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77D09" w:rsidRPr="00877D09">
        <w:tc>
          <w:tcPr>
            <w:tcW w:w="4677" w:type="dxa"/>
            <w:tcBorders>
              <w:top w:val="nil"/>
              <w:left w:val="nil"/>
              <w:bottom w:val="nil"/>
              <w:right w:val="nil"/>
            </w:tcBorders>
          </w:tcPr>
          <w:p w:rsidR="00877D09" w:rsidRPr="00877D09" w:rsidRDefault="00877D09">
            <w:pPr>
              <w:pStyle w:val="ConsPlusNormal"/>
              <w:outlineLvl w:val="0"/>
              <w:rPr>
                <w:rFonts w:ascii="Times New Roman" w:hAnsi="Times New Roman" w:cs="Times New Roman"/>
                <w:sz w:val="24"/>
                <w:szCs w:val="24"/>
              </w:rPr>
            </w:pPr>
            <w:r w:rsidRPr="00877D09">
              <w:rPr>
                <w:rFonts w:ascii="Times New Roman" w:hAnsi="Times New Roman" w:cs="Times New Roman"/>
                <w:sz w:val="24"/>
                <w:szCs w:val="24"/>
              </w:rPr>
              <w:t>24 июля 2007 года</w:t>
            </w:r>
          </w:p>
        </w:tc>
        <w:tc>
          <w:tcPr>
            <w:tcW w:w="4677" w:type="dxa"/>
            <w:tcBorders>
              <w:top w:val="nil"/>
              <w:left w:val="nil"/>
              <w:bottom w:val="nil"/>
              <w:right w:val="nil"/>
            </w:tcBorders>
          </w:tcPr>
          <w:p w:rsidR="00877D09" w:rsidRPr="00877D09" w:rsidRDefault="00877D09">
            <w:pPr>
              <w:pStyle w:val="ConsPlusNormal"/>
              <w:jc w:val="right"/>
              <w:outlineLvl w:val="0"/>
              <w:rPr>
                <w:rFonts w:ascii="Times New Roman" w:hAnsi="Times New Roman" w:cs="Times New Roman"/>
                <w:sz w:val="24"/>
                <w:szCs w:val="24"/>
              </w:rPr>
            </w:pPr>
            <w:r w:rsidRPr="00877D09">
              <w:rPr>
                <w:rFonts w:ascii="Times New Roman" w:hAnsi="Times New Roman" w:cs="Times New Roman"/>
                <w:sz w:val="24"/>
                <w:szCs w:val="24"/>
              </w:rPr>
              <w:t>N 137/2007-ОЗ</w:t>
            </w:r>
          </w:p>
        </w:tc>
      </w:tr>
    </w:tbl>
    <w:p w:rsidR="00877D09" w:rsidRPr="00877D09" w:rsidRDefault="00877D09">
      <w:pPr>
        <w:pStyle w:val="ConsPlusNormal"/>
        <w:pBdr>
          <w:top w:val="single" w:sz="6" w:space="0" w:color="auto"/>
        </w:pBdr>
        <w:spacing w:before="100" w:after="100"/>
        <w:jc w:val="both"/>
        <w:rPr>
          <w:rFonts w:ascii="Times New Roman" w:hAnsi="Times New Roman" w:cs="Times New Roman"/>
          <w:sz w:val="24"/>
          <w:szCs w:val="24"/>
        </w:rPr>
      </w:pP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right"/>
        <w:rPr>
          <w:rFonts w:ascii="Times New Roman" w:hAnsi="Times New Roman" w:cs="Times New Roman"/>
          <w:sz w:val="24"/>
          <w:szCs w:val="24"/>
        </w:rPr>
      </w:pPr>
      <w:proofErr w:type="gramStart"/>
      <w:r w:rsidRPr="00877D09">
        <w:rPr>
          <w:rFonts w:ascii="Times New Roman" w:hAnsi="Times New Roman" w:cs="Times New Roman"/>
          <w:sz w:val="24"/>
          <w:szCs w:val="24"/>
        </w:rPr>
        <w:t>Принят</w:t>
      </w:r>
      <w:proofErr w:type="gramEnd"/>
    </w:p>
    <w:p w:rsidR="00877D09" w:rsidRPr="00877D09" w:rsidRDefault="00877D09">
      <w:pPr>
        <w:pStyle w:val="ConsPlusNormal"/>
        <w:jc w:val="right"/>
        <w:rPr>
          <w:rFonts w:ascii="Times New Roman" w:hAnsi="Times New Roman" w:cs="Times New Roman"/>
          <w:sz w:val="24"/>
          <w:szCs w:val="24"/>
        </w:rPr>
      </w:pPr>
      <w:hyperlink r:id="rId5" w:history="1">
        <w:r w:rsidRPr="00877D09">
          <w:rPr>
            <w:rFonts w:ascii="Times New Roman" w:hAnsi="Times New Roman" w:cs="Times New Roman"/>
            <w:color w:val="0000FF"/>
            <w:sz w:val="24"/>
            <w:szCs w:val="24"/>
          </w:rPr>
          <w:t>постановлением</w:t>
        </w:r>
      </w:hyperlink>
    </w:p>
    <w:p w:rsidR="00877D09" w:rsidRPr="00877D09" w:rsidRDefault="00877D09">
      <w:pPr>
        <w:pStyle w:val="ConsPlusNormal"/>
        <w:jc w:val="right"/>
        <w:rPr>
          <w:rFonts w:ascii="Times New Roman" w:hAnsi="Times New Roman" w:cs="Times New Roman"/>
          <w:sz w:val="24"/>
          <w:szCs w:val="24"/>
        </w:rPr>
      </w:pPr>
      <w:r w:rsidRPr="00877D09">
        <w:rPr>
          <w:rFonts w:ascii="Times New Roman" w:hAnsi="Times New Roman" w:cs="Times New Roman"/>
          <w:sz w:val="24"/>
          <w:szCs w:val="24"/>
        </w:rPr>
        <w:t>Московской областной Думы</w:t>
      </w:r>
    </w:p>
    <w:p w:rsidR="00877D09" w:rsidRPr="00877D09" w:rsidRDefault="00877D09">
      <w:pPr>
        <w:pStyle w:val="ConsPlusNormal"/>
        <w:jc w:val="right"/>
        <w:rPr>
          <w:rFonts w:ascii="Times New Roman" w:hAnsi="Times New Roman" w:cs="Times New Roman"/>
          <w:sz w:val="24"/>
          <w:szCs w:val="24"/>
        </w:rPr>
      </w:pPr>
      <w:r w:rsidRPr="00877D09">
        <w:rPr>
          <w:rFonts w:ascii="Times New Roman" w:hAnsi="Times New Roman" w:cs="Times New Roman"/>
          <w:sz w:val="24"/>
          <w:szCs w:val="24"/>
        </w:rPr>
        <w:t>от 11 июля 2007 г. N 26/14-П</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jc w:val="center"/>
        <w:rPr>
          <w:rFonts w:ascii="Times New Roman" w:hAnsi="Times New Roman" w:cs="Times New Roman"/>
          <w:sz w:val="24"/>
          <w:szCs w:val="24"/>
        </w:rPr>
      </w:pPr>
      <w:r w:rsidRPr="00877D09">
        <w:rPr>
          <w:rFonts w:ascii="Times New Roman" w:hAnsi="Times New Roman" w:cs="Times New Roman"/>
          <w:sz w:val="24"/>
          <w:szCs w:val="24"/>
        </w:rPr>
        <w:t>ЗАКОН</w:t>
      </w:r>
    </w:p>
    <w:p w:rsidR="00877D09" w:rsidRPr="00877D09" w:rsidRDefault="00877D09">
      <w:pPr>
        <w:pStyle w:val="ConsPlusTitle"/>
        <w:jc w:val="center"/>
        <w:rPr>
          <w:rFonts w:ascii="Times New Roman" w:hAnsi="Times New Roman" w:cs="Times New Roman"/>
          <w:sz w:val="24"/>
          <w:szCs w:val="24"/>
        </w:rPr>
      </w:pPr>
      <w:r w:rsidRPr="00877D09">
        <w:rPr>
          <w:rFonts w:ascii="Times New Roman" w:hAnsi="Times New Roman" w:cs="Times New Roman"/>
          <w:sz w:val="24"/>
          <w:szCs w:val="24"/>
        </w:rPr>
        <w:t>МОСКОВСКОЙ ОБЛАСТИ</w:t>
      </w:r>
    </w:p>
    <w:p w:rsidR="00877D09" w:rsidRPr="00877D09" w:rsidRDefault="00877D09">
      <w:pPr>
        <w:pStyle w:val="ConsPlusTitle"/>
        <w:jc w:val="center"/>
        <w:rPr>
          <w:rFonts w:ascii="Times New Roman" w:hAnsi="Times New Roman" w:cs="Times New Roman"/>
          <w:sz w:val="24"/>
          <w:szCs w:val="24"/>
        </w:rPr>
      </w:pPr>
    </w:p>
    <w:p w:rsidR="00877D09" w:rsidRPr="00877D09" w:rsidRDefault="00877D09">
      <w:pPr>
        <w:pStyle w:val="ConsPlusTitle"/>
        <w:jc w:val="center"/>
        <w:rPr>
          <w:rFonts w:ascii="Times New Roman" w:hAnsi="Times New Roman" w:cs="Times New Roman"/>
          <w:sz w:val="24"/>
          <w:szCs w:val="24"/>
        </w:rPr>
      </w:pPr>
      <w:r w:rsidRPr="00877D09">
        <w:rPr>
          <w:rFonts w:ascii="Times New Roman" w:hAnsi="Times New Roman" w:cs="Times New Roman"/>
          <w:sz w:val="24"/>
          <w:szCs w:val="24"/>
        </w:rPr>
        <w:t>О МУНИЦИПАЛЬНОЙ СЛУЖБЕ В МОСКОВСКОЙ ОБЛАСТИ</w:t>
      </w:r>
    </w:p>
    <w:p w:rsidR="00877D09" w:rsidRPr="00877D09" w:rsidRDefault="00877D0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D09" w:rsidRPr="00877D09">
        <w:trPr>
          <w:jc w:val="center"/>
        </w:trPr>
        <w:tc>
          <w:tcPr>
            <w:tcW w:w="9294" w:type="dxa"/>
            <w:tcBorders>
              <w:top w:val="nil"/>
              <w:left w:val="single" w:sz="24" w:space="0" w:color="CED3F1"/>
              <w:bottom w:val="nil"/>
              <w:right w:val="single" w:sz="24" w:space="0" w:color="F4F3F8"/>
            </w:tcBorders>
            <w:shd w:val="clear" w:color="auto" w:fill="F4F3F8"/>
          </w:tcPr>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Список изменяющих документов</w:t>
            </w:r>
          </w:p>
          <w:p w:rsidR="00877D09" w:rsidRPr="00877D09" w:rsidRDefault="00877D09">
            <w:pPr>
              <w:pStyle w:val="ConsPlusNormal"/>
              <w:jc w:val="center"/>
              <w:rPr>
                <w:rFonts w:ascii="Times New Roman" w:hAnsi="Times New Roman" w:cs="Times New Roman"/>
                <w:sz w:val="24"/>
                <w:szCs w:val="24"/>
              </w:rPr>
            </w:pPr>
            <w:proofErr w:type="gramStart"/>
            <w:r w:rsidRPr="00877D09">
              <w:rPr>
                <w:rFonts w:ascii="Times New Roman" w:hAnsi="Times New Roman" w:cs="Times New Roman"/>
                <w:color w:val="392C69"/>
                <w:sz w:val="24"/>
                <w:szCs w:val="24"/>
              </w:rPr>
              <w:t>(в ред. законов Московской области</w:t>
            </w:r>
            <w:proofErr w:type="gramEnd"/>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04.12.2007 </w:t>
            </w:r>
            <w:hyperlink r:id="rId6" w:history="1">
              <w:r w:rsidRPr="00877D09">
                <w:rPr>
                  <w:rFonts w:ascii="Times New Roman" w:hAnsi="Times New Roman" w:cs="Times New Roman"/>
                  <w:color w:val="0000FF"/>
                  <w:sz w:val="24"/>
                  <w:szCs w:val="24"/>
                </w:rPr>
                <w:t>N 206/2007-ОЗ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15.02.2008 </w:t>
            </w:r>
            <w:hyperlink r:id="rId7" w:history="1">
              <w:r w:rsidRPr="00877D09">
                <w:rPr>
                  <w:rFonts w:ascii="Times New Roman" w:hAnsi="Times New Roman" w:cs="Times New Roman"/>
                  <w:color w:val="0000FF"/>
                  <w:sz w:val="24"/>
                  <w:szCs w:val="24"/>
                </w:rPr>
                <w:t>N 11/2008-ОЗ</w:t>
              </w:r>
            </w:hyperlink>
            <w:r w:rsidRPr="00877D09">
              <w:rPr>
                <w:rFonts w:ascii="Times New Roman" w:hAnsi="Times New Roman" w:cs="Times New Roman"/>
                <w:color w:val="392C69"/>
                <w:sz w:val="24"/>
                <w:szCs w:val="24"/>
              </w:rPr>
              <w:t xml:space="preserve">, от 31.10.2008 </w:t>
            </w:r>
            <w:hyperlink r:id="rId8" w:history="1">
              <w:r w:rsidRPr="00877D09">
                <w:rPr>
                  <w:rFonts w:ascii="Times New Roman" w:hAnsi="Times New Roman" w:cs="Times New Roman"/>
                  <w:color w:val="0000FF"/>
                  <w:sz w:val="24"/>
                  <w:szCs w:val="24"/>
                </w:rPr>
                <w:t>N 164/2008-ОЗ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11.03.2009 </w:t>
            </w:r>
            <w:hyperlink r:id="rId9" w:history="1">
              <w:r w:rsidRPr="00877D09">
                <w:rPr>
                  <w:rFonts w:ascii="Times New Roman" w:hAnsi="Times New Roman" w:cs="Times New Roman"/>
                  <w:color w:val="0000FF"/>
                  <w:sz w:val="24"/>
                  <w:szCs w:val="24"/>
                </w:rPr>
                <w:t>N 18/2009-ОЗ</w:t>
              </w:r>
            </w:hyperlink>
            <w:r w:rsidRPr="00877D09">
              <w:rPr>
                <w:rFonts w:ascii="Times New Roman" w:hAnsi="Times New Roman" w:cs="Times New Roman"/>
                <w:color w:val="392C69"/>
                <w:sz w:val="24"/>
                <w:szCs w:val="24"/>
              </w:rPr>
              <w:t xml:space="preserve">, от 30.04.2009 </w:t>
            </w:r>
            <w:hyperlink r:id="rId10" w:history="1">
              <w:r w:rsidRPr="00877D09">
                <w:rPr>
                  <w:rFonts w:ascii="Times New Roman" w:hAnsi="Times New Roman" w:cs="Times New Roman"/>
                  <w:color w:val="0000FF"/>
                  <w:sz w:val="24"/>
                  <w:szCs w:val="24"/>
                </w:rPr>
                <w:t>N 46/2009-ОЗ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06.05.2009 </w:t>
            </w:r>
            <w:hyperlink r:id="rId11" w:history="1">
              <w:r w:rsidRPr="00877D09">
                <w:rPr>
                  <w:rFonts w:ascii="Times New Roman" w:hAnsi="Times New Roman" w:cs="Times New Roman"/>
                  <w:color w:val="0000FF"/>
                  <w:sz w:val="24"/>
                  <w:szCs w:val="24"/>
                </w:rPr>
                <w:t>N 48/2009-ОЗ</w:t>
              </w:r>
            </w:hyperlink>
            <w:r w:rsidRPr="00877D09">
              <w:rPr>
                <w:rFonts w:ascii="Times New Roman" w:hAnsi="Times New Roman" w:cs="Times New Roman"/>
                <w:color w:val="392C69"/>
                <w:sz w:val="24"/>
                <w:szCs w:val="24"/>
              </w:rPr>
              <w:t xml:space="preserve">, от 22.07.2010 </w:t>
            </w:r>
            <w:hyperlink r:id="rId12" w:history="1">
              <w:r w:rsidRPr="00877D09">
                <w:rPr>
                  <w:rFonts w:ascii="Times New Roman" w:hAnsi="Times New Roman" w:cs="Times New Roman"/>
                  <w:color w:val="0000FF"/>
                  <w:sz w:val="24"/>
                  <w:szCs w:val="24"/>
                </w:rPr>
                <w:t>N 103/2010-ОЗ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11.11.2011 </w:t>
            </w:r>
            <w:hyperlink r:id="rId13" w:history="1">
              <w:r w:rsidRPr="00877D09">
                <w:rPr>
                  <w:rFonts w:ascii="Times New Roman" w:hAnsi="Times New Roman" w:cs="Times New Roman"/>
                  <w:color w:val="0000FF"/>
                  <w:sz w:val="24"/>
                  <w:szCs w:val="24"/>
                </w:rPr>
                <w:t>N 185/2011-ОЗ</w:t>
              </w:r>
            </w:hyperlink>
            <w:r w:rsidRPr="00877D09">
              <w:rPr>
                <w:rFonts w:ascii="Times New Roman" w:hAnsi="Times New Roman" w:cs="Times New Roman"/>
                <w:color w:val="392C69"/>
                <w:sz w:val="24"/>
                <w:szCs w:val="24"/>
              </w:rPr>
              <w:t xml:space="preserve">, от 05.12.2012 </w:t>
            </w:r>
            <w:hyperlink r:id="rId14" w:history="1">
              <w:r w:rsidRPr="00877D09">
                <w:rPr>
                  <w:rFonts w:ascii="Times New Roman" w:hAnsi="Times New Roman" w:cs="Times New Roman"/>
                  <w:color w:val="0000FF"/>
                  <w:sz w:val="24"/>
                  <w:szCs w:val="24"/>
                </w:rPr>
                <w:t>N 191/2012-ОЗ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16.05.2013 </w:t>
            </w:r>
            <w:hyperlink r:id="rId15" w:history="1">
              <w:r w:rsidRPr="00877D09">
                <w:rPr>
                  <w:rFonts w:ascii="Times New Roman" w:hAnsi="Times New Roman" w:cs="Times New Roman"/>
                  <w:color w:val="0000FF"/>
                  <w:sz w:val="24"/>
                  <w:szCs w:val="24"/>
                </w:rPr>
                <w:t>N 38/2013-ОЗ</w:t>
              </w:r>
            </w:hyperlink>
            <w:r w:rsidRPr="00877D09">
              <w:rPr>
                <w:rFonts w:ascii="Times New Roman" w:hAnsi="Times New Roman" w:cs="Times New Roman"/>
                <w:color w:val="392C69"/>
                <w:sz w:val="24"/>
                <w:szCs w:val="24"/>
              </w:rPr>
              <w:t xml:space="preserve">, от 01.04.2014 </w:t>
            </w:r>
            <w:hyperlink r:id="rId16" w:history="1">
              <w:r w:rsidRPr="00877D09">
                <w:rPr>
                  <w:rFonts w:ascii="Times New Roman" w:hAnsi="Times New Roman" w:cs="Times New Roman"/>
                  <w:color w:val="0000FF"/>
                  <w:sz w:val="24"/>
                  <w:szCs w:val="24"/>
                </w:rPr>
                <w:t>N 26/2014-ОЗ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18.07.2015 </w:t>
            </w:r>
            <w:hyperlink r:id="rId17" w:history="1">
              <w:r w:rsidRPr="00877D09">
                <w:rPr>
                  <w:rFonts w:ascii="Times New Roman" w:hAnsi="Times New Roman" w:cs="Times New Roman"/>
                  <w:color w:val="0000FF"/>
                  <w:sz w:val="24"/>
                  <w:szCs w:val="24"/>
                </w:rPr>
                <w:t>N 124/2015-ОЗ</w:t>
              </w:r>
            </w:hyperlink>
            <w:r w:rsidRPr="00877D09">
              <w:rPr>
                <w:rFonts w:ascii="Times New Roman" w:hAnsi="Times New Roman" w:cs="Times New Roman"/>
                <w:color w:val="392C69"/>
                <w:sz w:val="24"/>
                <w:szCs w:val="24"/>
              </w:rPr>
              <w:t xml:space="preserve">, от 25.11.2015 </w:t>
            </w:r>
            <w:hyperlink r:id="rId18" w:history="1">
              <w:r w:rsidRPr="00877D09">
                <w:rPr>
                  <w:rFonts w:ascii="Times New Roman" w:hAnsi="Times New Roman" w:cs="Times New Roman"/>
                  <w:color w:val="0000FF"/>
                  <w:sz w:val="24"/>
                  <w:szCs w:val="24"/>
                </w:rPr>
                <w:t>N 205/2015-ОЗ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02.03.2016 </w:t>
            </w:r>
            <w:hyperlink r:id="rId19" w:history="1">
              <w:r w:rsidRPr="00877D09">
                <w:rPr>
                  <w:rFonts w:ascii="Times New Roman" w:hAnsi="Times New Roman" w:cs="Times New Roman"/>
                  <w:color w:val="0000FF"/>
                  <w:sz w:val="24"/>
                  <w:szCs w:val="24"/>
                </w:rPr>
                <w:t>N 16/2016-ОЗ</w:t>
              </w:r>
            </w:hyperlink>
            <w:r w:rsidRPr="00877D09">
              <w:rPr>
                <w:rFonts w:ascii="Times New Roman" w:hAnsi="Times New Roman" w:cs="Times New Roman"/>
                <w:color w:val="392C69"/>
                <w:sz w:val="24"/>
                <w:szCs w:val="24"/>
              </w:rPr>
              <w:t xml:space="preserve">, от 06.07.2016 </w:t>
            </w:r>
            <w:hyperlink r:id="rId20" w:history="1">
              <w:r w:rsidRPr="00877D09">
                <w:rPr>
                  <w:rFonts w:ascii="Times New Roman" w:hAnsi="Times New Roman" w:cs="Times New Roman"/>
                  <w:color w:val="0000FF"/>
                  <w:sz w:val="24"/>
                  <w:szCs w:val="24"/>
                </w:rPr>
                <w:t>N 85/2016-ОЗ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12.05.2017 </w:t>
            </w:r>
            <w:hyperlink r:id="rId21" w:history="1">
              <w:r w:rsidRPr="00877D09">
                <w:rPr>
                  <w:rFonts w:ascii="Times New Roman" w:hAnsi="Times New Roman" w:cs="Times New Roman"/>
                  <w:color w:val="0000FF"/>
                  <w:sz w:val="24"/>
                  <w:szCs w:val="24"/>
                </w:rPr>
                <w:t>N 74/2017-ОЗ</w:t>
              </w:r>
            </w:hyperlink>
            <w:r w:rsidRPr="00877D09">
              <w:rPr>
                <w:rFonts w:ascii="Times New Roman" w:hAnsi="Times New Roman" w:cs="Times New Roman"/>
                <w:color w:val="392C69"/>
                <w:sz w:val="24"/>
                <w:szCs w:val="24"/>
              </w:rPr>
              <w:t xml:space="preserve">, от 08.11.2017 </w:t>
            </w:r>
            <w:hyperlink r:id="rId22" w:history="1">
              <w:r w:rsidRPr="00877D09">
                <w:rPr>
                  <w:rFonts w:ascii="Times New Roman" w:hAnsi="Times New Roman" w:cs="Times New Roman"/>
                  <w:color w:val="0000FF"/>
                  <w:sz w:val="24"/>
                  <w:szCs w:val="24"/>
                </w:rPr>
                <w:t>N 188/2017-ОЗ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25.12.2017 </w:t>
            </w:r>
            <w:hyperlink r:id="rId23" w:history="1">
              <w:r w:rsidRPr="00877D09">
                <w:rPr>
                  <w:rFonts w:ascii="Times New Roman" w:hAnsi="Times New Roman" w:cs="Times New Roman"/>
                  <w:color w:val="0000FF"/>
                  <w:sz w:val="24"/>
                  <w:szCs w:val="24"/>
                </w:rPr>
                <w:t>N 236/2017-ОЗ</w:t>
              </w:r>
            </w:hyperlink>
            <w:r w:rsidRPr="00877D09">
              <w:rPr>
                <w:rFonts w:ascii="Times New Roman" w:hAnsi="Times New Roman" w:cs="Times New Roman"/>
                <w:color w:val="392C69"/>
                <w:sz w:val="24"/>
                <w:szCs w:val="24"/>
              </w:rPr>
              <w:t xml:space="preserve">, от 27.09.2018 </w:t>
            </w:r>
            <w:hyperlink r:id="rId24" w:history="1">
              <w:r w:rsidRPr="00877D09">
                <w:rPr>
                  <w:rFonts w:ascii="Times New Roman" w:hAnsi="Times New Roman" w:cs="Times New Roman"/>
                  <w:color w:val="0000FF"/>
                  <w:sz w:val="24"/>
                  <w:szCs w:val="24"/>
                </w:rPr>
                <w:t>N 158/2018-ОЗ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20.02.2019 </w:t>
            </w:r>
            <w:hyperlink r:id="rId25" w:history="1">
              <w:r w:rsidRPr="00877D09">
                <w:rPr>
                  <w:rFonts w:ascii="Times New Roman" w:hAnsi="Times New Roman" w:cs="Times New Roman"/>
                  <w:color w:val="0000FF"/>
                  <w:sz w:val="24"/>
                  <w:szCs w:val="24"/>
                </w:rPr>
                <w:t>N 17/2019-ОЗ</w:t>
              </w:r>
            </w:hyperlink>
            <w:r w:rsidRPr="00877D09">
              <w:rPr>
                <w:rFonts w:ascii="Times New Roman" w:hAnsi="Times New Roman" w:cs="Times New Roman"/>
                <w:color w:val="392C69"/>
                <w:sz w:val="24"/>
                <w:szCs w:val="24"/>
              </w:rPr>
              <w:t>)</w:t>
            </w:r>
          </w:p>
        </w:tc>
      </w:tr>
    </w:tbl>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 Предмет регулирования настоящего Закона</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26"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w:t>
      </w:r>
      <w:proofErr w:type="gramEnd"/>
      <w:r w:rsidRPr="00877D09">
        <w:rPr>
          <w:rFonts w:ascii="Times New Roman" w:hAnsi="Times New Roman" w:cs="Times New Roman"/>
          <w:sz w:val="24"/>
          <w:szCs w:val="24"/>
        </w:rPr>
        <w:t>,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27"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16.05.2013 N 38/2013-ОЗ)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2. Основные понятия</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1. Муниципальная служба в Московской области (далее - муниципальная служба) - </w:t>
      </w:r>
      <w:r w:rsidRPr="00877D09">
        <w:rPr>
          <w:rFonts w:ascii="Times New Roman" w:hAnsi="Times New Roman" w:cs="Times New Roman"/>
          <w:sz w:val="24"/>
          <w:szCs w:val="24"/>
        </w:rPr>
        <w:lastRenderedPageBreak/>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3. Правовая основа муниципальной службы</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Правовую основу муниципальной службы составляют:</w:t>
      </w:r>
    </w:p>
    <w:p w:rsidR="00877D09" w:rsidRPr="00877D09" w:rsidRDefault="00877D09">
      <w:pPr>
        <w:pStyle w:val="ConsPlusNormal"/>
        <w:spacing w:before="220"/>
        <w:ind w:firstLine="540"/>
        <w:jc w:val="both"/>
        <w:rPr>
          <w:rFonts w:ascii="Times New Roman" w:hAnsi="Times New Roman" w:cs="Times New Roman"/>
          <w:sz w:val="24"/>
          <w:szCs w:val="24"/>
        </w:rPr>
      </w:pPr>
      <w:hyperlink r:id="rId28" w:history="1">
        <w:r w:rsidRPr="00877D09">
          <w:rPr>
            <w:rFonts w:ascii="Times New Roman" w:hAnsi="Times New Roman" w:cs="Times New Roman"/>
            <w:color w:val="0000FF"/>
            <w:sz w:val="24"/>
            <w:szCs w:val="24"/>
          </w:rPr>
          <w:t>Конституция</w:t>
        </w:r>
      </w:hyperlink>
      <w:r w:rsidRPr="00877D09">
        <w:rPr>
          <w:rFonts w:ascii="Times New Roman" w:hAnsi="Times New Roman" w:cs="Times New Roman"/>
          <w:sz w:val="24"/>
          <w:szCs w:val="24"/>
        </w:rPr>
        <w:t xml:space="preserve"> Российской Федерации;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Федеральный </w:t>
      </w:r>
      <w:hyperlink r:id="rId29"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Федеральный </w:t>
      </w:r>
      <w:hyperlink r:id="rId30"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Трудовой </w:t>
      </w:r>
      <w:hyperlink r:id="rId31" w:history="1">
        <w:r w:rsidRPr="00877D09">
          <w:rPr>
            <w:rFonts w:ascii="Times New Roman" w:hAnsi="Times New Roman" w:cs="Times New Roman"/>
            <w:color w:val="0000FF"/>
            <w:sz w:val="24"/>
            <w:szCs w:val="24"/>
          </w:rPr>
          <w:t>кодекс</w:t>
        </w:r>
      </w:hyperlink>
      <w:r w:rsidRPr="00877D09">
        <w:rPr>
          <w:rFonts w:ascii="Times New Roman" w:hAnsi="Times New Roman" w:cs="Times New Roman"/>
          <w:sz w:val="24"/>
          <w:szCs w:val="24"/>
        </w:rPr>
        <w:t xml:space="preserve"> Российской Федерации;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другие федеральные законы;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иные нормативные правовые акты Российской Федерации;</w:t>
      </w:r>
    </w:p>
    <w:p w:rsidR="00877D09" w:rsidRPr="00877D09" w:rsidRDefault="00877D09">
      <w:pPr>
        <w:pStyle w:val="ConsPlusNormal"/>
        <w:spacing w:before="220"/>
        <w:ind w:firstLine="540"/>
        <w:jc w:val="both"/>
        <w:rPr>
          <w:rFonts w:ascii="Times New Roman" w:hAnsi="Times New Roman" w:cs="Times New Roman"/>
          <w:sz w:val="24"/>
          <w:szCs w:val="24"/>
        </w:rPr>
      </w:pPr>
      <w:hyperlink r:id="rId32" w:history="1">
        <w:r w:rsidRPr="00877D09">
          <w:rPr>
            <w:rFonts w:ascii="Times New Roman" w:hAnsi="Times New Roman" w:cs="Times New Roman"/>
            <w:color w:val="0000FF"/>
            <w:sz w:val="24"/>
            <w:szCs w:val="24"/>
          </w:rPr>
          <w:t>Устав</w:t>
        </w:r>
      </w:hyperlink>
      <w:r w:rsidRPr="00877D09">
        <w:rPr>
          <w:rFonts w:ascii="Times New Roman" w:hAnsi="Times New Roman" w:cs="Times New Roman"/>
          <w:sz w:val="24"/>
          <w:szCs w:val="24"/>
        </w:rPr>
        <w:t xml:space="preserve">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иные нормативные правовые акты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уставы муниципальных образований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иные муниципальные правовые акты.</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4. Финансирование муниципальной службы</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lastRenderedPageBreak/>
        <w:t>Статья 5. Классификация должностей муниципальной службы</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Должности муниципальной службы подразделяются на категории и группы.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Должности муниципальной службы подразделяются на следующие категории:</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w:t>
      </w:r>
      <w:proofErr w:type="gramEnd"/>
      <w:r w:rsidRPr="00877D09">
        <w:rPr>
          <w:rFonts w:ascii="Times New Roman" w:hAnsi="Times New Roman" w:cs="Times New Roman"/>
          <w:sz w:val="24"/>
          <w:szCs w:val="24"/>
        </w:rP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Должности муниципальной службы подразделяются на следующие группы: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высшие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главные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старшие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младшие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4. Должности категории "руководители" подразделяются на высшую, главную и ведущую группы должностей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5. Должности категории "помощники (советники)" подразделяются на ведущую группу должностей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6. Должности категории "специалисты" подразделяются на ведущую, старшую и младшую группы должностей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7. Должности муниципальной службы устанавливаются муниципальными правовыми актами в соответствии с </w:t>
      </w:r>
      <w:hyperlink w:anchor="P349" w:history="1">
        <w:r w:rsidRPr="00877D09">
          <w:rPr>
            <w:rFonts w:ascii="Times New Roman" w:hAnsi="Times New Roman" w:cs="Times New Roman"/>
            <w:color w:val="0000FF"/>
            <w:sz w:val="24"/>
            <w:szCs w:val="24"/>
          </w:rPr>
          <w:t>Реестром</w:t>
        </w:r>
      </w:hyperlink>
      <w:r w:rsidRPr="00877D09">
        <w:rPr>
          <w:rFonts w:ascii="Times New Roman" w:hAnsi="Times New Roman" w:cs="Times New Roman"/>
          <w:sz w:val="24"/>
          <w:szCs w:val="24"/>
        </w:rPr>
        <w:t xml:space="preserve"> должностей муниципальной службы в Московской области, утвержденным настоящим Законом.</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8. </w:t>
      </w:r>
      <w:proofErr w:type="gramStart"/>
      <w:r w:rsidRPr="00877D09">
        <w:rPr>
          <w:rFonts w:ascii="Times New Roman" w:hAnsi="Times New Roman" w:cs="Times New Roman"/>
          <w:sz w:val="24"/>
          <w:szCs w:val="24"/>
        </w:rPr>
        <w:t xml:space="preserve">Соотношение должностей муниципальной службы и должностей государственной </w:t>
      </w:r>
      <w:r w:rsidRPr="00877D09">
        <w:rPr>
          <w:rFonts w:ascii="Times New Roman" w:hAnsi="Times New Roman" w:cs="Times New Roman"/>
          <w:sz w:val="24"/>
          <w:szCs w:val="24"/>
        </w:rPr>
        <w:lastRenderedPageBreak/>
        <w:t xml:space="preserve">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33"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N 39/2005-ОЗ "О государственной гражданской службе Московской области</w:t>
      </w:r>
      <w:proofErr w:type="gramEnd"/>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877D09" w:rsidRPr="00877D09" w:rsidRDefault="00877D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877D09" w:rsidRPr="00877D09">
        <w:tc>
          <w:tcPr>
            <w:tcW w:w="313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Группы должностей гражданской службы</w:t>
            </w:r>
          </w:p>
        </w:tc>
        <w:tc>
          <w:tcPr>
            <w:tcW w:w="346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Группы должностей муниципальной службы</w:t>
            </w:r>
          </w:p>
        </w:tc>
      </w:tr>
      <w:tr w:rsidR="00877D09" w:rsidRPr="00877D09">
        <w:tc>
          <w:tcPr>
            <w:tcW w:w="313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Высшая</w:t>
            </w:r>
          </w:p>
        </w:tc>
        <w:tc>
          <w:tcPr>
            <w:tcW w:w="3465" w:type="dxa"/>
          </w:tcPr>
          <w:p w:rsidR="00877D09" w:rsidRPr="00877D09" w:rsidRDefault="00877D09">
            <w:pPr>
              <w:pStyle w:val="ConsPlusNormal"/>
              <w:rPr>
                <w:rFonts w:ascii="Times New Roman" w:hAnsi="Times New Roman" w:cs="Times New Roman"/>
                <w:sz w:val="24"/>
                <w:szCs w:val="24"/>
              </w:rPr>
            </w:pPr>
          </w:p>
        </w:tc>
      </w:tr>
      <w:tr w:rsidR="00877D09" w:rsidRPr="00877D09">
        <w:tc>
          <w:tcPr>
            <w:tcW w:w="313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Главная</w:t>
            </w:r>
          </w:p>
        </w:tc>
        <w:tc>
          <w:tcPr>
            <w:tcW w:w="346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Высшая, главная</w:t>
            </w:r>
          </w:p>
        </w:tc>
      </w:tr>
      <w:tr w:rsidR="00877D09" w:rsidRPr="00877D09">
        <w:tc>
          <w:tcPr>
            <w:tcW w:w="313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Ведущая</w:t>
            </w:r>
          </w:p>
        </w:tc>
        <w:tc>
          <w:tcPr>
            <w:tcW w:w="346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Ведущая</w:t>
            </w:r>
          </w:p>
        </w:tc>
      </w:tr>
      <w:tr w:rsidR="00877D09" w:rsidRPr="00877D09">
        <w:tc>
          <w:tcPr>
            <w:tcW w:w="313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Старшая</w:t>
            </w:r>
          </w:p>
        </w:tc>
        <w:tc>
          <w:tcPr>
            <w:tcW w:w="346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Старшая</w:t>
            </w:r>
          </w:p>
        </w:tc>
      </w:tr>
      <w:tr w:rsidR="00877D09" w:rsidRPr="00877D09">
        <w:tc>
          <w:tcPr>
            <w:tcW w:w="313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Младшая</w:t>
            </w:r>
          </w:p>
        </w:tc>
        <w:tc>
          <w:tcPr>
            <w:tcW w:w="3465" w:type="dxa"/>
          </w:tcPr>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Младшая</w:t>
            </w:r>
          </w:p>
        </w:tc>
      </w:tr>
    </w:tbl>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6. Реестр должностей муниципальной службы в Московской области</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hyperlink w:anchor="P349" w:history="1">
        <w:r w:rsidRPr="00877D09">
          <w:rPr>
            <w:rFonts w:ascii="Times New Roman" w:hAnsi="Times New Roman" w:cs="Times New Roman"/>
            <w:color w:val="0000FF"/>
            <w:sz w:val="24"/>
            <w:szCs w:val="24"/>
          </w:rPr>
          <w:t>Реестр</w:t>
        </w:r>
      </w:hyperlink>
      <w:r w:rsidRPr="00877D09">
        <w:rPr>
          <w:rFonts w:ascii="Times New Roman" w:hAnsi="Times New Roman" w:cs="Times New Roman"/>
          <w:sz w:val="24"/>
          <w:szCs w:val="24"/>
        </w:rP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7. Квалификационные требования для замещения должностей муниципальной службы</w:t>
      </w: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34"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12.05.2017 N 74/2017-ОЗ)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1) к уровню профессионального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к стажу муниципальной службы или работы по специальности, направлению подготовки;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к знаниям и умениям, которые необходимы для исполнения должностных обязанностей;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4) к специальности, направлению подготовки - при наличии соответствующего решения представителя нанимателя (работодателя).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877D09">
        <w:rPr>
          <w:rFonts w:ascii="Times New Roman" w:hAnsi="Times New Roman" w:cs="Times New Roman"/>
          <w:sz w:val="24"/>
          <w:szCs w:val="24"/>
        </w:rP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roofErr w:type="gramEnd"/>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ведущие, старшие и младшие должности муниципальной службы - без предъявления требований к стажу.</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(часть 5 в ред. </w:t>
      </w:r>
      <w:hyperlink r:id="rId35"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25.12.2017 N 236/2017-ОЗ)</w:t>
      </w:r>
    </w:p>
    <w:p w:rsid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lastRenderedPageBreak/>
        <w:t>Статья 8. Классные чины муниципальных служащих</w:t>
      </w: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36"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11.03.2009 N 18/2009-ОЗ)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37"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12.05.2017 N 74/2017-ОЗ)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муниципальный советник Московской области 1, 2 и 3-го класса - муниципальным служащим, замещающим главные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9. Представление сведений о доходах, расходах, об имуществе и обязательствах имущественного характера</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38"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39"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16.05.2013 N 38/2013-ОЗ)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bookmarkStart w:id="0" w:name="P134"/>
      <w:bookmarkEnd w:id="0"/>
      <w:r w:rsidRPr="00877D09">
        <w:rPr>
          <w:rFonts w:ascii="Times New Roman" w:hAnsi="Times New Roman" w:cs="Times New Roman"/>
          <w:sz w:val="24"/>
          <w:szCs w:val="24"/>
        </w:rP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77D09" w:rsidRPr="00877D09" w:rsidRDefault="00877D09">
      <w:pPr>
        <w:pStyle w:val="ConsPlusNormal"/>
        <w:spacing w:before="220"/>
        <w:ind w:firstLine="540"/>
        <w:jc w:val="both"/>
        <w:rPr>
          <w:rFonts w:ascii="Times New Roman" w:hAnsi="Times New Roman" w:cs="Times New Roman"/>
          <w:sz w:val="24"/>
          <w:szCs w:val="24"/>
        </w:rPr>
      </w:pPr>
      <w:bookmarkStart w:id="1" w:name="P135"/>
      <w:bookmarkEnd w:id="1"/>
      <w:r w:rsidRPr="00877D09">
        <w:rPr>
          <w:rFonts w:ascii="Times New Roman" w:hAnsi="Times New Roman" w:cs="Times New Roman"/>
          <w:sz w:val="24"/>
          <w:szCs w:val="24"/>
        </w:rPr>
        <w:t>1.1. Гражданин, претендующий на замещение должности руководителя администрации муниципального образования по контракту,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Сведения о доходах, об имуществе и обязательствах имущественного характера гражданина, претендующего на замещение должности руководителя администрации муниципального образования по контракту, а также сведения о доходах, об имуществе и обязательствах имущественного характера его супруги (супруга) и несовершеннолетних детей представляются в кадровую службу органа местного самоуправления.</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 xml:space="preserve">Кадровая служба органа местного самоуправления на следующий рабочий день </w:t>
      </w:r>
      <w:r w:rsidRPr="00877D09">
        <w:rPr>
          <w:rFonts w:ascii="Times New Roman" w:hAnsi="Times New Roman" w:cs="Times New Roman"/>
          <w:sz w:val="24"/>
          <w:szCs w:val="24"/>
        </w:rPr>
        <w:lastRenderedPageBreak/>
        <w:t>после окончания срока подачи документов для участия в конкурсе на замещение должности руководителя администрации муниципального образования по контракту направляет заверенную копию сведений о доходах, об имуществе и обязательствах имущественного характера гражданина, претендующего на замещение должности руководителя администрации муниципального образования по контракту, его супруги (супруга) и несовершеннолетних детей в бумажном виде, а</w:t>
      </w:r>
      <w:proofErr w:type="gramEnd"/>
      <w:r w:rsidRPr="00877D09">
        <w:rPr>
          <w:rFonts w:ascii="Times New Roman" w:hAnsi="Times New Roman" w:cs="Times New Roman"/>
          <w:sz w:val="24"/>
          <w:szCs w:val="24"/>
        </w:rPr>
        <w:t xml:space="preserve">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(часть 1.1 введена </w:t>
      </w:r>
      <w:hyperlink r:id="rId40"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bookmarkStart w:id="2" w:name="P139"/>
      <w:bookmarkEnd w:id="2"/>
      <w:r w:rsidRPr="00877D09">
        <w:rPr>
          <w:rFonts w:ascii="Times New Roman" w:hAnsi="Times New Roman" w:cs="Times New Roman"/>
          <w:sz w:val="24"/>
          <w:szCs w:val="24"/>
        </w:rPr>
        <w:t xml:space="preserve">2. </w:t>
      </w:r>
      <w:proofErr w:type="gramStart"/>
      <w:r w:rsidRPr="00877D09">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877D09" w:rsidRPr="00877D09" w:rsidRDefault="00877D09">
      <w:pPr>
        <w:pStyle w:val="ConsPlusNormal"/>
        <w:spacing w:before="220"/>
        <w:ind w:firstLine="540"/>
        <w:jc w:val="both"/>
        <w:rPr>
          <w:rFonts w:ascii="Times New Roman" w:hAnsi="Times New Roman" w:cs="Times New Roman"/>
          <w:sz w:val="24"/>
          <w:szCs w:val="24"/>
        </w:rPr>
      </w:pPr>
      <w:bookmarkStart w:id="3" w:name="P140"/>
      <w:bookmarkEnd w:id="3"/>
      <w:r w:rsidRPr="00877D09">
        <w:rPr>
          <w:rFonts w:ascii="Times New Roman" w:hAnsi="Times New Roman" w:cs="Times New Roman"/>
          <w:sz w:val="24"/>
          <w:szCs w:val="24"/>
        </w:rPr>
        <w:t>2.1. Муниципальный служащий, замещающий должность руководителя администрации муниципального образования по контракту,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bookmarkStart w:id="4" w:name="P141"/>
      <w:bookmarkEnd w:id="4"/>
      <w:proofErr w:type="gramStart"/>
      <w:r w:rsidRPr="00877D09">
        <w:rPr>
          <w:rFonts w:ascii="Times New Roman" w:hAnsi="Times New Roman" w:cs="Times New Roman"/>
          <w:sz w:val="24"/>
          <w:szCs w:val="24"/>
        </w:rPr>
        <w:t>Муниципальный служащий, замещающий должность руководителя администрации муниципального образования по контракту, ежегодно, не позднее 30 апреля года, следующего за отчетным, представляет в кадровую службу органа местного самоуправления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 xml:space="preserve">Кадровая служба органа местного самоуправления в срок, установленный в </w:t>
      </w:r>
      <w:hyperlink w:anchor="P141" w:history="1">
        <w:r w:rsidRPr="00877D09">
          <w:rPr>
            <w:rFonts w:ascii="Times New Roman" w:hAnsi="Times New Roman" w:cs="Times New Roman"/>
            <w:color w:val="0000FF"/>
            <w:sz w:val="24"/>
            <w:szCs w:val="24"/>
          </w:rPr>
          <w:t>абзаце втором</w:t>
        </w:r>
      </w:hyperlink>
      <w:r w:rsidRPr="00877D09">
        <w:rPr>
          <w:rFonts w:ascii="Times New Roman" w:hAnsi="Times New Roman" w:cs="Times New Roman"/>
          <w:sz w:val="24"/>
          <w:szCs w:val="24"/>
        </w:rPr>
        <w:t xml:space="preserve"> настоящей части настоящей статьи, направляет заверенную копию сведений, указанных в </w:t>
      </w:r>
      <w:hyperlink w:anchor="P140" w:history="1">
        <w:r w:rsidRPr="00877D09">
          <w:rPr>
            <w:rFonts w:ascii="Times New Roman" w:hAnsi="Times New Roman" w:cs="Times New Roman"/>
            <w:color w:val="0000FF"/>
            <w:sz w:val="24"/>
            <w:szCs w:val="24"/>
          </w:rPr>
          <w:t>абзаце первом</w:t>
        </w:r>
      </w:hyperlink>
      <w:r w:rsidRPr="00877D09">
        <w:rPr>
          <w:rFonts w:ascii="Times New Roman" w:hAnsi="Times New Roman" w:cs="Times New Roman"/>
          <w:sz w:val="24"/>
          <w:szCs w:val="24"/>
        </w:rPr>
        <w:t xml:space="preserve"> настоящей части настоящей статьи, в бумажном виде, а также в электронном виде в государственный орган Московской области, уполномоченный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roofErr w:type="gramEnd"/>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(часть 2.1 введена </w:t>
      </w:r>
      <w:hyperlink r:id="rId41"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3. </w:t>
      </w:r>
      <w:proofErr w:type="gramStart"/>
      <w:r w:rsidRPr="00877D09">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roofErr w:type="gramEnd"/>
      <w:r w:rsidRPr="00877D09">
        <w:rPr>
          <w:rFonts w:ascii="Times New Roman" w:hAnsi="Times New Roman" w:cs="Times New Roman"/>
          <w:sz w:val="24"/>
          <w:szCs w:val="24"/>
        </w:rPr>
        <w:t xml:space="preserve">, </w:t>
      </w:r>
      <w:proofErr w:type="gramStart"/>
      <w:r w:rsidRPr="00877D09">
        <w:rPr>
          <w:rFonts w:ascii="Times New Roman" w:hAnsi="Times New Roman" w:cs="Times New Roman"/>
          <w:sz w:val="24"/>
          <w:szCs w:val="24"/>
        </w:rPr>
        <w:t xml:space="preserve">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w:t>
      </w:r>
      <w:r w:rsidRPr="00877D09">
        <w:rPr>
          <w:rFonts w:ascii="Times New Roman" w:hAnsi="Times New Roman" w:cs="Times New Roman"/>
          <w:sz w:val="24"/>
          <w:szCs w:val="24"/>
        </w:rPr>
        <w:lastRenderedPageBreak/>
        <w:t>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877D09">
        <w:rPr>
          <w:rFonts w:ascii="Times New Roman" w:hAnsi="Times New Roman" w:cs="Times New Roman"/>
          <w:sz w:val="24"/>
          <w:szCs w:val="24"/>
        </w:rPr>
        <w:t xml:space="preserve"> сделки (далее - сведения о расходах).</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(часть 3 в ред. </w:t>
      </w:r>
      <w:hyperlink r:id="rId42"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25.11.2015 N 205/2015-ОЗ)</w:t>
      </w:r>
    </w:p>
    <w:p w:rsidR="00877D09" w:rsidRPr="00877D09" w:rsidRDefault="00877D09">
      <w:pPr>
        <w:pStyle w:val="ConsPlusNormal"/>
        <w:spacing w:before="220"/>
        <w:ind w:firstLine="540"/>
        <w:jc w:val="both"/>
        <w:rPr>
          <w:rFonts w:ascii="Times New Roman" w:hAnsi="Times New Roman" w:cs="Times New Roman"/>
          <w:sz w:val="24"/>
          <w:szCs w:val="24"/>
        </w:rPr>
      </w:pPr>
      <w:bookmarkStart w:id="5" w:name="P146"/>
      <w:bookmarkEnd w:id="5"/>
      <w:r w:rsidRPr="00877D09">
        <w:rPr>
          <w:rFonts w:ascii="Times New Roman" w:hAnsi="Times New Roman" w:cs="Times New Roman"/>
          <w:sz w:val="24"/>
          <w:szCs w:val="24"/>
        </w:rPr>
        <w:t>3.1. Гражданин, претендующий на замещение должности руководителя администрации муниципального образования по контракту, муниципальный служащий, замещающий должность руководителя администрации муниципального образования по контракту, в порядке и сроки, установленные настоящей статьей для представления ими сведений о доходах, об имуществе и обязательствах имущественного характера, представляют Губернатору Московской области сведения о расходах.</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ч</w:t>
      </w:r>
      <w:proofErr w:type="gramEnd"/>
      <w:r w:rsidRPr="00877D09">
        <w:rPr>
          <w:rFonts w:ascii="Times New Roman" w:hAnsi="Times New Roman" w:cs="Times New Roman"/>
          <w:sz w:val="24"/>
          <w:szCs w:val="24"/>
        </w:rPr>
        <w:t xml:space="preserve">асть 3.1 введена </w:t>
      </w:r>
      <w:hyperlink r:id="rId43"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3.2. Требования к электронному виду представляемых сведений о доходах, расходах, об имуществе и обязательствах имущественного характера, представляемых в соответствии с </w:t>
      </w:r>
      <w:hyperlink w:anchor="P135" w:history="1">
        <w:r w:rsidRPr="00877D09">
          <w:rPr>
            <w:rFonts w:ascii="Times New Roman" w:hAnsi="Times New Roman" w:cs="Times New Roman"/>
            <w:color w:val="0000FF"/>
            <w:sz w:val="24"/>
            <w:szCs w:val="24"/>
          </w:rPr>
          <w:t>частями 1.1</w:t>
        </w:r>
      </w:hyperlink>
      <w:r w:rsidRPr="00877D09">
        <w:rPr>
          <w:rFonts w:ascii="Times New Roman" w:hAnsi="Times New Roman" w:cs="Times New Roman"/>
          <w:sz w:val="24"/>
          <w:szCs w:val="24"/>
        </w:rPr>
        <w:t xml:space="preserve">, </w:t>
      </w:r>
      <w:hyperlink w:anchor="P140" w:history="1">
        <w:r w:rsidRPr="00877D09">
          <w:rPr>
            <w:rFonts w:ascii="Times New Roman" w:hAnsi="Times New Roman" w:cs="Times New Roman"/>
            <w:color w:val="0000FF"/>
            <w:sz w:val="24"/>
            <w:szCs w:val="24"/>
          </w:rPr>
          <w:t>2.1</w:t>
        </w:r>
      </w:hyperlink>
      <w:r w:rsidRPr="00877D09">
        <w:rPr>
          <w:rFonts w:ascii="Times New Roman" w:hAnsi="Times New Roman" w:cs="Times New Roman"/>
          <w:sz w:val="24"/>
          <w:szCs w:val="24"/>
        </w:rPr>
        <w:t xml:space="preserve"> и </w:t>
      </w:r>
      <w:hyperlink w:anchor="P146" w:history="1">
        <w:r w:rsidRPr="00877D09">
          <w:rPr>
            <w:rFonts w:ascii="Times New Roman" w:hAnsi="Times New Roman" w:cs="Times New Roman"/>
            <w:color w:val="0000FF"/>
            <w:sz w:val="24"/>
            <w:szCs w:val="24"/>
          </w:rPr>
          <w:t>3.1</w:t>
        </w:r>
      </w:hyperlink>
      <w:r w:rsidRPr="00877D09">
        <w:rPr>
          <w:rFonts w:ascii="Times New Roman" w:hAnsi="Times New Roman" w:cs="Times New Roman"/>
          <w:sz w:val="24"/>
          <w:szCs w:val="24"/>
        </w:rPr>
        <w:t xml:space="preserve"> настоящей статьи,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ч</w:t>
      </w:r>
      <w:proofErr w:type="gramEnd"/>
      <w:r w:rsidRPr="00877D09">
        <w:rPr>
          <w:rFonts w:ascii="Times New Roman" w:hAnsi="Times New Roman" w:cs="Times New Roman"/>
          <w:sz w:val="24"/>
          <w:szCs w:val="24"/>
        </w:rPr>
        <w:t xml:space="preserve">асть 3.2 введена </w:t>
      </w:r>
      <w:hyperlink r:id="rId44"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представляются лицами, указанными в </w:t>
      </w:r>
      <w:hyperlink w:anchor="P134" w:history="1">
        <w:r w:rsidRPr="00877D09">
          <w:rPr>
            <w:rFonts w:ascii="Times New Roman" w:hAnsi="Times New Roman" w:cs="Times New Roman"/>
            <w:color w:val="0000FF"/>
            <w:sz w:val="24"/>
            <w:szCs w:val="24"/>
          </w:rPr>
          <w:t>частях 1</w:t>
        </w:r>
      </w:hyperlink>
      <w:r w:rsidRPr="00877D09">
        <w:rPr>
          <w:rFonts w:ascii="Times New Roman" w:hAnsi="Times New Roman" w:cs="Times New Roman"/>
          <w:sz w:val="24"/>
          <w:szCs w:val="24"/>
        </w:rPr>
        <w:t xml:space="preserve"> и </w:t>
      </w:r>
      <w:hyperlink w:anchor="P139" w:history="1">
        <w:r w:rsidRPr="00877D09">
          <w:rPr>
            <w:rFonts w:ascii="Times New Roman" w:hAnsi="Times New Roman" w:cs="Times New Roman"/>
            <w:color w:val="0000FF"/>
            <w:sz w:val="24"/>
            <w:szCs w:val="24"/>
          </w:rPr>
          <w:t>2</w:t>
        </w:r>
      </w:hyperlink>
      <w:r w:rsidRPr="00877D09">
        <w:rPr>
          <w:rFonts w:ascii="Times New Roman" w:hAnsi="Times New Roman" w:cs="Times New Roman"/>
          <w:sz w:val="24"/>
          <w:szCs w:val="24"/>
        </w:rP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лицами, указанными в </w:t>
      </w:r>
      <w:hyperlink w:anchor="P135" w:history="1">
        <w:r w:rsidRPr="00877D09">
          <w:rPr>
            <w:rFonts w:ascii="Times New Roman" w:hAnsi="Times New Roman" w:cs="Times New Roman"/>
            <w:color w:val="0000FF"/>
            <w:sz w:val="24"/>
            <w:szCs w:val="24"/>
          </w:rPr>
          <w:t>частях 1.1</w:t>
        </w:r>
      </w:hyperlink>
      <w:r w:rsidRPr="00877D09">
        <w:rPr>
          <w:rFonts w:ascii="Times New Roman" w:hAnsi="Times New Roman" w:cs="Times New Roman"/>
          <w:sz w:val="24"/>
          <w:szCs w:val="24"/>
        </w:rPr>
        <w:t xml:space="preserve"> и </w:t>
      </w:r>
      <w:hyperlink w:anchor="P140" w:history="1">
        <w:r w:rsidRPr="00877D09">
          <w:rPr>
            <w:rFonts w:ascii="Times New Roman" w:hAnsi="Times New Roman" w:cs="Times New Roman"/>
            <w:color w:val="0000FF"/>
            <w:sz w:val="24"/>
            <w:szCs w:val="24"/>
          </w:rPr>
          <w:t>2.1</w:t>
        </w:r>
      </w:hyperlink>
      <w:r w:rsidRPr="00877D09">
        <w:rPr>
          <w:rFonts w:ascii="Times New Roman" w:hAnsi="Times New Roman" w:cs="Times New Roman"/>
          <w:sz w:val="24"/>
          <w:szCs w:val="24"/>
        </w:rPr>
        <w:t xml:space="preserve"> настоящей статьи, по форме, которая установлена для представления данных сведений государственными гражданскими служащими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ч</w:t>
      </w:r>
      <w:proofErr w:type="gramEnd"/>
      <w:r w:rsidRPr="00877D09">
        <w:rPr>
          <w:rFonts w:ascii="Times New Roman" w:hAnsi="Times New Roman" w:cs="Times New Roman"/>
          <w:sz w:val="24"/>
          <w:szCs w:val="24"/>
        </w:rPr>
        <w:t xml:space="preserve">асть 4 в ред. </w:t>
      </w:r>
      <w:hyperlink r:id="rId45"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5. </w:t>
      </w:r>
      <w:proofErr w:type="gramStart"/>
      <w:r w:rsidRPr="00877D09">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77D09">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6"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47"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01.04.2014 N 26/2014-ОЗ)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6. Решение об осуществлении </w:t>
      </w:r>
      <w:proofErr w:type="gramStart"/>
      <w:r w:rsidRPr="00877D09">
        <w:rPr>
          <w:rFonts w:ascii="Times New Roman" w:hAnsi="Times New Roman" w:cs="Times New Roman"/>
          <w:sz w:val="24"/>
          <w:szCs w:val="24"/>
        </w:rPr>
        <w:t>контроля за</w:t>
      </w:r>
      <w:proofErr w:type="gramEnd"/>
      <w:r w:rsidRPr="00877D09">
        <w:rPr>
          <w:rFonts w:ascii="Times New Roman" w:hAnsi="Times New Roman" w:cs="Times New Roman"/>
          <w:sz w:val="24"/>
          <w:szCs w:val="24"/>
        </w:rP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lastRenderedPageBreak/>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48"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w:t>
      </w:r>
      <w:proofErr w:type="gramEnd"/>
      <w:r w:rsidRPr="00877D09">
        <w:rPr>
          <w:rFonts w:ascii="Times New Roman" w:hAnsi="Times New Roman" w:cs="Times New Roman"/>
          <w:sz w:val="24"/>
          <w:szCs w:val="24"/>
        </w:rPr>
        <w:t xml:space="preserve"> области, государственным органом Московской области, определенным Губернатором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bookmarkStart w:id="6" w:name="P157"/>
      <w:bookmarkEnd w:id="6"/>
      <w:r w:rsidRPr="00877D09">
        <w:rPr>
          <w:rFonts w:ascii="Times New Roman" w:hAnsi="Times New Roman" w:cs="Times New Roman"/>
          <w:sz w:val="24"/>
          <w:szCs w:val="24"/>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35" w:history="1">
        <w:r w:rsidRPr="00877D09">
          <w:rPr>
            <w:rFonts w:ascii="Times New Roman" w:hAnsi="Times New Roman" w:cs="Times New Roman"/>
            <w:color w:val="0000FF"/>
            <w:sz w:val="24"/>
            <w:szCs w:val="24"/>
          </w:rPr>
          <w:t>частями 1.1</w:t>
        </w:r>
      </w:hyperlink>
      <w:r w:rsidRPr="00877D09">
        <w:rPr>
          <w:rFonts w:ascii="Times New Roman" w:hAnsi="Times New Roman" w:cs="Times New Roman"/>
          <w:sz w:val="24"/>
          <w:szCs w:val="24"/>
        </w:rPr>
        <w:t xml:space="preserve">, </w:t>
      </w:r>
      <w:hyperlink w:anchor="P140" w:history="1">
        <w:r w:rsidRPr="00877D09">
          <w:rPr>
            <w:rFonts w:ascii="Times New Roman" w:hAnsi="Times New Roman" w:cs="Times New Roman"/>
            <w:color w:val="0000FF"/>
            <w:sz w:val="24"/>
            <w:szCs w:val="24"/>
          </w:rPr>
          <w:t>2.1</w:t>
        </w:r>
      </w:hyperlink>
      <w:r w:rsidRPr="00877D09">
        <w:rPr>
          <w:rFonts w:ascii="Times New Roman" w:hAnsi="Times New Roman" w:cs="Times New Roman"/>
          <w:sz w:val="24"/>
          <w:szCs w:val="24"/>
        </w:rPr>
        <w:t xml:space="preserve"> и </w:t>
      </w:r>
      <w:hyperlink w:anchor="P146" w:history="1">
        <w:r w:rsidRPr="00877D09">
          <w:rPr>
            <w:rFonts w:ascii="Times New Roman" w:hAnsi="Times New Roman" w:cs="Times New Roman"/>
            <w:color w:val="0000FF"/>
            <w:sz w:val="24"/>
            <w:szCs w:val="24"/>
          </w:rPr>
          <w:t>3.1</w:t>
        </w:r>
      </w:hyperlink>
      <w:r w:rsidRPr="00877D09">
        <w:rPr>
          <w:rFonts w:ascii="Times New Roman" w:hAnsi="Times New Roman" w:cs="Times New Roman"/>
          <w:sz w:val="24"/>
          <w:szCs w:val="24"/>
        </w:rPr>
        <w:t xml:space="preserve"> настоящей статьи, осуществляется по решению Губернатора Московской области в порядке, установленном законом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ч</w:t>
      </w:r>
      <w:proofErr w:type="gramEnd"/>
      <w:r w:rsidRPr="00877D09">
        <w:rPr>
          <w:rFonts w:ascii="Times New Roman" w:hAnsi="Times New Roman" w:cs="Times New Roman"/>
          <w:sz w:val="24"/>
          <w:szCs w:val="24"/>
        </w:rPr>
        <w:t xml:space="preserve">асть 7 введена </w:t>
      </w:r>
      <w:hyperlink r:id="rId49"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8. </w:t>
      </w:r>
      <w:proofErr w:type="gramStart"/>
      <w:r w:rsidRPr="00877D09">
        <w:rPr>
          <w:rFonts w:ascii="Times New Roman" w:hAnsi="Times New Roman" w:cs="Times New Roman"/>
          <w:sz w:val="24"/>
          <w:szCs w:val="24"/>
        </w:rPr>
        <w:t xml:space="preserve">При выявлении в результате проверки, осуществленной в соответствии с </w:t>
      </w:r>
      <w:hyperlink w:anchor="P157" w:history="1">
        <w:r w:rsidRPr="00877D09">
          <w:rPr>
            <w:rFonts w:ascii="Times New Roman" w:hAnsi="Times New Roman" w:cs="Times New Roman"/>
            <w:color w:val="0000FF"/>
            <w:sz w:val="24"/>
            <w:szCs w:val="24"/>
          </w:rPr>
          <w:t>частью 7</w:t>
        </w:r>
      </w:hyperlink>
      <w:r w:rsidRPr="00877D09">
        <w:rPr>
          <w:rFonts w:ascii="Times New Roman" w:hAnsi="Times New Roman" w:cs="Times New Roman"/>
          <w:sz w:val="24"/>
          <w:szCs w:val="24"/>
        </w:rPr>
        <w:t xml:space="preserve"> настоящей статьи, фактов несоблюдения муниципальным служащим, замещающим должность руководителя администрации муниципального образования по контракту, ограничений, запретов, неисполнения обязанностей, которые установлены Федеральным законом, Федеральным </w:t>
      </w:r>
      <w:hyperlink r:id="rId50"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от 7</w:t>
      </w:r>
      <w:proofErr w:type="gramEnd"/>
      <w:r w:rsidRPr="00877D09">
        <w:rPr>
          <w:rFonts w:ascii="Times New Roman" w:hAnsi="Times New Roman" w:cs="Times New Roman"/>
          <w:sz w:val="24"/>
          <w:szCs w:val="24"/>
        </w:rPr>
        <w:t xml:space="preserve"> </w:t>
      </w:r>
      <w:proofErr w:type="gramStart"/>
      <w:r w:rsidRPr="00877D09">
        <w:rPr>
          <w:rFonts w:ascii="Times New Roman"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муниципального служащего, замещающего должность руководителя администрации муниципального образования по контракту, или применении в</w:t>
      </w:r>
      <w:proofErr w:type="gramEnd"/>
      <w:r w:rsidRPr="00877D09">
        <w:rPr>
          <w:rFonts w:ascii="Times New Roman" w:hAnsi="Times New Roman" w:cs="Times New Roman"/>
          <w:sz w:val="24"/>
          <w:szCs w:val="24"/>
        </w:rPr>
        <w:t xml:space="preserve"> </w:t>
      </w:r>
      <w:proofErr w:type="gramStart"/>
      <w:r w:rsidRPr="00877D09">
        <w:rPr>
          <w:rFonts w:ascii="Times New Roman" w:hAnsi="Times New Roman" w:cs="Times New Roman"/>
          <w:sz w:val="24"/>
          <w:szCs w:val="24"/>
        </w:rPr>
        <w:t>отношении</w:t>
      </w:r>
      <w:proofErr w:type="gramEnd"/>
      <w:r w:rsidRPr="00877D09">
        <w:rPr>
          <w:rFonts w:ascii="Times New Roman" w:hAnsi="Times New Roman" w:cs="Times New Roman"/>
          <w:sz w:val="24"/>
          <w:szCs w:val="24"/>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(часть 8 введена </w:t>
      </w:r>
      <w:hyperlink r:id="rId52"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9.1. Комиссия по соблюдению требований к служебному поведению муниципальных служащих и урегулированию конфликтов интересов</w:t>
      </w: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введена</w:t>
      </w:r>
      <w:proofErr w:type="gramEnd"/>
      <w:r w:rsidRPr="00877D09">
        <w:rPr>
          <w:rFonts w:ascii="Times New Roman" w:hAnsi="Times New Roman" w:cs="Times New Roman"/>
          <w:sz w:val="24"/>
          <w:szCs w:val="24"/>
        </w:rPr>
        <w:t xml:space="preserve"> </w:t>
      </w:r>
      <w:hyperlink r:id="rId53"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01.04.2014 N 26/2014-ОЗ)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9.2.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введена</w:t>
      </w:r>
      <w:proofErr w:type="gramEnd"/>
      <w:r w:rsidRPr="00877D09">
        <w:rPr>
          <w:rFonts w:ascii="Times New Roman" w:hAnsi="Times New Roman" w:cs="Times New Roman"/>
          <w:sz w:val="24"/>
          <w:szCs w:val="24"/>
        </w:rPr>
        <w:t xml:space="preserve"> </w:t>
      </w:r>
      <w:hyperlink r:id="rId54"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20.02.2019 N 17/2019-ОЗ)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bookmarkStart w:id="7" w:name="P170"/>
      <w:bookmarkEnd w:id="7"/>
      <w:r w:rsidRPr="00877D09">
        <w:rPr>
          <w:rFonts w:ascii="Times New Roman" w:hAnsi="Times New Roman" w:cs="Times New Roman"/>
          <w:sz w:val="24"/>
          <w:szCs w:val="24"/>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77D09">
        <w:rPr>
          <w:rFonts w:ascii="Times New Roman" w:hAnsi="Times New Roman" w:cs="Times New Roman"/>
          <w:sz w:val="24"/>
          <w:szCs w:val="24"/>
        </w:rPr>
        <w:lastRenderedPageBreak/>
        <w:t xml:space="preserve">предусмотренные </w:t>
      </w:r>
      <w:hyperlink r:id="rId55" w:history="1">
        <w:r w:rsidRPr="00877D09">
          <w:rPr>
            <w:rFonts w:ascii="Times New Roman" w:hAnsi="Times New Roman" w:cs="Times New Roman"/>
            <w:color w:val="0000FF"/>
            <w:sz w:val="24"/>
            <w:szCs w:val="24"/>
          </w:rPr>
          <w:t>статьями 14.1</w:t>
        </w:r>
      </w:hyperlink>
      <w:r w:rsidRPr="00877D09">
        <w:rPr>
          <w:rFonts w:ascii="Times New Roman" w:hAnsi="Times New Roman" w:cs="Times New Roman"/>
          <w:sz w:val="24"/>
          <w:szCs w:val="24"/>
        </w:rPr>
        <w:t xml:space="preserve">, </w:t>
      </w:r>
      <w:hyperlink r:id="rId56" w:history="1">
        <w:r w:rsidRPr="00877D09">
          <w:rPr>
            <w:rFonts w:ascii="Times New Roman" w:hAnsi="Times New Roman" w:cs="Times New Roman"/>
            <w:color w:val="0000FF"/>
            <w:sz w:val="24"/>
            <w:szCs w:val="24"/>
          </w:rPr>
          <w:t>15</w:t>
        </w:r>
      </w:hyperlink>
      <w:r w:rsidRPr="00877D09">
        <w:rPr>
          <w:rFonts w:ascii="Times New Roman" w:hAnsi="Times New Roman" w:cs="Times New Roman"/>
          <w:sz w:val="24"/>
          <w:szCs w:val="24"/>
        </w:rPr>
        <w:t xml:space="preserve"> и </w:t>
      </w:r>
      <w:hyperlink r:id="rId57" w:history="1">
        <w:r w:rsidRPr="00877D09">
          <w:rPr>
            <w:rFonts w:ascii="Times New Roman" w:hAnsi="Times New Roman" w:cs="Times New Roman"/>
            <w:color w:val="0000FF"/>
            <w:sz w:val="24"/>
            <w:szCs w:val="24"/>
          </w:rPr>
          <w:t>27</w:t>
        </w:r>
      </w:hyperlink>
      <w:r w:rsidRPr="00877D09">
        <w:rPr>
          <w:rFonts w:ascii="Times New Roman" w:hAnsi="Times New Roman" w:cs="Times New Roman"/>
          <w:sz w:val="24"/>
          <w:szCs w:val="24"/>
        </w:rPr>
        <w:t xml:space="preserve"> Федерального закона, применяются представителем нанимателя (работодателем) в порядке, установленном Федеральным законом, настоящим Законом и муниципальными нормативными правовыми актами.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2. Взыскания, указанные в </w:t>
      </w:r>
      <w:hyperlink w:anchor="P170" w:history="1">
        <w:r w:rsidRPr="00877D09">
          <w:rPr>
            <w:rFonts w:ascii="Times New Roman" w:hAnsi="Times New Roman" w:cs="Times New Roman"/>
            <w:color w:val="0000FF"/>
            <w:sz w:val="24"/>
            <w:szCs w:val="24"/>
          </w:rPr>
          <w:t>части 1</w:t>
        </w:r>
      </w:hyperlink>
      <w:r w:rsidRPr="00877D09">
        <w:rPr>
          <w:rFonts w:ascii="Times New Roman" w:hAnsi="Times New Roman" w:cs="Times New Roman"/>
          <w:sz w:val="24"/>
          <w:szCs w:val="24"/>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3. </w:t>
      </w:r>
      <w:proofErr w:type="gramStart"/>
      <w:r w:rsidRPr="00877D09">
        <w:rPr>
          <w:rFonts w:ascii="Times New Roman" w:hAnsi="Times New Roman" w:cs="Times New Roman"/>
          <w:sz w:val="24"/>
          <w:szCs w:val="24"/>
        </w:rPr>
        <w:t>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w:t>
      </w:r>
      <w:proofErr w:type="gramEnd"/>
      <w:r w:rsidRPr="00877D09">
        <w:rPr>
          <w:rFonts w:ascii="Times New Roman" w:hAnsi="Times New Roman" w:cs="Times New Roman"/>
          <w:sz w:val="24"/>
          <w:szCs w:val="24"/>
        </w:rPr>
        <w:t xml:space="preserve"> со дня издания соответствующего акта.</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10. Поощрения муниципального служащего</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объявление благодарности;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награждение Почетной грамотой.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Правовыми актами муниципальных образований могут быть предусмотрены и другие виды поощрений муниципальных служащих.</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11. Дополнительные гарантии для муниципального служащего</w:t>
      </w: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58"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22.07.2010 N 103/2010-ОЗ)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Муниципальному служащему, кроме гарантий, предусмотренных Федеральным </w:t>
      </w:r>
      <w:hyperlink r:id="rId59"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и Трудовым </w:t>
      </w:r>
      <w:hyperlink r:id="rId60" w:history="1">
        <w:r w:rsidRPr="00877D09">
          <w:rPr>
            <w:rFonts w:ascii="Times New Roman" w:hAnsi="Times New Roman" w:cs="Times New Roman"/>
            <w:color w:val="0000FF"/>
            <w:sz w:val="24"/>
            <w:szCs w:val="24"/>
          </w:rPr>
          <w:t>кодексом</w:t>
        </w:r>
      </w:hyperlink>
      <w:r w:rsidRPr="00877D09">
        <w:rPr>
          <w:rFonts w:ascii="Times New Roman" w:hAnsi="Times New Roman" w:cs="Times New Roman"/>
          <w:sz w:val="24"/>
          <w:szCs w:val="24"/>
        </w:rPr>
        <w:t xml:space="preserve"> Российской Федерации, дополнительно предоставляются: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гарантии, предусмотренные уставом муниципального образования.</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lastRenderedPageBreak/>
        <w:t>Статья 12. Оплата труда муниципальных служащих</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3. Утратила силу. - </w:t>
      </w:r>
      <w:hyperlink r:id="rId61"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 xml:space="preserve"> Московской области от 11.03.2009 N 18/2009-ОЗ.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13. Отпуск муниципального служащего</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ч</w:t>
      </w:r>
      <w:proofErr w:type="gramEnd"/>
      <w:r w:rsidRPr="00877D09">
        <w:rPr>
          <w:rFonts w:ascii="Times New Roman" w:hAnsi="Times New Roman" w:cs="Times New Roman"/>
          <w:sz w:val="24"/>
          <w:szCs w:val="24"/>
        </w:rPr>
        <w:t xml:space="preserve">асть 3 в ред. </w:t>
      </w:r>
      <w:hyperlink r:id="rId62"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06.05.2009 N 48/2009-ОЗ)</w:t>
      </w:r>
    </w:p>
    <w:p w:rsidR="00877D09" w:rsidRPr="00877D09" w:rsidRDefault="00877D09">
      <w:pPr>
        <w:pStyle w:val="ConsPlusNormal"/>
        <w:spacing w:before="220"/>
        <w:ind w:firstLine="540"/>
        <w:jc w:val="both"/>
        <w:rPr>
          <w:rFonts w:ascii="Times New Roman" w:hAnsi="Times New Roman" w:cs="Times New Roman"/>
          <w:sz w:val="24"/>
          <w:szCs w:val="24"/>
        </w:rPr>
      </w:pPr>
      <w:bookmarkStart w:id="8" w:name="P203"/>
      <w:bookmarkEnd w:id="8"/>
      <w:r w:rsidRPr="00877D09">
        <w:rPr>
          <w:rFonts w:ascii="Times New Roman" w:hAnsi="Times New Roman" w:cs="Times New Roman"/>
          <w:sz w:val="24"/>
          <w:szCs w:val="24"/>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в</w:t>
      </w:r>
      <w:proofErr w:type="gramEnd"/>
      <w:r w:rsidRPr="00877D09">
        <w:rPr>
          <w:rFonts w:ascii="Times New Roman" w:hAnsi="Times New Roman" w:cs="Times New Roman"/>
          <w:sz w:val="24"/>
          <w:szCs w:val="24"/>
        </w:rPr>
        <w:t xml:space="preserve"> ред. </w:t>
      </w:r>
      <w:hyperlink r:id="rId63"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877D09">
        <w:rPr>
          <w:rFonts w:ascii="Times New Roman" w:hAnsi="Times New Roman" w:cs="Times New Roman"/>
          <w:sz w:val="24"/>
          <w:szCs w:val="24"/>
        </w:rPr>
        <w:t xml:space="preserve"> лет в этом году не предоставляется.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Отпуск за выслугу лет предоставляется в течение календарного года.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в</w:t>
      </w:r>
      <w:proofErr w:type="gramEnd"/>
      <w:r w:rsidRPr="00877D09">
        <w:rPr>
          <w:rFonts w:ascii="Times New Roman" w:hAnsi="Times New Roman" w:cs="Times New Roman"/>
          <w:sz w:val="24"/>
          <w:szCs w:val="24"/>
        </w:rPr>
        <w:t xml:space="preserve"> ред. </w:t>
      </w:r>
      <w:hyperlink r:id="rId64"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В случае пересчета неправомерно уменьшенного стажа муниципальной службы </w:t>
      </w:r>
      <w:r w:rsidRPr="00877D09">
        <w:rPr>
          <w:rFonts w:ascii="Times New Roman" w:hAnsi="Times New Roman" w:cs="Times New Roman"/>
          <w:sz w:val="24"/>
          <w:szCs w:val="24"/>
        </w:rPr>
        <w:lastRenderedPageBreak/>
        <w:t>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65"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Отпуск за ненормированный день предоставляется сверх ежегодного оплачиваемого отпуска, исчисленного в соответствии с </w:t>
      </w:r>
      <w:hyperlink w:anchor="P203" w:history="1">
        <w:r w:rsidRPr="00877D09">
          <w:rPr>
            <w:rFonts w:ascii="Times New Roman" w:hAnsi="Times New Roman" w:cs="Times New Roman"/>
            <w:color w:val="0000FF"/>
            <w:sz w:val="24"/>
            <w:szCs w:val="24"/>
          </w:rPr>
          <w:t>частью 4</w:t>
        </w:r>
      </w:hyperlink>
      <w:r w:rsidRPr="00877D09">
        <w:rPr>
          <w:rFonts w:ascii="Times New Roman" w:hAnsi="Times New Roman" w:cs="Times New Roman"/>
          <w:sz w:val="24"/>
          <w:szCs w:val="24"/>
        </w:rPr>
        <w:t xml:space="preserve"> настоящей статьи, в течение календарного года пропорционально отработанному времени в условиях ненормированного дня.</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66"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06.05.2009 N 48/2009-ОЗ)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6. Отпуск за выслугу лет и отпуск за ненормированный день муниципальному служащему может быть перенесен на следующий календарный год:</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1) по заявлению муниципального служащего с согласия соответствующего руководителя;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по инициативе соответствующего руководителя с согласия муниципального служащего.</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Запрещается </w:t>
      </w:r>
      <w:proofErr w:type="spellStart"/>
      <w:r w:rsidRPr="00877D09">
        <w:rPr>
          <w:rFonts w:ascii="Times New Roman" w:hAnsi="Times New Roman" w:cs="Times New Roman"/>
          <w:sz w:val="24"/>
          <w:szCs w:val="24"/>
        </w:rPr>
        <w:t>непредоставление</w:t>
      </w:r>
      <w:proofErr w:type="spellEnd"/>
      <w:r w:rsidRPr="00877D09">
        <w:rPr>
          <w:rFonts w:ascii="Times New Roman" w:hAnsi="Times New Roman" w:cs="Times New Roman"/>
          <w:sz w:val="24"/>
          <w:szCs w:val="24"/>
        </w:rPr>
        <w:t xml:space="preserve"> муниципальному служащему отпуска за выслугу лет и отпуска за ненормированный день в течение двух лет подряд.</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14. Стаж муниципальной службы</w:t>
      </w: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67"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06.07.2016 N 85/2016-ОЗ)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bookmarkStart w:id="9" w:name="P227"/>
      <w:bookmarkEnd w:id="9"/>
      <w:r w:rsidRPr="00877D09">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1) должностей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муниципальных должностей;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5) иных должностей в соответствии с федеральными законами.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2. </w:t>
      </w:r>
      <w:proofErr w:type="gramStart"/>
      <w:r w:rsidRPr="00877D09">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27" w:history="1">
        <w:r w:rsidRPr="00877D09">
          <w:rPr>
            <w:rFonts w:ascii="Times New Roman" w:hAnsi="Times New Roman" w:cs="Times New Roman"/>
            <w:color w:val="0000FF"/>
            <w:sz w:val="24"/>
            <w:szCs w:val="24"/>
          </w:rPr>
          <w:t>части 1</w:t>
        </w:r>
      </w:hyperlink>
      <w:r w:rsidRPr="00877D09">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8" w:history="1">
        <w:r w:rsidRPr="00877D09">
          <w:rPr>
            <w:rFonts w:ascii="Times New Roman" w:hAnsi="Times New Roman" w:cs="Times New Roman"/>
            <w:color w:val="0000FF"/>
            <w:sz w:val="24"/>
            <w:szCs w:val="24"/>
          </w:rPr>
          <w:t>частью 2</w:t>
        </w:r>
        <w:proofErr w:type="gramEnd"/>
        <w:r w:rsidRPr="00877D09">
          <w:rPr>
            <w:rFonts w:ascii="Times New Roman" w:hAnsi="Times New Roman" w:cs="Times New Roman"/>
            <w:color w:val="0000FF"/>
            <w:sz w:val="24"/>
            <w:szCs w:val="24"/>
          </w:rPr>
          <w:t xml:space="preserve"> статьи 54</w:t>
        </w:r>
      </w:hyperlink>
      <w:r w:rsidRPr="00877D09">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27" w:history="1">
        <w:r w:rsidRPr="00877D09">
          <w:rPr>
            <w:rFonts w:ascii="Times New Roman" w:hAnsi="Times New Roman" w:cs="Times New Roman"/>
            <w:color w:val="0000FF"/>
            <w:sz w:val="24"/>
            <w:szCs w:val="24"/>
          </w:rPr>
          <w:t>части 1</w:t>
        </w:r>
      </w:hyperlink>
      <w:r w:rsidRPr="00877D09">
        <w:rPr>
          <w:rFonts w:ascii="Times New Roman" w:hAnsi="Times New Roman" w:cs="Times New Roman"/>
          <w:sz w:val="24"/>
          <w:szCs w:val="24"/>
        </w:rPr>
        <w:t xml:space="preserve"> настоящей статьи, иные периоды в соответствии с законодательством Московской области и муниципальными правовыми актами.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4. Порядок исчисления стажа муниципальной службы устанавливается законом Московской области.</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ч</w:t>
      </w:r>
      <w:proofErr w:type="gramEnd"/>
      <w:r w:rsidRPr="00877D09">
        <w:rPr>
          <w:rFonts w:ascii="Times New Roman" w:hAnsi="Times New Roman" w:cs="Times New Roman"/>
          <w:sz w:val="24"/>
          <w:szCs w:val="24"/>
        </w:rPr>
        <w:t xml:space="preserve">асть 3 в ред. </w:t>
      </w:r>
      <w:hyperlink r:id="rId69"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18.07.2015 N 124/2015-ОЗ)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16. Пенсия за выслугу лет муниципального служащего</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Муниципальный служащий имеет право на пенсию за выслугу лет в соответствии с </w:t>
      </w:r>
      <w:hyperlink r:id="rId70"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w:t>
      </w:r>
    </w:p>
    <w:p w:rsid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lastRenderedPageBreak/>
        <w:t>Статья 17. Конкурс на замещение вакантной должности муниципальной службы</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в</w:t>
      </w:r>
      <w:proofErr w:type="gramEnd"/>
      <w:r w:rsidRPr="00877D09">
        <w:rPr>
          <w:rFonts w:ascii="Times New Roman" w:hAnsi="Times New Roman" w:cs="Times New Roman"/>
          <w:sz w:val="24"/>
          <w:szCs w:val="24"/>
        </w:rPr>
        <w:t xml:space="preserve"> ред. </w:t>
      </w:r>
      <w:hyperlink r:id="rId71"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12.05.2017 N 74/2017-ОЗ)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В случае проведения конкурса на замещение должности руководителя территориального органа администрации муниципального образования, на который возлагается осуществление части полномочий администрации муниципального образования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(абзац введен </w:t>
      </w:r>
      <w:hyperlink r:id="rId72"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27.09.2018 N 158/2018-ОЗ)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17.1. Порядок заключения договора о целевом обучении с обязательством последующего прохождения муниципальной службы</w:t>
      </w: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w:t>
      </w:r>
      <w:proofErr w:type="gramStart"/>
      <w:r w:rsidRPr="00877D09">
        <w:rPr>
          <w:rFonts w:ascii="Times New Roman" w:hAnsi="Times New Roman" w:cs="Times New Roman"/>
          <w:sz w:val="24"/>
          <w:szCs w:val="24"/>
        </w:rPr>
        <w:t>введена</w:t>
      </w:r>
      <w:proofErr w:type="gramEnd"/>
      <w:r w:rsidRPr="00877D09">
        <w:rPr>
          <w:rFonts w:ascii="Times New Roman" w:hAnsi="Times New Roman" w:cs="Times New Roman"/>
          <w:sz w:val="24"/>
          <w:szCs w:val="24"/>
        </w:rPr>
        <w:t xml:space="preserve"> </w:t>
      </w:r>
      <w:hyperlink r:id="rId73"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02.03.2016 N 16/2016-ОЗ)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1. </w:t>
      </w:r>
      <w:proofErr w:type="gramStart"/>
      <w:r w:rsidRPr="00877D09">
        <w:rPr>
          <w:rFonts w:ascii="Times New Roman" w:hAnsi="Times New Roman" w:cs="Times New Roman"/>
          <w:sz w:val="24"/>
          <w:szCs w:val="24"/>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w:t>
      </w:r>
      <w:proofErr w:type="gramEnd"/>
      <w:r w:rsidRPr="00877D09">
        <w:rPr>
          <w:rFonts w:ascii="Times New Roman" w:hAnsi="Times New Roman" w:cs="Times New Roman"/>
          <w:sz w:val="24"/>
          <w:szCs w:val="24"/>
        </w:rPr>
        <w:t xml:space="preserve"> в течение установленного </w:t>
      </w:r>
      <w:hyperlink w:anchor="P290" w:history="1">
        <w:r w:rsidRPr="00877D09">
          <w:rPr>
            <w:rFonts w:ascii="Times New Roman" w:hAnsi="Times New Roman" w:cs="Times New Roman"/>
            <w:color w:val="0000FF"/>
            <w:sz w:val="24"/>
            <w:szCs w:val="24"/>
          </w:rPr>
          <w:t>частью 14</w:t>
        </w:r>
      </w:hyperlink>
      <w:r w:rsidRPr="00877D09">
        <w:rPr>
          <w:rFonts w:ascii="Times New Roman" w:hAnsi="Times New Roman" w:cs="Times New Roman"/>
          <w:sz w:val="24"/>
          <w:szCs w:val="24"/>
        </w:rPr>
        <w:t xml:space="preserve"> настоящей статьи срока.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2. Заключение договора о целевом обучении осуществляется на конкурсной основе. </w:t>
      </w:r>
      <w:proofErr w:type="gramStart"/>
      <w:r w:rsidRPr="00877D09">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77D09">
        <w:rPr>
          <w:rFonts w:ascii="Times New Roman" w:hAnsi="Times New Roman" w:cs="Times New Roman"/>
          <w:sz w:val="24"/>
          <w:szCs w:val="24"/>
        </w:rPr>
        <w:t xml:space="preserve"> </w:t>
      </w:r>
      <w:r w:rsidRPr="00877D09">
        <w:rPr>
          <w:rFonts w:ascii="Times New Roman" w:hAnsi="Times New Roman" w:cs="Times New Roman"/>
          <w:sz w:val="24"/>
          <w:szCs w:val="24"/>
        </w:rPr>
        <w:lastRenderedPageBreak/>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90" w:history="1">
        <w:r w:rsidRPr="00877D09">
          <w:rPr>
            <w:rFonts w:ascii="Times New Roman" w:hAnsi="Times New Roman" w:cs="Times New Roman"/>
            <w:color w:val="0000FF"/>
            <w:sz w:val="24"/>
            <w:szCs w:val="24"/>
          </w:rPr>
          <w:t>частью 14</w:t>
        </w:r>
      </w:hyperlink>
      <w:r w:rsidRPr="00877D09">
        <w:rPr>
          <w:rFonts w:ascii="Times New Roman" w:hAnsi="Times New Roman" w:cs="Times New Roman"/>
          <w:sz w:val="24"/>
          <w:szCs w:val="24"/>
        </w:rPr>
        <w:t xml:space="preserve"> настоящей статьи, соответствовать требованиям, установленным Федеральным </w:t>
      </w:r>
      <w:hyperlink r:id="rId74"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и настоящим Законом для замещения должностей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3.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rsidRPr="00877D09">
        <w:rPr>
          <w:rFonts w:ascii="Times New Roman" w:hAnsi="Times New Roman" w:cs="Times New Roman"/>
          <w:sz w:val="24"/>
          <w:szCs w:val="24"/>
        </w:rPr>
        <w:t>позднее</w:t>
      </w:r>
      <w:proofErr w:type="gramEnd"/>
      <w:r w:rsidRPr="00877D09">
        <w:rPr>
          <w:rFonts w:ascii="Times New Roman" w:hAnsi="Times New Roman" w:cs="Times New Roman"/>
          <w:sz w:val="24"/>
          <w:szCs w:val="24"/>
        </w:rPr>
        <w:t xml:space="preserve"> чем за один год до окончания обучения в образовательной организации.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877D09">
        <w:rPr>
          <w:rFonts w:ascii="Times New Roman" w:hAnsi="Times New Roman" w:cs="Times New Roman"/>
          <w:sz w:val="24"/>
          <w:szCs w:val="24"/>
        </w:rPr>
        <w:t>позднее</w:t>
      </w:r>
      <w:proofErr w:type="gramEnd"/>
      <w:r w:rsidRPr="00877D09">
        <w:rPr>
          <w:rFonts w:ascii="Times New Roman" w:hAnsi="Times New Roman" w:cs="Times New Roman"/>
          <w:sz w:val="24"/>
          <w:szCs w:val="24"/>
        </w:rPr>
        <w:t xml:space="preserve"> чем за один год до окончания обучения в образовательной организации.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877D09">
        <w:rPr>
          <w:rFonts w:ascii="Times New Roman" w:hAnsi="Times New Roman" w:cs="Times New Roman"/>
          <w:sz w:val="24"/>
          <w:szCs w:val="24"/>
        </w:rPr>
        <w:t>позднее</w:t>
      </w:r>
      <w:proofErr w:type="gramEnd"/>
      <w:r w:rsidRPr="00877D09">
        <w:rPr>
          <w:rFonts w:ascii="Times New Roman" w:hAnsi="Times New Roman" w:cs="Times New Roman"/>
          <w:sz w:val="24"/>
          <w:szCs w:val="24"/>
        </w:rPr>
        <w:t xml:space="preserve"> чем за один год до окончания обучения в образовательной организации.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75" w:history="1">
        <w:r w:rsidRPr="00877D09">
          <w:rPr>
            <w:rFonts w:ascii="Times New Roman" w:hAnsi="Times New Roman" w:cs="Times New Roman"/>
            <w:color w:val="0000FF"/>
            <w:sz w:val="24"/>
            <w:szCs w:val="24"/>
          </w:rPr>
          <w:t>статьей 17</w:t>
        </w:r>
      </w:hyperlink>
      <w:r w:rsidRPr="00877D09">
        <w:rPr>
          <w:rFonts w:ascii="Times New Roman" w:hAnsi="Times New Roman" w:cs="Times New Roman"/>
          <w:sz w:val="24"/>
          <w:szCs w:val="24"/>
        </w:rPr>
        <w:t xml:space="preserve"> Федерального закона.</w:t>
      </w:r>
    </w:p>
    <w:p w:rsidR="00877D09" w:rsidRPr="00877D09" w:rsidRDefault="00877D09">
      <w:pPr>
        <w:pStyle w:val="ConsPlusNormal"/>
        <w:spacing w:before="220"/>
        <w:ind w:firstLine="540"/>
        <w:jc w:val="both"/>
        <w:rPr>
          <w:rFonts w:ascii="Times New Roman" w:hAnsi="Times New Roman" w:cs="Times New Roman"/>
          <w:sz w:val="24"/>
          <w:szCs w:val="24"/>
        </w:rPr>
      </w:pPr>
      <w:bookmarkStart w:id="10" w:name="P269"/>
      <w:bookmarkEnd w:id="10"/>
      <w:r w:rsidRPr="00877D09">
        <w:rPr>
          <w:rFonts w:ascii="Times New Roman" w:hAnsi="Times New Roman" w:cs="Times New Roman"/>
          <w:sz w:val="24"/>
          <w:szCs w:val="24"/>
        </w:rPr>
        <w:t xml:space="preserve">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877D09">
        <w:rPr>
          <w:rFonts w:ascii="Times New Roman" w:hAnsi="Times New Roman" w:cs="Times New Roman"/>
          <w:sz w:val="24"/>
          <w:szCs w:val="24"/>
        </w:rPr>
        <w:t>позднее</w:t>
      </w:r>
      <w:proofErr w:type="gramEnd"/>
      <w:r w:rsidRPr="00877D09">
        <w:rPr>
          <w:rFonts w:ascii="Times New Roman" w:hAnsi="Times New Roman" w:cs="Times New Roman"/>
          <w:sz w:val="24"/>
          <w:szCs w:val="24"/>
        </w:rP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877D09" w:rsidRPr="00877D09" w:rsidRDefault="00877D09">
      <w:pPr>
        <w:pStyle w:val="ConsPlusNormal"/>
        <w:spacing w:before="220"/>
        <w:ind w:firstLine="540"/>
        <w:jc w:val="both"/>
        <w:rPr>
          <w:rFonts w:ascii="Times New Roman" w:hAnsi="Times New Roman" w:cs="Times New Roman"/>
          <w:sz w:val="24"/>
          <w:szCs w:val="24"/>
        </w:rPr>
      </w:pPr>
      <w:bookmarkStart w:id="11" w:name="P270"/>
      <w:bookmarkEnd w:id="11"/>
      <w:r w:rsidRPr="00877D09">
        <w:rPr>
          <w:rFonts w:ascii="Times New Roman" w:hAnsi="Times New Roman" w:cs="Times New Roman"/>
          <w:sz w:val="24"/>
          <w:szCs w:val="24"/>
        </w:rPr>
        <w:t>1) группы должностей муниципальной службы, которые подлежат замещению гражданами после окончания обучения;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2) квалификационные требования для замещения должностей, указанных в </w:t>
      </w:r>
      <w:hyperlink w:anchor="P270" w:history="1">
        <w:r w:rsidRPr="00877D09">
          <w:rPr>
            <w:rFonts w:ascii="Times New Roman" w:hAnsi="Times New Roman" w:cs="Times New Roman"/>
            <w:color w:val="0000FF"/>
            <w:sz w:val="24"/>
            <w:szCs w:val="24"/>
          </w:rPr>
          <w:t>пункте 1</w:t>
        </w:r>
      </w:hyperlink>
      <w:r w:rsidRPr="00877D09">
        <w:rPr>
          <w:rFonts w:ascii="Times New Roman" w:hAnsi="Times New Roman" w:cs="Times New Roman"/>
          <w:sz w:val="24"/>
          <w:szCs w:val="24"/>
        </w:rPr>
        <w:t xml:space="preserve"> настоящей части настоящей статьи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(п. 2 в ред. </w:t>
      </w:r>
      <w:hyperlink r:id="rId76"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12.05.2017 N 74/2017-ОЗ)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3) перечень документов, необходимых для участия в конкурсе в соответствии с </w:t>
      </w:r>
      <w:hyperlink w:anchor="P278" w:history="1">
        <w:r w:rsidRPr="00877D09">
          <w:rPr>
            <w:rFonts w:ascii="Times New Roman" w:hAnsi="Times New Roman" w:cs="Times New Roman"/>
            <w:color w:val="0000FF"/>
            <w:sz w:val="24"/>
            <w:szCs w:val="24"/>
          </w:rPr>
          <w:t>частью 8</w:t>
        </w:r>
      </w:hyperlink>
      <w:r w:rsidRPr="00877D09">
        <w:rPr>
          <w:rFonts w:ascii="Times New Roman" w:hAnsi="Times New Roman" w:cs="Times New Roman"/>
          <w:sz w:val="24"/>
          <w:szCs w:val="24"/>
        </w:rPr>
        <w:t xml:space="preserve"> настоящей статьи;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4) место и время приема документов, необходимых для участия в конкурсе;</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5) срок, до истечения которого принимаются документы, необходимые для участия в конкурсе;</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6) дата, место и порядок проведения конкурса.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lastRenderedPageBreak/>
        <w:t xml:space="preserve">7. В объявлении о проведении конкурса на заключение договора о целевом обучении, предусмотренном </w:t>
      </w:r>
      <w:hyperlink w:anchor="P269" w:history="1">
        <w:r w:rsidRPr="00877D09">
          <w:rPr>
            <w:rFonts w:ascii="Times New Roman" w:hAnsi="Times New Roman" w:cs="Times New Roman"/>
            <w:color w:val="0000FF"/>
            <w:sz w:val="24"/>
            <w:szCs w:val="24"/>
          </w:rPr>
          <w:t>частью 6</w:t>
        </w:r>
      </w:hyperlink>
      <w:r w:rsidRPr="00877D09">
        <w:rPr>
          <w:rFonts w:ascii="Times New Roman" w:hAnsi="Times New Roman" w:cs="Times New Roman"/>
          <w:sz w:val="24"/>
          <w:szCs w:val="24"/>
        </w:rPr>
        <w:t xml:space="preserve"> настоящей статьи, могут содержаться также иные информационные материалы.</w:t>
      </w:r>
    </w:p>
    <w:p w:rsidR="00877D09" w:rsidRPr="00877D09" w:rsidRDefault="00877D09">
      <w:pPr>
        <w:pStyle w:val="ConsPlusNormal"/>
        <w:spacing w:before="220"/>
        <w:ind w:firstLine="540"/>
        <w:jc w:val="both"/>
        <w:rPr>
          <w:rFonts w:ascii="Times New Roman" w:hAnsi="Times New Roman" w:cs="Times New Roman"/>
          <w:sz w:val="24"/>
          <w:szCs w:val="24"/>
        </w:rPr>
      </w:pPr>
      <w:bookmarkStart w:id="12" w:name="P278"/>
      <w:bookmarkEnd w:id="12"/>
      <w:r w:rsidRPr="00877D09">
        <w:rPr>
          <w:rFonts w:ascii="Times New Roman" w:hAnsi="Times New Roman" w:cs="Times New Roman"/>
          <w:sz w:val="24"/>
          <w:szCs w:val="24"/>
        </w:rPr>
        <w:t>8.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1) личное заявление;</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копию паспорта (паспорт предъявляется лично по прибытии на конкурс);</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5) заключение медицинской организации об отсутствии заболевания, препятствующего поступлению на муниципальную службу;</w:t>
      </w:r>
    </w:p>
    <w:p w:rsidR="00877D09" w:rsidRPr="00877D09" w:rsidRDefault="00877D09">
      <w:pPr>
        <w:pStyle w:val="ConsPlusNormal"/>
        <w:spacing w:before="220"/>
        <w:ind w:firstLine="540"/>
        <w:jc w:val="both"/>
        <w:rPr>
          <w:rFonts w:ascii="Times New Roman" w:hAnsi="Times New Roman" w:cs="Times New Roman"/>
          <w:sz w:val="24"/>
          <w:szCs w:val="24"/>
        </w:rPr>
      </w:pPr>
      <w:proofErr w:type="gramStart"/>
      <w:r w:rsidRPr="00877D09">
        <w:rPr>
          <w:rFonts w:ascii="Times New Roman" w:hAnsi="Times New Roman" w:cs="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877D09">
        <w:rPr>
          <w:rFonts w:ascii="Times New Roman" w:hAnsi="Times New Roman" w:cs="Times New Roman"/>
          <w:sz w:val="24"/>
          <w:szCs w:val="24"/>
        </w:rPr>
        <w:t xml:space="preserve"> уставом и правилами внутреннего распорядка образовательной организации.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9. Конкурсная комиссия оценивает претендентов на основании представленных документов, указанных в </w:t>
      </w:r>
      <w:hyperlink w:anchor="P278" w:history="1">
        <w:r w:rsidRPr="00877D09">
          <w:rPr>
            <w:rFonts w:ascii="Times New Roman" w:hAnsi="Times New Roman" w:cs="Times New Roman"/>
            <w:color w:val="0000FF"/>
            <w:sz w:val="24"/>
            <w:szCs w:val="24"/>
          </w:rPr>
          <w:t>части 8</w:t>
        </w:r>
      </w:hyperlink>
      <w:r w:rsidRPr="00877D09">
        <w:rPr>
          <w:rFonts w:ascii="Times New Roman" w:hAnsi="Times New Roman" w:cs="Times New Roman"/>
          <w:sz w:val="24"/>
          <w:szCs w:val="24"/>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муниципальным правовым актом.</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10.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11. </w:t>
      </w:r>
      <w:proofErr w:type="gramStart"/>
      <w:r w:rsidRPr="00877D09">
        <w:rPr>
          <w:rFonts w:ascii="Times New Roman" w:hAnsi="Times New Roman" w:cs="Times New Roman"/>
          <w:sz w:val="24"/>
          <w:szCs w:val="24"/>
        </w:rP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78" w:history="1">
        <w:r w:rsidRPr="00877D09">
          <w:rPr>
            <w:rFonts w:ascii="Times New Roman" w:hAnsi="Times New Roman" w:cs="Times New Roman"/>
            <w:color w:val="0000FF"/>
            <w:sz w:val="24"/>
            <w:szCs w:val="24"/>
          </w:rPr>
          <w:t>частью 8</w:t>
        </w:r>
      </w:hyperlink>
      <w:r w:rsidRPr="00877D09">
        <w:rPr>
          <w:rFonts w:ascii="Times New Roman" w:hAnsi="Times New Roman" w:cs="Times New Roman"/>
          <w:sz w:val="24"/>
          <w:szCs w:val="24"/>
        </w:rPr>
        <w:t xml:space="preserve"> настоящей статьи, соблюдения ограничений и запретов, связанных с муниципальной службой, в порядке, установленном федеральным законодательством и законодательством Московской области.</w:t>
      </w:r>
      <w:proofErr w:type="gramEnd"/>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12.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13. Договор о целевом обучении между органом местного самоуправления и </w:t>
      </w:r>
      <w:r w:rsidRPr="00877D09">
        <w:rPr>
          <w:rFonts w:ascii="Times New Roman" w:hAnsi="Times New Roman" w:cs="Times New Roman"/>
          <w:sz w:val="24"/>
          <w:szCs w:val="24"/>
        </w:rPr>
        <w:lastRenderedPageBreak/>
        <w:t>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877D09" w:rsidRPr="00877D09" w:rsidRDefault="00877D09">
      <w:pPr>
        <w:pStyle w:val="ConsPlusNormal"/>
        <w:spacing w:before="220"/>
        <w:ind w:firstLine="540"/>
        <w:jc w:val="both"/>
        <w:rPr>
          <w:rFonts w:ascii="Times New Roman" w:hAnsi="Times New Roman" w:cs="Times New Roman"/>
          <w:sz w:val="24"/>
          <w:szCs w:val="24"/>
        </w:rPr>
      </w:pPr>
      <w:bookmarkStart w:id="13" w:name="P290"/>
      <w:bookmarkEnd w:id="13"/>
      <w:r w:rsidRPr="00877D09">
        <w:rPr>
          <w:rFonts w:ascii="Times New Roman" w:hAnsi="Times New Roman" w:cs="Times New Roman"/>
          <w:sz w:val="24"/>
          <w:szCs w:val="24"/>
        </w:rPr>
        <w:t>14.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18. Аттестация муниципальных служащих</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77" w:history="1">
        <w:r w:rsidRPr="00877D09">
          <w:rPr>
            <w:rFonts w:ascii="Times New Roman" w:hAnsi="Times New Roman" w:cs="Times New Roman"/>
            <w:color w:val="0000FF"/>
            <w:sz w:val="24"/>
            <w:szCs w:val="24"/>
          </w:rPr>
          <w:t>положением</w:t>
        </w:r>
      </w:hyperlink>
      <w:r w:rsidRPr="00877D09">
        <w:rPr>
          <w:rFonts w:ascii="Times New Roman" w:hAnsi="Times New Roman" w:cs="Times New Roman"/>
          <w:sz w:val="24"/>
          <w:szCs w:val="24"/>
        </w:rPr>
        <w:t xml:space="preserve"> о проведении аттестации муниципальных служащих, утверждаемым законом Московской области.</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19. Обеспечение взаимосвязи государственной гражданской службы Московской области и муниципальной службы в Московской области</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78"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79"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18.07.2015 N 124/2015-ОЗ)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 разрабатывает нормативные правовые акты Московской области о муниципальной службе в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3) анализирует деятельность органов местного самоуправления по реализации законодательства о муниципальной службе в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80"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lastRenderedPageBreak/>
        <w:t>4) ведет Реестр сведений о составе муниципальных служащих в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6) организует и координирует научные исследования в области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81"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08.11.2017 N 188/2017-ОЗ)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20. Порядок вступления Закона в силу</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Настоящий Закон вступает в силу на следующий день после его официального опубликования.</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Статья 21. Приведение муниципальных правовых актов муниципальных образований в соответствие с настоящим Законом</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Муниципальные правовые акты муниципальных образований Московской области должны быть приведены </w:t>
      </w:r>
      <w:proofErr w:type="gramStart"/>
      <w:r w:rsidRPr="00877D09">
        <w:rPr>
          <w:rFonts w:ascii="Times New Roman" w:hAnsi="Times New Roman" w:cs="Times New Roman"/>
          <w:sz w:val="24"/>
          <w:szCs w:val="24"/>
        </w:rPr>
        <w:t>в соответствие с настоящим Законом в течение трех месяцев со дня вступления его в силу</w:t>
      </w:r>
      <w:proofErr w:type="gramEnd"/>
      <w:r w:rsidRPr="00877D09">
        <w:rPr>
          <w:rFonts w:ascii="Times New Roman" w:hAnsi="Times New Roman" w:cs="Times New Roman"/>
          <w:sz w:val="24"/>
          <w:szCs w:val="24"/>
        </w:rPr>
        <w:t>.</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ind w:firstLine="540"/>
        <w:jc w:val="both"/>
        <w:outlineLvl w:val="1"/>
        <w:rPr>
          <w:rFonts w:ascii="Times New Roman" w:hAnsi="Times New Roman" w:cs="Times New Roman"/>
          <w:sz w:val="24"/>
          <w:szCs w:val="24"/>
        </w:rPr>
      </w:pPr>
      <w:r w:rsidRPr="00877D09">
        <w:rPr>
          <w:rFonts w:ascii="Times New Roman" w:hAnsi="Times New Roman" w:cs="Times New Roman"/>
          <w:sz w:val="24"/>
          <w:szCs w:val="24"/>
        </w:rPr>
        <w:t xml:space="preserve">Статья 22. Признание </w:t>
      </w:r>
      <w:proofErr w:type="gramStart"/>
      <w:r w:rsidRPr="00877D09">
        <w:rPr>
          <w:rFonts w:ascii="Times New Roman" w:hAnsi="Times New Roman" w:cs="Times New Roman"/>
          <w:sz w:val="24"/>
          <w:szCs w:val="24"/>
        </w:rPr>
        <w:t>утратившими</w:t>
      </w:r>
      <w:proofErr w:type="gramEnd"/>
      <w:r w:rsidRPr="00877D09">
        <w:rPr>
          <w:rFonts w:ascii="Times New Roman" w:hAnsi="Times New Roman" w:cs="Times New Roman"/>
          <w:sz w:val="24"/>
          <w:szCs w:val="24"/>
        </w:rPr>
        <w:t xml:space="preserve"> силу отдельных законодательных актов</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Со дня вступления в силу настоящего Закона признать утратившими силу:</w:t>
      </w:r>
    </w:p>
    <w:p w:rsidR="00877D09" w:rsidRPr="00877D09" w:rsidRDefault="00877D09">
      <w:pPr>
        <w:pStyle w:val="ConsPlusNormal"/>
        <w:spacing w:before="220"/>
        <w:ind w:firstLine="540"/>
        <w:jc w:val="both"/>
        <w:rPr>
          <w:rFonts w:ascii="Times New Roman" w:hAnsi="Times New Roman" w:cs="Times New Roman"/>
          <w:sz w:val="24"/>
          <w:szCs w:val="24"/>
        </w:rPr>
      </w:pPr>
      <w:hyperlink r:id="rId82"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 xml:space="preserve"> Московской области N 42/97-ОЗ "О муниципальных должностях и муниципальной службе в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hyperlink r:id="rId83"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hyperlink r:id="rId84" w:history="1">
        <w:r w:rsidRPr="00877D09">
          <w:rPr>
            <w:rFonts w:ascii="Times New Roman" w:hAnsi="Times New Roman" w:cs="Times New Roman"/>
            <w:color w:val="0000FF"/>
            <w:sz w:val="24"/>
            <w:szCs w:val="24"/>
          </w:rPr>
          <w:t>часть 1 статьи 14</w:t>
        </w:r>
      </w:hyperlink>
      <w:r w:rsidRPr="00877D09">
        <w:rPr>
          <w:rFonts w:ascii="Times New Roman" w:hAnsi="Times New Roman" w:cs="Times New Roman"/>
          <w:sz w:val="24"/>
          <w:szCs w:val="24"/>
        </w:rP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hyperlink r:id="rId85"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877D09" w:rsidRPr="00877D09" w:rsidRDefault="00877D09">
      <w:pPr>
        <w:pStyle w:val="ConsPlusNormal"/>
        <w:spacing w:before="220"/>
        <w:ind w:firstLine="540"/>
        <w:jc w:val="both"/>
        <w:rPr>
          <w:rFonts w:ascii="Times New Roman" w:hAnsi="Times New Roman" w:cs="Times New Roman"/>
          <w:sz w:val="24"/>
          <w:szCs w:val="24"/>
        </w:rPr>
      </w:pPr>
      <w:hyperlink r:id="rId86"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(абзац введен </w:t>
      </w:r>
      <w:hyperlink r:id="rId87"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15.02.2008 N 11/2008-ОЗ)</w:t>
      </w:r>
    </w:p>
    <w:p w:rsidR="00877D09" w:rsidRPr="00877D09" w:rsidRDefault="00877D09">
      <w:pPr>
        <w:pStyle w:val="ConsPlusNormal"/>
        <w:spacing w:before="220"/>
        <w:ind w:firstLine="540"/>
        <w:jc w:val="both"/>
        <w:rPr>
          <w:rFonts w:ascii="Times New Roman" w:hAnsi="Times New Roman" w:cs="Times New Roman"/>
          <w:sz w:val="24"/>
          <w:szCs w:val="24"/>
        </w:rPr>
      </w:pPr>
      <w:hyperlink r:id="rId88"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lastRenderedPageBreak/>
        <w:t xml:space="preserve">(абзац введен </w:t>
      </w:r>
      <w:hyperlink r:id="rId89"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15.02.2008 N 11/2008-ОЗ)</w:t>
      </w:r>
    </w:p>
    <w:p w:rsidR="00877D09" w:rsidRPr="00877D09" w:rsidRDefault="00877D09">
      <w:pPr>
        <w:pStyle w:val="ConsPlusNormal"/>
        <w:spacing w:before="220"/>
        <w:ind w:firstLine="540"/>
        <w:jc w:val="both"/>
        <w:rPr>
          <w:rFonts w:ascii="Times New Roman" w:hAnsi="Times New Roman" w:cs="Times New Roman"/>
          <w:sz w:val="24"/>
          <w:szCs w:val="24"/>
        </w:rPr>
      </w:pPr>
      <w:hyperlink r:id="rId90" w:history="1">
        <w:r w:rsidRPr="00877D09">
          <w:rPr>
            <w:rFonts w:ascii="Times New Roman" w:hAnsi="Times New Roman" w:cs="Times New Roman"/>
            <w:color w:val="0000FF"/>
            <w:sz w:val="24"/>
            <w:szCs w:val="24"/>
          </w:rPr>
          <w:t>Закон</w:t>
        </w:r>
      </w:hyperlink>
      <w:r w:rsidRPr="00877D09">
        <w:rPr>
          <w:rFonts w:ascii="Times New Roman" w:hAnsi="Times New Roman" w:cs="Times New Roman"/>
          <w:sz w:val="24"/>
          <w:szCs w:val="24"/>
        </w:rP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(абзац введен </w:t>
      </w:r>
      <w:hyperlink r:id="rId91" w:history="1">
        <w:r w:rsidRPr="00877D09">
          <w:rPr>
            <w:rFonts w:ascii="Times New Roman" w:hAnsi="Times New Roman" w:cs="Times New Roman"/>
            <w:color w:val="0000FF"/>
            <w:sz w:val="24"/>
            <w:szCs w:val="24"/>
          </w:rPr>
          <w:t>Законом</w:t>
        </w:r>
      </w:hyperlink>
      <w:r w:rsidRPr="00877D09">
        <w:rPr>
          <w:rFonts w:ascii="Times New Roman" w:hAnsi="Times New Roman" w:cs="Times New Roman"/>
          <w:sz w:val="24"/>
          <w:szCs w:val="24"/>
        </w:rPr>
        <w:t xml:space="preserve"> Московской области от 15.02.2008 N 11/2008-ОЗ)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right"/>
        <w:rPr>
          <w:rFonts w:ascii="Times New Roman" w:hAnsi="Times New Roman" w:cs="Times New Roman"/>
          <w:sz w:val="24"/>
          <w:szCs w:val="24"/>
        </w:rPr>
      </w:pPr>
      <w:r w:rsidRPr="00877D09">
        <w:rPr>
          <w:rFonts w:ascii="Times New Roman" w:hAnsi="Times New Roman" w:cs="Times New Roman"/>
          <w:sz w:val="24"/>
          <w:szCs w:val="24"/>
        </w:rPr>
        <w:t>Губернатор Московской области</w:t>
      </w:r>
    </w:p>
    <w:p w:rsidR="00877D09" w:rsidRPr="00877D09" w:rsidRDefault="00877D09">
      <w:pPr>
        <w:pStyle w:val="ConsPlusNormal"/>
        <w:jc w:val="right"/>
        <w:rPr>
          <w:rFonts w:ascii="Times New Roman" w:hAnsi="Times New Roman" w:cs="Times New Roman"/>
          <w:sz w:val="24"/>
          <w:szCs w:val="24"/>
        </w:rPr>
      </w:pPr>
      <w:r w:rsidRPr="00877D09">
        <w:rPr>
          <w:rFonts w:ascii="Times New Roman" w:hAnsi="Times New Roman" w:cs="Times New Roman"/>
          <w:sz w:val="24"/>
          <w:szCs w:val="24"/>
        </w:rPr>
        <w:t>Б.В. Громов</w:t>
      </w:r>
    </w:p>
    <w:p w:rsidR="00877D09" w:rsidRPr="00877D09" w:rsidRDefault="00877D09">
      <w:pPr>
        <w:pStyle w:val="ConsPlusNormal"/>
        <w:rPr>
          <w:rFonts w:ascii="Times New Roman" w:hAnsi="Times New Roman" w:cs="Times New Roman"/>
          <w:sz w:val="24"/>
          <w:szCs w:val="24"/>
        </w:rPr>
      </w:pPr>
      <w:r w:rsidRPr="00877D09">
        <w:rPr>
          <w:rFonts w:ascii="Times New Roman" w:hAnsi="Times New Roman" w:cs="Times New Roman"/>
          <w:sz w:val="24"/>
          <w:szCs w:val="24"/>
        </w:rPr>
        <w:t>24 июля 2007 года</w:t>
      </w:r>
    </w:p>
    <w:p w:rsidR="00877D09" w:rsidRPr="00877D09" w:rsidRDefault="00877D09">
      <w:pPr>
        <w:pStyle w:val="ConsPlusNormal"/>
        <w:spacing w:before="220"/>
        <w:rPr>
          <w:rFonts w:ascii="Times New Roman" w:hAnsi="Times New Roman" w:cs="Times New Roman"/>
          <w:sz w:val="24"/>
          <w:szCs w:val="24"/>
        </w:rPr>
      </w:pPr>
      <w:r w:rsidRPr="00877D09">
        <w:rPr>
          <w:rFonts w:ascii="Times New Roman" w:hAnsi="Times New Roman" w:cs="Times New Roman"/>
          <w:sz w:val="24"/>
          <w:szCs w:val="24"/>
        </w:rPr>
        <w:t>N 137/2007-ОЗ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jc w:val="right"/>
        <w:outlineLvl w:val="0"/>
        <w:rPr>
          <w:rFonts w:ascii="Times New Roman" w:hAnsi="Times New Roman" w:cs="Times New Roman"/>
          <w:sz w:val="24"/>
          <w:szCs w:val="24"/>
        </w:rPr>
      </w:pPr>
      <w:r w:rsidRPr="00877D09">
        <w:rPr>
          <w:rFonts w:ascii="Times New Roman" w:hAnsi="Times New Roman" w:cs="Times New Roman"/>
          <w:sz w:val="24"/>
          <w:szCs w:val="24"/>
        </w:rPr>
        <w:lastRenderedPageBreak/>
        <w:t>Приложение</w:t>
      </w:r>
    </w:p>
    <w:p w:rsidR="00877D09" w:rsidRPr="00877D09" w:rsidRDefault="00877D09">
      <w:pPr>
        <w:pStyle w:val="ConsPlusNormal"/>
        <w:jc w:val="right"/>
        <w:rPr>
          <w:rFonts w:ascii="Times New Roman" w:hAnsi="Times New Roman" w:cs="Times New Roman"/>
          <w:sz w:val="24"/>
          <w:szCs w:val="24"/>
        </w:rPr>
      </w:pPr>
      <w:r w:rsidRPr="00877D09">
        <w:rPr>
          <w:rFonts w:ascii="Times New Roman" w:hAnsi="Times New Roman" w:cs="Times New Roman"/>
          <w:sz w:val="24"/>
          <w:szCs w:val="24"/>
        </w:rPr>
        <w:t>к Закону Московской области</w:t>
      </w:r>
    </w:p>
    <w:p w:rsidR="00877D09" w:rsidRPr="00877D09" w:rsidRDefault="00877D09">
      <w:pPr>
        <w:pStyle w:val="ConsPlusNormal"/>
        <w:jc w:val="right"/>
        <w:rPr>
          <w:rFonts w:ascii="Times New Roman" w:hAnsi="Times New Roman" w:cs="Times New Roman"/>
          <w:sz w:val="24"/>
          <w:szCs w:val="24"/>
        </w:rPr>
      </w:pPr>
      <w:r w:rsidRPr="00877D09">
        <w:rPr>
          <w:rFonts w:ascii="Times New Roman" w:hAnsi="Times New Roman" w:cs="Times New Roman"/>
          <w:sz w:val="24"/>
          <w:szCs w:val="24"/>
        </w:rPr>
        <w:t>от 24 июля 2007 г. N 137/2007-ОЗ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Title"/>
        <w:jc w:val="center"/>
        <w:rPr>
          <w:rFonts w:ascii="Times New Roman" w:hAnsi="Times New Roman" w:cs="Times New Roman"/>
          <w:sz w:val="24"/>
          <w:szCs w:val="24"/>
        </w:rPr>
      </w:pPr>
      <w:bookmarkStart w:id="14" w:name="P349"/>
      <w:bookmarkEnd w:id="14"/>
      <w:r w:rsidRPr="00877D09">
        <w:rPr>
          <w:rFonts w:ascii="Times New Roman" w:hAnsi="Times New Roman" w:cs="Times New Roman"/>
          <w:sz w:val="24"/>
          <w:szCs w:val="24"/>
        </w:rPr>
        <w:t>РЕЕСТР</w:t>
      </w:r>
    </w:p>
    <w:p w:rsidR="00877D09" w:rsidRPr="00877D09" w:rsidRDefault="00877D09">
      <w:pPr>
        <w:pStyle w:val="ConsPlusTitle"/>
        <w:jc w:val="center"/>
        <w:rPr>
          <w:rFonts w:ascii="Times New Roman" w:hAnsi="Times New Roman" w:cs="Times New Roman"/>
          <w:sz w:val="24"/>
          <w:szCs w:val="24"/>
        </w:rPr>
      </w:pPr>
      <w:r w:rsidRPr="00877D09">
        <w:rPr>
          <w:rFonts w:ascii="Times New Roman" w:hAnsi="Times New Roman" w:cs="Times New Roman"/>
          <w:sz w:val="24"/>
          <w:szCs w:val="24"/>
        </w:rPr>
        <w:t>ДОЛЖНОСТЕЙ МУНИЦИПАЛЬНОЙ СЛУЖБЫ В МОСКОВСКОЙ ОБЛАСТИ</w:t>
      </w:r>
    </w:p>
    <w:p w:rsidR="00877D09" w:rsidRPr="00877D09" w:rsidRDefault="00877D0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D09" w:rsidRPr="00877D09">
        <w:trPr>
          <w:jc w:val="center"/>
        </w:trPr>
        <w:tc>
          <w:tcPr>
            <w:tcW w:w="9294" w:type="dxa"/>
            <w:tcBorders>
              <w:top w:val="nil"/>
              <w:left w:val="single" w:sz="24" w:space="0" w:color="CED3F1"/>
              <w:bottom w:val="nil"/>
              <w:right w:val="single" w:sz="24" w:space="0" w:color="F4F3F8"/>
            </w:tcBorders>
            <w:shd w:val="clear" w:color="auto" w:fill="F4F3F8"/>
          </w:tcPr>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Список изменяющих документов</w:t>
            </w:r>
          </w:p>
          <w:p w:rsidR="00877D09" w:rsidRPr="00877D09" w:rsidRDefault="00877D09">
            <w:pPr>
              <w:pStyle w:val="ConsPlusNormal"/>
              <w:jc w:val="center"/>
              <w:rPr>
                <w:rFonts w:ascii="Times New Roman" w:hAnsi="Times New Roman" w:cs="Times New Roman"/>
                <w:sz w:val="24"/>
                <w:szCs w:val="24"/>
              </w:rPr>
            </w:pPr>
            <w:proofErr w:type="gramStart"/>
            <w:r w:rsidRPr="00877D09">
              <w:rPr>
                <w:rFonts w:ascii="Times New Roman" w:hAnsi="Times New Roman" w:cs="Times New Roman"/>
                <w:color w:val="392C69"/>
                <w:sz w:val="24"/>
                <w:szCs w:val="24"/>
              </w:rPr>
              <w:t>(в ред. законов Московской области</w:t>
            </w:r>
            <w:proofErr w:type="gramEnd"/>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04.12.2007 </w:t>
            </w:r>
            <w:hyperlink r:id="rId92" w:history="1">
              <w:r w:rsidRPr="00877D09">
                <w:rPr>
                  <w:rFonts w:ascii="Times New Roman" w:hAnsi="Times New Roman" w:cs="Times New Roman"/>
                  <w:color w:val="0000FF"/>
                  <w:sz w:val="24"/>
                  <w:szCs w:val="24"/>
                </w:rPr>
                <w:t>N 206/2007-ОЗ</w:t>
              </w:r>
            </w:hyperlink>
            <w:r w:rsidRPr="00877D09">
              <w:rPr>
                <w:rFonts w:ascii="Times New Roman" w:hAnsi="Times New Roman" w:cs="Times New Roman"/>
                <w:color w:val="392C69"/>
                <w:sz w:val="24"/>
                <w:szCs w:val="24"/>
              </w:rPr>
              <w:t xml:space="preserve">, от 11.11.2011 </w:t>
            </w:r>
            <w:hyperlink r:id="rId93" w:history="1">
              <w:r w:rsidRPr="00877D09">
                <w:rPr>
                  <w:rFonts w:ascii="Times New Roman" w:hAnsi="Times New Roman" w:cs="Times New Roman"/>
                  <w:color w:val="0000FF"/>
                  <w:sz w:val="24"/>
                  <w:szCs w:val="24"/>
                </w:rPr>
                <w:t>N 185/2011-ОЗ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05.12.2012 </w:t>
            </w:r>
            <w:hyperlink r:id="rId94" w:history="1">
              <w:r w:rsidRPr="00877D09">
                <w:rPr>
                  <w:rFonts w:ascii="Times New Roman" w:hAnsi="Times New Roman" w:cs="Times New Roman"/>
                  <w:color w:val="0000FF"/>
                  <w:sz w:val="24"/>
                  <w:szCs w:val="24"/>
                </w:rPr>
                <w:t>N 191/2012-ОЗ</w:t>
              </w:r>
            </w:hyperlink>
            <w:r w:rsidRPr="00877D09">
              <w:rPr>
                <w:rFonts w:ascii="Times New Roman" w:hAnsi="Times New Roman" w:cs="Times New Roman"/>
                <w:color w:val="392C69"/>
                <w:sz w:val="24"/>
                <w:szCs w:val="24"/>
              </w:rPr>
              <w:t xml:space="preserve">, от 16.05.2013 </w:t>
            </w:r>
            <w:hyperlink r:id="rId95" w:history="1">
              <w:r w:rsidRPr="00877D09">
                <w:rPr>
                  <w:rFonts w:ascii="Times New Roman" w:hAnsi="Times New Roman" w:cs="Times New Roman"/>
                  <w:color w:val="0000FF"/>
                  <w:sz w:val="24"/>
                  <w:szCs w:val="24"/>
                </w:rPr>
                <w:t>N 38/2013-ОЗ</w:t>
              </w:r>
            </w:hyperlink>
            <w:r w:rsidRPr="00877D09">
              <w:rPr>
                <w:rFonts w:ascii="Times New Roman" w:hAnsi="Times New Roman" w:cs="Times New Roman"/>
                <w:color w:val="392C69"/>
                <w:sz w:val="24"/>
                <w:szCs w:val="24"/>
              </w:rPr>
              <w:t>,</w:t>
            </w:r>
          </w:p>
          <w:p w:rsidR="00877D09" w:rsidRPr="00877D09" w:rsidRDefault="00877D09">
            <w:pPr>
              <w:pStyle w:val="ConsPlusNormal"/>
              <w:jc w:val="center"/>
              <w:rPr>
                <w:rFonts w:ascii="Times New Roman" w:hAnsi="Times New Roman" w:cs="Times New Roman"/>
                <w:sz w:val="24"/>
                <w:szCs w:val="24"/>
              </w:rPr>
            </w:pPr>
            <w:r w:rsidRPr="00877D09">
              <w:rPr>
                <w:rFonts w:ascii="Times New Roman" w:hAnsi="Times New Roman" w:cs="Times New Roman"/>
                <w:color w:val="392C69"/>
                <w:sz w:val="24"/>
                <w:szCs w:val="24"/>
              </w:rPr>
              <w:t xml:space="preserve">от 25.11.2015 </w:t>
            </w:r>
            <w:hyperlink r:id="rId96" w:history="1">
              <w:r w:rsidRPr="00877D09">
                <w:rPr>
                  <w:rFonts w:ascii="Times New Roman" w:hAnsi="Times New Roman" w:cs="Times New Roman"/>
                  <w:color w:val="0000FF"/>
                  <w:sz w:val="24"/>
                  <w:szCs w:val="24"/>
                </w:rPr>
                <w:t>N 205/2015-ОЗ</w:t>
              </w:r>
            </w:hyperlink>
            <w:r w:rsidRPr="00877D09">
              <w:rPr>
                <w:rFonts w:ascii="Times New Roman" w:hAnsi="Times New Roman" w:cs="Times New Roman"/>
                <w:color w:val="392C69"/>
                <w:sz w:val="24"/>
                <w:szCs w:val="24"/>
              </w:rPr>
              <w:t>)</w:t>
            </w:r>
          </w:p>
        </w:tc>
      </w:tr>
    </w:tbl>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 Перечень должностей муниципальной службы, учреждаемых в Совете депутатов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1.1. Для обеспечения </w:t>
      </w:r>
      <w:proofErr w:type="gramStart"/>
      <w:r w:rsidRPr="00877D09">
        <w:rPr>
          <w:rFonts w:ascii="Times New Roman" w:hAnsi="Times New Roman" w:cs="Times New Roman"/>
          <w:sz w:val="24"/>
          <w:szCs w:val="24"/>
        </w:rPr>
        <w:t>исполнения полномочий Совета депутатов муниципального образования</w:t>
      </w:r>
      <w:proofErr w:type="gramEnd"/>
      <w:r w:rsidRPr="00877D09">
        <w:rPr>
          <w:rFonts w:ascii="Times New Roman" w:hAnsi="Times New Roman" w:cs="Times New Roman"/>
          <w:sz w:val="24"/>
          <w:szCs w:val="24"/>
        </w:rPr>
        <w:t xml:space="preserve"> учреждаются следующие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"руководители", замещаемые без ограничения срока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Главные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начальник отдела </w:t>
      </w:r>
      <w:hyperlink w:anchor="P366"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заместитель начальника отдела </w:t>
      </w:r>
      <w:hyperlink w:anchor="P366"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начальник сектора </w:t>
      </w:r>
      <w:hyperlink w:anchor="P366"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bookmarkStart w:id="15" w:name="P366"/>
      <w:bookmarkEnd w:id="15"/>
      <w:r w:rsidRPr="00877D09">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"помощники (советники)", замещаемые на определенный срок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помощник председателя Совета депутатов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советник главы муниципального образования </w:t>
      </w:r>
      <w:hyperlink w:anchor="P376"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пресс-секретарь главы муниципального образования </w:t>
      </w:r>
      <w:hyperlink w:anchor="P376"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помощник главы муниципального образования </w:t>
      </w:r>
      <w:hyperlink w:anchor="P376"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bookmarkStart w:id="16" w:name="P376"/>
      <w:bookmarkEnd w:id="16"/>
      <w:r w:rsidRPr="00877D09">
        <w:rPr>
          <w:rFonts w:ascii="Times New Roman" w:hAnsi="Times New Roman" w:cs="Times New Roman"/>
          <w:sz w:val="24"/>
          <w:szCs w:val="24"/>
        </w:rPr>
        <w:lastRenderedPageBreak/>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"специалисты", замещаемые без ограничения срока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консультант </w:t>
      </w:r>
      <w:hyperlink w:anchor="P390"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Старшие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главный специалист </w:t>
      </w:r>
      <w:hyperlink w:anchor="P390"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ведущий специалист </w:t>
      </w:r>
      <w:hyperlink w:anchor="P390"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Младшие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1 категории </w:t>
      </w:r>
      <w:hyperlink w:anchor="P390"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2 категории </w:t>
      </w:r>
      <w:hyperlink w:anchor="P390"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w:t>
      </w:r>
      <w:hyperlink w:anchor="P390"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bookmarkStart w:id="17" w:name="P390"/>
      <w:bookmarkEnd w:id="17"/>
      <w:r w:rsidRPr="00877D09">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2. Перечень должностей муниципальной службы, учреждаемых в администрации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2.1. Для обеспечения исполнения полномочий администрации муниципального образования учреждаются следующие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"руководители", замещаемые на определенный срок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Высшие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руководитель администрации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Категория "руководители", замещаемые без ограничения срока полномочий </w:t>
      </w:r>
      <w:hyperlink w:anchor="P413"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Главные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первый заместитель главы администрации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заместитель главы администрации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первый заместитель руководителя администрации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lastRenderedPageBreak/>
        <w:t>- заместитель руководителя администрации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руководитель органа администрации муниципального образования </w:t>
      </w:r>
      <w:hyperlink w:anchor="P417"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управляющий делами администрации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заместитель председателя комитета, заместитель начальника управления, заместитель начальника отдела;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начальник отдела в составе комитета, управления;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заместитель начальника отдела в составе комитета, управления;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начальник сектора;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начальник сектора в составе комитета, управления, отдела.</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97"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16.05.2013 N 38/2013-ОЗ)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bookmarkStart w:id="18" w:name="P413"/>
      <w:bookmarkEnd w:id="18"/>
      <w:r w:rsidRPr="00877D09">
        <w:rPr>
          <w:rFonts w:ascii="Times New Roman" w:hAnsi="Times New Roman" w:cs="Times New Roman"/>
          <w:sz w:val="24"/>
          <w:szCs w:val="24"/>
        </w:rPr>
        <w:t>&lt;*&gt; Допускается двойное наименование должности муниципальной службы в случае, если:</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877D09" w:rsidRPr="00877D09" w:rsidRDefault="00877D09">
      <w:pPr>
        <w:pStyle w:val="ConsPlusNormal"/>
        <w:spacing w:before="220"/>
        <w:ind w:firstLine="540"/>
        <w:jc w:val="both"/>
        <w:rPr>
          <w:rFonts w:ascii="Times New Roman" w:hAnsi="Times New Roman" w:cs="Times New Roman"/>
          <w:sz w:val="24"/>
          <w:szCs w:val="24"/>
        </w:rPr>
      </w:pPr>
      <w:bookmarkStart w:id="19" w:name="P417"/>
      <w:bookmarkEnd w:id="19"/>
      <w:r w:rsidRPr="00877D09">
        <w:rPr>
          <w:rFonts w:ascii="Times New Roman" w:hAnsi="Times New Roman" w:cs="Times New Roman"/>
          <w:sz w:val="24"/>
          <w:szCs w:val="24"/>
        </w:rPr>
        <w:t>&lt;**&gt; Председатель комитета, начальник управления, начальник отдела.</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(подп. 2.1 в ред. </w:t>
      </w:r>
      <w:hyperlink r:id="rId98"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04.12.2007 N 206/2007-ОЗ)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"помощники (советники)", замещаемые на определенный срок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советник главы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lastRenderedPageBreak/>
        <w:t>- пресс-секретарь главы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помощник главы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"специалисты", замещаемые без ограничения срока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Ведущая должность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консультант </w:t>
      </w:r>
      <w:hyperlink w:anchor="P43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Старшие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главный специалист </w:t>
      </w:r>
      <w:hyperlink w:anchor="P43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ведущий специалист </w:t>
      </w:r>
      <w:hyperlink w:anchor="P43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Младшие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1 категории </w:t>
      </w:r>
      <w:hyperlink w:anchor="P43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2 категории </w:t>
      </w:r>
      <w:hyperlink w:anchor="P43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w:t>
      </w:r>
      <w:hyperlink w:anchor="P43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bookmarkStart w:id="20" w:name="P438"/>
      <w:bookmarkEnd w:id="20"/>
      <w:r w:rsidRPr="00877D09">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67"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"руководители", замещаемые на определенный срок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Высшие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руководитель органа местного самоуправления.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Главные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заместитель председателя контрольно-счетного органа;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аудитор контрольно-счетного органа.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"руководители", замещаемые без ограничения срока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lastRenderedPageBreak/>
        <w:t>Главные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заместитель руководителя органа местного самоуправления;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начальник отдела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заместитель начальника отдела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начальник сектора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"специалисты", замещаемые без ограничения срока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консультант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инспектор контрольно-счетного органа.</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Старшие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главный специалист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ведущий специалист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Младшие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1 категории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2 категории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w:t>
      </w:r>
      <w:hyperlink w:anchor="P468"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bookmarkStart w:id="21" w:name="P467"/>
      <w:bookmarkEnd w:id="21"/>
      <w:proofErr w:type="gramStart"/>
      <w:r w:rsidRPr="00877D09">
        <w:rPr>
          <w:rFonts w:ascii="Times New Roman" w:hAnsi="Times New Roman" w:cs="Times New Roman"/>
          <w:sz w:val="24"/>
          <w:szCs w:val="24"/>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roofErr w:type="gramEnd"/>
    </w:p>
    <w:p w:rsidR="00877D09" w:rsidRPr="00877D09" w:rsidRDefault="00877D09">
      <w:pPr>
        <w:pStyle w:val="ConsPlusNormal"/>
        <w:spacing w:before="220"/>
        <w:ind w:firstLine="540"/>
        <w:jc w:val="both"/>
        <w:rPr>
          <w:rFonts w:ascii="Times New Roman" w:hAnsi="Times New Roman" w:cs="Times New Roman"/>
          <w:sz w:val="24"/>
          <w:szCs w:val="24"/>
        </w:rPr>
      </w:pPr>
      <w:bookmarkStart w:id="22" w:name="P468"/>
      <w:bookmarkEnd w:id="22"/>
      <w:r w:rsidRPr="00877D09">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(п. 3 в ред. </w:t>
      </w:r>
      <w:hyperlink r:id="rId99"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16.05.2013 N 38/2013-ОЗ)</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4. Перечень должностей муниципальной службы, учреждаемых в аппарате избирательной комиссии муниципального образования:</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Категория "специалисты", замещаемые без ограничения срока полномочий:</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lastRenderedPageBreak/>
        <w:t>Ведущие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консультант </w:t>
      </w:r>
      <w:hyperlink w:anchor="P484"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Старшие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главный специалист </w:t>
      </w:r>
      <w:hyperlink w:anchor="P484"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ведущий специалист </w:t>
      </w:r>
      <w:hyperlink w:anchor="P484"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Младшие должности муниципальной службы:</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1 категории </w:t>
      </w:r>
      <w:hyperlink w:anchor="P484"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2 категории </w:t>
      </w:r>
      <w:hyperlink w:anchor="P484"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 xml:space="preserve">- специалист </w:t>
      </w:r>
      <w:hyperlink w:anchor="P484" w:history="1">
        <w:r w:rsidRPr="00877D09">
          <w:rPr>
            <w:rFonts w:ascii="Times New Roman" w:hAnsi="Times New Roman" w:cs="Times New Roman"/>
            <w:color w:val="0000FF"/>
            <w:sz w:val="24"/>
            <w:szCs w:val="24"/>
          </w:rPr>
          <w:t>&lt;*&gt;</w:t>
        </w:r>
      </w:hyperlink>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w:t>
      </w:r>
    </w:p>
    <w:p w:rsidR="00877D09" w:rsidRPr="00877D09" w:rsidRDefault="00877D09">
      <w:pPr>
        <w:pStyle w:val="ConsPlusNormal"/>
        <w:spacing w:before="220"/>
        <w:ind w:firstLine="540"/>
        <w:jc w:val="both"/>
        <w:rPr>
          <w:rFonts w:ascii="Times New Roman" w:hAnsi="Times New Roman" w:cs="Times New Roman"/>
          <w:sz w:val="24"/>
          <w:szCs w:val="24"/>
        </w:rPr>
      </w:pPr>
      <w:bookmarkStart w:id="23" w:name="P484"/>
      <w:bookmarkEnd w:id="23"/>
      <w:r w:rsidRPr="00877D09">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877D09" w:rsidRPr="00877D09" w:rsidRDefault="00877D09">
      <w:pPr>
        <w:pStyle w:val="ConsPlusNormal"/>
        <w:jc w:val="both"/>
        <w:rPr>
          <w:rFonts w:ascii="Times New Roman" w:hAnsi="Times New Roman" w:cs="Times New Roman"/>
          <w:sz w:val="24"/>
          <w:szCs w:val="24"/>
        </w:rPr>
      </w:pPr>
    </w:p>
    <w:p w:rsidR="00877D09" w:rsidRPr="00877D09" w:rsidRDefault="00877D09">
      <w:pPr>
        <w:pStyle w:val="ConsPlusNormal"/>
        <w:ind w:firstLine="540"/>
        <w:jc w:val="both"/>
        <w:rPr>
          <w:rFonts w:ascii="Times New Roman" w:hAnsi="Times New Roman" w:cs="Times New Roman"/>
          <w:sz w:val="24"/>
          <w:szCs w:val="24"/>
        </w:rPr>
      </w:pPr>
      <w:r w:rsidRPr="00877D09">
        <w:rPr>
          <w:rFonts w:ascii="Times New Roman" w:hAnsi="Times New Roman" w:cs="Times New Roman"/>
          <w:sz w:val="24"/>
          <w:szCs w:val="24"/>
        </w:rP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режимно-секретных и мобилизационных подразделений) - не менее 4 единиц.</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100"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20.02.2019 N 17/2019-ОЗ)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режимно-секретных и мобилизационных подразделений).</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101"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20.02.2019 N 17/2019-ОЗ)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(за исключением режимно-секретных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102"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20.02.2019 N 17/2019-ОЗ)</w:t>
      </w:r>
    </w:p>
    <w:p w:rsidR="00877D09" w:rsidRPr="00877D09" w:rsidRDefault="00877D09">
      <w:pPr>
        <w:pStyle w:val="ConsPlusNormal"/>
        <w:spacing w:before="220"/>
        <w:ind w:firstLine="540"/>
        <w:jc w:val="both"/>
        <w:rPr>
          <w:rFonts w:ascii="Times New Roman" w:hAnsi="Times New Roman" w:cs="Times New Roman"/>
          <w:sz w:val="24"/>
          <w:szCs w:val="24"/>
        </w:rPr>
      </w:pPr>
      <w:r w:rsidRPr="00877D09">
        <w:rPr>
          <w:rFonts w:ascii="Times New Roman" w:hAnsi="Times New Roman" w:cs="Times New Roman"/>
          <w:sz w:val="24"/>
          <w:szCs w:val="24"/>
        </w:rPr>
        <w:t>В штатной численности не учитываются профессии рабочих.</w:t>
      </w:r>
    </w:p>
    <w:p w:rsidR="00877D09" w:rsidRPr="00877D09" w:rsidRDefault="00877D09">
      <w:pPr>
        <w:pStyle w:val="ConsPlusNormal"/>
        <w:jc w:val="both"/>
        <w:rPr>
          <w:rFonts w:ascii="Times New Roman" w:hAnsi="Times New Roman" w:cs="Times New Roman"/>
          <w:sz w:val="24"/>
          <w:szCs w:val="24"/>
        </w:rPr>
      </w:pPr>
      <w:r w:rsidRPr="00877D09">
        <w:rPr>
          <w:rFonts w:ascii="Times New Roman" w:hAnsi="Times New Roman" w:cs="Times New Roman"/>
          <w:sz w:val="24"/>
          <w:szCs w:val="24"/>
        </w:rPr>
        <w:t xml:space="preserve">(в ред. </w:t>
      </w:r>
      <w:hyperlink r:id="rId103" w:history="1">
        <w:r w:rsidRPr="00877D09">
          <w:rPr>
            <w:rFonts w:ascii="Times New Roman" w:hAnsi="Times New Roman" w:cs="Times New Roman"/>
            <w:color w:val="0000FF"/>
            <w:sz w:val="24"/>
            <w:szCs w:val="24"/>
          </w:rPr>
          <w:t>Закона</w:t>
        </w:r>
      </w:hyperlink>
      <w:r w:rsidRPr="00877D09">
        <w:rPr>
          <w:rFonts w:ascii="Times New Roman" w:hAnsi="Times New Roman" w:cs="Times New Roman"/>
          <w:sz w:val="24"/>
          <w:szCs w:val="24"/>
        </w:rPr>
        <w:t xml:space="preserve"> Московской области от 20.02.2019 N 17/2019-ОЗ)</w:t>
      </w:r>
    </w:p>
    <w:p w:rsidR="00877D09" w:rsidRPr="00877D09" w:rsidRDefault="00877D09">
      <w:pPr>
        <w:pStyle w:val="ConsPlusNormal"/>
        <w:jc w:val="both"/>
        <w:rPr>
          <w:rFonts w:ascii="Times New Roman" w:hAnsi="Times New Roman" w:cs="Times New Roman"/>
          <w:sz w:val="24"/>
          <w:szCs w:val="24"/>
        </w:rPr>
      </w:pPr>
      <w:bookmarkStart w:id="24" w:name="_GoBack"/>
      <w:bookmarkEnd w:id="24"/>
    </w:p>
    <w:sectPr w:rsidR="00877D09" w:rsidRPr="00877D09" w:rsidSect="00876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09"/>
    <w:rsid w:val="00204318"/>
    <w:rsid w:val="00520C58"/>
    <w:rsid w:val="0055384E"/>
    <w:rsid w:val="00764E3C"/>
    <w:rsid w:val="00877D09"/>
    <w:rsid w:val="008A10F7"/>
    <w:rsid w:val="00A3157A"/>
    <w:rsid w:val="00B378CB"/>
    <w:rsid w:val="00E3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D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FEFBF327601C8BFAD69DCA3D4077F41DCD196C1438B5B6B8BC02E11FE7ED322DE4080171D5AD48FB33F9A729I0p0I" TargetMode="External"/><Relationship Id="rId21" Type="http://schemas.openxmlformats.org/officeDocument/2006/relationships/hyperlink" Target="consultantplus://offline/ref=01FEFBF327601C8BFAD69CC4284077F41CC81562143FB5B6B8BC02E11FE7ED323FE4500D71D1B34AF126AFF66C5C8905829B19532F11706EI0p7I" TargetMode="External"/><Relationship Id="rId42" Type="http://schemas.openxmlformats.org/officeDocument/2006/relationships/hyperlink" Target="consultantplus://offline/ref=01FEFBF327601C8BFAD69CC4284077F41CCD1463143BB5B6B8BC02E11FE7ED323FE4500D71D1B348F026AFF66C5C8905829B19532F11706EI0p7I" TargetMode="External"/><Relationship Id="rId47" Type="http://schemas.openxmlformats.org/officeDocument/2006/relationships/hyperlink" Target="consultantplus://offline/ref=01FEFBF327601C8BFAD69CC4284077F41FC41A63113BB5B6B8BC02E11FE7ED323FE4500D71D1B348F126AFF66C5C8905829B19532F11706EI0p7I" TargetMode="External"/><Relationship Id="rId63" Type="http://schemas.openxmlformats.org/officeDocument/2006/relationships/hyperlink" Target="consultantplus://offline/ref=01FEFBF327601C8BFAD69CC4284077F41CC91564173CB5B6B8BC02E11FE7ED323FE4500D71D1B34AF126AFF66C5C8905829B19532F11706EI0p7I" TargetMode="External"/><Relationship Id="rId68" Type="http://schemas.openxmlformats.org/officeDocument/2006/relationships/hyperlink" Target="consultantplus://offline/ref=01FEFBF327601C8BFAD69DCA3D4077F41DCC1D6C153AB5B6B8BC02E11FE7ED323FE4500D71D1BA49FB26AFF66C5C8905829B19532F11706EI0p7I" TargetMode="External"/><Relationship Id="rId84" Type="http://schemas.openxmlformats.org/officeDocument/2006/relationships/hyperlink" Target="consultantplus://offline/ref=01FEFBF327601C8BFAD69CC4284077F41ACC15621637E8BCB0E50EE318E8B22538AD5C0C71D1BB40F379AAE37D04840198851A4E331371I6p6I" TargetMode="External"/><Relationship Id="rId89" Type="http://schemas.openxmlformats.org/officeDocument/2006/relationships/hyperlink" Target="consultantplus://offline/ref=01FEFBF327601C8BFAD69CC4284077F418CC18641B37E8BCB0E50EE318E8B22538AD5C0C71D1B248F379AAE37D04840198851A4E331371I6p6I" TargetMode="External"/><Relationship Id="rId7" Type="http://schemas.openxmlformats.org/officeDocument/2006/relationships/hyperlink" Target="consultantplus://offline/ref=01FEFBF327601C8BFAD69CC4284077F418CC18641B37E8BCB0E50EE318E8B22538AD5C0C71D1B34FF379AAE37D04840198851A4E331371I6p6I" TargetMode="External"/><Relationship Id="rId71" Type="http://schemas.openxmlformats.org/officeDocument/2006/relationships/hyperlink" Target="consultantplus://offline/ref=01FEFBF327601C8BFAD69CC4284077F41CC81562143FB5B6B8BC02E11FE7ED323FE4500D71D1B34DF926AFF66C5C8905829B19532F11706EI0p7I" TargetMode="External"/><Relationship Id="rId92" Type="http://schemas.openxmlformats.org/officeDocument/2006/relationships/hyperlink" Target="consultantplus://offline/ref=01FEFBF327601C8BFAD69CC4284077F41BCB15651437E8BCB0E50EE318E8B22538AD5C0C71D1B341F379AAE37D04840198851A4E331371I6p6I" TargetMode="External"/><Relationship Id="rId2" Type="http://schemas.microsoft.com/office/2007/relationships/stylesWithEffects" Target="stylesWithEffects.xml"/><Relationship Id="rId16" Type="http://schemas.openxmlformats.org/officeDocument/2006/relationships/hyperlink" Target="consultantplus://offline/ref=01FEFBF327601C8BFAD69CC4284077F41FC41A63113BB5B6B8BC02E11FE7ED323FE4500D71D1B348FF26AFF66C5C8905829B19532F11706EI0p7I" TargetMode="External"/><Relationship Id="rId29" Type="http://schemas.openxmlformats.org/officeDocument/2006/relationships/hyperlink" Target="consultantplus://offline/ref=01FEFBF327601C8BFAD69DCA3D4077F41DCD196C1438B5B6B8BC02E11FE7ED323FE4500D71D1B349FF26AFF66C5C8905829B19532F11706EI0p7I" TargetMode="External"/><Relationship Id="rId11" Type="http://schemas.openxmlformats.org/officeDocument/2006/relationships/hyperlink" Target="consultantplus://offline/ref=01FEFBF327601C8BFAD69CC4284077F41FCC1E631234B5B6B8BC02E11FE7ED323FE4500D71D1B348FF26AFF66C5C8905829B19532F11706EI0p7I" TargetMode="External"/><Relationship Id="rId24" Type="http://schemas.openxmlformats.org/officeDocument/2006/relationships/hyperlink" Target="consultantplus://offline/ref=01FEFBF327601C8BFAD69CC4284077F41CCB18671539B5B6B8BC02E11FE7ED323FE4500D71D1B348FF26AFF66C5C8905829B19532F11706EI0p7I" TargetMode="External"/><Relationship Id="rId32" Type="http://schemas.openxmlformats.org/officeDocument/2006/relationships/hyperlink" Target="consultantplus://offline/ref=01FEFBF327601C8BFAD69CC4284077F41CC41C671234B5B6B8BC02E11FE7ED322DE4080171D5AD48FB33F9A729I0p0I" TargetMode="External"/><Relationship Id="rId37" Type="http://schemas.openxmlformats.org/officeDocument/2006/relationships/hyperlink" Target="consultantplus://offline/ref=01FEFBF327601C8BFAD69CC4284077F41CC81562143FB5B6B8BC02E11FE7ED323FE4500D71D1B34DF826AFF66C5C8905829B19532F11706EI0p7I" TargetMode="External"/><Relationship Id="rId40" Type="http://schemas.openxmlformats.org/officeDocument/2006/relationships/hyperlink" Target="consultantplus://offline/ref=01FEFBF327601C8BFAD69CC4284077F41CC91564173CB5B6B8BC02E11FE7ED323FE4500D71D1B349F826AFF66C5C8905829B19532F11706EI0p7I" TargetMode="External"/><Relationship Id="rId45" Type="http://schemas.openxmlformats.org/officeDocument/2006/relationships/hyperlink" Target="consultantplus://offline/ref=01FEFBF327601C8BFAD69CC4284077F41CC91564173CB5B6B8BC02E11FE7ED323FE4500D71D1B34AF926AFF66C5C8905829B19532F11706EI0p7I" TargetMode="External"/><Relationship Id="rId53" Type="http://schemas.openxmlformats.org/officeDocument/2006/relationships/hyperlink" Target="consultantplus://offline/ref=01FEFBF327601C8BFAD69CC4284077F41FC41A63113BB5B6B8BC02E11FE7ED323FE4500D71D1B349F826AFF66C5C8905829B19532F11706EI0p7I" TargetMode="External"/><Relationship Id="rId58" Type="http://schemas.openxmlformats.org/officeDocument/2006/relationships/hyperlink" Target="consultantplus://offline/ref=01FEFBF327601C8BFAD69CC4284077F41FCE1F611135B5B6B8BC02E11FE7ED323FE4500D71D1B348F026AFF66C5C8905829B19532F11706EI0p7I" TargetMode="External"/><Relationship Id="rId66" Type="http://schemas.openxmlformats.org/officeDocument/2006/relationships/hyperlink" Target="consultantplus://offline/ref=01FEFBF327601C8BFAD69CC4284077F41FCC1E631234B5B6B8BC02E11FE7ED323FE4500D71D1B349F926AFF66C5C8905829B19532F11706EI0p7I" TargetMode="External"/><Relationship Id="rId74" Type="http://schemas.openxmlformats.org/officeDocument/2006/relationships/hyperlink" Target="consultantplus://offline/ref=01FEFBF327601C8BFAD69DCA3D4077F41DCD196C1438B5B6B8BC02E11FE7ED322DE4080171D5AD48FB33F9A729I0p0I" TargetMode="External"/><Relationship Id="rId79" Type="http://schemas.openxmlformats.org/officeDocument/2006/relationships/hyperlink" Target="consultantplus://offline/ref=01FEFBF327601C8BFAD69CC4284077F41CC81C651B38B5B6B8BC02E11FE7ED323FE4500D71D1B34DF126AFF66C5C8905829B19532F11706EI0p7I" TargetMode="External"/><Relationship Id="rId87" Type="http://schemas.openxmlformats.org/officeDocument/2006/relationships/hyperlink" Target="consultantplus://offline/ref=01FEFBF327601C8BFAD69CC4284077F418CC18641B37E8BCB0E50EE318E8B22538AD5C0C71D1B340F379AAE37D04840198851A4E331371I6p6I" TargetMode="External"/><Relationship Id="rId102" Type="http://schemas.openxmlformats.org/officeDocument/2006/relationships/hyperlink" Target="consultantplus://offline/ref=D64A4EB1FFBEA6D2232C702EA7E5F1792115385AF332A98E2365E17B6D5F6F0797734904A4AA9AE2F8DA8FFF0766716F0B1A97EA047A70A0JEp2I" TargetMode="External"/><Relationship Id="rId5" Type="http://schemas.openxmlformats.org/officeDocument/2006/relationships/hyperlink" Target="consultantplus://offline/ref=01FEFBF327601C8BFAD69CC4284077F41BCF1B611B37E8BCB0E50EE318E8B23738F5500C75CFB34BE62FFBA6I2p1I" TargetMode="External"/><Relationship Id="rId61" Type="http://schemas.openxmlformats.org/officeDocument/2006/relationships/hyperlink" Target="consultantplus://offline/ref=01FEFBF327601C8BFAD69CC4284077F41FCC1C651735B5B6B8BC02E11FE7ED323FE4500D71D1B349FF26AFF66C5C8905829B19532F11706EI0p7I" TargetMode="External"/><Relationship Id="rId82" Type="http://schemas.openxmlformats.org/officeDocument/2006/relationships/hyperlink" Target="consultantplus://offline/ref=01FEFBF327601C8BFAD69CC4284077F41ACD1C611237E8BCB0E50EE318E8B23738F5500C75CFB34BE62FFBA6I2p1I" TargetMode="External"/><Relationship Id="rId90" Type="http://schemas.openxmlformats.org/officeDocument/2006/relationships/hyperlink" Target="consultantplus://offline/ref=01FEFBF327601C8BFAD69CC4284077F41CCB1E60196AE2B4E9E90CE417B7B72229AD5D086FD1B056FA2DFAIApEI" TargetMode="External"/><Relationship Id="rId95" Type="http://schemas.openxmlformats.org/officeDocument/2006/relationships/hyperlink" Target="consultantplus://offline/ref=01FEFBF327601C8BFAD69CC4284077F41FCB1C671535B5B6B8BC02E11FE7ED323FE4500D71D1B349F026AFF66C5C8905829B19532F11706EI0p7I" TargetMode="External"/><Relationship Id="rId19" Type="http://schemas.openxmlformats.org/officeDocument/2006/relationships/hyperlink" Target="consultantplus://offline/ref=01FEFBF327601C8BFAD69CC4284077F41CCE19621138B5B6B8BC02E11FE7ED323FE4500D71D1B348FF26AFF66C5C8905829B19532F11706EI0p7I" TargetMode="External"/><Relationship Id="rId14" Type="http://schemas.openxmlformats.org/officeDocument/2006/relationships/hyperlink" Target="consultantplus://offline/ref=01FEFBF327601C8BFAD69CC4284077F41FCA1E6D1B3CB5B6B8BC02E11FE7ED323FE4500D71D1B348FF26AFF66C5C8905829B19532F11706EI0p7I" TargetMode="External"/><Relationship Id="rId22" Type="http://schemas.openxmlformats.org/officeDocument/2006/relationships/hyperlink" Target="consultantplus://offline/ref=01FEFBF327601C8BFAD69CC4284077F41CC91564173CB5B6B8BC02E11FE7ED323FE4500D71D1B348FF26AFF66C5C8905829B19532F11706EI0p7I" TargetMode="External"/><Relationship Id="rId27" Type="http://schemas.openxmlformats.org/officeDocument/2006/relationships/hyperlink" Target="consultantplus://offline/ref=01FEFBF327601C8BFAD69CC4284077F41FCB1C671535B5B6B8BC02E11FE7ED323FE4500D71D1B348F026AFF66C5C8905829B19532F11706EI0p7I" TargetMode="External"/><Relationship Id="rId30" Type="http://schemas.openxmlformats.org/officeDocument/2006/relationships/hyperlink" Target="consultantplus://offline/ref=01FEFBF327601C8BFAD69DCA3D4077F41DCD1A62143EB5B6B8BC02E11FE7ED323FE4500D79D7B81CA969AEAA280D9A05859B1B5030I1pAI" TargetMode="External"/><Relationship Id="rId35" Type="http://schemas.openxmlformats.org/officeDocument/2006/relationships/hyperlink" Target="consultantplus://offline/ref=01FEFBF327601C8BFAD69CC4284077F41CCA1D601034B5B6B8BC02E11FE7ED323FE4500D71D1B348F026AFF66C5C8905829B19532F11706EI0p7I" TargetMode="External"/><Relationship Id="rId43" Type="http://schemas.openxmlformats.org/officeDocument/2006/relationships/hyperlink" Target="consultantplus://offline/ref=01FEFBF327601C8BFAD69CC4284077F41CC91564173CB5B6B8BC02E11FE7ED323FE4500D71D1B349F026AFF66C5C8905829B19532F11706EI0p7I" TargetMode="External"/><Relationship Id="rId48" Type="http://schemas.openxmlformats.org/officeDocument/2006/relationships/hyperlink" Target="consultantplus://offline/ref=01FEFBF327601C8BFAD69DCA3D4077F41CC51461163BB5B6B8BC02E11FE7ED322DE4080171D5AD48FB33F9A729I0p0I" TargetMode="External"/><Relationship Id="rId56" Type="http://schemas.openxmlformats.org/officeDocument/2006/relationships/hyperlink" Target="consultantplus://offline/ref=01FEFBF327601C8BFAD69DCA3D4077F41DCD196C1438B5B6B8BC02E11FE7ED323FE4500870DAE719BC78F6A72C17840698871951I3p8I" TargetMode="External"/><Relationship Id="rId64" Type="http://schemas.openxmlformats.org/officeDocument/2006/relationships/hyperlink" Target="consultantplus://offline/ref=01FEFBF327601C8BFAD69CC4284077F41CC91564173CB5B6B8BC02E11FE7ED323FE4500D71D1B34BF826AFF66C5C8905829B19532F11706EI0p7I" TargetMode="External"/><Relationship Id="rId69" Type="http://schemas.openxmlformats.org/officeDocument/2006/relationships/hyperlink" Target="consultantplus://offline/ref=01FEFBF327601C8BFAD69CC4284077F41CC81C651B38B5B6B8BC02E11FE7ED323FE4500D71D1B34DFF26AFF66C5C8905829B19532F11706EI0p7I" TargetMode="External"/><Relationship Id="rId77" Type="http://schemas.openxmlformats.org/officeDocument/2006/relationships/hyperlink" Target="consultantplus://offline/ref=01FEFBF327601C8BFAD69CC4284077F41CCF1D641A3AB5B6B8BC02E11FE7ED323FE4500D71D1B349FE26AFF66C5C8905829B19532F11706EI0p7I" TargetMode="External"/><Relationship Id="rId100" Type="http://schemas.openxmlformats.org/officeDocument/2006/relationships/hyperlink" Target="consultantplus://offline/ref=D64A4EB1FFBEA6D2232C702EA7E5F1792115385AF332A98E2365E17B6D5F6F0797734904A4AA9AE2FDDA8FFF0766716F0B1A97EA047A70A0JEp2I" TargetMode="External"/><Relationship Id="rId105" Type="http://schemas.openxmlformats.org/officeDocument/2006/relationships/theme" Target="theme/theme1.xml"/><Relationship Id="rId8" Type="http://schemas.openxmlformats.org/officeDocument/2006/relationships/hyperlink" Target="consultantplus://offline/ref=01FEFBF327601C8BFAD69CC4284077F41CCF14601238B5B6B8BC02E11FE7ED323FE4500D71D1B34DFE26AFF66C5C8905829B19532F11706EI0p7I" TargetMode="External"/><Relationship Id="rId51" Type="http://schemas.openxmlformats.org/officeDocument/2006/relationships/hyperlink" Target="consultantplus://offline/ref=01FEFBF327601C8BFAD69DCA3D4077F41CCD1D64163AB5B6B8BC02E11FE7ED322DE4080171D5AD48FB33F9A729I0p0I" TargetMode="External"/><Relationship Id="rId72" Type="http://schemas.openxmlformats.org/officeDocument/2006/relationships/hyperlink" Target="consultantplus://offline/ref=01FEFBF327601C8BFAD69CC4284077F41CCB18671539B5B6B8BC02E11FE7ED323FE4500D71D1B348F026AFF66C5C8905829B19532F11706EI0p7I" TargetMode="External"/><Relationship Id="rId80" Type="http://schemas.openxmlformats.org/officeDocument/2006/relationships/hyperlink" Target="consultantplus://offline/ref=01FEFBF327601C8BFAD69CC4284077F41CC91564173CB5B6B8BC02E11FE7ED323FE4500D71D1B34BFC26AFF66C5C8905829B19532F11706EI0p7I" TargetMode="External"/><Relationship Id="rId85" Type="http://schemas.openxmlformats.org/officeDocument/2006/relationships/hyperlink" Target="consultantplus://offline/ref=01FEFBF327601C8BFAD69CC4284077F41ACD1D6D1A37E8BCB0E50EE318E8B23738F5500C75CFB34BE62FFBA6I2p1I" TargetMode="External"/><Relationship Id="rId93" Type="http://schemas.openxmlformats.org/officeDocument/2006/relationships/hyperlink" Target="consultantplus://offline/ref=01FEFBF327601C8BFAD69CC4284077F41FC81E67133BB5B6B8BC02E11FE7ED323FE4500D71D1B348F026AFF66C5C8905829B19532F11706EI0p7I" TargetMode="External"/><Relationship Id="rId98" Type="http://schemas.openxmlformats.org/officeDocument/2006/relationships/hyperlink" Target="consultantplus://offline/ref=D64A4EB1FFBEA6D2232C702EA7E5F179261A3459F030F4842B3CED796A503010903A4505A4AA9AEAF5858AEA163E7C6B110494F7187871JAp8I" TargetMode="External"/><Relationship Id="rId3" Type="http://schemas.openxmlformats.org/officeDocument/2006/relationships/settings" Target="settings.xml"/><Relationship Id="rId12" Type="http://schemas.openxmlformats.org/officeDocument/2006/relationships/hyperlink" Target="consultantplus://offline/ref=01FEFBF327601C8BFAD69CC4284077F41FCE1F611135B5B6B8BC02E11FE7ED323FE4500D71D1B348FF26AFF66C5C8905829B19532F11706EI0p7I" TargetMode="External"/><Relationship Id="rId17" Type="http://schemas.openxmlformats.org/officeDocument/2006/relationships/hyperlink" Target="consultantplus://offline/ref=01FEFBF327601C8BFAD69CC4284077F41CC81C651B38B5B6B8BC02E11FE7ED323FE4500D71D1B34DFE26AFF66C5C8905829B19532F11706EI0p7I" TargetMode="External"/><Relationship Id="rId25" Type="http://schemas.openxmlformats.org/officeDocument/2006/relationships/hyperlink" Target="consultantplus://offline/ref=01FEFBF327601C8BFAD69CC4284077F41CC419661735B5B6B8BC02E11FE7ED323FE4500D71D1B348FF26AFF66C5C8905829B19532F11706EI0p7I" TargetMode="External"/><Relationship Id="rId33" Type="http://schemas.openxmlformats.org/officeDocument/2006/relationships/hyperlink" Target="consultantplus://offline/ref=01FEFBF327601C8BFAD69CC4284077F41CC41C67173AB5B6B8BC02E11FE7ED322DE4080171D5AD48FB33F9A729I0p0I" TargetMode="External"/><Relationship Id="rId38" Type="http://schemas.openxmlformats.org/officeDocument/2006/relationships/hyperlink" Target="consultantplus://offline/ref=01FEFBF327601C8BFAD69CC4284077F41CC91564173CB5B6B8BC02E11FE7ED323FE4500D71D1B348F126AFF66C5C8905829B19532F11706EI0p7I" TargetMode="External"/><Relationship Id="rId46" Type="http://schemas.openxmlformats.org/officeDocument/2006/relationships/hyperlink" Target="consultantplus://offline/ref=01FEFBF327601C8BFAD69DCA3D4077F41DCD1D651139B5B6B8BC02E11FE7ED322DE4080171D5AD48FB33F9A729I0p0I" TargetMode="External"/><Relationship Id="rId59" Type="http://schemas.openxmlformats.org/officeDocument/2006/relationships/hyperlink" Target="consultantplus://offline/ref=01FEFBF327601C8BFAD69DCA3D4077F41DCD196C1438B5B6B8BC02E11FE7ED322DE4080171D5AD48FB33F9A729I0p0I" TargetMode="External"/><Relationship Id="rId67" Type="http://schemas.openxmlformats.org/officeDocument/2006/relationships/hyperlink" Target="consultantplus://offline/ref=01FEFBF327601C8BFAD69CC4284077F41CCF1F661639B5B6B8BC02E11FE7ED323FE4500D71D1B34BFA26AFF66C5C8905829B19532F11706EI0p7I" TargetMode="External"/><Relationship Id="rId103" Type="http://schemas.openxmlformats.org/officeDocument/2006/relationships/hyperlink" Target="consultantplus://offline/ref=D64A4EB1FFBEA6D2232C702EA7E5F1792115385AF332A98E2365E17B6D5F6F0797734904A4AA9AE2F9DA8FFF0766716F0B1A97EA047A70A0JEp2I" TargetMode="External"/><Relationship Id="rId20" Type="http://schemas.openxmlformats.org/officeDocument/2006/relationships/hyperlink" Target="consultantplus://offline/ref=01FEFBF327601C8BFAD69CC4284077F41CCF1F661639B5B6B8BC02E11FE7ED323FE4500D71D1B349FD26AFF66C5C8905829B19532F11706EI0p7I" TargetMode="External"/><Relationship Id="rId41" Type="http://schemas.openxmlformats.org/officeDocument/2006/relationships/hyperlink" Target="consultantplus://offline/ref=01FEFBF327601C8BFAD69CC4284077F41CC91564173CB5B6B8BC02E11FE7ED323FE4500D71D1B349FC26AFF66C5C8905829B19532F11706EI0p7I" TargetMode="External"/><Relationship Id="rId54" Type="http://schemas.openxmlformats.org/officeDocument/2006/relationships/hyperlink" Target="consultantplus://offline/ref=01FEFBF327601C8BFAD69CC4284077F41CC419661735B5B6B8BC02E11FE7ED323FE4500D71D1B348F026AFF66C5C8905829B19532F11706EI0p7I" TargetMode="External"/><Relationship Id="rId62" Type="http://schemas.openxmlformats.org/officeDocument/2006/relationships/hyperlink" Target="consultantplus://offline/ref=01FEFBF327601C8BFAD69CC4284077F41FCC1E631234B5B6B8BC02E11FE7ED323FE4500D71D1B348F126AFF66C5C8905829B19532F11706EI0p7I" TargetMode="External"/><Relationship Id="rId70" Type="http://schemas.openxmlformats.org/officeDocument/2006/relationships/hyperlink" Target="consultantplus://offline/ref=01FEFBF327601C8BFAD69CC4284077F41CCD186D173BB5B6B8BC02E11FE7ED322DE4080171D5AD48FB33F9A729I0p0I" TargetMode="External"/><Relationship Id="rId75" Type="http://schemas.openxmlformats.org/officeDocument/2006/relationships/hyperlink" Target="consultantplus://offline/ref=01FEFBF327601C8BFAD69DCA3D4077F41DCD196C1438B5B6B8BC02E11FE7ED323FE4500D71D1B24DFC26AFF66C5C8905829B19532F11706EI0p7I" TargetMode="External"/><Relationship Id="rId83" Type="http://schemas.openxmlformats.org/officeDocument/2006/relationships/hyperlink" Target="consultantplus://offline/ref=01FEFBF327601C8BFAD69CC4284077F41DC91A66196AE2B4E9E90CE417B7B72229AD5D086FD1B056FA2DFAIApEI" TargetMode="External"/><Relationship Id="rId88" Type="http://schemas.openxmlformats.org/officeDocument/2006/relationships/hyperlink" Target="consultantplus://offline/ref=01FEFBF327601C8BFAD69CC4284077F41CCF1565196AE2B4E9E90CE417B7B72229AD5D086FD1B056FA2DFAIApEI" TargetMode="External"/><Relationship Id="rId91" Type="http://schemas.openxmlformats.org/officeDocument/2006/relationships/hyperlink" Target="consultantplus://offline/ref=01FEFBF327601C8BFAD69CC4284077F418CC18641B37E8BCB0E50EE318E8B22538AD5C0C71D1B249F379AAE37D04840198851A4E331371I6p6I" TargetMode="External"/><Relationship Id="rId96" Type="http://schemas.openxmlformats.org/officeDocument/2006/relationships/hyperlink" Target="consultantplus://offline/ref=01FEFBF327601C8BFAD69CC4284077F41CCD1463143BB5B6B8BC02E11FE7ED323FE4500D71D1B349FA26AFF66C5C8905829B19532F11706EI0p7I" TargetMode="External"/><Relationship Id="rId1" Type="http://schemas.openxmlformats.org/officeDocument/2006/relationships/styles" Target="styles.xml"/><Relationship Id="rId6" Type="http://schemas.openxmlformats.org/officeDocument/2006/relationships/hyperlink" Target="consultantplus://offline/ref=01FEFBF327601C8BFAD69CC4284077F41BCB15651437E8BCB0E50EE318E8B22538AD5C0C71D1B34FF379AAE37D04840198851A4E331371I6p6I" TargetMode="External"/><Relationship Id="rId15" Type="http://schemas.openxmlformats.org/officeDocument/2006/relationships/hyperlink" Target="consultantplus://offline/ref=01FEFBF327601C8BFAD69CC4284077F41FCB1C671535B5B6B8BC02E11FE7ED323FE4500D71D1B348FF26AFF66C5C8905829B19532F11706EI0p7I" TargetMode="External"/><Relationship Id="rId23" Type="http://schemas.openxmlformats.org/officeDocument/2006/relationships/hyperlink" Target="consultantplus://offline/ref=01FEFBF327601C8BFAD69CC4284077F41CCA1D601034B5B6B8BC02E11FE7ED323FE4500D71D1B348FF26AFF66C5C8905829B19532F11706EI0p7I" TargetMode="External"/><Relationship Id="rId28" Type="http://schemas.openxmlformats.org/officeDocument/2006/relationships/hyperlink" Target="consultantplus://offline/ref=01FEFBF327601C8BFAD69DCA3D4077F41CC41A61196AE2B4E9E90CE417B7B72229AD5D086FD1B056FA2DFAIApEI" TargetMode="External"/><Relationship Id="rId36" Type="http://schemas.openxmlformats.org/officeDocument/2006/relationships/hyperlink" Target="consultantplus://offline/ref=01FEFBF327601C8BFAD69CC4284077F41FCC1C651735B5B6B8BC02E11FE7ED323FE4500D71D1B348F026AFF66C5C8905829B19532F11706EI0p7I" TargetMode="External"/><Relationship Id="rId49" Type="http://schemas.openxmlformats.org/officeDocument/2006/relationships/hyperlink" Target="consultantplus://offline/ref=01FEFBF327601C8BFAD69CC4284077F41CC91564173CB5B6B8BC02E11FE7ED323FE4500D71D1B34AFC26AFF66C5C8905829B19532F11706EI0p7I" TargetMode="External"/><Relationship Id="rId57" Type="http://schemas.openxmlformats.org/officeDocument/2006/relationships/hyperlink" Target="consultantplus://offline/ref=01FEFBF327601C8BFAD69DCA3D4077F41DCD196C1438B5B6B8BC02E11FE7ED323FE4500D71D1B14AF926AFF66C5C8905829B19532F11706EI0p7I" TargetMode="External"/><Relationship Id="rId10" Type="http://schemas.openxmlformats.org/officeDocument/2006/relationships/hyperlink" Target="consultantplus://offline/ref=01FEFBF327601C8BFAD69CC4284077F41FCC1E631239B5B6B8BC02E11FE7ED323FE4500D71D1B348FF26AFF66C5C8905829B19532F11706EI0p7I" TargetMode="External"/><Relationship Id="rId31" Type="http://schemas.openxmlformats.org/officeDocument/2006/relationships/hyperlink" Target="consultantplus://offline/ref=01FEFBF327601C8BFAD69DCA3D4077F41DCD196C1134B5B6B8BC02E11FE7ED322DE4080171D5AD48FB33F9A729I0p0I" TargetMode="External"/><Relationship Id="rId44" Type="http://schemas.openxmlformats.org/officeDocument/2006/relationships/hyperlink" Target="consultantplus://offline/ref=01FEFBF327601C8BFAD69CC4284077F41CC91564173CB5B6B8BC02E11FE7ED323FE4500D71D1B34AF826AFF66C5C8905829B19532F11706EI0p7I" TargetMode="External"/><Relationship Id="rId52" Type="http://schemas.openxmlformats.org/officeDocument/2006/relationships/hyperlink" Target="consultantplus://offline/ref=01FEFBF327601C8BFAD69CC4284077F41CC91564173CB5B6B8BC02E11FE7ED323FE4500D71D1B34AFE26AFF66C5C8905829B19532F11706EI0p7I" TargetMode="External"/><Relationship Id="rId60" Type="http://schemas.openxmlformats.org/officeDocument/2006/relationships/hyperlink" Target="consultantplus://offline/ref=01FEFBF327601C8BFAD69DCA3D4077F41DCD196C1134B5B6B8BC02E11FE7ED322DE4080171D5AD48FB33F9A729I0p0I" TargetMode="External"/><Relationship Id="rId65" Type="http://schemas.openxmlformats.org/officeDocument/2006/relationships/hyperlink" Target="consultantplus://offline/ref=01FEFBF327601C8BFAD69CC4284077F41CC91564173CB5B6B8BC02E11FE7ED323FE4500D71D1B34BF926AFF66C5C8905829B19532F11706EI0p7I" TargetMode="External"/><Relationship Id="rId73" Type="http://schemas.openxmlformats.org/officeDocument/2006/relationships/hyperlink" Target="consultantplus://offline/ref=01FEFBF327601C8BFAD69CC4284077F41CCE19621138B5B6B8BC02E11FE7ED323FE4500D71D1B348F026AFF66C5C8905829B19532F11706EI0p7I" TargetMode="External"/><Relationship Id="rId78" Type="http://schemas.openxmlformats.org/officeDocument/2006/relationships/hyperlink" Target="consultantplus://offline/ref=01FEFBF327601C8BFAD69CC4284077F41CCD1E641339B5B6B8BC02E11FE7ED322DE4080171D5AD48FB33F9A729I0p0I" TargetMode="External"/><Relationship Id="rId81" Type="http://schemas.openxmlformats.org/officeDocument/2006/relationships/hyperlink" Target="consultantplus://offline/ref=01FEFBF327601C8BFAD69CC4284077F41CC91564173CB5B6B8BC02E11FE7ED323FE4500D71D1B34BFD26AFF66C5C8905829B19532F11706EI0p7I" TargetMode="External"/><Relationship Id="rId86" Type="http://schemas.openxmlformats.org/officeDocument/2006/relationships/hyperlink" Target="consultantplus://offline/ref=01FEFBF327601C8BFAD69CC4284077F41CCC1A6D196AE2B4E9E90CE417B7B72229AD5D086FD1B056FA2DFAIApEI" TargetMode="External"/><Relationship Id="rId94" Type="http://schemas.openxmlformats.org/officeDocument/2006/relationships/hyperlink" Target="consultantplus://offline/ref=01FEFBF327601C8BFAD69CC4284077F41FCA1E6D1B3CB5B6B8BC02E11FE7ED323FE4500D71D1B348F026AFF66C5C8905829B19532F11706EI0p7I" TargetMode="External"/><Relationship Id="rId99" Type="http://schemas.openxmlformats.org/officeDocument/2006/relationships/hyperlink" Target="consultantplus://offline/ref=D64A4EB1FFBEA6D2232C702EA7E5F179221A3D5BF132A98E2365E17B6D5F6F0797734904A4AA9AE1F8DA8FFF0766716F0B1A97EA047A70A0JEp2I" TargetMode="External"/><Relationship Id="rId101" Type="http://schemas.openxmlformats.org/officeDocument/2006/relationships/hyperlink" Target="consultantplus://offline/ref=D64A4EB1FFBEA6D2232C702EA7E5F1792115385AF332A98E2365E17B6D5F6F0797734904A4AA9AE2FBDA8FFF0766716F0B1A97EA047A70A0JEp2I" TargetMode="External"/><Relationship Id="rId4" Type="http://schemas.openxmlformats.org/officeDocument/2006/relationships/webSettings" Target="webSettings.xml"/><Relationship Id="rId9" Type="http://schemas.openxmlformats.org/officeDocument/2006/relationships/hyperlink" Target="consultantplus://offline/ref=01FEFBF327601C8BFAD69CC4284077F41FCC1C651735B5B6B8BC02E11FE7ED323FE4500D71D1B348FF26AFF66C5C8905829B19532F11706EI0p7I" TargetMode="External"/><Relationship Id="rId13" Type="http://schemas.openxmlformats.org/officeDocument/2006/relationships/hyperlink" Target="consultantplus://offline/ref=01FEFBF327601C8BFAD69CC4284077F41FC81E67133BB5B6B8BC02E11FE7ED323FE4500D71D1B348FF26AFF66C5C8905829B19532F11706EI0p7I" TargetMode="External"/><Relationship Id="rId18" Type="http://schemas.openxmlformats.org/officeDocument/2006/relationships/hyperlink" Target="consultantplus://offline/ref=01FEFBF327601C8BFAD69CC4284077F41CCD1463143BB5B6B8BC02E11FE7ED323FE4500D71D1B348FF26AFF66C5C8905829B19532F11706EI0p7I" TargetMode="External"/><Relationship Id="rId39" Type="http://schemas.openxmlformats.org/officeDocument/2006/relationships/hyperlink" Target="consultantplus://offline/ref=01FEFBF327601C8BFAD69CC4284077F41FCB1C671535B5B6B8BC02E11FE7ED323FE4500D71D1B348F126AFF66C5C8905829B19532F11706EI0p7I" TargetMode="External"/><Relationship Id="rId34" Type="http://schemas.openxmlformats.org/officeDocument/2006/relationships/hyperlink" Target="consultantplus://offline/ref=01FEFBF327601C8BFAD69CC4284077F41CC81562143FB5B6B8BC02E11FE7ED323FE4500D71D1B34BF826AFF66C5C8905829B19532F11706EI0p7I" TargetMode="External"/><Relationship Id="rId50" Type="http://schemas.openxmlformats.org/officeDocument/2006/relationships/hyperlink" Target="consultantplus://offline/ref=01FEFBF327601C8BFAD69DCA3D4077F41CC51461163BB5B6B8BC02E11FE7ED322DE4080171D5AD48FB33F9A729I0p0I" TargetMode="External"/><Relationship Id="rId55" Type="http://schemas.openxmlformats.org/officeDocument/2006/relationships/hyperlink" Target="consultantplus://offline/ref=01FEFBF327601C8BFAD69DCA3D4077F41DCD196C1438B5B6B8BC02E11FE7ED323FE4500D71D1B140F126AFF66C5C8905829B19532F11706EI0p7I" TargetMode="External"/><Relationship Id="rId76" Type="http://schemas.openxmlformats.org/officeDocument/2006/relationships/hyperlink" Target="consultantplus://offline/ref=01FEFBF327601C8BFAD69CC4284077F41CC81562143FB5B6B8BC02E11FE7ED323FE4500D71D1B34DFA26AFF66C5C8905829B19532F11706EI0p7I" TargetMode="External"/><Relationship Id="rId97" Type="http://schemas.openxmlformats.org/officeDocument/2006/relationships/hyperlink" Target="consultantplus://offline/ref=D64A4EB1FFBEA6D2232C702EA7E5F179221A3D5BF132A98E2365E17B6D5F6F0797734904A4AA9AE2F7DA8FFF0766716F0B1A97EA047A70A0JEp2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11556</Words>
  <Characters>65875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Яровенко</dc:creator>
  <cp:lastModifiedBy>Виктория Яровенко</cp:lastModifiedBy>
  <cp:revision>1</cp:revision>
  <dcterms:created xsi:type="dcterms:W3CDTF">2019-03-04T08:41:00Z</dcterms:created>
  <dcterms:modified xsi:type="dcterms:W3CDTF">2019-03-04T08:44:00Z</dcterms:modified>
</cp:coreProperties>
</file>