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7" w:rsidRPr="00275F87" w:rsidRDefault="00275F87" w:rsidP="00275F87">
      <w:pPr>
        <w:spacing w:after="0" w:line="240" w:lineRule="auto"/>
        <w:ind w:left="4536"/>
        <w:rPr>
          <w:rFonts w:ascii="Times New Roman" w:hAnsi="Times New Roman"/>
          <w:sz w:val="24"/>
        </w:rPr>
      </w:pPr>
    </w:p>
    <w:p w:rsidR="00275F87" w:rsidRPr="00275F87" w:rsidRDefault="00275F87" w:rsidP="00275F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Уведомление о подготовке проекта акта:</w:t>
      </w:r>
    </w:p>
    <w:p w:rsidR="00A029C8" w:rsidRDefault="00E977D0" w:rsidP="00A02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8C155C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Наро-Фоминского городского округа </w:t>
      </w:r>
      <w:r w:rsidR="00A029C8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области </w:t>
      </w:r>
    </w:p>
    <w:p w:rsidR="00275F87" w:rsidRPr="00A029C8" w:rsidRDefault="004B4B89" w:rsidP="00A02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bookmarkStart w:id="0" w:name="_GoBack"/>
      <w:r w:rsidR="00F70806" w:rsidRPr="00F7080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Совета депутатов Наро-Фоминского муниципального района Московской области от 26.12.2014 № 982/74 «О применении </w:t>
      </w:r>
      <w:proofErr w:type="gramStart"/>
      <w:r w:rsidR="00F70806" w:rsidRPr="00F70806">
        <w:rPr>
          <w:rFonts w:ascii="Times New Roman" w:hAnsi="Times New Roman" w:cs="Times New Roman"/>
          <w:b w:val="0"/>
          <w:sz w:val="24"/>
          <w:szCs w:val="24"/>
        </w:rPr>
        <w:t xml:space="preserve">коэффициентов  </w:t>
      </w:r>
      <w:proofErr w:type="spellStart"/>
      <w:r w:rsidR="00F70806" w:rsidRPr="00F70806">
        <w:rPr>
          <w:rFonts w:ascii="Times New Roman" w:hAnsi="Times New Roman" w:cs="Times New Roman"/>
          <w:b w:val="0"/>
          <w:sz w:val="24"/>
          <w:szCs w:val="24"/>
        </w:rPr>
        <w:t>Пкд</w:t>
      </w:r>
      <w:proofErr w:type="spellEnd"/>
      <w:proofErr w:type="gramEnd"/>
      <w:r w:rsidR="00F70806" w:rsidRPr="00F70806">
        <w:rPr>
          <w:rFonts w:ascii="Times New Roman" w:hAnsi="Times New Roman" w:cs="Times New Roman"/>
          <w:b w:val="0"/>
          <w:sz w:val="24"/>
          <w:szCs w:val="24"/>
        </w:rPr>
        <w:t xml:space="preserve"> и Км для расчета арендной платы в отношении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Наро-Фоминского муниципального района Московской области</w:t>
      </w:r>
      <w:bookmarkEnd w:id="0"/>
      <w:r w:rsidR="00F70806" w:rsidRPr="00F7080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75F87" w:rsidRPr="00275F87" w:rsidRDefault="00275F87" w:rsidP="0027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Настоящим Комитет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Сроки проведения публичных консультаций: с </w:t>
      </w:r>
      <w:r w:rsidR="004B4B89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</w:t>
      </w:r>
      <w:r w:rsidR="004B4B89">
        <w:rPr>
          <w:rFonts w:ascii="Times New Roman" w:hAnsi="Times New Roman"/>
          <w:sz w:val="24"/>
        </w:rPr>
        <w:t>ноября</w:t>
      </w:r>
      <w:r w:rsidRPr="00275F87">
        <w:rPr>
          <w:rFonts w:ascii="Times New Roman" w:hAnsi="Times New Roman"/>
          <w:sz w:val="24"/>
        </w:rPr>
        <w:t xml:space="preserve"> 2019 года по </w:t>
      </w:r>
      <w:r w:rsidR="004B4B89">
        <w:rPr>
          <w:rFonts w:ascii="Times New Roman" w:hAnsi="Times New Roman"/>
          <w:sz w:val="24"/>
        </w:rPr>
        <w:t>22</w:t>
      </w:r>
      <w:r w:rsidRPr="00275F87">
        <w:rPr>
          <w:rFonts w:ascii="Times New Roman" w:hAnsi="Times New Roman"/>
          <w:sz w:val="24"/>
        </w:rPr>
        <w:t xml:space="preserve"> </w:t>
      </w:r>
      <w:r w:rsidR="004B4B89">
        <w:rPr>
          <w:rFonts w:ascii="Times New Roman" w:hAnsi="Times New Roman"/>
          <w:sz w:val="24"/>
        </w:rPr>
        <w:t>ноября</w:t>
      </w:r>
      <w:r w:rsidRPr="00275F87">
        <w:rPr>
          <w:rFonts w:ascii="Times New Roman" w:hAnsi="Times New Roman"/>
          <w:sz w:val="24"/>
        </w:rPr>
        <w:t xml:space="preserve"> 2019 года.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Предложения принимаются по адресу: г.</w:t>
      </w:r>
      <w:r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Наро-Фоминск, </w:t>
      </w:r>
      <w:r>
        <w:rPr>
          <w:rFonts w:ascii="Times New Roman" w:hAnsi="Times New Roman"/>
          <w:sz w:val="24"/>
        </w:rPr>
        <w:t xml:space="preserve">ул. Маршала Жукова Г.К., д. 5,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216</w:t>
      </w:r>
      <w:r w:rsidRPr="00275F87">
        <w:rPr>
          <w:rFonts w:ascii="Times New Roman" w:hAnsi="Times New Roman"/>
          <w:sz w:val="24"/>
        </w:rPr>
        <w:t xml:space="preserve">, а также по адресу электронной почты: </w:t>
      </w:r>
      <w:proofErr w:type="spellStart"/>
      <w:r>
        <w:rPr>
          <w:rFonts w:ascii="Times New Roman" w:hAnsi="Times New Roman"/>
          <w:sz w:val="24"/>
          <w:lang w:val="en-US"/>
        </w:rPr>
        <w:t>kompoim</w:t>
      </w:r>
      <w:proofErr w:type="spellEnd"/>
      <w:r w:rsidRPr="00275F87"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  <w:lang w:val="en-US"/>
        </w:rPr>
        <w:t>mail</w:t>
      </w:r>
      <w:r w:rsidRPr="00275F87">
        <w:rPr>
          <w:rFonts w:ascii="Times New Roman" w:hAnsi="Times New Roman"/>
          <w:sz w:val="24"/>
        </w:rPr>
        <w:t>.</w:t>
      </w:r>
      <w:proofErr w:type="spellStart"/>
      <w:r w:rsidRPr="00275F87">
        <w:rPr>
          <w:rFonts w:ascii="Times New Roman" w:hAnsi="Times New Roman"/>
          <w:sz w:val="24"/>
        </w:rPr>
        <w:t>ru</w:t>
      </w:r>
      <w:proofErr w:type="spellEnd"/>
      <w:r w:rsidRPr="00275F87">
        <w:rPr>
          <w:rFonts w:ascii="Times New Roman" w:hAnsi="Times New Roman"/>
          <w:sz w:val="24"/>
        </w:rPr>
        <w:t xml:space="preserve"> в виде прикрепленного файла, составленного (заполненного) по прилагаемой форме.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Контактное лицо органа-разработчика: </w:t>
      </w:r>
      <w:r>
        <w:rPr>
          <w:rFonts w:ascii="Times New Roman" w:hAnsi="Times New Roman"/>
          <w:sz w:val="24"/>
        </w:rPr>
        <w:t>Юрьева Екатерина Владимировна</w:t>
      </w:r>
      <w:r w:rsidRPr="00275F8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начальник юридического </w:t>
      </w:r>
      <w:r w:rsidRPr="00275F87">
        <w:rPr>
          <w:rFonts w:ascii="Times New Roman" w:hAnsi="Times New Roman"/>
          <w:sz w:val="24"/>
        </w:rPr>
        <w:t xml:space="preserve">Комитета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 уведомлению прилагаются: </w:t>
      </w: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– проект муниципального нормативного правового акта; </w:t>
      </w:r>
    </w:p>
    <w:p w:rsidR="00FD5466" w:rsidRP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– опросный лист для участников публичных консультаций.</w:t>
      </w:r>
    </w:p>
    <w:sectPr w:rsidR="00FD5466" w:rsidRPr="002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7"/>
    <w:rsid w:val="00275F87"/>
    <w:rsid w:val="004B4B89"/>
    <w:rsid w:val="008C155C"/>
    <w:rsid w:val="00A029C8"/>
    <w:rsid w:val="00B100E8"/>
    <w:rsid w:val="00DA559B"/>
    <w:rsid w:val="00E977D0"/>
    <w:rsid w:val="00F70806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B9A0-9C87-4C4B-B64D-696D143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2019-09-03T14:29:00Z</dcterms:created>
  <dcterms:modified xsi:type="dcterms:W3CDTF">2019-11-29T13:57:00Z</dcterms:modified>
</cp:coreProperties>
</file>