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92" w:rsidRPr="006A12C5" w:rsidRDefault="00B60492" w:rsidP="00B60492">
      <w:pPr>
        <w:pStyle w:val="a5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gerb_cilyet-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ilyet-гот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32" w:rsidRDefault="00670F32" w:rsidP="00670F32">
      <w:pPr>
        <w:pStyle w:val="a4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670F32" w:rsidRDefault="00670F32" w:rsidP="00670F3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670F32" w:rsidRDefault="00670F32" w:rsidP="00670F3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670F32" w:rsidRDefault="00670F32" w:rsidP="00670F32">
      <w:pPr>
        <w:pStyle w:val="a4"/>
        <w:rPr>
          <w:sz w:val="16"/>
          <w:lang w:val="ru-RU"/>
        </w:rPr>
      </w:pPr>
    </w:p>
    <w:p w:rsidR="00670F32" w:rsidRDefault="00670F32" w:rsidP="00670F32">
      <w:pPr>
        <w:pStyle w:val="a4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670F32" w:rsidRDefault="00670F32" w:rsidP="00670F32">
      <w:pPr>
        <w:pStyle w:val="a4"/>
        <w:spacing w:line="360" w:lineRule="auto"/>
        <w:rPr>
          <w:b w:val="0"/>
          <w:color w:val="000000"/>
          <w:sz w:val="22"/>
          <w:u w:val="single"/>
          <w:lang w:val="ru-RU"/>
        </w:rPr>
      </w:pPr>
      <w:r>
        <w:rPr>
          <w:b w:val="0"/>
          <w:color w:val="000000"/>
          <w:sz w:val="22"/>
          <w:lang w:val="ru-RU"/>
        </w:rPr>
        <w:t xml:space="preserve">от </w:t>
      </w:r>
      <w:r>
        <w:rPr>
          <w:b w:val="0"/>
          <w:color w:val="000000"/>
          <w:sz w:val="22"/>
          <w:u w:val="single"/>
          <w:lang w:val="ru-RU"/>
        </w:rPr>
        <w:t>_____________№_____</w:t>
      </w:r>
    </w:p>
    <w:p w:rsidR="00670F32" w:rsidRPr="002E749A" w:rsidRDefault="00670F32" w:rsidP="00670F32">
      <w:pPr>
        <w:pStyle w:val="a4"/>
        <w:spacing w:line="360" w:lineRule="auto"/>
        <w:rPr>
          <w:sz w:val="24"/>
          <w:szCs w:val="24"/>
          <w:lang w:val="ru-RU"/>
        </w:rPr>
      </w:pPr>
      <w:r>
        <w:rPr>
          <w:b w:val="0"/>
          <w:color w:val="000000"/>
          <w:sz w:val="22"/>
          <w:lang w:val="ru-RU"/>
        </w:rPr>
        <w:t>г. Наро-Фоминск</w:t>
      </w:r>
    </w:p>
    <w:p w:rsidR="00670F32" w:rsidRPr="002E749A" w:rsidRDefault="00670F32" w:rsidP="00670F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49A">
        <w:rPr>
          <w:rFonts w:ascii="Times New Roman" w:hAnsi="Times New Roman" w:cs="Times New Roman"/>
          <w:sz w:val="24"/>
          <w:szCs w:val="24"/>
        </w:rPr>
        <w:t>ПРОЕКТ</w:t>
      </w:r>
    </w:p>
    <w:p w:rsidR="00670F32" w:rsidRDefault="00670F32" w:rsidP="0067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Default="00670F32" w:rsidP="00B6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F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hyperlink r:id="rId7" w:history="1">
        <w:r w:rsidR="00B60492">
          <w:rPr>
            <w:rFonts w:ascii="Times New Roman" w:hAnsi="Times New Roman" w:cs="Times New Roman"/>
            <w:b/>
            <w:sz w:val="24"/>
            <w:szCs w:val="24"/>
          </w:rPr>
          <w:t>решение</w:t>
        </w:r>
        <w:r w:rsidRPr="00670F32">
          <w:rPr>
            <w:rFonts w:ascii="Times New Roman" w:hAnsi="Times New Roman" w:cs="Times New Roman"/>
            <w:b/>
            <w:sz w:val="24"/>
            <w:szCs w:val="24"/>
          </w:rPr>
          <w:t xml:space="preserve"> Совета депутатов Наро-Фоминского городского округа Московской области  от 02.04.2019 № 11/33</w:t>
        </w:r>
      </w:hyperlink>
      <w:r w:rsidR="00B6049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60492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благоустройства территории Наро-Фоминского городского округа»</w:t>
      </w:r>
    </w:p>
    <w:p w:rsidR="00670F32" w:rsidRPr="00670F32" w:rsidRDefault="00670F32" w:rsidP="00B6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32" w:rsidRDefault="00670F32" w:rsidP="0067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Default="00140433" w:rsidP="008C08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0F3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70F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0F32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70F32">
        <w:rPr>
          <w:rFonts w:ascii="Times New Roman" w:hAnsi="Times New Roman" w:cs="Times New Roman"/>
          <w:sz w:val="24"/>
          <w:szCs w:val="24"/>
        </w:rPr>
        <w:t>№</w:t>
      </w:r>
      <w:r w:rsidRPr="00670F3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0F32">
        <w:rPr>
          <w:rFonts w:ascii="Times New Roman" w:hAnsi="Times New Roman" w:cs="Times New Roman"/>
          <w:sz w:val="24"/>
          <w:szCs w:val="24"/>
        </w:rPr>
        <w:t>«</w:t>
      </w:r>
      <w:r w:rsidRPr="00670F3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0F32">
        <w:rPr>
          <w:rFonts w:ascii="Times New Roman" w:hAnsi="Times New Roman" w:cs="Times New Roman"/>
          <w:sz w:val="24"/>
          <w:szCs w:val="24"/>
        </w:rPr>
        <w:t>»</w:t>
      </w:r>
      <w:r w:rsidRPr="00670F32">
        <w:rPr>
          <w:rFonts w:ascii="Times New Roman" w:hAnsi="Times New Roman" w:cs="Times New Roman"/>
          <w:sz w:val="24"/>
          <w:szCs w:val="24"/>
        </w:rPr>
        <w:t xml:space="preserve">, </w:t>
      </w:r>
      <w:r w:rsidR="008C088B"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30.12.2014 N 191/2014-ОЗ «О регулировании дополнительных вопросов в сфере благоустройства в Московской области», </w:t>
      </w:r>
      <w:r w:rsidRPr="00670F3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670F3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70F32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области, Совет депутатов Наро-Фоминского городского округа Московской </w:t>
      </w:r>
      <w:r w:rsidR="00670F3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670F32" w:rsidRPr="00670F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70F32" w:rsidRDefault="00670F32" w:rsidP="00670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Pr="00482C34" w:rsidRDefault="00670F32" w:rsidP="00482C3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C34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 w:rsidR="00B60492" w:rsidRPr="00482C34">
          <w:rPr>
            <w:rFonts w:ascii="Times New Roman" w:hAnsi="Times New Roman" w:cs="Times New Roman"/>
            <w:sz w:val="24"/>
            <w:szCs w:val="24"/>
          </w:rPr>
          <w:t>решение Совета депутатов Наро-Фоминского городского округа Московской области  от 02.04.2019 № 11/33</w:t>
        </w:r>
      </w:hyperlink>
      <w:r w:rsidR="00B60492" w:rsidRPr="00482C34">
        <w:rPr>
          <w:rFonts w:ascii="Times New Roman" w:hAnsi="Times New Roman" w:cs="Times New Roman"/>
          <w:sz w:val="24"/>
          <w:szCs w:val="24"/>
        </w:rPr>
        <w:t xml:space="preserve"> «</w:t>
      </w:r>
      <w:r w:rsidR="00B60492" w:rsidRPr="00482C34">
        <w:rPr>
          <w:rFonts w:ascii="Times New Roman" w:hAnsi="Times New Roman" w:cs="Times New Roman"/>
          <w:bCs/>
          <w:sz w:val="24"/>
          <w:szCs w:val="24"/>
        </w:rPr>
        <w:t>Об утверждении Правил благоустройства территории Наро-Фоминского городского округа» (в редакции от 29.10.2019 № 5/40) следующие изменения:</w:t>
      </w:r>
    </w:p>
    <w:p w:rsidR="00B60492" w:rsidRPr="00482C34" w:rsidRDefault="00B60492" w:rsidP="00482C34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C34">
        <w:rPr>
          <w:rFonts w:ascii="Times New Roman" w:hAnsi="Times New Roman" w:cs="Times New Roman"/>
          <w:sz w:val="24"/>
          <w:szCs w:val="24"/>
        </w:rPr>
        <w:t>в преамбуле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B60492" w:rsidRPr="00482C34" w:rsidRDefault="00B60492" w:rsidP="00482C34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C34">
        <w:rPr>
          <w:rFonts w:ascii="Times New Roman" w:hAnsi="Times New Roman" w:cs="Times New Roman"/>
          <w:sz w:val="24"/>
          <w:szCs w:val="24"/>
        </w:rPr>
        <w:t>в Приложении «</w:t>
      </w:r>
      <w:r w:rsidRPr="00482C34">
        <w:rPr>
          <w:rFonts w:ascii="Times New Roman" w:hAnsi="Times New Roman" w:cs="Times New Roman"/>
          <w:bCs/>
          <w:sz w:val="24"/>
          <w:szCs w:val="24"/>
        </w:rPr>
        <w:t>Правила благоустройства территории Наро-Фоминского городского округа»:</w:t>
      </w:r>
    </w:p>
    <w:p w:rsidR="00B60492" w:rsidRDefault="00B60492" w:rsidP="00482C34">
      <w:pPr>
        <w:pStyle w:val="ConsPlusNormal"/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1 статьи 2 слова «О благоустройстве в Московской области» заменить словами «</w:t>
      </w:r>
      <w:r w:rsidRPr="00A4721A">
        <w:rPr>
          <w:rFonts w:ascii="Times New Roman" w:hAnsi="Times New Roman" w:cs="Times New Roman"/>
          <w:sz w:val="24"/>
          <w:szCs w:val="24"/>
        </w:rPr>
        <w:t>О регулировании дополнительных вопросов в сфере благо</w:t>
      </w:r>
      <w:r>
        <w:rPr>
          <w:rFonts w:ascii="Times New Roman" w:hAnsi="Times New Roman" w:cs="Times New Roman"/>
          <w:sz w:val="24"/>
          <w:szCs w:val="24"/>
        </w:rPr>
        <w:t>устройства в Московской области»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B60492" w:rsidRPr="00482C34" w:rsidRDefault="00B60492" w:rsidP="00482C34">
      <w:pPr>
        <w:pStyle w:val="ConsPlusNormal"/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C34">
        <w:rPr>
          <w:rFonts w:ascii="Times New Roman" w:hAnsi="Times New Roman" w:cs="Times New Roman"/>
          <w:sz w:val="24"/>
          <w:szCs w:val="24"/>
        </w:rPr>
        <w:t>часть 2 статьи 2 изложить в новой редакции:</w:t>
      </w:r>
    </w:p>
    <w:p w:rsidR="00B60492" w:rsidRDefault="00B60492" w:rsidP="00B6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Отношения, связанные с благоустройством отдельных объектов благоустройства городского округа, регулируются </w:t>
      </w:r>
      <w:hyperlink r:id="rId11" w:history="1">
        <w:r w:rsidRPr="00D16C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Московской области от 30.12.2014 № 191/2014-ОЗ «</w:t>
      </w:r>
      <w:r w:rsidRPr="00A4721A">
        <w:rPr>
          <w:rFonts w:ascii="Times New Roman" w:hAnsi="Times New Roman" w:cs="Times New Roman"/>
          <w:sz w:val="24"/>
          <w:szCs w:val="24"/>
        </w:rPr>
        <w:t>О регулировании дополнительных вопросов в сфере благо</w:t>
      </w:r>
      <w:r>
        <w:rPr>
          <w:rFonts w:ascii="Times New Roman" w:hAnsi="Times New Roman" w:cs="Times New Roman"/>
          <w:sz w:val="24"/>
          <w:szCs w:val="24"/>
        </w:rPr>
        <w:t xml:space="preserve">устройства в Московской области». Условия доступности объектов благоустройства для инвалидов и других маломобильных групп населения в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инвалидов. Отношения, связанные с обращением отходов производства и потребления, установленные настоящими Правилами,   регулируются положениями Федерального </w:t>
      </w:r>
      <w:hyperlink r:id="rId12" w:history="1">
        <w:r w:rsidRPr="008951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9516B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 июня 1998 года № 89-ФЗ "Об отходах производства и потребления", иных федеральных законов, нормативных правовых актов Российской Федерации, нормативно-технических документов Российской Федерации, нормативных правовых актов Московской области. Отношения, связанные с архитектурно-градостроительным обликом объектов капитального строительства, регулируются нормативными правовыми актами Московской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951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22AE" w:rsidRDefault="00E822AE" w:rsidP="00482C34">
      <w:pPr>
        <w:pStyle w:val="ConsPlusNormal"/>
        <w:numPr>
          <w:ilvl w:val="2"/>
          <w:numId w:val="6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абзац четырнадцатый с</w:t>
      </w:r>
      <w:r w:rsidRPr="00670F32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0F3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после слова «цветник» дополнить словами «(в том числе мавританский газон, цветущий газон)»;</w:t>
      </w:r>
    </w:p>
    <w:p w:rsidR="00E822AE" w:rsidRDefault="00E822AE" w:rsidP="00482C34">
      <w:pPr>
        <w:pStyle w:val="ConsPlusNormal"/>
        <w:numPr>
          <w:ilvl w:val="2"/>
          <w:numId w:val="6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C34">
        <w:rPr>
          <w:rFonts w:ascii="Times New Roman" w:hAnsi="Times New Roman" w:cs="Times New Roman"/>
          <w:sz w:val="24"/>
          <w:szCs w:val="24"/>
        </w:rPr>
        <w:t>абзац шестнадцатый статьи 4 дополнить предложением следующего содержания: «работы по окосу, стрижке, обрезке зеленых насаждений не могут расцениваться как их повреждение</w:t>
      </w:r>
      <w:proofErr w:type="gramStart"/>
      <w:r w:rsidRPr="00482C3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82C34">
        <w:rPr>
          <w:rFonts w:ascii="Times New Roman" w:hAnsi="Times New Roman" w:cs="Times New Roman"/>
          <w:sz w:val="24"/>
          <w:szCs w:val="24"/>
        </w:rPr>
        <w:t>;</w:t>
      </w:r>
    </w:p>
    <w:p w:rsidR="00B60492" w:rsidRDefault="00B60492" w:rsidP="00482C34">
      <w:pPr>
        <w:pStyle w:val="ConsPlusNormal"/>
        <w:numPr>
          <w:ilvl w:val="2"/>
          <w:numId w:val="6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C34">
        <w:rPr>
          <w:rFonts w:ascii="Times New Roman" w:hAnsi="Times New Roman" w:cs="Times New Roman"/>
          <w:sz w:val="24"/>
          <w:szCs w:val="24"/>
        </w:rPr>
        <w:t>абзацы двадцать девятый, тридцатый статьи 4 признать утратившими силу;</w:t>
      </w:r>
    </w:p>
    <w:p w:rsidR="00B60492" w:rsidRDefault="00B60492" w:rsidP="00482C34">
      <w:pPr>
        <w:pStyle w:val="ConsPlusNormal"/>
        <w:numPr>
          <w:ilvl w:val="2"/>
          <w:numId w:val="6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C34">
        <w:rPr>
          <w:rFonts w:ascii="Times New Roman" w:hAnsi="Times New Roman" w:cs="Times New Roman"/>
          <w:sz w:val="24"/>
          <w:szCs w:val="24"/>
        </w:rPr>
        <w:t>абзацы тридцать второй - тридцатый четвертый статьи 4 признать утратившими силу;</w:t>
      </w:r>
    </w:p>
    <w:p w:rsidR="00E822AE" w:rsidRPr="00482C34" w:rsidRDefault="00E822AE" w:rsidP="00482C34">
      <w:pPr>
        <w:pStyle w:val="ConsPlusNormal"/>
        <w:numPr>
          <w:ilvl w:val="2"/>
          <w:numId w:val="6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C34">
        <w:rPr>
          <w:rFonts w:ascii="Times New Roman" w:hAnsi="Times New Roman" w:cs="Times New Roman"/>
          <w:sz w:val="24"/>
          <w:szCs w:val="24"/>
        </w:rPr>
        <w:t xml:space="preserve">статью 4 </w:t>
      </w:r>
      <w:hyperlink r:id="rId13" w:history="1">
        <w:r w:rsidRPr="00482C34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482C3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73F82" w:rsidRPr="00482C34">
        <w:rPr>
          <w:rFonts w:ascii="Times New Roman" w:hAnsi="Times New Roman" w:cs="Times New Roman"/>
          <w:sz w:val="24"/>
          <w:szCs w:val="24"/>
        </w:rPr>
        <w:t>абзацами</w:t>
      </w:r>
      <w:r w:rsidRPr="00482C3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73F82" w:rsidRDefault="00E822AE" w:rsidP="0057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3F82" w:rsidRPr="00482C34">
        <w:rPr>
          <w:rFonts w:ascii="Times New Roman" w:hAnsi="Times New Roman" w:cs="Times New Roman"/>
          <w:b/>
          <w:sz w:val="24"/>
          <w:szCs w:val="24"/>
        </w:rPr>
        <w:t>места общественного пользования</w:t>
      </w:r>
      <w:r w:rsidR="00573F82" w:rsidRPr="00A139F9">
        <w:rPr>
          <w:rFonts w:ascii="Times New Roman" w:hAnsi="Times New Roman" w:cs="Times New Roman"/>
          <w:sz w:val="24"/>
          <w:szCs w:val="24"/>
        </w:rPr>
        <w:t xml:space="preserve"> – улицы, стадионы, скверы, парки, транспортные средства общего пользовани</w:t>
      </w:r>
      <w:r w:rsidR="00573F82">
        <w:rPr>
          <w:rFonts w:ascii="Times New Roman" w:hAnsi="Times New Roman" w:cs="Times New Roman"/>
          <w:sz w:val="24"/>
          <w:szCs w:val="24"/>
        </w:rPr>
        <w:t>я, а также другие</w:t>
      </w:r>
      <w:r w:rsidR="00573F82" w:rsidRPr="00A139F9">
        <w:rPr>
          <w:rFonts w:ascii="Times New Roman" w:hAnsi="Times New Roman" w:cs="Times New Roman"/>
          <w:sz w:val="24"/>
          <w:szCs w:val="24"/>
        </w:rPr>
        <w:t xml:space="preserve"> общественные места, открытые и доступные для посещения неопределенного круга лиц.</w:t>
      </w:r>
    </w:p>
    <w:p w:rsidR="00F8367D" w:rsidRDefault="00573F82" w:rsidP="0057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C34">
        <w:rPr>
          <w:rFonts w:ascii="Times New Roman" w:hAnsi="Times New Roman" w:cs="Times New Roman"/>
          <w:b/>
          <w:color w:val="000000"/>
          <w:sz w:val="24"/>
          <w:szCs w:val="24"/>
        </w:rPr>
        <w:t>места массового посещения</w:t>
      </w:r>
      <w:r w:rsidRPr="00573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73F8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места отдыха населения</w:t>
      </w:r>
      <w:r w:rsidRPr="00573F82">
        <w:rPr>
          <w:rFonts w:ascii="Times New Roman" w:hAnsi="Times New Roman" w:cs="Times New Roman"/>
          <w:color w:val="000000"/>
          <w:sz w:val="24"/>
          <w:szCs w:val="24"/>
        </w:rPr>
        <w:t xml:space="preserve"> - скверы, парки, пляжи, пансионаты, палаточные городки, туристические базы, базы отдыха, </w:t>
      </w:r>
      <w:r w:rsidRPr="00573F8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места активного отдыха и зрелищных мероприятий</w:t>
      </w:r>
      <w:r w:rsidRPr="0057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- </w:t>
      </w:r>
      <w:r w:rsidRPr="00573F82">
        <w:rPr>
          <w:rFonts w:ascii="Times New Roman" w:hAnsi="Times New Roman" w:cs="Times New Roman"/>
          <w:color w:val="000000"/>
          <w:sz w:val="24"/>
          <w:szCs w:val="24"/>
        </w:rPr>
        <w:t>стадионы, теннисные корты, игровые комплексы, открытые сценические площадки и т.п.,</w:t>
      </w:r>
      <w:r w:rsidRPr="0057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3F8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территории торгового назначения</w:t>
      </w:r>
      <w:r w:rsidRPr="00573F82">
        <w:rPr>
          <w:rFonts w:ascii="Times New Roman" w:hAnsi="Times New Roman" w:cs="Times New Roman"/>
          <w:b/>
          <w:color w:val="000000"/>
          <w:sz w:val="24"/>
          <w:szCs w:val="24"/>
        </w:rPr>
        <w:t> -</w:t>
      </w:r>
      <w:r w:rsidRPr="00573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торговые центры, рынки </w:t>
      </w:r>
      <w:r w:rsidRPr="00573F82">
        <w:rPr>
          <w:rFonts w:ascii="Times New Roman" w:hAnsi="Times New Roman" w:cs="Times New Roman"/>
          <w:color w:val="000000"/>
          <w:sz w:val="24"/>
          <w:szCs w:val="24"/>
        </w:rPr>
        <w:t>(мелкооптовые, универсальные, специализированные, продовольственные), ярмарки, предприятия торговли, бытового обслуживания и т.п.; территории, занятые автомобильными стоянками, территории, прилегающие к административным и</w:t>
      </w:r>
      <w:proofErr w:type="gramEnd"/>
      <w:r w:rsidRPr="00573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3F82">
        <w:rPr>
          <w:rFonts w:ascii="Times New Roman" w:hAnsi="Times New Roman" w:cs="Times New Roman"/>
          <w:color w:val="000000"/>
          <w:sz w:val="24"/>
          <w:szCs w:val="24"/>
        </w:rPr>
        <w:t>общественным зданиям, строениям и учреждениям (театрам, кинотеатрам, школам, дошкольным учреждениям, поликлиникам и т.п.); кладбища и мемориалы.</w:t>
      </w:r>
      <w:proofErr w:type="gramEnd"/>
    </w:p>
    <w:p w:rsidR="00F8367D" w:rsidRDefault="00E822AE" w:rsidP="0057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«бункер», «контейнер» и «контейнерная площадка»</w:t>
      </w:r>
      <w:r w:rsidRPr="00A4721A">
        <w:rPr>
          <w:rFonts w:ascii="Times New Roman" w:hAnsi="Times New Roman" w:cs="Times New Roman"/>
          <w:sz w:val="24"/>
          <w:szCs w:val="24"/>
        </w:rPr>
        <w:t>, используемые в н</w:t>
      </w:r>
      <w:r>
        <w:rPr>
          <w:rFonts w:ascii="Times New Roman" w:hAnsi="Times New Roman" w:cs="Times New Roman"/>
          <w:sz w:val="24"/>
          <w:szCs w:val="24"/>
        </w:rPr>
        <w:t>астоящих Правилах</w:t>
      </w:r>
      <w:r w:rsidRPr="00A4721A">
        <w:rPr>
          <w:rFonts w:ascii="Times New Roman" w:hAnsi="Times New Roman" w:cs="Times New Roman"/>
          <w:sz w:val="24"/>
          <w:szCs w:val="24"/>
        </w:rPr>
        <w:t xml:space="preserve">, применяются в значениях, установленных </w:t>
      </w:r>
      <w:hyperlink r:id="rId14" w:history="1">
        <w:r w:rsidRPr="008951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9516B">
        <w:rPr>
          <w:rFonts w:ascii="Times New Roman" w:hAnsi="Times New Roman" w:cs="Times New Roman"/>
          <w:sz w:val="24"/>
          <w:szCs w:val="24"/>
        </w:rPr>
        <w:t xml:space="preserve"> </w:t>
      </w:r>
      <w:r w:rsidRPr="00A4721A">
        <w:rPr>
          <w:rFonts w:ascii="Times New Roman" w:hAnsi="Times New Roman" w:cs="Times New Roman"/>
          <w:sz w:val="24"/>
          <w:szCs w:val="24"/>
        </w:rPr>
        <w:t>Правительства Российской Федерации от 12.11.</w:t>
      </w:r>
      <w:r>
        <w:rPr>
          <w:rFonts w:ascii="Times New Roman" w:hAnsi="Times New Roman" w:cs="Times New Roman"/>
          <w:sz w:val="24"/>
          <w:szCs w:val="24"/>
        </w:rPr>
        <w:t>2016 № 1156 «</w:t>
      </w:r>
      <w:r w:rsidRPr="00A4721A">
        <w:rPr>
          <w:rFonts w:ascii="Times New Roman" w:hAnsi="Times New Roman" w:cs="Times New Roman"/>
          <w:sz w:val="24"/>
          <w:szCs w:val="24"/>
        </w:rPr>
        <w:t>Об обращении с твердыми коммунальными отходами и внесении изменения в постановление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25 августа 2008 г. № 641».»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B60492" w:rsidRDefault="00B60492" w:rsidP="00410DBC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первом, абзаце третьем части 2 статьи 5 слова «О благоустройстве в Московской области» заменить словами «</w:t>
      </w:r>
      <w:r w:rsidRPr="00A4721A">
        <w:rPr>
          <w:rFonts w:ascii="Times New Roman" w:hAnsi="Times New Roman" w:cs="Times New Roman"/>
          <w:sz w:val="24"/>
          <w:szCs w:val="24"/>
        </w:rPr>
        <w:t>О регулировании дополнительных вопросов в сфере благо</w:t>
      </w:r>
      <w:r>
        <w:rPr>
          <w:rFonts w:ascii="Times New Roman" w:hAnsi="Times New Roman" w:cs="Times New Roman"/>
          <w:sz w:val="24"/>
          <w:szCs w:val="24"/>
        </w:rPr>
        <w:t>устройства в Московской области»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E822AE" w:rsidRPr="00410DBC" w:rsidRDefault="00E822AE" w:rsidP="00410DBC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>пункт 21 части 3 статьи 5 изложить в новой редакции:</w:t>
      </w:r>
    </w:p>
    <w:p w:rsidR="00E822AE" w:rsidRDefault="00E822AE" w:rsidP="00E82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«21) элементы озеленения (газоны</w:t>
      </w:r>
      <w:r w:rsidRPr="001B23AE">
        <w:rPr>
          <w:rFonts w:ascii="Times New Roman" w:hAnsi="Times New Roman" w:cs="Times New Roman"/>
          <w:sz w:val="24"/>
          <w:szCs w:val="24"/>
        </w:rPr>
        <w:t>, цветники, травянистая растительность как искусственного, так и естественного происхождения,</w:t>
      </w:r>
      <w:r w:rsidRPr="00237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кустарники,</w:t>
      </w:r>
      <w:r w:rsidRPr="00237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деревья, устройства для оформления озеленения и иные элементы озеленения);»;</w:t>
      </w:r>
    </w:p>
    <w:p w:rsidR="00E822AE" w:rsidRDefault="00E822AE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>в пункт 26 части 3 статьи 5 слова «некапитальные объекты» заменить словами «некапитальные строения и сооружения»;</w:t>
      </w:r>
    </w:p>
    <w:p w:rsidR="00E822AE" w:rsidRDefault="00E822AE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>в части 1 статьи 6 слова «некапитальных и нестационарных объектов» заменить словами «некапитальных строений, сооружений и нестационарных объектов»;</w:t>
      </w:r>
    </w:p>
    <w:p w:rsidR="007E09D1" w:rsidRDefault="007E09D1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>в части 3 статьи 12 слова «площадки с контейнерами для сбора мусора» заменить словами «контейнерные площадки»;</w:t>
      </w:r>
    </w:p>
    <w:p w:rsidR="00E822AE" w:rsidRDefault="007E09D1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410DBC">
          <w:rPr>
            <w:rFonts w:ascii="Times New Roman" w:hAnsi="Times New Roman" w:cs="Times New Roman"/>
            <w:sz w:val="24"/>
            <w:szCs w:val="24"/>
          </w:rPr>
          <w:t xml:space="preserve">пункте «б» части 4 статьи </w:t>
        </w:r>
      </w:hyperlink>
      <w:r w:rsidRPr="00410DBC">
        <w:rPr>
          <w:rFonts w:ascii="Times New Roman" w:hAnsi="Times New Roman" w:cs="Times New Roman"/>
          <w:sz w:val="24"/>
          <w:szCs w:val="24"/>
        </w:rPr>
        <w:t>12 слова «некапитальные объекты мелкорозничной торговли» заменить словами «некапитальные строения и сооружения мелкорозничной торговли»;</w:t>
      </w:r>
    </w:p>
    <w:p w:rsidR="007E09D1" w:rsidRDefault="007E09D1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410DBC">
          <w:rPr>
            <w:rFonts w:ascii="Times New Roman" w:hAnsi="Times New Roman" w:cs="Times New Roman"/>
            <w:sz w:val="24"/>
            <w:szCs w:val="24"/>
          </w:rPr>
          <w:t>части 2 статьи 1</w:t>
        </w:r>
      </w:hyperlink>
      <w:r w:rsidRPr="00410DBC">
        <w:rPr>
          <w:rFonts w:ascii="Times New Roman" w:hAnsi="Times New Roman" w:cs="Times New Roman"/>
          <w:sz w:val="24"/>
          <w:szCs w:val="24"/>
        </w:rPr>
        <w:t>4 слова «установки мусоросборников» заменить словом «контейнерных»;</w:t>
      </w:r>
    </w:p>
    <w:p w:rsidR="00B60492" w:rsidRDefault="00B60492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>в части 1 статьи 15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7E09D1" w:rsidRDefault="007E09D1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410DBC">
          <w:rPr>
            <w:rFonts w:ascii="Times New Roman" w:hAnsi="Times New Roman" w:cs="Times New Roman"/>
            <w:sz w:val="24"/>
            <w:szCs w:val="24"/>
          </w:rPr>
          <w:t>части 19 статьи 15</w:t>
        </w:r>
      </w:hyperlink>
      <w:r w:rsidRPr="00410DBC">
        <w:rPr>
          <w:rFonts w:ascii="Times New Roman" w:hAnsi="Times New Roman" w:cs="Times New Roman"/>
          <w:sz w:val="24"/>
          <w:szCs w:val="24"/>
        </w:rPr>
        <w:t xml:space="preserve"> слова «площадок для установки мусоросборников</w:t>
      </w:r>
      <w:proofErr w:type="gramStart"/>
      <w:r w:rsidRPr="00410DB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410DB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E09D1" w:rsidRDefault="007E09D1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410DBC">
          <w:rPr>
            <w:rFonts w:ascii="Times New Roman" w:hAnsi="Times New Roman" w:cs="Times New Roman"/>
            <w:sz w:val="24"/>
            <w:szCs w:val="24"/>
          </w:rPr>
          <w:t>части 1 статьи 1</w:t>
        </w:r>
      </w:hyperlink>
      <w:hyperlink r:id="rId19" w:history="1">
        <w:r w:rsidRPr="00410DB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10DB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10DBC">
          <w:rPr>
            <w:rFonts w:ascii="Times New Roman" w:hAnsi="Times New Roman" w:cs="Times New Roman"/>
            <w:sz w:val="24"/>
            <w:szCs w:val="24"/>
          </w:rPr>
          <w:t>слова</w:t>
        </w:r>
      </w:hyperlink>
      <w:r w:rsidRPr="00410DBC">
        <w:rPr>
          <w:rFonts w:ascii="Times New Roman" w:hAnsi="Times New Roman" w:cs="Times New Roman"/>
          <w:sz w:val="24"/>
          <w:szCs w:val="24"/>
        </w:rPr>
        <w:t xml:space="preserve"> «Площадки для установки мусоросборников (контейнерные площадки)» заменить словами «Контейнерные площадки»; </w:t>
      </w:r>
      <w:hyperlink r:id="rId21" w:history="1">
        <w:r w:rsidRPr="00410DBC">
          <w:rPr>
            <w:rFonts w:ascii="Times New Roman" w:hAnsi="Times New Roman" w:cs="Times New Roman"/>
            <w:sz w:val="24"/>
            <w:szCs w:val="24"/>
          </w:rPr>
          <w:t>слово</w:t>
        </w:r>
      </w:hyperlink>
      <w:r w:rsidRPr="00410DBC">
        <w:rPr>
          <w:rFonts w:ascii="Times New Roman" w:hAnsi="Times New Roman" w:cs="Times New Roman"/>
          <w:sz w:val="24"/>
          <w:szCs w:val="24"/>
        </w:rPr>
        <w:t xml:space="preserve"> «расстояние» заменить словом «расстоянии»;</w:t>
      </w:r>
    </w:p>
    <w:p w:rsidR="007E09D1" w:rsidRDefault="007E09D1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Pr="00410DBC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410DBC">
        <w:rPr>
          <w:rFonts w:ascii="Times New Roman" w:hAnsi="Times New Roman" w:cs="Times New Roman"/>
          <w:sz w:val="24"/>
          <w:szCs w:val="24"/>
        </w:rPr>
        <w:t xml:space="preserve"> статьи 18 слова «одну площадку» заменить словами «одна площадка»;</w:t>
      </w:r>
    </w:p>
    <w:p w:rsidR="007E09D1" w:rsidRDefault="007E09D1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23" w:history="1">
        <w:r w:rsidRPr="00410DBC">
          <w:rPr>
            <w:rFonts w:ascii="Times New Roman" w:hAnsi="Times New Roman" w:cs="Times New Roman"/>
            <w:sz w:val="24"/>
            <w:szCs w:val="24"/>
          </w:rPr>
          <w:t>части 7</w:t>
        </w:r>
      </w:hyperlink>
      <w:r w:rsidRPr="00410DBC">
        <w:rPr>
          <w:rFonts w:ascii="Times New Roman" w:hAnsi="Times New Roman" w:cs="Times New Roman"/>
          <w:sz w:val="24"/>
          <w:szCs w:val="24"/>
        </w:rPr>
        <w:t xml:space="preserve"> статьи 18 слова «в установленном порядке» заменить словами «в установленном законодательством Российской Федерации и законодательством Московской области порядке»;</w:t>
      </w:r>
    </w:p>
    <w:p w:rsidR="007E09D1" w:rsidRDefault="004D2C9A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E09D1" w:rsidRPr="00410DBC">
          <w:rPr>
            <w:rFonts w:ascii="Times New Roman" w:hAnsi="Times New Roman" w:cs="Times New Roman"/>
            <w:sz w:val="24"/>
            <w:szCs w:val="24"/>
          </w:rPr>
          <w:t>часть 8</w:t>
        </w:r>
      </w:hyperlink>
      <w:r w:rsidR="007E09D1" w:rsidRPr="00410DBC">
        <w:rPr>
          <w:rFonts w:ascii="Times New Roman" w:hAnsi="Times New Roman" w:cs="Times New Roman"/>
          <w:sz w:val="24"/>
          <w:szCs w:val="24"/>
        </w:rPr>
        <w:t xml:space="preserve"> статьи 18 признать утратившей силу;</w:t>
      </w:r>
    </w:p>
    <w:p w:rsidR="00056C83" w:rsidRDefault="00056C83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>в части 1 статьи 22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8C088B" w:rsidRDefault="00056C83" w:rsidP="00410D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>в абзаце втором части 1 статьи 26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056C83" w:rsidRPr="00410DBC" w:rsidRDefault="00056C83" w:rsidP="009D20F9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>статью 29 изложить в новой редакции:</w:t>
      </w:r>
    </w:p>
    <w:p w:rsidR="00056C83" w:rsidRPr="00F6664D" w:rsidRDefault="00056C83" w:rsidP="009D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6C83">
        <w:rPr>
          <w:rFonts w:ascii="Times New Roman" w:hAnsi="Times New Roman" w:cs="Times New Roman"/>
          <w:b/>
          <w:sz w:val="24"/>
          <w:szCs w:val="24"/>
        </w:rPr>
        <w:t>Статья 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6C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размещению </w:t>
      </w:r>
      <w:r w:rsidRPr="00F6664D">
        <w:rPr>
          <w:rFonts w:ascii="Times New Roman" w:hAnsi="Times New Roman" w:cs="Times New Roman"/>
          <w:b/>
          <w:sz w:val="24"/>
          <w:szCs w:val="24"/>
        </w:rPr>
        <w:t>некапитальных строений и сооружений</w:t>
      </w:r>
    </w:p>
    <w:p w:rsidR="00056C83" w:rsidRDefault="00056C83" w:rsidP="008C088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Установка некапитальных строений и сооружений допускается с разрешения и в порядке, установленном Администрацией Наро-Фоминского городского округа.</w:t>
      </w:r>
    </w:p>
    <w:p w:rsidR="00056C83" w:rsidRDefault="00056C83" w:rsidP="0005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некапитальных строений и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056C83" w:rsidRDefault="00056C83" w:rsidP="0005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Некапитальные строения и сооружения собственников (правообладателей), осуществляющих мелкорозничную торговлю, бытовое обслуживание и предоставляющих услуги общественного питания (пассажи, палатки, павильоны и т.п.), размещаемые на территориях пешеходных зон, в парках, садах, на бульварах, должны устанавливаться на твердые виды покрытия, оборудоваться осветительным оборудованием, урнами и контейнерами.</w:t>
      </w:r>
    </w:p>
    <w:p w:rsidR="00056C83" w:rsidRDefault="00056C83" w:rsidP="0005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01D0" w:rsidRPr="006C01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ооружения питания и автозаправочные станции должны оборудоваться туалетными кабинами (при отсутствии общественных туалетов на прилегающей территории в зоне доступности 200 м).</w:t>
      </w:r>
      <w:r w:rsidR="00A9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1D0" w:rsidRPr="00BE465E" w:rsidRDefault="006C01D0" w:rsidP="0005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65E">
        <w:rPr>
          <w:rFonts w:ascii="Times New Roman" w:hAnsi="Times New Roman" w:cs="Times New Roman"/>
          <w:sz w:val="24"/>
          <w:szCs w:val="24"/>
        </w:rPr>
        <w:t>При размещении на территории Наро-Фоминского городского округа некапитальных строений и сооружений: аттракционов, передвижных аттракционов, передвижных цирков, передвижных зоопарков, нестационарных торговых объектов, нестационарных пунктов бытового обслуживания, сезонных кафе, ярмарок и т.п. (далее – мероприятия) организатор</w:t>
      </w:r>
      <w:r w:rsidR="009631E5" w:rsidRPr="00BE465E">
        <w:rPr>
          <w:rFonts w:ascii="Times New Roman" w:hAnsi="Times New Roman" w:cs="Times New Roman"/>
          <w:sz w:val="24"/>
          <w:szCs w:val="24"/>
        </w:rPr>
        <w:t xml:space="preserve"> </w:t>
      </w:r>
      <w:r w:rsidRPr="00BE465E">
        <w:rPr>
          <w:rFonts w:ascii="Times New Roman" w:hAnsi="Times New Roman" w:cs="Times New Roman"/>
          <w:sz w:val="24"/>
          <w:szCs w:val="24"/>
        </w:rPr>
        <w:t xml:space="preserve">указанных мероприятий </w:t>
      </w:r>
      <w:r w:rsidR="009631E5" w:rsidRPr="00BE465E">
        <w:rPr>
          <w:rFonts w:ascii="Times New Roman" w:hAnsi="Times New Roman" w:cs="Times New Roman"/>
          <w:sz w:val="24"/>
          <w:szCs w:val="24"/>
        </w:rPr>
        <w:t>обязан обеспечить места проведения мероприятий туалетными кабинами.</w:t>
      </w:r>
      <w:r w:rsidR="0077513B" w:rsidRPr="00BE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83" w:rsidRDefault="00056C83" w:rsidP="0005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65E">
        <w:rPr>
          <w:rFonts w:ascii="Times New Roman" w:hAnsi="Times New Roman" w:cs="Times New Roman"/>
          <w:sz w:val="24"/>
          <w:szCs w:val="24"/>
        </w:rPr>
        <w:t xml:space="preserve">Туалетные кабины, а также туалеты в помещениях автозаправочных станций должны </w:t>
      </w:r>
      <w:r>
        <w:rPr>
          <w:rFonts w:ascii="Times New Roman" w:hAnsi="Times New Roman" w:cs="Times New Roman"/>
          <w:sz w:val="24"/>
          <w:szCs w:val="24"/>
        </w:rPr>
        <w:t>иметь свободный доступ для использования</w:t>
      </w:r>
      <w:r w:rsidR="00BE46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иметь внутреннее освещение, запирающие устройства.</w:t>
      </w:r>
    </w:p>
    <w:p w:rsidR="00056C83" w:rsidRDefault="00056C83" w:rsidP="0005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размещение некапитальных строений и сооружений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 (газопроводов, нефтепроводов и нефтепродуктопроводов, аммиакопроводов),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стволов деревьев, 1,5 м - от внешних границ крон кустарников.»;</w:t>
      </w:r>
    </w:p>
    <w:p w:rsidR="007E09D1" w:rsidRDefault="007E09D1" w:rsidP="004763DF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3DF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history="1">
        <w:r w:rsidRPr="004763DF">
          <w:rPr>
            <w:rFonts w:ascii="Times New Roman" w:hAnsi="Times New Roman" w:cs="Times New Roman"/>
            <w:sz w:val="24"/>
            <w:szCs w:val="24"/>
          </w:rPr>
          <w:t xml:space="preserve">абзаце первом части 18 статьи </w:t>
        </w:r>
      </w:hyperlink>
      <w:r w:rsidRPr="004763DF">
        <w:rPr>
          <w:rFonts w:ascii="Times New Roman" w:hAnsi="Times New Roman" w:cs="Times New Roman"/>
          <w:sz w:val="24"/>
          <w:szCs w:val="24"/>
        </w:rPr>
        <w:t>30 слова «от грязи и иного мусора»</w:t>
      </w:r>
      <w:r w:rsidR="00056C83" w:rsidRPr="004763DF">
        <w:rPr>
          <w:rFonts w:ascii="Times New Roman" w:hAnsi="Times New Roman" w:cs="Times New Roman"/>
          <w:sz w:val="24"/>
          <w:szCs w:val="24"/>
        </w:rPr>
        <w:t xml:space="preserve"> заменить словами «от загрязнений»</w:t>
      </w:r>
      <w:r w:rsidRPr="004763DF">
        <w:rPr>
          <w:rFonts w:ascii="Times New Roman" w:hAnsi="Times New Roman" w:cs="Times New Roman"/>
          <w:sz w:val="24"/>
          <w:szCs w:val="24"/>
        </w:rPr>
        <w:t>;</w:t>
      </w:r>
    </w:p>
    <w:p w:rsidR="00662105" w:rsidRPr="004D2C9A" w:rsidRDefault="00662105" w:rsidP="004763DF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9A">
        <w:rPr>
          <w:rFonts w:ascii="Times New Roman" w:hAnsi="Times New Roman" w:cs="Times New Roman"/>
          <w:sz w:val="24"/>
          <w:szCs w:val="24"/>
        </w:rPr>
        <w:t>часть 5 статьи 31 изложить в новой редакции:</w:t>
      </w:r>
    </w:p>
    <w:p w:rsidR="00662105" w:rsidRPr="004D2C9A" w:rsidRDefault="00662105" w:rsidP="00662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2C9A">
        <w:rPr>
          <w:rFonts w:ascii="Times New Roman" w:hAnsi="Times New Roman" w:cs="Times New Roman"/>
          <w:sz w:val="24"/>
          <w:szCs w:val="24"/>
        </w:rPr>
        <w:t xml:space="preserve">«5. </w:t>
      </w:r>
      <w:r w:rsidRPr="004D2C9A">
        <w:rPr>
          <w:rFonts w:ascii="Times New Roman" w:hAnsi="Times New Roman" w:cs="Times New Roman"/>
          <w:bCs/>
          <w:sz w:val="24"/>
          <w:szCs w:val="24"/>
          <w:lang w:eastAsia="ru-RU"/>
        </w:rPr>
        <w:t>На расстоянии не более 0,3 м от мест примыкания газонов, цветников к проездам, стоянкам автотранспорта, в местах возможного наезда автомобилей на газон, цветники и зеленые насаждения устанавливаются защитные металлические ограждения высотой не менее 0,5 м.».</w:t>
      </w:r>
    </w:p>
    <w:p w:rsidR="00056C83" w:rsidRDefault="00056C83" w:rsidP="004763DF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105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r w:rsidRPr="00662105">
          <w:rPr>
            <w:rFonts w:ascii="Times New Roman" w:hAnsi="Times New Roman" w:cs="Times New Roman"/>
            <w:sz w:val="24"/>
            <w:szCs w:val="24"/>
          </w:rPr>
          <w:t xml:space="preserve">части 7 статьи </w:t>
        </w:r>
      </w:hyperlink>
      <w:r w:rsidRPr="00662105">
        <w:rPr>
          <w:rFonts w:ascii="Times New Roman" w:hAnsi="Times New Roman" w:cs="Times New Roman"/>
          <w:sz w:val="24"/>
          <w:szCs w:val="24"/>
        </w:rPr>
        <w:t>31 слова «бытовых отходов и их элементов» заменить</w:t>
      </w:r>
      <w:r w:rsidRPr="00E65848">
        <w:rPr>
          <w:rFonts w:ascii="Times New Roman" w:hAnsi="Times New Roman" w:cs="Times New Roman"/>
          <w:sz w:val="24"/>
          <w:szCs w:val="24"/>
        </w:rPr>
        <w:t xml:space="preserve"> словами «твердых </w:t>
      </w:r>
      <w:r>
        <w:rPr>
          <w:rFonts w:ascii="Times New Roman" w:hAnsi="Times New Roman" w:cs="Times New Roman"/>
          <w:sz w:val="24"/>
          <w:szCs w:val="24"/>
        </w:rPr>
        <w:t>коммунальных отходов»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8C088B" w:rsidRDefault="00056C83" w:rsidP="004763DF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3D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27" w:history="1">
        <w:r w:rsidRPr="004763DF">
          <w:rPr>
            <w:rFonts w:ascii="Times New Roman" w:hAnsi="Times New Roman" w:cs="Times New Roman"/>
            <w:sz w:val="24"/>
            <w:szCs w:val="24"/>
          </w:rPr>
          <w:t xml:space="preserve">части 8 статьи </w:t>
        </w:r>
      </w:hyperlink>
      <w:r w:rsidRPr="004763DF">
        <w:rPr>
          <w:rFonts w:ascii="Times New Roman" w:hAnsi="Times New Roman" w:cs="Times New Roman"/>
          <w:sz w:val="24"/>
          <w:szCs w:val="24"/>
        </w:rPr>
        <w:t>31 слова «дачных участков» заменить словами «садовых участков»;</w:t>
      </w:r>
    </w:p>
    <w:p w:rsidR="00056C83" w:rsidRPr="004763DF" w:rsidRDefault="004D2C9A" w:rsidP="009D20F9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56C83" w:rsidRPr="004763DF">
          <w:rPr>
            <w:rFonts w:ascii="Times New Roman" w:hAnsi="Times New Roman" w:cs="Times New Roman"/>
            <w:sz w:val="24"/>
            <w:szCs w:val="24"/>
          </w:rPr>
          <w:t>статью 3</w:t>
        </w:r>
      </w:hyperlink>
      <w:r w:rsidR="00056C83" w:rsidRPr="004763DF">
        <w:rPr>
          <w:rFonts w:ascii="Times New Roman" w:hAnsi="Times New Roman" w:cs="Times New Roman"/>
          <w:sz w:val="24"/>
          <w:szCs w:val="24"/>
        </w:rPr>
        <w:t>7 изложить в новой редакции:</w:t>
      </w:r>
    </w:p>
    <w:p w:rsidR="00056C83" w:rsidRPr="00A4721A" w:rsidRDefault="00056C83" w:rsidP="009D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Статья 37</w:t>
      </w:r>
      <w:r w:rsidRPr="00E65848">
        <w:rPr>
          <w:rFonts w:ascii="Times New Roman" w:hAnsi="Times New Roman" w:cs="Times New Roman"/>
          <w:b/>
          <w:sz w:val="24"/>
          <w:szCs w:val="24"/>
        </w:rPr>
        <w:t>.</w:t>
      </w:r>
      <w:r w:rsidRPr="00A4721A">
        <w:rPr>
          <w:rFonts w:ascii="Times New Roman" w:hAnsi="Times New Roman" w:cs="Times New Roman"/>
          <w:sz w:val="24"/>
          <w:szCs w:val="24"/>
        </w:rPr>
        <w:t xml:space="preserve"> </w:t>
      </w:r>
      <w:r w:rsidRPr="00E65848">
        <w:rPr>
          <w:rFonts w:ascii="Times New Roman" w:hAnsi="Times New Roman" w:cs="Times New Roman"/>
          <w:b/>
          <w:sz w:val="24"/>
          <w:szCs w:val="24"/>
        </w:rPr>
        <w:t>Уличное коммунально-бытовое оборудование</w:t>
      </w:r>
    </w:p>
    <w:p w:rsidR="00056C83" w:rsidRDefault="00056C83" w:rsidP="008C088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>1. Уличное коммунально-бытовое оборудование представлено урнами, контейнерами и бункерами для накопления твердых коммунальных отходов. Основными требованиями при выборе вида коммунально-бытового оборудования являются: экологичность, отсутствие острых углов, удобство в пользовании, легкость очистки.</w:t>
      </w:r>
    </w:p>
    <w:p w:rsidR="00056C83" w:rsidRDefault="00056C83" w:rsidP="00056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>2. На улицах, площадях, объектах рекреации устанавливаются урны у входов в объекты торговли и оказания услуг, объекты общественного питания, другие учреждения общественного назначения, подземные переходы, жилые многоквартирные дома, вокзалы или платформы пригородных электропоездов, станции метрополитена. Интервал при расстановке урн, без учета обязательной расстановки у вышеперечисленных объектов, должен составлять на основных пешеходных коммуникациях - не более 60 м, на других территориях муниципального образования - не более 100 м.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транспорта. Во всех случаях расстановка урн не должна мешать передвижению пешеходов, проезд</w:t>
      </w:r>
      <w:r>
        <w:rPr>
          <w:rFonts w:ascii="Times New Roman" w:hAnsi="Times New Roman" w:cs="Times New Roman"/>
          <w:sz w:val="24"/>
          <w:szCs w:val="24"/>
        </w:rPr>
        <w:t>у инвалидных и детских колясок.»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056C83" w:rsidRDefault="00056C8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 xml:space="preserve">в </w:t>
      </w:r>
      <w:hyperlink r:id="rId29" w:history="1">
        <w:r w:rsidRPr="00E65848">
          <w:rPr>
            <w:rFonts w:ascii="Times New Roman" w:hAnsi="Times New Roman" w:cs="Times New Roman"/>
            <w:sz w:val="24"/>
            <w:szCs w:val="24"/>
          </w:rPr>
          <w:t xml:space="preserve">части 4 статьи </w:t>
        </w:r>
      </w:hyperlink>
      <w:r w:rsidRPr="00E6584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слова «для мусора»</w:t>
      </w:r>
      <w:r w:rsidRPr="00A4721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56C83" w:rsidRDefault="00056C8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0" w:history="1">
        <w:r w:rsidRPr="001712D4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1712D4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1712D4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r w:rsidRPr="001712D4">
        <w:rPr>
          <w:rFonts w:ascii="Times New Roman" w:hAnsi="Times New Roman" w:cs="Times New Roman"/>
          <w:sz w:val="24"/>
          <w:szCs w:val="24"/>
        </w:rPr>
        <w:t>41 слова «для мусора» исключить;</w:t>
      </w:r>
    </w:p>
    <w:p w:rsidR="00056C83" w:rsidRDefault="00056C8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>в части 4 статьи 41 слова «некапитальные объекты торговли» заменить словами «нестационарные торговые объекты»;</w:t>
      </w:r>
    </w:p>
    <w:p w:rsidR="00056C83" w:rsidRDefault="00056C8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2" w:history="1">
        <w:r w:rsidRPr="001712D4">
          <w:rPr>
            <w:rFonts w:ascii="Times New Roman" w:hAnsi="Times New Roman" w:cs="Times New Roman"/>
            <w:sz w:val="24"/>
            <w:szCs w:val="24"/>
          </w:rPr>
          <w:t>части 9</w:t>
        </w:r>
      </w:hyperlink>
      <w:r w:rsidRPr="001712D4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1712D4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r w:rsidRPr="001712D4">
        <w:rPr>
          <w:rFonts w:ascii="Times New Roman" w:hAnsi="Times New Roman" w:cs="Times New Roman"/>
          <w:sz w:val="24"/>
          <w:szCs w:val="24"/>
        </w:rPr>
        <w:t>41 слова «малые контейнеры для мусора» заменить словом «контейнеры»;</w:t>
      </w:r>
    </w:p>
    <w:p w:rsidR="00056C83" w:rsidRDefault="00056C8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history="1">
        <w:r w:rsidRPr="001712D4">
          <w:rPr>
            <w:rFonts w:ascii="Times New Roman" w:hAnsi="Times New Roman" w:cs="Times New Roman"/>
            <w:sz w:val="24"/>
            <w:szCs w:val="24"/>
          </w:rPr>
          <w:t xml:space="preserve">абзаце первом части 2 статьи </w:t>
        </w:r>
      </w:hyperlink>
      <w:r w:rsidRPr="001712D4">
        <w:rPr>
          <w:rFonts w:ascii="Times New Roman" w:hAnsi="Times New Roman" w:cs="Times New Roman"/>
          <w:sz w:val="24"/>
          <w:szCs w:val="24"/>
        </w:rPr>
        <w:t>43 слова «малые контейнеры для мусора» заменить словом «контейнеры»;</w:t>
      </w:r>
    </w:p>
    <w:p w:rsidR="00056C83" w:rsidRDefault="00B60492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>в абзаце втором части 2 статьи 44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B60492" w:rsidRDefault="00B60492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>в пункте «б» части 3 статьи 46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895DE3" w:rsidRDefault="00895DE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 w:history="1">
        <w:r w:rsidRPr="001712D4">
          <w:rPr>
            <w:rFonts w:ascii="Times New Roman" w:hAnsi="Times New Roman" w:cs="Times New Roman"/>
            <w:sz w:val="24"/>
            <w:szCs w:val="24"/>
          </w:rPr>
          <w:t>пункте «б» части 3</w:t>
        </w:r>
      </w:hyperlink>
      <w:r w:rsidRPr="001712D4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1712D4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1712D4">
        <w:rPr>
          <w:rFonts w:ascii="Times New Roman" w:hAnsi="Times New Roman" w:cs="Times New Roman"/>
          <w:sz w:val="24"/>
          <w:szCs w:val="24"/>
        </w:rPr>
        <w:t>6 слово «мусора» заменить словом «отходов»;</w:t>
      </w:r>
    </w:p>
    <w:p w:rsidR="00895DE3" w:rsidRPr="001712D4" w:rsidRDefault="004D2C9A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95DE3" w:rsidRPr="001712D4">
          <w:rPr>
            <w:rFonts w:ascii="Times New Roman" w:hAnsi="Times New Roman" w:cs="Times New Roman"/>
            <w:sz w:val="24"/>
            <w:szCs w:val="24"/>
          </w:rPr>
          <w:t>пункт «а» части 4</w:t>
        </w:r>
      </w:hyperlink>
      <w:r w:rsidR="00895DE3" w:rsidRPr="001712D4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895DE3" w:rsidRPr="001712D4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="00895DE3" w:rsidRPr="001712D4">
        <w:rPr>
          <w:rFonts w:ascii="Times New Roman" w:hAnsi="Times New Roman" w:cs="Times New Roman"/>
          <w:sz w:val="24"/>
          <w:szCs w:val="24"/>
        </w:rPr>
        <w:t>6 изложить в новой редакции:</w:t>
      </w:r>
    </w:p>
    <w:p w:rsidR="00895DE3" w:rsidRPr="00A4721A" w:rsidRDefault="00895DE3" w:rsidP="00895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721A">
        <w:rPr>
          <w:rFonts w:ascii="Times New Roman" w:hAnsi="Times New Roman" w:cs="Times New Roman"/>
          <w:sz w:val="24"/>
          <w:szCs w:val="24"/>
        </w:rPr>
        <w:t>а) устраивать свалки снега и льда, скола асфа</w:t>
      </w:r>
      <w:r>
        <w:rPr>
          <w:rFonts w:ascii="Times New Roman" w:hAnsi="Times New Roman" w:cs="Times New Roman"/>
          <w:sz w:val="24"/>
          <w:szCs w:val="24"/>
        </w:rPr>
        <w:t>льта;»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895DE3" w:rsidRDefault="00895DE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6AF">
        <w:rPr>
          <w:rFonts w:ascii="Times New Roman" w:hAnsi="Times New Roman" w:cs="Times New Roman"/>
          <w:sz w:val="24"/>
          <w:szCs w:val="24"/>
        </w:rPr>
        <w:t xml:space="preserve">в абзаце первом части 1 </w:t>
      </w:r>
      <w:hyperlink r:id="rId39" w:history="1">
        <w:r w:rsidRPr="005A06AF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5A06AF">
        <w:rPr>
          <w:rFonts w:ascii="Times New Roman" w:hAnsi="Times New Roman" w:cs="Times New Roman"/>
          <w:sz w:val="24"/>
          <w:szCs w:val="24"/>
        </w:rPr>
        <w:t>7</w:t>
      </w:r>
      <w:r w:rsidRPr="00A47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A4721A">
        <w:rPr>
          <w:rFonts w:ascii="Times New Roman" w:hAnsi="Times New Roman" w:cs="Times New Roman"/>
          <w:sz w:val="24"/>
          <w:szCs w:val="24"/>
        </w:rPr>
        <w:t>и по</w:t>
      </w:r>
      <w:r>
        <w:rPr>
          <w:rFonts w:ascii="Times New Roman" w:hAnsi="Times New Roman" w:cs="Times New Roman"/>
          <w:sz w:val="24"/>
          <w:szCs w:val="24"/>
        </w:rPr>
        <w:t>лигоны твердых бытовых отходов» заменить словами «</w:t>
      </w:r>
      <w:r w:rsidRPr="00A4721A">
        <w:rPr>
          <w:rFonts w:ascii="Times New Roman" w:hAnsi="Times New Roman" w:cs="Times New Roman"/>
          <w:sz w:val="24"/>
          <w:szCs w:val="24"/>
        </w:rPr>
        <w:t>и полиго</w:t>
      </w:r>
      <w:r>
        <w:rPr>
          <w:rFonts w:ascii="Times New Roman" w:hAnsi="Times New Roman" w:cs="Times New Roman"/>
          <w:sz w:val="24"/>
          <w:szCs w:val="24"/>
        </w:rPr>
        <w:t>ны твердых коммунальных отходов»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895DE3" w:rsidRDefault="00895DE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40" w:history="1">
        <w:r w:rsidRPr="001712D4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1712D4">
        <w:rPr>
          <w:rFonts w:ascii="Times New Roman" w:hAnsi="Times New Roman" w:cs="Times New Roman"/>
          <w:sz w:val="24"/>
          <w:szCs w:val="24"/>
        </w:rPr>
        <w:t xml:space="preserve"> части 1 </w:t>
      </w:r>
      <w:hyperlink r:id="rId41" w:history="1">
        <w:r w:rsidRPr="001712D4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1712D4">
        <w:rPr>
          <w:rFonts w:ascii="Times New Roman" w:hAnsi="Times New Roman" w:cs="Times New Roman"/>
          <w:sz w:val="24"/>
          <w:szCs w:val="24"/>
        </w:rPr>
        <w:t xml:space="preserve">7 слова «и полигоны твердых бытовых отходов» </w:t>
      </w:r>
      <w:r w:rsidR="00B73D7F" w:rsidRPr="001712D4"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1712D4">
        <w:rPr>
          <w:rFonts w:ascii="Times New Roman" w:hAnsi="Times New Roman" w:cs="Times New Roman"/>
          <w:sz w:val="24"/>
          <w:szCs w:val="24"/>
        </w:rPr>
        <w:t>и полиго</w:t>
      </w:r>
      <w:r w:rsidR="00B73D7F" w:rsidRPr="001712D4">
        <w:rPr>
          <w:rFonts w:ascii="Times New Roman" w:hAnsi="Times New Roman" w:cs="Times New Roman"/>
          <w:sz w:val="24"/>
          <w:szCs w:val="24"/>
        </w:rPr>
        <w:t>ны твердых коммунальных отходов»</w:t>
      </w:r>
      <w:r w:rsidRPr="001712D4">
        <w:rPr>
          <w:rFonts w:ascii="Times New Roman" w:hAnsi="Times New Roman" w:cs="Times New Roman"/>
          <w:sz w:val="24"/>
          <w:szCs w:val="24"/>
        </w:rPr>
        <w:t>;</w:t>
      </w:r>
    </w:p>
    <w:p w:rsidR="00895DE3" w:rsidRDefault="00895DE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42" w:history="1">
        <w:r w:rsidRPr="001712D4">
          <w:rPr>
            <w:rFonts w:ascii="Times New Roman" w:hAnsi="Times New Roman" w:cs="Times New Roman"/>
            <w:sz w:val="24"/>
            <w:szCs w:val="24"/>
          </w:rPr>
          <w:t>абзаце пятом</w:t>
        </w:r>
      </w:hyperlink>
      <w:r w:rsidRPr="001712D4">
        <w:rPr>
          <w:rFonts w:ascii="Times New Roman" w:hAnsi="Times New Roman" w:cs="Times New Roman"/>
          <w:sz w:val="24"/>
          <w:szCs w:val="24"/>
        </w:rPr>
        <w:t xml:space="preserve"> части 1 </w:t>
      </w:r>
      <w:hyperlink r:id="rId43" w:history="1">
        <w:r w:rsidRPr="001712D4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1712D4">
        <w:rPr>
          <w:rFonts w:ascii="Times New Roman" w:hAnsi="Times New Roman" w:cs="Times New Roman"/>
          <w:sz w:val="24"/>
          <w:szCs w:val="24"/>
        </w:rPr>
        <w:t>7 слова «полигона твердых бытовых отходов» заменить словами «полигона твердых коммунальных отходов»;</w:t>
      </w:r>
    </w:p>
    <w:p w:rsidR="00895DE3" w:rsidRDefault="00895DE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44" w:history="1">
        <w:r w:rsidRPr="001712D4">
          <w:rPr>
            <w:rFonts w:ascii="Times New Roman" w:hAnsi="Times New Roman" w:cs="Times New Roman"/>
            <w:sz w:val="24"/>
            <w:szCs w:val="24"/>
          </w:rPr>
          <w:t>пункте «в» части 10</w:t>
        </w:r>
      </w:hyperlink>
      <w:r w:rsidRPr="001712D4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1712D4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1712D4">
        <w:rPr>
          <w:rFonts w:ascii="Times New Roman" w:hAnsi="Times New Roman" w:cs="Times New Roman"/>
          <w:sz w:val="24"/>
          <w:szCs w:val="24"/>
        </w:rPr>
        <w:t>7 слова «и строительный мусор» заменить словами «и строительные материалы»;</w:t>
      </w:r>
    </w:p>
    <w:p w:rsidR="00895DE3" w:rsidRDefault="00895DE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46" w:history="1">
        <w:r w:rsidRPr="001712D4">
          <w:rPr>
            <w:rFonts w:ascii="Times New Roman" w:hAnsi="Times New Roman" w:cs="Times New Roman"/>
            <w:sz w:val="24"/>
            <w:szCs w:val="24"/>
          </w:rPr>
          <w:t>части 12</w:t>
        </w:r>
      </w:hyperlink>
      <w:r w:rsidRPr="001712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47" w:history="1">
        <w:r w:rsidRPr="001712D4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1712D4">
        <w:rPr>
          <w:rFonts w:ascii="Times New Roman" w:hAnsi="Times New Roman" w:cs="Times New Roman"/>
          <w:sz w:val="24"/>
          <w:szCs w:val="24"/>
        </w:rPr>
        <w:t>7  слова «бункеры-накопители для сбора строительного мусора» заменить словом «бункеры»;</w:t>
      </w:r>
    </w:p>
    <w:p w:rsidR="00895DE3" w:rsidRDefault="00895DE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48" w:history="1">
        <w:r w:rsidRPr="001712D4">
          <w:rPr>
            <w:rFonts w:ascii="Times New Roman" w:hAnsi="Times New Roman" w:cs="Times New Roman"/>
            <w:sz w:val="24"/>
            <w:szCs w:val="24"/>
          </w:rPr>
          <w:t>части 14</w:t>
        </w:r>
      </w:hyperlink>
      <w:r w:rsidRPr="001712D4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1712D4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1712D4">
        <w:rPr>
          <w:rFonts w:ascii="Times New Roman" w:hAnsi="Times New Roman" w:cs="Times New Roman"/>
          <w:sz w:val="24"/>
          <w:szCs w:val="24"/>
        </w:rPr>
        <w:t>7 слово «отходов» исключить;</w:t>
      </w:r>
    </w:p>
    <w:p w:rsidR="00895DE3" w:rsidRDefault="00895DE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0" w:history="1">
        <w:r w:rsidRPr="001712D4">
          <w:rPr>
            <w:rFonts w:ascii="Times New Roman" w:hAnsi="Times New Roman" w:cs="Times New Roman"/>
            <w:sz w:val="24"/>
            <w:szCs w:val="24"/>
          </w:rPr>
          <w:t>части 12</w:t>
        </w:r>
      </w:hyperlink>
      <w:r w:rsidRPr="001712D4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1712D4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1712D4">
        <w:rPr>
          <w:rFonts w:ascii="Times New Roman" w:hAnsi="Times New Roman" w:cs="Times New Roman"/>
          <w:sz w:val="24"/>
          <w:szCs w:val="24"/>
        </w:rPr>
        <w:t>9 слово «мусора» заменить словом «загрязнений»;</w:t>
      </w:r>
    </w:p>
    <w:p w:rsidR="00895DE3" w:rsidRPr="001712D4" w:rsidRDefault="004D2C9A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95DE3" w:rsidRPr="001712D4">
          <w:rPr>
            <w:rFonts w:ascii="Times New Roman" w:hAnsi="Times New Roman" w:cs="Times New Roman"/>
            <w:sz w:val="24"/>
            <w:szCs w:val="24"/>
          </w:rPr>
          <w:t>часть 13</w:t>
        </w:r>
      </w:hyperlink>
      <w:r w:rsidR="00895DE3" w:rsidRPr="001712D4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895DE3" w:rsidRPr="001712D4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="00895DE3" w:rsidRPr="001712D4">
        <w:rPr>
          <w:rFonts w:ascii="Times New Roman" w:hAnsi="Times New Roman" w:cs="Times New Roman"/>
          <w:sz w:val="24"/>
          <w:szCs w:val="24"/>
        </w:rPr>
        <w:t>9 изложить в новой редакции:</w:t>
      </w:r>
    </w:p>
    <w:p w:rsidR="00895DE3" w:rsidRDefault="00895DE3" w:rsidP="00895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721A">
        <w:rPr>
          <w:rFonts w:ascii="Times New Roman" w:hAnsi="Times New Roman" w:cs="Times New Roman"/>
          <w:sz w:val="24"/>
          <w:szCs w:val="24"/>
        </w:rPr>
        <w:t xml:space="preserve">13. Дорожки, ограждения и калитки, скамейки, урны должны быть окрашены и находиться в исправном состоянии. Урны очищаются в утренние часы, а в течение дня - по мере необходимости, </w:t>
      </w:r>
      <w:r>
        <w:rPr>
          <w:rFonts w:ascii="Times New Roman" w:hAnsi="Times New Roman" w:cs="Times New Roman"/>
          <w:sz w:val="24"/>
          <w:szCs w:val="24"/>
        </w:rPr>
        <w:t>но не реже одного раза в сутки.»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895DE3" w:rsidRDefault="00895DE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09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4" w:history="1">
        <w:r w:rsidRPr="0003509D">
          <w:rPr>
            <w:rFonts w:ascii="Times New Roman" w:hAnsi="Times New Roman" w:cs="Times New Roman"/>
            <w:sz w:val="24"/>
            <w:szCs w:val="24"/>
          </w:rPr>
          <w:t>части 15</w:t>
        </w:r>
      </w:hyperlink>
      <w:r w:rsidRPr="0003509D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03509D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03509D">
        <w:rPr>
          <w:rFonts w:ascii="Times New Roman" w:hAnsi="Times New Roman" w:cs="Times New Roman"/>
          <w:sz w:val="24"/>
          <w:szCs w:val="24"/>
        </w:rPr>
        <w:t>9 слово «мусора» заменить словом «загрязнений»;</w:t>
      </w:r>
    </w:p>
    <w:p w:rsidR="00895DE3" w:rsidRPr="001712D4" w:rsidRDefault="004D2C9A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95DE3" w:rsidRPr="001712D4">
          <w:rPr>
            <w:rFonts w:ascii="Times New Roman" w:hAnsi="Times New Roman" w:cs="Times New Roman"/>
            <w:sz w:val="24"/>
            <w:szCs w:val="24"/>
          </w:rPr>
          <w:t xml:space="preserve">абзац первый части 3 статьи </w:t>
        </w:r>
      </w:hyperlink>
      <w:r w:rsidR="00895DE3" w:rsidRPr="001712D4">
        <w:rPr>
          <w:rFonts w:ascii="Times New Roman" w:hAnsi="Times New Roman" w:cs="Times New Roman"/>
          <w:sz w:val="24"/>
          <w:szCs w:val="24"/>
        </w:rPr>
        <w:t>50 изложить в новой редакции:</w:t>
      </w:r>
    </w:p>
    <w:p w:rsidR="00895DE3" w:rsidRDefault="00895DE3" w:rsidP="00895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4721A">
        <w:rPr>
          <w:rFonts w:ascii="Times New Roman" w:hAnsi="Times New Roman" w:cs="Times New Roman"/>
          <w:sz w:val="24"/>
          <w:szCs w:val="24"/>
        </w:rPr>
        <w:t>3. На территории гаражных кооперативов, стоянок, станций технического обслуживания, автомобильных моек обустраиваются пешеходные дорожки, твердые виды покрытия, урны или контейнеры, осветительное оборудов</w:t>
      </w:r>
      <w:r>
        <w:rPr>
          <w:rFonts w:ascii="Times New Roman" w:hAnsi="Times New Roman" w:cs="Times New Roman"/>
          <w:sz w:val="24"/>
          <w:szCs w:val="24"/>
        </w:rPr>
        <w:t>ание, информационные указатели.»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895DE3" w:rsidRDefault="00895DE3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6EA4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306EA4">
          <w:rPr>
            <w:rFonts w:ascii="Times New Roman" w:hAnsi="Times New Roman" w:cs="Times New Roman"/>
            <w:sz w:val="24"/>
            <w:szCs w:val="24"/>
          </w:rPr>
          <w:t>части 5 статьи 51</w:t>
        </w:r>
      </w:hyperlink>
      <w:r w:rsidRPr="00306EA4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6EA4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(десять) </w:t>
      </w:r>
      <w:r w:rsidRPr="00306EA4">
        <w:rPr>
          <w:rFonts w:ascii="Times New Roman" w:hAnsi="Times New Roman" w:cs="Times New Roman"/>
          <w:sz w:val="24"/>
          <w:szCs w:val="24"/>
        </w:rPr>
        <w:t>суток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6EA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6EA4">
        <w:rPr>
          <w:rFonts w:ascii="Times New Roman" w:hAnsi="Times New Roman" w:cs="Times New Roman"/>
          <w:sz w:val="24"/>
          <w:szCs w:val="24"/>
        </w:rPr>
        <w:t>2</w:t>
      </w:r>
      <w:r w:rsidR="006D6AD9">
        <w:rPr>
          <w:rFonts w:ascii="Times New Roman" w:hAnsi="Times New Roman" w:cs="Times New Roman"/>
          <w:sz w:val="24"/>
          <w:szCs w:val="24"/>
        </w:rPr>
        <w:t xml:space="preserve"> </w:t>
      </w:r>
      <w:r w:rsidRPr="00306EA4">
        <w:rPr>
          <w:rFonts w:ascii="Times New Roman" w:hAnsi="Times New Roman" w:cs="Times New Roman"/>
          <w:sz w:val="24"/>
          <w:szCs w:val="24"/>
        </w:rPr>
        <w:t>суток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3840">
        <w:rPr>
          <w:rFonts w:ascii="Times New Roman" w:hAnsi="Times New Roman" w:cs="Times New Roman"/>
          <w:sz w:val="24"/>
          <w:szCs w:val="24"/>
        </w:rPr>
        <w:t>;</w:t>
      </w:r>
    </w:p>
    <w:p w:rsidR="00F074F6" w:rsidRPr="004D2C9A" w:rsidRDefault="00F074F6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9A">
        <w:rPr>
          <w:rFonts w:ascii="Times New Roman" w:hAnsi="Times New Roman" w:cs="Times New Roman"/>
          <w:sz w:val="24"/>
          <w:szCs w:val="24"/>
        </w:rPr>
        <w:t>в части 4 статьи 55 слова «трех суток со дня» заменить словами «суток с момента»;</w:t>
      </w:r>
    </w:p>
    <w:p w:rsidR="00173840" w:rsidRDefault="00173840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8" w:history="1">
        <w:r w:rsidRPr="001712D4">
          <w:rPr>
            <w:rFonts w:ascii="Times New Roman" w:hAnsi="Times New Roman" w:cs="Times New Roman"/>
            <w:sz w:val="24"/>
            <w:szCs w:val="24"/>
          </w:rPr>
          <w:t>пункте «в» части 8 статьи 5</w:t>
        </w:r>
      </w:hyperlink>
      <w:r w:rsidRPr="001712D4">
        <w:rPr>
          <w:rFonts w:ascii="Times New Roman" w:hAnsi="Times New Roman" w:cs="Times New Roman"/>
          <w:sz w:val="24"/>
          <w:szCs w:val="24"/>
        </w:rPr>
        <w:t>6 слова «, мусором и т.п.» заменить словами «и отходами»;</w:t>
      </w:r>
    </w:p>
    <w:p w:rsidR="00173840" w:rsidRDefault="00173840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9" w:history="1">
        <w:r w:rsidRPr="001712D4">
          <w:rPr>
            <w:rFonts w:ascii="Times New Roman" w:hAnsi="Times New Roman" w:cs="Times New Roman"/>
            <w:sz w:val="24"/>
            <w:szCs w:val="24"/>
          </w:rPr>
          <w:t>части 2 статьи 5</w:t>
        </w:r>
      </w:hyperlink>
      <w:r w:rsidRPr="001712D4">
        <w:rPr>
          <w:rFonts w:ascii="Times New Roman" w:hAnsi="Times New Roman" w:cs="Times New Roman"/>
          <w:sz w:val="24"/>
          <w:szCs w:val="24"/>
        </w:rPr>
        <w:t>7 слова «малые контейнеры для мусора» заменить словом «контейнеры»;</w:t>
      </w:r>
    </w:p>
    <w:p w:rsidR="00173840" w:rsidRDefault="00173840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60" w:history="1">
        <w:r w:rsidRPr="001712D4">
          <w:rPr>
            <w:rFonts w:ascii="Times New Roman" w:hAnsi="Times New Roman" w:cs="Times New Roman"/>
            <w:sz w:val="24"/>
            <w:szCs w:val="24"/>
          </w:rPr>
          <w:t xml:space="preserve">пункте «в» части 1 статьи 58 </w:t>
        </w:r>
      </w:hyperlink>
      <w:r w:rsidRPr="001712D4">
        <w:rPr>
          <w:rFonts w:ascii="Times New Roman" w:hAnsi="Times New Roman" w:cs="Times New Roman"/>
          <w:sz w:val="24"/>
          <w:szCs w:val="24"/>
        </w:rPr>
        <w:t>слова «от мусора» исключить;</w:t>
      </w:r>
    </w:p>
    <w:p w:rsidR="00B60492" w:rsidRDefault="00B60492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>в части 1 статьи 60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173840" w:rsidRDefault="00173840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>в части 4 статьи 60 слова «</w:t>
      </w:r>
      <w:proofErr w:type="gramStart"/>
      <w:r w:rsidRPr="001712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1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2D4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1712D4">
        <w:rPr>
          <w:rFonts w:ascii="Times New Roman" w:hAnsi="Times New Roman" w:cs="Times New Roman"/>
          <w:sz w:val="24"/>
          <w:szCs w:val="24"/>
        </w:rPr>
        <w:t>, пыли и мелкого бытового мусора» заменить словами «и очищаются от загрязнений»;</w:t>
      </w:r>
    </w:p>
    <w:p w:rsidR="00F8367D" w:rsidRDefault="00173840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sz w:val="24"/>
          <w:szCs w:val="24"/>
        </w:rPr>
        <w:t xml:space="preserve">в </w:t>
      </w:r>
      <w:r w:rsidR="00C81AA8" w:rsidRPr="001712D4">
        <w:rPr>
          <w:rFonts w:ascii="Times New Roman" w:hAnsi="Times New Roman" w:cs="Times New Roman"/>
          <w:sz w:val="24"/>
          <w:szCs w:val="24"/>
        </w:rPr>
        <w:t>пункте «д» части 14</w:t>
      </w:r>
      <w:r w:rsidRPr="001712D4">
        <w:rPr>
          <w:rFonts w:ascii="Times New Roman" w:hAnsi="Times New Roman" w:cs="Times New Roman"/>
          <w:sz w:val="24"/>
          <w:szCs w:val="24"/>
        </w:rPr>
        <w:t xml:space="preserve"> статьи 60 слова «мусора</w:t>
      </w:r>
      <w:proofErr w:type="gramStart"/>
      <w:r w:rsidRPr="001712D4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712D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8367D" w:rsidRPr="001712D4" w:rsidRDefault="00F8367D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D4">
        <w:rPr>
          <w:rFonts w:ascii="Times New Roman" w:hAnsi="Times New Roman" w:cs="Times New Roman"/>
          <w:color w:val="000000"/>
          <w:sz w:val="24"/>
          <w:szCs w:val="24"/>
        </w:rPr>
        <w:t>дополнить часть 14 статьи 60 пунктом «ж» следующего содержания:</w:t>
      </w:r>
    </w:p>
    <w:p w:rsidR="00F8367D" w:rsidRPr="00484F84" w:rsidRDefault="00F8367D" w:rsidP="008572C2">
      <w:pPr>
        <w:pStyle w:val="aa"/>
        <w:spacing w:before="0" w:beforeAutospacing="0" w:after="0" w:afterAutospacing="0" w:line="288" w:lineRule="atLeast"/>
        <w:ind w:right="-1" w:firstLine="540"/>
        <w:jc w:val="both"/>
      </w:pPr>
      <w:r>
        <w:t xml:space="preserve">«ж) </w:t>
      </w:r>
      <w:r w:rsidR="008572C2">
        <w:t>отведение хозяйственно-бытовых сточных вод и иных загрязняющих веществ на рельеф, а также в водные объекты, нарушающее чистоту и порядок в местах общественного</w:t>
      </w:r>
      <w:r w:rsidR="00484F84">
        <w:t xml:space="preserve"> пользования, массового посещения и отдыха на территории Наро-Фоминс</w:t>
      </w:r>
      <w:r w:rsidR="008572C2">
        <w:t>кого городского округа</w:t>
      </w:r>
      <w:proofErr w:type="gramStart"/>
      <w:r>
        <w:t>.»;</w:t>
      </w:r>
      <w:proofErr w:type="gramEnd"/>
    </w:p>
    <w:p w:rsidR="00173840" w:rsidRDefault="00173840" w:rsidP="001712D4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A2B">
        <w:rPr>
          <w:rFonts w:ascii="Times New Roman" w:hAnsi="Times New Roman" w:cs="Times New Roman"/>
          <w:sz w:val="24"/>
          <w:szCs w:val="24"/>
        </w:rPr>
        <w:t>дополнить статью</w:t>
      </w:r>
      <w:r>
        <w:rPr>
          <w:rFonts w:ascii="Times New Roman" w:hAnsi="Times New Roman" w:cs="Times New Roman"/>
          <w:sz w:val="24"/>
          <w:szCs w:val="24"/>
        </w:rPr>
        <w:t xml:space="preserve"> 60 частью 18</w:t>
      </w:r>
      <w:r w:rsidRPr="00A4721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73840" w:rsidRPr="00A4721A" w:rsidRDefault="00173840" w:rsidP="001712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Pr="00A4721A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r w:rsidRPr="0008066A">
        <w:rPr>
          <w:rFonts w:ascii="Times New Roman" w:hAnsi="Times New Roman" w:cs="Times New Roman"/>
          <w:sz w:val="24"/>
          <w:szCs w:val="24"/>
        </w:rPr>
        <w:t xml:space="preserve">Администрацией Наро-Фоминского городского округа </w:t>
      </w:r>
      <w:r w:rsidRPr="00A472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 w:rsidRPr="00A4721A">
        <w:rPr>
          <w:rFonts w:ascii="Times New Roman" w:hAnsi="Times New Roman" w:cs="Times New Roman"/>
          <w:sz w:val="24"/>
          <w:szCs w:val="24"/>
        </w:rPr>
        <w:t xml:space="preserve">земельных участков, принадлежащих юридическим лицам (индивидуальным предпринимателям) или физическим лицам (далее - собственники), и прилегающих к этим участкам территорий, содержащихся с нарушением обязательных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B73D7F">
        <w:rPr>
          <w:rFonts w:ascii="Times New Roman" w:hAnsi="Times New Roman" w:cs="Times New Roman"/>
          <w:sz w:val="24"/>
          <w:szCs w:val="24"/>
        </w:rPr>
        <w:t>П</w:t>
      </w:r>
      <w:r w:rsidRPr="00A4721A">
        <w:rPr>
          <w:rFonts w:ascii="Times New Roman" w:hAnsi="Times New Roman" w:cs="Times New Roman"/>
          <w:sz w:val="24"/>
          <w:szCs w:val="24"/>
        </w:rPr>
        <w:t xml:space="preserve">равилами,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Наро-Фоминского городского округа </w:t>
      </w:r>
      <w:r w:rsidRPr="00A4721A">
        <w:rPr>
          <w:rFonts w:ascii="Times New Roman" w:hAnsi="Times New Roman" w:cs="Times New Roman"/>
          <w:sz w:val="24"/>
          <w:szCs w:val="24"/>
        </w:rPr>
        <w:t>информирует о выявленных нарушениях уполномоченный орган.</w:t>
      </w:r>
    </w:p>
    <w:p w:rsidR="00173840" w:rsidRPr="00A4721A" w:rsidRDefault="00173840" w:rsidP="001712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 xml:space="preserve">Уполномоченный орган проводит проверку на основании полученной информации и, в случае выявления нарушений обязательных требований, выносит предписание собственнику земельного участка об устранении выявленных нарушений, а также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Наро-Фоминского городского округа </w:t>
      </w:r>
      <w:r w:rsidRPr="00A4721A">
        <w:rPr>
          <w:rFonts w:ascii="Times New Roman" w:hAnsi="Times New Roman" w:cs="Times New Roman"/>
          <w:sz w:val="24"/>
          <w:szCs w:val="24"/>
        </w:rPr>
        <w:t>о результатах проведенной проверки.</w:t>
      </w:r>
    </w:p>
    <w:p w:rsidR="00173840" w:rsidRPr="00A4721A" w:rsidRDefault="00173840" w:rsidP="001712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 xml:space="preserve">В случае неисполнения предписания уполномоченного органа в установленный предписанием срок </w:t>
      </w:r>
      <w:r>
        <w:rPr>
          <w:rFonts w:ascii="Times New Roman" w:hAnsi="Times New Roman" w:cs="Times New Roman"/>
          <w:sz w:val="24"/>
          <w:szCs w:val="24"/>
        </w:rPr>
        <w:t>Администрация Наро-Фоминского городского округа принимае</w:t>
      </w:r>
      <w:r w:rsidRPr="00A4721A">
        <w:rPr>
          <w:rFonts w:ascii="Times New Roman" w:hAnsi="Times New Roman" w:cs="Times New Roman"/>
          <w:sz w:val="24"/>
          <w:szCs w:val="24"/>
        </w:rPr>
        <w:t>т решение о проведении на указанных территориях уборочных работ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Pr="00A4721A">
        <w:rPr>
          <w:rFonts w:ascii="Times New Roman" w:hAnsi="Times New Roman" w:cs="Times New Roman"/>
          <w:sz w:val="24"/>
          <w:szCs w:val="24"/>
        </w:rPr>
        <w:t>. Указанное решение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Наро-Фоминского городского округа,</w:t>
      </w:r>
      <w:r w:rsidRPr="00A4721A">
        <w:rPr>
          <w:rFonts w:ascii="Times New Roman" w:hAnsi="Times New Roman" w:cs="Times New Roman"/>
          <w:sz w:val="24"/>
          <w:szCs w:val="24"/>
        </w:rPr>
        <w:t xml:space="preserve"> содержащее информацию о сметной стоимости работ, подлежит согласованию с собственниками указанных земельных участков.</w:t>
      </w:r>
    </w:p>
    <w:p w:rsidR="00173840" w:rsidRPr="00A4721A" w:rsidRDefault="00173840" w:rsidP="001712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>Собственники земельных участков, уборочные работы на которых произведены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Pr="00A4721A">
        <w:rPr>
          <w:rFonts w:ascii="Times New Roman" w:hAnsi="Times New Roman" w:cs="Times New Roman"/>
          <w:sz w:val="24"/>
          <w:szCs w:val="24"/>
        </w:rPr>
        <w:t>, обязаны возместить расходы на проведение указанных уборочных работ в течение трех месяцев со дня получения уведомления о завершении уборочных работ (далее - уведомление о завершении работ). Уведомление о завершении работ, в том числе содержащее информацию о сметной стоимости выполненных работ и реквизиты лицевого счета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Наро-Фоминского городского округа</w:t>
      </w:r>
      <w:r w:rsidRPr="00A4721A">
        <w:rPr>
          <w:rFonts w:ascii="Times New Roman" w:hAnsi="Times New Roman" w:cs="Times New Roman"/>
          <w:sz w:val="24"/>
          <w:szCs w:val="24"/>
        </w:rPr>
        <w:t>, выдается собственнику земельного участка способом, обеспечивающим подтверждение его получения.</w:t>
      </w:r>
    </w:p>
    <w:p w:rsidR="00173840" w:rsidRPr="00A4721A" w:rsidRDefault="00173840" w:rsidP="001712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 xml:space="preserve">В случае если в установленный срок средства не были перечислены собственником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Наро-Фоминского городского округа </w:t>
      </w:r>
      <w:r w:rsidRPr="00A4721A">
        <w:rPr>
          <w:rFonts w:ascii="Times New Roman" w:hAnsi="Times New Roman" w:cs="Times New Roman"/>
          <w:sz w:val="24"/>
          <w:szCs w:val="24"/>
        </w:rPr>
        <w:t xml:space="preserve">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</w:t>
      </w:r>
      <w:r>
        <w:rPr>
          <w:rFonts w:ascii="Times New Roman" w:hAnsi="Times New Roman" w:cs="Times New Roman"/>
          <w:sz w:val="24"/>
          <w:szCs w:val="24"/>
        </w:rPr>
        <w:t xml:space="preserve">Наро-Фоминского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округа Московской области.»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173840" w:rsidRDefault="00173840" w:rsidP="00DE5CCF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14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A4721A">
        <w:rPr>
          <w:rFonts w:ascii="Times New Roman" w:hAnsi="Times New Roman" w:cs="Times New Roman"/>
          <w:sz w:val="24"/>
          <w:szCs w:val="24"/>
        </w:rPr>
        <w:t>статьей 61.1 следующего содержания:</w:t>
      </w:r>
    </w:p>
    <w:p w:rsidR="00173840" w:rsidRPr="00A4721A" w:rsidRDefault="00173840" w:rsidP="00DE5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7149">
        <w:rPr>
          <w:rFonts w:ascii="Times New Roman" w:hAnsi="Times New Roman" w:cs="Times New Roman"/>
          <w:b/>
          <w:sz w:val="24"/>
          <w:szCs w:val="24"/>
        </w:rPr>
        <w:t>Статья 61.1. Порядок согласования схем санитарной очистки территорий</w:t>
      </w:r>
    </w:p>
    <w:p w:rsidR="00173840" w:rsidRPr="00A4721A" w:rsidRDefault="00173840" w:rsidP="00173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40" w:rsidRPr="00A4721A" w:rsidRDefault="00173840" w:rsidP="00173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 xml:space="preserve">1. Разработанные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Наро-Фоминского городского округа </w:t>
      </w:r>
      <w:r w:rsidRPr="00A4721A">
        <w:rPr>
          <w:rFonts w:ascii="Times New Roman" w:hAnsi="Times New Roman" w:cs="Times New Roman"/>
          <w:sz w:val="24"/>
          <w:szCs w:val="24"/>
        </w:rPr>
        <w:t>схемы санитарной очистки территорий подлежат согласованию с:</w:t>
      </w:r>
    </w:p>
    <w:p w:rsidR="00173840" w:rsidRPr="00A4721A" w:rsidRDefault="00173840" w:rsidP="00173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>а) федеральными органами исполнительной власти в области обеспечения санитарно-эпидемиологического благополучия населения;</w:t>
      </w:r>
    </w:p>
    <w:p w:rsidR="00173840" w:rsidRDefault="00173840" w:rsidP="00173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>б) региональным оператором по обращению с твердыми коммунальными отходами, осуществляющим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Pr="00A4721A">
        <w:rPr>
          <w:rFonts w:ascii="Times New Roman" w:hAnsi="Times New Roman" w:cs="Times New Roman"/>
          <w:sz w:val="24"/>
          <w:szCs w:val="24"/>
        </w:rPr>
        <w:t>.</w:t>
      </w:r>
    </w:p>
    <w:p w:rsidR="00173840" w:rsidRPr="004D2C9A" w:rsidRDefault="00173840" w:rsidP="00173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1A">
        <w:rPr>
          <w:rFonts w:ascii="Times New Roman" w:hAnsi="Times New Roman" w:cs="Times New Roman"/>
          <w:sz w:val="24"/>
          <w:szCs w:val="24"/>
        </w:rPr>
        <w:t>2. В случае наличия неурегулированных разногласий схема санитарной очистки территории подлежит рассмотрению на заседании согласительной комиссии, создаваемой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Наро-Фоминского городского округа</w:t>
      </w:r>
      <w:r w:rsidRPr="00A4721A">
        <w:rPr>
          <w:rFonts w:ascii="Times New Roman" w:hAnsi="Times New Roman" w:cs="Times New Roman"/>
          <w:sz w:val="24"/>
          <w:szCs w:val="24"/>
        </w:rPr>
        <w:t xml:space="preserve">, с обязательным участием представителей Министерства жилищно-коммунального хозяйства Московской области и </w:t>
      </w:r>
      <w:r w:rsidRPr="004D2C9A">
        <w:rPr>
          <w:rFonts w:ascii="Times New Roman" w:hAnsi="Times New Roman" w:cs="Times New Roman"/>
          <w:sz w:val="24"/>
          <w:szCs w:val="24"/>
        </w:rPr>
        <w:t>Министерства благоустройства Московской области</w:t>
      </w:r>
      <w:proofErr w:type="gramStart"/>
      <w:r w:rsidRPr="004D2C9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C1E22" w:rsidRPr="004D2C9A" w:rsidRDefault="00BB5E22" w:rsidP="00ED008B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9A">
        <w:rPr>
          <w:rFonts w:ascii="Times New Roman" w:hAnsi="Times New Roman" w:cs="Times New Roman"/>
          <w:sz w:val="24"/>
          <w:szCs w:val="24"/>
        </w:rPr>
        <w:t>в первом абзаце части 10 статьи 63 слова «</w:t>
      </w:r>
      <w:r w:rsidRPr="004D2C9A">
        <w:rPr>
          <w:rFonts w:ascii="Times New Roman" w:hAnsi="Times New Roman" w:cs="Times New Roman"/>
          <w:bCs/>
          <w:sz w:val="24"/>
          <w:szCs w:val="24"/>
        </w:rPr>
        <w:t>пребывания граждан» заменить слов</w:t>
      </w:r>
      <w:r w:rsidR="00E35F4C" w:rsidRPr="004D2C9A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4D2C9A">
        <w:rPr>
          <w:rFonts w:ascii="Times New Roman" w:hAnsi="Times New Roman" w:cs="Times New Roman"/>
          <w:bCs/>
          <w:sz w:val="24"/>
          <w:szCs w:val="24"/>
        </w:rPr>
        <w:t>«посещения»;</w:t>
      </w:r>
    </w:p>
    <w:p w:rsidR="005C3699" w:rsidRPr="004D2C9A" w:rsidRDefault="005C3699" w:rsidP="00ED008B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9A">
        <w:rPr>
          <w:rFonts w:ascii="Times New Roman" w:hAnsi="Times New Roman" w:cs="Times New Roman"/>
          <w:bCs/>
          <w:sz w:val="24"/>
          <w:szCs w:val="24"/>
        </w:rPr>
        <w:t>в абзаце втором части 10 статьи 63 слова «объектов массового пребывания граждан» заменить словами «мест массового посещения»;</w:t>
      </w:r>
    </w:p>
    <w:p w:rsidR="00BE4F61" w:rsidRPr="004D2C9A" w:rsidRDefault="00BE4F61" w:rsidP="00ED008B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9A">
        <w:rPr>
          <w:rFonts w:ascii="Times New Roman" w:hAnsi="Times New Roman" w:cs="Times New Roman"/>
          <w:bCs/>
          <w:sz w:val="24"/>
          <w:szCs w:val="24"/>
        </w:rPr>
        <w:t>в первом абзаце части 16 статьи 63 слов</w:t>
      </w:r>
      <w:r w:rsidR="00E35F4C" w:rsidRPr="004D2C9A">
        <w:rPr>
          <w:rFonts w:ascii="Times New Roman" w:hAnsi="Times New Roman" w:cs="Times New Roman"/>
          <w:bCs/>
          <w:sz w:val="24"/>
          <w:szCs w:val="24"/>
        </w:rPr>
        <w:t>о</w:t>
      </w:r>
      <w:r w:rsidRPr="004D2C9A">
        <w:rPr>
          <w:rFonts w:ascii="Times New Roman" w:hAnsi="Times New Roman" w:cs="Times New Roman"/>
          <w:bCs/>
          <w:sz w:val="24"/>
          <w:szCs w:val="24"/>
        </w:rPr>
        <w:t xml:space="preserve"> «людей» исключить;</w:t>
      </w:r>
    </w:p>
    <w:p w:rsidR="00ED008B" w:rsidRDefault="00173840" w:rsidP="00ED008B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9A">
        <w:rPr>
          <w:rFonts w:ascii="Times New Roman" w:hAnsi="Times New Roman" w:cs="Times New Roman"/>
          <w:sz w:val="24"/>
          <w:szCs w:val="24"/>
        </w:rPr>
        <w:t xml:space="preserve">в абзаце втором части 16 статьи 63 слово «мусора» заменить словом </w:t>
      </w:r>
      <w:r>
        <w:rPr>
          <w:rFonts w:ascii="Times New Roman" w:hAnsi="Times New Roman" w:cs="Times New Roman"/>
          <w:sz w:val="24"/>
          <w:szCs w:val="24"/>
        </w:rPr>
        <w:t>«загрязнений»</w:t>
      </w:r>
      <w:r w:rsidRPr="00A4721A">
        <w:rPr>
          <w:rFonts w:ascii="Times New Roman" w:hAnsi="Times New Roman" w:cs="Times New Roman"/>
          <w:sz w:val="24"/>
          <w:szCs w:val="24"/>
        </w:rPr>
        <w:t>;</w:t>
      </w:r>
    </w:p>
    <w:p w:rsidR="00173840" w:rsidRDefault="00173840" w:rsidP="00ED008B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08B">
        <w:rPr>
          <w:rFonts w:ascii="Times New Roman" w:hAnsi="Times New Roman" w:cs="Times New Roman"/>
          <w:sz w:val="24"/>
          <w:szCs w:val="24"/>
        </w:rPr>
        <w:t>в части 2 статьи 64 слова «смета, пыли и мелкого бытового мусора» заменить словом «загрязнений»;</w:t>
      </w:r>
    </w:p>
    <w:p w:rsidR="00173840" w:rsidRDefault="00173840" w:rsidP="00FC1E22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>в части 3 статьи 64 слова «мусора</w:t>
      </w:r>
      <w:proofErr w:type="gramStart"/>
      <w:r w:rsidRPr="00FC1E2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FC1E2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73840" w:rsidRDefault="00173840" w:rsidP="00FC1E22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>в части 7 статьи 64 слова «Смет и мусор» заменить словом «Загрязнения»;</w:t>
      </w:r>
    </w:p>
    <w:p w:rsidR="00173840" w:rsidRDefault="00173840" w:rsidP="00FC1E22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>в абзаце пятом части 1 статьи 68 слово «мусора» заменить словом «загрязнений»;</w:t>
      </w:r>
    </w:p>
    <w:p w:rsidR="00C81AA8" w:rsidRDefault="00C81AA8" w:rsidP="00FC1E22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>в части 1 статьи 69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C81AA8" w:rsidRDefault="00C81AA8" w:rsidP="00FC1E22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>в части 5 статьи 69 слова «некапитальных объектов» заменить словами «некапитальных строений и сооружений»;</w:t>
      </w:r>
    </w:p>
    <w:p w:rsidR="00B60492" w:rsidRDefault="00B60492" w:rsidP="00FC1E22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>части 10 статьи 69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B60492" w:rsidRDefault="00B60492" w:rsidP="00FC1E22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>в части 1 статьи 71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173840" w:rsidRDefault="00B60492" w:rsidP="00FC1E22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>в абзаце первом статьи 73 слова «О благоустройстве в Московской области» заменить словами «О регулировании дополнительных вопросов в сфере благоустройства в Московской области»;</w:t>
      </w:r>
    </w:p>
    <w:p w:rsidR="00B60492" w:rsidRDefault="00B60492" w:rsidP="00FC1E22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 xml:space="preserve">абзац тринадцатый статьи 73 </w:t>
      </w:r>
      <w:r w:rsidR="00FC1E22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522434" w:rsidRDefault="00A17864" w:rsidP="00FC1E22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>дополнить статьей 73.1 следующего содержания:</w:t>
      </w:r>
    </w:p>
    <w:p w:rsidR="00A17864" w:rsidRDefault="00A17864" w:rsidP="00A17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7864">
        <w:rPr>
          <w:rFonts w:ascii="Times New Roman" w:hAnsi="Times New Roman" w:cs="Times New Roman"/>
          <w:b/>
          <w:sz w:val="24"/>
          <w:szCs w:val="24"/>
        </w:rPr>
        <w:t>Статья 73.1.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формирования и утверждения титульных списков объектов благоустройства</w:t>
      </w:r>
    </w:p>
    <w:p w:rsidR="00A17864" w:rsidRDefault="00A17864" w:rsidP="00A17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864" w:rsidRDefault="00A17864" w:rsidP="00A17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</w:t>
      </w:r>
      <w:r w:rsidRPr="00A17864">
        <w:rPr>
          <w:rFonts w:ascii="Times New Roman" w:hAnsi="Times New Roman" w:cs="Times New Roman"/>
          <w:bCs/>
          <w:sz w:val="24"/>
          <w:szCs w:val="24"/>
        </w:rPr>
        <w:t>реализации полномочий Администрации Наро-Фоминского городского округа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закрепления всей территории городского округа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области, территориальные органы Администрации Наро-Фоминского городского </w:t>
      </w:r>
      <w:r w:rsidR="00EC5853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обеспечивают формирование титульных списков объектов благоустройства на подведомственных им территориях в соответствии с формой, утвержденной Министерством жилищно-коммунального хозяйства Московской области,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и направление их в Комитет по жилищно-коммунальному хозяйству и дорожной деятельности Администрации Наро-Фоминского городского округа.</w:t>
      </w:r>
    </w:p>
    <w:p w:rsidR="00A17864" w:rsidRPr="004D2C9A" w:rsidRDefault="00176FFD" w:rsidP="00176F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Комитет по жилищно-коммунальному хозяйству и дорожной деятельности Администрации Наро-Фоминского городского округа, на основе сформированных территориальными органами Администрации Наро-Фоминского городского округа титульных списков объектов благоустройства на подведомственных им территориях, формирует </w:t>
      </w:r>
      <w:r w:rsidR="006E39E1">
        <w:rPr>
          <w:rFonts w:ascii="Times New Roman" w:hAnsi="Times New Roman" w:cs="Times New Roman"/>
          <w:sz w:val="24"/>
          <w:szCs w:val="24"/>
        </w:rPr>
        <w:t>сводный титульный список</w:t>
      </w:r>
      <w:r>
        <w:rPr>
          <w:rFonts w:ascii="Times New Roman" w:hAnsi="Times New Roman" w:cs="Times New Roman"/>
          <w:sz w:val="24"/>
          <w:szCs w:val="24"/>
        </w:rPr>
        <w:t xml:space="preserve"> объектов благоустройства </w:t>
      </w:r>
      <w:r w:rsidR="00DE655F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81AA8">
        <w:rPr>
          <w:rFonts w:ascii="Times New Roman" w:hAnsi="Times New Roman" w:cs="Times New Roman"/>
          <w:sz w:val="24"/>
          <w:szCs w:val="24"/>
        </w:rPr>
        <w:t>направляет его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 Главе Наро</w:t>
      </w:r>
      <w:r w:rsidR="00A35628">
        <w:rPr>
          <w:rFonts w:ascii="Times New Roman" w:hAnsi="Times New Roman" w:cs="Times New Roman"/>
          <w:sz w:val="24"/>
          <w:szCs w:val="24"/>
        </w:rPr>
        <w:t xml:space="preserve">-Фоминского городского </w:t>
      </w:r>
      <w:bookmarkStart w:id="0" w:name="_GoBack"/>
      <w:r w:rsidR="00A35628" w:rsidRPr="004D2C9A">
        <w:rPr>
          <w:rFonts w:ascii="Times New Roman" w:hAnsi="Times New Roman" w:cs="Times New Roman"/>
          <w:sz w:val="24"/>
          <w:szCs w:val="24"/>
        </w:rPr>
        <w:t>округа</w:t>
      </w:r>
      <w:proofErr w:type="gramStart"/>
      <w:r w:rsidR="00A35628" w:rsidRPr="004D2C9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35628" w:rsidRPr="004D2C9A" w:rsidRDefault="00A35628" w:rsidP="00E35F4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C9A">
        <w:rPr>
          <w:rFonts w:ascii="Times New Roman" w:hAnsi="Times New Roman" w:cs="Times New Roman"/>
          <w:sz w:val="24"/>
          <w:szCs w:val="24"/>
        </w:rPr>
        <w:t>в части 11 статьи 75 слова «</w:t>
      </w:r>
      <w:r w:rsidRPr="004D2C9A">
        <w:rPr>
          <w:rFonts w:ascii="Times New Roman" w:hAnsi="Times New Roman" w:cs="Times New Roman"/>
          <w:sz w:val="24"/>
          <w:szCs w:val="24"/>
          <w:lang w:eastAsia="ru-RU"/>
        </w:rPr>
        <w:t>скопления граждан» заменить слов</w:t>
      </w:r>
      <w:r w:rsidR="00DA27A6" w:rsidRPr="004D2C9A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Pr="004D2C9A">
        <w:rPr>
          <w:rFonts w:ascii="Times New Roman" w:hAnsi="Times New Roman" w:cs="Times New Roman"/>
          <w:sz w:val="24"/>
          <w:szCs w:val="24"/>
          <w:lang w:eastAsia="ru-RU"/>
        </w:rPr>
        <w:t>«посещения»;</w:t>
      </w:r>
    </w:p>
    <w:p w:rsidR="00A35628" w:rsidRPr="004D2C9A" w:rsidRDefault="00E35F4C" w:rsidP="00A35628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9A">
        <w:rPr>
          <w:rFonts w:ascii="Times New Roman" w:hAnsi="Times New Roman" w:cs="Times New Roman"/>
          <w:sz w:val="24"/>
          <w:szCs w:val="24"/>
          <w:lang w:eastAsia="ru-RU"/>
        </w:rPr>
        <w:t>в части 14 статьи 75 слова «скопления граждан» заменить словом «посещения»</w:t>
      </w:r>
      <w:r w:rsidR="00DA27A6" w:rsidRPr="004D2C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0433" w:rsidRPr="00670F32" w:rsidRDefault="00077B24" w:rsidP="00670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2C9A">
        <w:rPr>
          <w:rFonts w:ascii="Times New Roman" w:hAnsi="Times New Roman" w:cs="Times New Roman"/>
          <w:sz w:val="24"/>
          <w:szCs w:val="24"/>
        </w:rPr>
        <w:t>2</w:t>
      </w:r>
      <w:r w:rsidR="00140433" w:rsidRPr="004D2C9A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периодическом печатном издании газете </w:t>
      </w:r>
      <w:r w:rsidR="00E9769D" w:rsidRPr="004D2C9A">
        <w:rPr>
          <w:rFonts w:ascii="Times New Roman" w:hAnsi="Times New Roman" w:cs="Times New Roman"/>
          <w:sz w:val="24"/>
          <w:szCs w:val="24"/>
        </w:rPr>
        <w:t>«</w:t>
      </w:r>
      <w:r w:rsidR="00140433" w:rsidRPr="004D2C9A">
        <w:rPr>
          <w:rFonts w:ascii="Times New Roman" w:hAnsi="Times New Roman" w:cs="Times New Roman"/>
          <w:sz w:val="24"/>
          <w:szCs w:val="24"/>
        </w:rPr>
        <w:t>Основа</w:t>
      </w:r>
      <w:r w:rsidR="00E9769D" w:rsidRPr="004D2C9A">
        <w:rPr>
          <w:rFonts w:ascii="Times New Roman" w:hAnsi="Times New Roman" w:cs="Times New Roman"/>
          <w:sz w:val="24"/>
          <w:szCs w:val="24"/>
        </w:rPr>
        <w:t>»</w:t>
      </w:r>
      <w:r w:rsidR="00140433" w:rsidRPr="004D2C9A">
        <w:rPr>
          <w:rFonts w:ascii="Times New Roman" w:hAnsi="Times New Roman" w:cs="Times New Roman"/>
          <w:sz w:val="24"/>
          <w:szCs w:val="24"/>
        </w:rPr>
        <w:t xml:space="preserve"> и сетевом </w:t>
      </w:r>
      <w:r w:rsidR="008C088B" w:rsidRPr="004D2C9A">
        <w:rPr>
          <w:rFonts w:ascii="Times New Roman" w:hAnsi="Times New Roman" w:cs="Times New Roman"/>
          <w:sz w:val="24"/>
          <w:szCs w:val="24"/>
        </w:rPr>
        <w:t>издании «</w:t>
      </w:r>
      <w:r w:rsidR="00140433" w:rsidRPr="004D2C9A">
        <w:rPr>
          <w:rFonts w:ascii="Times New Roman" w:hAnsi="Times New Roman" w:cs="Times New Roman"/>
          <w:sz w:val="24"/>
          <w:szCs w:val="24"/>
        </w:rPr>
        <w:t>Официальный сайт органов местного самоуправления Наро-</w:t>
      </w:r>
      <w:bookmarkEnd w:id="0"/>
      <w:r w:rsidR="00140433" w:rsidRPr="00670F32">
        <w:rPr>
          <w:rFonts w:ascii="Times New Roman" w:hAnsi="Times New Roman" w:cs="Times New Roman"/>
          <w:sz w:val="24"/>
          <w:szCs w:val="24"/>
        </w:rPr>
        <w:t>Фоминского городского округа</w:t>
      </w:r>
      <w:r w:rsidR="00E9769D">
        <w:rPr>
          <w:rFonts w:ascii="Times New Roman" w:hAnsi="Times New Roman" w:cs="Times New Roman"/>
          <w:sz w:val="24"/>
          <w:szCs w:val="24"/>
        </w:rPr>
        <w:t>»</w:t>
      </w:r>
      <w:r w:rsidR="00140433" w:rsidRPr="00670F3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173840" w:rsidRDefault="00077B24" w:rsidP="008C0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0433" w:rsidRPr="00670F32">
        <w:rPr>
          <w:rFonts w:ascii="Times New Roman" w:hAnsi="Times New Roman" w:cs="Times New Roman"/>
          <w:sz w:val="24"/>
          <w:szCs w:val="24"/>
        </w:rPr>
        <w:t>. Настоящее решение вступает в силу с даты его официального опубликования.</w:t>
      </w:r>
    </w:p>
    <w:p w:rsidR="00C81AA8" w:rsidRDefault="00C81AA8" w:rsidP="008C0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88B" w:rsidRPr="00670F32" w:rsidRDefault="008C088B" w:rsidP="00C8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Default="00670F32" w:rsidP="00670F3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40433" w:rsidRPr="00670F3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40433" w:rsidRPr="00670F32" w:rsidRDefault="00140433" w:rsidP="00670F3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F32">
        <w:rPr>
          <w:rFonts w:ascii="Times New Roman" w:hAnsi="Times New Roman" w:cs="Times New Roman"/>
          <w:b/>
          <w:sz w:val="24"/>
          <w:szCs w:val="24"/>
        </w:rPr>
        <w:t>Наро-Фоминского</w:t>
      </w:r>
    </w:p>
    <w:p w:rsidR="00140433" w:rsidRDefault="00670F32" w:rsidP="00670F3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40433" w:rsidRPr="00670F32">
        <w:rPr>
          <w:rFonts w:ascii="Times New Roman" w:hAnsi="Times New Roman" w:cs="Times New Roman"/>
          <w:b/>
          <w:sz w:val="24"/>
          <w:szCs w:val="24"/>
        </w:rPr>
        <w:t>Р.Л. Шамнэ</w:t>
      </w:r>
    </w:p>
    <w:p w:rsidR="00173840" w:rsidRPr="00670F32" w:rsidRDefault="00173840" w:rsidP="00670F3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433" w:rsidRPr="00670F32" w:rsidRDefault="00140433" w:rsidP="0067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F32" w:rsidRDefault="00670F32" w:rsidP="0067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70F32">
        <w:rPr>
          <w:rFonts w:ascii="Times New Roman" w:hAnsi="Times New Roman" w:cs="Times New Roman"/>
          <w:b/>
          <w:sz w:val="24"/>
          <w:szCs w:val="24"/>
        </w:rPr>
        <w:t>П</w:t>
      </w:r>
      <w:r w:rsidR="00140433" w:rsidRPr="00670F32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670F32">
        <w:rPr>
          <w:rFonts w:ascii="Times New Roman" w:hAnsi="Times New Roman" w:cs="Times New Roman"/>
          <w:b/>
          <w:sz w:val="24"/>
          <w:szCs w:val="24"/>
        </w:rPr>
        <w:t>ь</w:t>
      </w:r>
    </w:p>
    <w:p w:rsidR="00140433" w:rsidRPr="00670F32" w:rsidRDefault="00670F32" w:rsidP="0067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0433" w:rsidRPr="00670F32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140433" w:rsidRDefault="00140433" w:rsidP="0067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F32">
        <w:rPr>
          <w:rFonts w:ascii="Times New Roman" w:hAnsi="Times New Roman" w:cs="Times New Roman"/>
          <w:b/>
          <w:sz w:val="24"/>
          <w:szCs w:val="24"/>
        </w:rPr>
        <w:t>Наро-Фоминского городского окру</w:t>
      </w:r>
      <w:r w:rsidR="00670F32">
        <w:rPr>
          <w:rFonts w:ascii="Times New Roman" w:hAnsi="Times New Roman" w:cs="Times New Roman"/>
          <w:b/>
          <w:sz w:val="24"/>
          <w:szCs w:val="24"/>
        </w:rPr>
        <w:t>га</w:t>
      </w:r>
      <w:r w:rsidR="00670F32">
        <w:rPr>
          <w:rFonts w:ascii="Times New Roman" w:hAnsi="Times New Roman" w:cs="Times New Roman"/>
          <w:b/>
          <w:sz w:val="24"/>
          <w:szCs w:val="24"/>
        </w:rPr>
        <w:tab/>
      </w:r>
      <w:r w:rsidR="00670F32">
        <w:rPr>
          <w:rFonts w:ascii="Times New Roman" w:hAnsi="Times New Roman" w:cs="Times New Roman"/>
          <w:b/>
          <w:sz w:val="24"/>
          <w:szCs w:val="24"/>
        </w:rPr>
        <w:tab/>
      </w:r>
      <w:r w:rsidR="00670F32">
        <w:rPr>
          <w:rFonts w:ascii="Times New Roman" w:hAnsi="Times New Roman" w:cs="Times New Roman"/>
          <w:b/>
          <w:sz w:val="24"/>
          <w:szCs w:val="24"/>
        </w:rPr>
        <w:tab/>
      </w:r>
      <w:r w:rsidR="00670F32">
        <w:rPr>
          <w:rFonts w:ascii="Times New Roman" w:hAnsi="Times New Roman" w:cs="Times New Roman"/>
          <w:b/>
          <w:sz w:val="24"/>
          <w:szCs w:val="24"/>
        </w:rPr>
        <w:tab/>
      </w:r>
      <w:r w:rsidR="0044058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70F32">
        <w:rPr>
          <w:rFonts w:ascii="Times New Roman" w:hAnsi="Times New Roman" w:cs="Times New Roman"/>
          <w:b/>
          <w:sz w:val="24"/>
          <w:szCs w:val="24"/>
        </w:rPr>
        <w:tab/>
      </w:r>
      <w:r w:rsidR="004405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70F32" w:rsidRPr="00670F32">
        <w:rPr>
          <w:rFonts w:ascii="Times New Roman" w:hAnsi="Times New Roman" w:cs="Times New Roman"/>
          <w:b/>
          <w:sz w:val="24"/>
          <w:szCs w:val="24"/>
        </w:rPr>
        <w:t>А.С. Шкурков</w:t>
      </w:r>
    </w:p>
    <w:p w:rsidR="00CD115F" w:rsidRDefault="00CD1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F32" w:rsidRDefault="00670F32" w:rsidP="006A12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C1C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</w:t>
      </w:r>
    </w:p>
    <w:p w:rsidR="00670F32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C1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70F32" w:rsidRPr="002E1C1C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C1C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738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А.А. Гусаков</w:t>
      </w:r>
      <w:r w:rsidRPr="002E1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32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C1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70F32" w:rsidRPr="002E1C1C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C1C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E1C1C">
        <w:rPr>
          <w:rFonts w:ascii="Times New Roman" w:hAnsi="Times New Roman" w:cs="Times New Roman"/>
          <w:sz w:val="24"/>
          <w:szCs w:val="24"/>
        </w:rPr>
        <w:t>М.Р. Янковский</w:t>
      </w:r>
    </w:p>
    <w:p w:rsidR="00670F32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договорно-правового отдела</w:t>
      </w:r>
      <w:r w:rsidRPr="0067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32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E1C1C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38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А.В. Рекуц</w:t>
      </w:r>
    </w:p>
    <w:p w:rsidR="00670F32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3840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D1AAD">
        <w:rPr>
          <w:rFonts w:ascii="Times New Roman" w:hAnsi="Times New Roman" w:cs="Times New Roman"/>
          <w:sz w:val="20"/>
          <w:szCs w:val="20"/>
        </w:rPr>
        <w:t>Проект подготовлен договорно-правовым отделом</w:t>
      </w:r>
    </w:p>
    <w:p w:rsidR="00670F32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D1AAD">
        <w:rPr>
          <w:rFonts w:ascii="Times New Roman" w:hAnsi="Times New Roman" w:cs="Times New Roman"/>
          <w:sz w:val="20"/>
          <w:szCs w:val="20"/>
        </w:rPr>
        <w:t>Администрации Наро-Фоминского городского округа</w:t>
      </w:r>
    </w:p>
    <w:p w:rsidR="00173840" w:rsidRDefault="00173840" w:rsidP="00670F3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Е.И. Сорокина </w:t>
      </w:r>
    </w:p>
    <w:p w:rsidR="00173840" w:rsidRPr="00ED1AAD" w:rsidRDefault="00173840" w:rsidP="00670F3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Тел.:343-71-31</w:t>
      </w:r>
    </w:p>
    <w:p w:rsidR="00670F32" w:rsidRPr="002E1C1C" w:rsidRDefault="00670F32" w:rsidP="00670F32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F32" w:rsidRPr="002E1C1C" w:rsidRDefault="00670F32" w:rsidP="00670F32">
      <w:pPr>
        <w:rPr>
          <w:b/>
        </w:rPr>
      </w:pPr>
    </w:p>
    <w:p w:rsidR="00670F32" w:rsidRDefault="00670F32" w:rsidP="00670F32"/>
    <w:p w:rsidR="00140433" w:rsidRPr="00670F32" w:rsidRDefault="00140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33" w:rsidRPr="00670F32" w:rsidRDefault="00140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A46" w:rsidRDefault="00B67A46">
      <w:pPr>
        <w:spacing w:after="1" w:line="220" w:lineRule="atLeast"/>
        <w:jc w:val="both"/>
        <w:outlineLvl w:val="0"/>
      </w:pPr>
    </w:p>
    <w:p w:rsidR="00AB6B70" w:rsidRDefault="00AB6B70"/>
    <w:sectPr w:rsidR="00AB6B70" w:rsidSect="00E822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537"/>
    <w:multiLevelType w:val="hybridMultilevel"/>
    <w:tmpl w:val="06729342"/>
    <w:lvl w:ilvl="0" w:tplc="8BA228B4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A491AD5"/>
    <w:multiLevelType w:val="multilevel"/>
    <w:tmpl w:val="31D88766"/>
    <w:lvl w:ilvl="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>
    <w:nsid w:val="1EBD5E63"/>
    <w:multiLevelType w:val="hybridMultilevel"/>
    <w:tmpl w:val="6FFA550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62A16A3"/>
    <w:multiLevelType w:val="hybridMultilevel"/>
    <w:tmpl w:val="3CC822A4"/>
    <w:lvl w:ilvl="0" w:tplc="89FAE7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975EB9"/>
    <w:multiLevelType w:val="hybridMultilevel"/>
    <w:tmpl w:val="19D6717E"/>
    <w:lvl w:ilvl="0" w:tplc="C206E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E75963"/>
    <w:multiLevelType w:val="hybridMultilevel"/>
    <w:tmpl w:val="B03C8EB4"/>
    <w:lvl w:ilvl="0" w:tplc="52087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46"/>
    <w:rsid w:val="00052C50"/>
    <w:rsid w:val="00056C83"/>
    <w:rsid w:val="00077B24"/>
    <w:rsid w:val="000E77B2"/>
    <w:rsid w:val="00140433"/>
    <w:rsid w:val="001712D4"/>
    <w:rsid w:val="00173840"/>
    <w:rsid w:val="00176FFD"/>
    <w:rsid w:val="001A393B"/>
    <w:rsid w:val="001B13AA"/>
    <w:rsid w:val="001B23AE"/>
    <w:rsid w:val="0023785F"/>
    <w:rsid w:val="0024706A"/>
    <w:rsid w:val="002534F7"/>
    <w:rsid w:val="002B278C"/>
    <w:rsid w:val="00306EA4"/>
    <w:rsid w:val="003950B5"/>
    <w:rsid w:val="00410DBC"/>
    <w:rsid w:val="00440582"/>
    <w:rsid w:val="004763DF"/>
    <w:rsid w:val="00482C34"/>
    <w:rsid w:val="00484F84"/>
    <w:rsid w:val="004D2C9A"/>
    <w:rsid w:val="00522434"/>
    <w:rsid w:val="00573F82"/>
    <w:rsid w:val="00592BCE"/>
    <w:rsid w:val="005C3699"/>
    <w:rsid w:val="005F2757"/>
    <w:rsid w:val="00610B60"/>
    <w:rsid w:val="0064591E"/>
    <w:rsid w:val="00662105"/>
    <w:rsid w:val="00670F32"/>
    <w:rsid w:val="006728AC"/>
    <w:rsid w:val="006A12C5"/>
    <w:rsid w:val="006C01D0"/>
    <w:rsid w:val="006D6AD9"/>
    <w:rsid w:val="006E39E1"/>
    <w:rsid w:val="007120F2"/>
    <w:rsid w:val="0077513B"/>
    <w:rsid w:val="007E09D1"/>
    <w:rsid w:val="008068F8"/>
    <w:rsid w:val="00833EAB"/>
    <w:rsid w:val="008572C2"/>
    <w:rsid w:val="00895DE3"/>
    <w:rsid w:val="008C088B"/>
    <w:rsid w:val="009631E5"/>
    <w:rsid w:val="0097695B"/>
    <w:rsid w:val="00986360"/>
    <w:rsid w:val="00997108"/>
    <w:rsid w:val="009D20F9"/>
    <w:rsid w:val="009D3CBC"/>
    <w:rsid w:val="00A17864"/>
    <w:rsid w:val="00A23CE3"/>
    <w:rsid w:val="00A30912"/>
    <w:rsid w:val="00A35628"/>
    <w:rsid w:val="00A41466"/>
    <w:rsid w:val="00A96DDB"/>
    <w:rsid w:val="00AB6B70"/>
    <w:rsid w:val="00B60492"/>
    <w:rsid w:val="00B67A46"/>
    <w:rsid w:val="00B73D7F"/>
    <w:rsid w:val="00B87553"/>
    <w:rsid w:val="00BB5E22"/>
    <w:rsid w:val="00BE465E"/>
    <w:rsid w:val="00BE4F61"/>
    <w:rsid w:val="00C36E71"/>
    <w:rsid w:val="00C81AA8"/>
    <w:rsid w:val="00CD115F"/>
    <w:rsid w:val="00CE74C0"/>
    <w:rsid w:val="00D178B8"/>
    <w:rsid w:val="00D524FB"/>
    <w:rsid w:val="00DA27A6"/>
    <w:rsid w:val="00DE3C6F"/>
    <w:rsid w:val="00DE5CCF"/>
    <w:rsid w:val="00DE655F"/>
    <w:rsid w:val="00E35F4C"/>
    <w:rsid w:val="00E822AE"/>
    <w:rsid w:val="00E9769D"/>
    <w:rsid w:val="00EA011D"/>
    <w:rsid w:val="00EC5853"/>
    <w:rsid w:val="00ED008B"/>
    <w:rsid w:val="00F074F6"/>
    <w:rsid w:val="00F10BD8"/>
    <w:rsid w:val="00F51034"/>
    <w:rsid w:val="00F8367D"/>
    <w:rsid w:val="00FC1E22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0F32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670F3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670F3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5">
    <w:name w:val="Body Text"/>
    <w:basedOn w:val="a"/>
    <w:link w:val="a7"/>
    <w:uiPriority w:val="99"/>
    <w:semiHidden/>
    <w:unhideWhenUsed/>
    <w:rsid w:val="00670F3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70F32"/>
  </w:style>
  <w:style w:type="paragraph" w:styleId="a8">
    <w:name w:val="Balloon Text"/>
    <w:basedOn w:val="a"/>
    <w:link w:val="a9"/>
    <w:uiPriority w:val="99"/>
    <w:semiHidden/>
    <w:unhideWhenUsed/>
    <w:rsid w:val="0080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8F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F8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0F32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670F3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670F3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5">
    <w:name w:val="Body Text"/>
    <w:basedOn w:val="a"/>
    <w:link w:val="a7"/>
    <w:uiPriority w:val="99"/>
    <w:semiHidden/>
    <w:unhideWhenUsed/>
    <w:rsid w:val="00670F3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70F32"/>
  </w:style>
  <w:style w:type="paragraph" w:styleId="a8">
    <w:name w:val="Balloon Text"/>
    <w:basedOn w:val="a"/>
    <w:link w:val="a9"/>
    <w:uiPriority w:val="99"/>
    <w:semiHidden/>
    <w:unhideWhenUsed/>
    <w:rsid w:val="0080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8F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F8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069406CE12EC12158EB89E876A6BCB0CD69E6CDE5FCBAEF9C16AC9E3C96B395A46B036B298A89CBC5C7D460A2B3CEADF6F956DDC262AB9oC13F" TargetMode="External"/><Relationship Id="rId18" Type="http://schemas.openxmlformats.org/officeDocument/2006/relationships/hyperlink" Target="consultantplus://offline/ref=4A069406CE12EC12158EB89E876A6BCB0CD69E6CDE5FCBAEF9C16AC9E3C96B395A46B036B298AA9FB55C7D460A2B3CEADF6F956DDC262AB9oC13F" TargetMode="External"/><Relationship Id="rId26" Type="http://schemas.openxmlformats.org/officeDocument/2006/relationships/hyperlink" Target="consultantplus://offline/ref=4A069406CE12EC12158EB89E876A6BCB0CD69E6CDE5FCBAEF9C16AC9E3C96B395A46B036B298AB9CB45C7D460A2B3CEADF6F956DDC262AB9oC13F" TargetMode="External"/><Relationship Id="rId39" Type="http://schemas.openxmlformats.org/officeDocument/2006/relationships/hyperlink" Target="consultantplus://offline/ref=4A069406CE12EC12158EB89E876A6BCB0CD69E6CDE5FCBAEF9C16AC9E3C96B395A46B036B298AC9BB45C7D460A2B3CEADF6F956DDC262AB9oC13F" TargetMode="External"/><Relationship Id="rId21" Type="http://schemas.openxmlformats.org/officeDocument/2006/relationships/hyperlink" Target="consultantplus://offline/ref=4A069406CE12EC12158EB89E876A6BCB0CD69E6CDE5FCBAEF9C16AC9E3C96B395A46B036B298AA9FB55C7D460A2B3CEADF6F956DDC262AB9oC13F" TargetMode="External"/><Relationship Id="rId34" Type="http://schemas.openxmlformats.org/officeDocument/2006/relationships/hyperlink" Target="consultantplus://offline/ref=4A069406CE12EC12158EB89E876A6BCB0CD69E6CDE5FCBAEF9C16AC9E3C96B395A46B036B298AC9EB55C7D460A2B3CEADF6F956DDC262AB9oC13F" TargetMode="External"/><Relationship Id="rId42" Type="http://schemas.openxmlformats.org/officeDocument/2006/relationships/hyperlink" Target="consultantplus://offline/ref=4A069406CE12EC12158EB89E876A6BCB0CD69E6CDE5FCBAEF9C16AC9E3C96B395A46B036B298AC9BB35C7D460A2B3CEADF6F956DDC262AB9oC13F" TargetMode="External"/><Relationship Id="rId47" Type="http://schemas.openxmlformats.org/officeDocument/2006/relationships/hyperlink" Target="consultantplus://offline/ref=4A069406CE12EC12158EB89E876A6BCB0CD69E6CDE5FCBAEF9C16AC9E3C96B395A46B036B298AC9BB45C7D460A2B3CEADF6F956DDC262AB9oC13F" TargetMode="External"/><Relationship Id="rId50" Type="http://schemas.openxmlformats.org/officeDocument/2006/relationships/hyperlink" Target="consultantplus://offline/ref=4A069406CE12EC12158EB89E876A6BCB0CD69E6CDE5FCBAEF9C16AC9E3C96B395A46B036B298AC97B25C7D460A2B3CEADF6F956DDC262AB9oC13F" TargetMode="External"/><Relationship Id="rId55" Type="http://schemas.openxmlformats.org/officeDocument/2006/relationships/hyperlink" Target="consultantplus://offline/ref=4A069406CE12EC12158EB89E876A6BCB0CD69E6CDE5FCBAEF9C16AC9E3C96B395A46B036B298AC96B05C7D460A2B3CEADF6F956DDC262AB9oC13F" TargetMode="External"/><Relationship Id="rId7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069406CE12EC12158EB89E876A6BCB0CD69E6CDE5FCBAEF9C16AC9E3C96B395A46B036B298A098BC5C7D460A2B3CEADF6F956DDC262AB9oC13F" TargetMode="External"/><Relationship Id="rId20" Type="http://schemas.openxmlformats.org/officeDocument/2006/relationships/hyperlink" Target="consultantplus://offline/ref=4A069406CE12EC12158EB89E876A6BCB0CD69E6CDE5FCBAEF9C16AC9E3C96B395A46B036B298AA9FB55C7D460A2B3CEADF6F956DDC262AB9oC13F" TargetMode="External"/><Relationship Id="rId29" Type="http://schemas.openxmlformats.org/officeDocument/2006/relationships/hyperlink" Target="consultantplus://offline/ref=4A069406CE12EC12158EB89E876A6BCB0CD69E6CDE5FCBAEF9C16AC9E3C96B395A46B036B298AB99B45C7D460A2B3CEADF6F956DDC262AB9oC13F" TargetMode="External"/><Relationship Id="rId41" Type="http://schemas.openxmlformats.org/officeDocument/2006/relationships/hyperlink" Target="consultantplus://offline/ref=4A069406CE12EC12158EB89E876A6BCB0CD69E6CDE5FCBAEF9C16AC9E3C96B395A46B036B298AC9BB45C7D460A2B3CEADF6F956DDC262AB9oC13F" TargetMode="External"/><Relationship Id="rId54" Type="http://schemas.openxmlformats.org/officeDocument/2006/relationships/hyperlink" Target="consultantplus://offline/ref=4A069406CE12EC12158EB89E876A6BCB0CD69E6CDE5FCBAEF9C16AC9E3C96B395A46B036B298AD9EB55C7D460A2B3CEADF6F956DDC262AB9oC13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8C5063416AFC5D983EC3476CC5E799CC5FBF82DDFED37470693034E09322B1EF0A918764CEC84200D9C10093x83DG" TargetMode="External"/><Relationship Id="rId24" Type="http://schemas.openxmlformats.org/officeDocument/2006/relationships/hyperlink" Target="consultantplus://offline/ref=4A069406CE12EC12158EB89E876A6BCB0CD69E6CDE5FCBAEF9C16AC9E3C96B395A46B036B298AA9FB25C7D460A2B3CEADF6F956DDC262AB9oC13F" TargetMode="External"/><Relationship Id="rId32" Type="http://schemas.openxmlformats.org/officeDocument/2006/relationships/hyperlink" Target="consultantplus://offline/ref=4A069406CE12EC12158EB89E876A6BCB0CD69E6CDE5FCBAEF9C16AC9E3C96B395A46B036B298AB96B35C7D460A2B3CEADF6F956DDC262AB9oC13F" TargetMode="External"/><Relationship Id="rId37" Type="http://schemas.openxmlformats.org/officeDocument/2006/relationships/hyperlink" Target="consultantplus://offline/ref=4A069406CE12EC12158EB89E876A6BCB0CD69E6CDE5FCBAEF9C16AC9E3C96B395A46B036B298AC9DBD5C7D460A2B3CEADF6F956DDC262AB9oC13F" TargetMode="External"/><Relationship Id="rId40" Type="http://schemas.openxmlformats.org/officeDocument/2006/relationships/hyperlink" Target="consultantplus://offline/ref=4A069406CE12EC12158EB89E876A6BCB0CD69E6CDE5FCBAEF9C16AC9E3C96B395A46B036B298AC9BB65C7D460A2B3CEADF6F956DDC262AB9oC13F" TargetMode="External"/><Relationship Id="rId45" Type="http://schemas.openxmlformats.org/officeDocument/2006/relationships/hyperlink" Target="consultantplus://offline/ref=4A069406CE12EC12158EB89E876A6BCB0CD69E6CDE5FCBAEF9C16AC9E3C96B395A46B036B298AC9BB45C7D460A2B3CEADF6F956DDC262AB9oC13F" TargetMode="External"/><Relationship Id="rId53" Type="http://schemas.openxmlformats.org/officeDocument/2006/relationships/hyperlink" Target="consultantplus://offline/ref=4A069406CE12EC12158EB89E876A6BCB0CD69E6CDE5FCBAEF9C16AC9E3C96B395A46B036B298AC96B05C7D460A2B3CEADF6F956DDC262AB9oC13F" TargetMode="External"/><Relationship Id="rId58" Type="http://schemas.openxmlformats.org/officeDocument/2006/relationships/hyperlink" Target="consultantplus://offline/ref=4A069406CE12EC12158EB89E876A6BCB0CD69E6CDE5FCBAEF9C16AC9E3C96B395A46B036B298AD96B15C7D460A2B3CEADF6F956DDC262AB9oC1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206847DB751967F13B4EF69A083C4E3C787125DF9226CEAABFC83C5FCC265762F54AD3F5E6366AFE1AF4F5B38A26975EA839B8A3366DAp9s4H" TargetMode="External"/><Relationship Id="rId23" Type="http://schemas.openxmlformats.org/officeDocument/2006/relationships/hyperlink" Target="consultantplus://offline/ref=4A069406CE12EC12158EB89E876A6BCB0CD69E6CDE5FCBAEF9C16AC9E3C96B395A46B036B298AA9FB35C7D460A2B3CEADF6F956DDC262AB9oC13F" TargetMode="External"/><Relationship Id="rId28" Type="http://schemas.openxmlformats.org/officeDocument/2006/relationships/hyperlink" Target="consultantplus://offline/ref=4A069406CE12EC12158EB89E876A6BCB0CD69E6CDE5FCBAEF9C16AC9E3C96B395A46B036B298AB9BB65C7D460A2B3CEADF6F956DDC262AB9oC13F" TargetMode="External"/><Relationship Id="rId36" Type="http://schemas.openxmlformats.org/officeDocument/2006/relationships/hyperlink" Target="consultantplus://offline/ref=4A069406CE12EC12158EB89E876A6BCB0CD69E6CDE5FCBAEF9C16AC9E3C96B395A46B036B298AC9DB55C7D460A2B3CEADF6F956DDC262AB9oC13F" TargetMode="External"/><Relationship Id="rId49" Type="http://schemas.openxmlformats.org/officeDocument/2006/relationships/hyperlink" Target="consultantplus://offline/ref=4A069406CE12EC12158EB89E876A6BCB0CD69E6CDE5FCBAEF9C16AC9E3C96B395A46B036B298AC9BB45C7D460A2B3CEADF6F956DDC262AB9oC13F" TargetMode="External"/><Relationship Id="rId57" Type="http://schemas.openxmlformats.org/officeDocument/2006/relationships/hyperlink" Target="consultantplus://offline/ref=2761546CE2BDC5A6D57B168BDFAA27260F2602F4E79D47C54953F8766D7078996E541D9D35CE68B30A43002F203C06A78757D180D7B123AA3CP4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19" Type="http://schemas.openxmlformats.org/officeDocument/2006/relationships/hyperlink" Target="consultantplus://offline/ref=4A069406CE12EC12158EB89E876A6BCB0CD69E6CDE5FCBAEF9C16AC9E3C96B395A46B036B298AA9EBC5C7D460A2B3CEADF6F956DDC262AB9oC13F" TargetMode="External"/><Relationship Id="rId31" Type="http://schemas.openxmlformats.org/officeDocument/2006/relationships/hyperlink" Target="consultantplus://offline/ref=4A069406CE12EC12158EB89E876A6BCB0CD69E6CDE5FCBAEF9C16AC9E3C96B395A46B036B298AB99B25C7D460A2B3CEADF6F956DDC262AB9oC13F" TargetMode="External"/><Relationship Id="rId44" Type="http://schemas.openxmlformats.org/officeDocument/2006/relationships/hyperlink" Target="consultantplus://offline/ref=4A069406CE12EC12158EB89E876A6BCB0CD69E6CDE5FCBAEF9C16AC9E3C96B395A46B036B298AC99B55C7D460A2B3CEADF6F956DDC262AB9oC13F" TargetMode="External"/><Relationship Id="rId52" Type="http://schemas.openxmlformats.org/officeDocument/2006/relationships/hyperlink" Target="consultantplus://offline/ref=4A069406CE12EC12158EB89E876A6BCB0CD69E6CDE5FCBAEF9C16AC9E3C96B395A46B036B298AC97BD5C7D460A2B3CEADF6F956DDC262AB9oC13F" TargetMode="External"/><Relationship Id="rId60" Type="http://schemas.openxmlformats.org/officeDocument/2006/relationships/hyperlink" Target="consultantplus://offline/ref=4A069406CE12EC12158EB89E876A6BCB0CD69E6CDE5FCBAEF9C16AC9E3C96B395A46B036B298AE9EB45C7D460A2B3CEADF6F956DDC262AB9oC1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EE998CFE1F29AF4DD4400D75915D0503E8C232A4045D94605988623CB687E343E29FBEBA0A52D08393954BC8D779181BB12B0A035B66BaBpDL" TargetMode="External"/><Relationship Id="rId14" Type="http://schemas.openxmlformats.org/officeDocument/2006/relationships/hyperlink" Target="consultantplus://offline/ref=4A069406CE12EC12158EB990926A6BCB0DDE9464D753CBAEF9C16AC9E3C96B394846E83AB290B69FB4492B174Fo717F" TargetMode="External"/><Relationship Id="rId22" Type="http://schemas.openxmlformats.org/officeDocument/2006/relationships/hyperlink" Target="consultantplus://offline/ref=4A069406CE12EC12158EB89E876A6BCB0CD69E6CDE5FCBAEF9C16AC9E3C96B395A46B036B298AA9FB45C7D460A2B3CEADF6F956DDC262AB9oC13F" TargetMode="External"/><Relationship Id="rId27" Type="http://schemas.openxmlformats.org/officeDocument/2006/relationships/hyperlink" Target="consultantplus://offline/ref=BFC5D83CB0CB3FB8D38372904D3206C90C55A91775586C363E1FB0D27EEA3AEF69AEDF1E4B5F80DD446DE106DB0F265FB0B62BA51FC320ADaCdFH" TargetMode="External"/><Relationship Id="rId30" Type="http://schemas.openxmlformats.org/officeDocument/2006/relationships/hyperlink" Target="consultantplus://offline/ref=4A069406CE12EC12158EB89E876A6BCB0CD69E6CDE5FCBAEF9C16AC9E3C96B395A46B036B299A99DB15C7D460A2B3CEADF6F956DDC262AB9oC13F" TargetMode="External"/><Relationship Id="rId35" Type="http://schemas.openxmlformats.org/officeDocument/2006/relationships/hyperlink" Target="consultantplus://offline/ref=4A069406CE12EC12158EB89E876A6BCB0CD69E6CDE5FCBAEF9C16AC9E3C96B395A46B036B298AC9DB05C7D460A2B3CEADF6F956DDC262AB9oC13F" TargetMode="External"/><Relationship Id="rId43" Type="http://schemas.openxmlformats.org/officeDocument/2006/relationships/hyperlink" Target="consultantplus://offline/ref=4A069406CE12EC12158EB89E876A6BCB0CD69E6CDE5FCBAEF9C16AC9E3C96B395A46B036B298AC9BB45C7D460A2B3CEADF6F956DDC262AB9oC13F" TargetMode="External"/><Relationship Id="rId48" Type="http://schemas.openxmlformats.org/officeDocument/2006/relationships/hyperlink" Target="consultantplus://offline/ref=4A069406CE12EC12158EB89E876A6BCB0CD69E6CDE5FCBAEF9C16AC9E3C96B395A46B036B298AC99B25C7D460A2B3CEADF6F956DDC262AB9oC13F" TargetMode="External"/><Relationship Id="rId56" Type="http://schemas.openxmlformats.org/officeDocument/2006/relationships/hyperlink" Target="consultantplus://offline/ref=4A069406CE12EC12158EB89E876A6BCB0CD69E6CDE5FCBAEF9C16AC9E3C96B395A46B036B298AD9CB05C7D460A2B3CEADF6F956DDC262AB9oC13F" TargetMode="External"/><Relationship Id="rId8" Type="http://schemas.openxmlformats.org/officeDocument/2006/relationships/hyperlink" Target="consultantplus://offline/ref=3FEEE998CFE1F29AF4DD450EC25915D051358A242E4545D94605988623CB687E343E29FDE3A5A67C5A763808F8D9649080BB11B0BFa3pEL" TargetMode="External"/><Relationship Id="rId51" Type="http://schemas.openxmlformats.org/officeDocument/2006/relationships/hyperlink" Target="consultantplus://offline/ref=4A069406CE12EC12158EB89E876A6BCB0CD69E6CDE5FCBAEF9C16AC9E3C96B395A46B036B298AC96B05C7D460A2B3CEADF6F956DDC262AB9oC13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A2C74E0BF52A5E0781E17844389588D03553AEEAC2BDAF8AE6923BD0F7095E3B7D7813E6EABE76C225D217A12k363G" TargetMode="External"/><Relationship Id="rId17" Type="http://schemas.openxmlformats.org/officeDocument/2006/relationships/hyperlink" Target="consultantplus://offline/ref=4A069406CE12EC12158EB89E876A6BCB0CD69E6CDE5FCBAEF9C16AC9E3C96B395A46B036B298A998BD5C7D460A2B3CEADF6F956DDC262AB9oC13F" TargetMode="External"/><Relationship Id="rId25" Type="http://schemas.openxmlformats.org/officeDocument/2006/relationships/hyperlink" Target="consultantplus://offline/ref=4A069406CE12EC12158EB89E876A6BCB0CD69E6CDE5FCBAEF9C16AC9E3C96B395A46B036B298AB9EBD5C7D460A2B3CEADF6F956DDC262AB9oC13F" TargetMode="External"/><Relationship Id="rId33" Type="http://schemas.openxmlformats.org/officeDocument/2006/relationships/hyperlink" Target="consultantplus://offline/ref=4A069406CE12EC12158EB89E876A6BCB0CD69E6CDE5FCBAEF9C16AC9E3C96B395A46B036B298AB99B25C7D460A2B3CEADF6F956DDC262AB9oC13F" TargetMode="External"/><Relationship Id="rId38" Type="http://schemas.openxmlformats.org/officeDocument/2006/relationships/hyperlink" Target="consultantplus://offline/ref=4A069406CE12EC12158EB89E876A6BCB0CD69E6CDE5FCBAEF9C16AC9E3C96B395A46B036B298AC9DB55C7D460A2B3CEADF6F956DDC262AB9oC13F" TargetMode="External"/><Relationship Id="rId46" Type="http://schemas.openxmlformats.org/officeDocument/2006/relationships/hyperlink" Target="consultantplus://offline/ref=4A069406CE12EC12158EB89E876A6BCB0CD69E6CDE5FCBAEF9C16AC9E3C96B395A46B036B298AC99B05C7D460A2B3CEADF6F956DDC262AB9oC13F" TargetMode="External"/><Relationship Id="rId59" Type="http://schemas.openxmlformats.org/officeDocument/2006/relationships/hyperlink" Target="consultantplus://offline/ref=4A069406CE12EC12158EB89E876A6BCB0CD69E6CDE5FCBAEF9C16AC9E3C96B395A46B036B298AD97B15C7D460A2B3CEADF6F956DDC262AB9oC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Ирина Михайловна</dc:creator>
  <cp:lastModifiedBy>Grobov_SV</cp:lastModifiedBy>
  <cp:revision>6</cp:revision>
  <cp:lastPrinted>2019-11-18T13:45:00Z</cp:lastPrinted>
  <dcterms:created xsi:type="dcterms:W3CDTF">2020-02-18T07:46:00Z</dcterms:created>
  <dcterms:modified xsi:type="dcterms:W3CDTF">2020-02-27T08:38:00Z</dcterms:modified>
</cp:coreProperties>
</file>