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52" w:rsidRDefault="00973052" w:rsidP="0097305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052" w:rsidRPr="006054A2" w:rsidRDefault="00973052" w:rsidP="00973052">
      <w:pPr>
        <w:autoSpaceDE w:val="0"/>
        <w:spacing w:after="0"/>
        <w:ind w:right="-1"/>
        <w:rPr>
          <w:rFonts w:ascii="Times New Roman" w:eastAsia="Times New Roman CYR" w:hAnsi="Times New Roman" w:cs="Times New Roman"/>
          <w:lang w:val="en-US"/>
        </w:rPr>
      </w:pPr>
    </w:p>
    <w:p w:rsidR="00973052" w:rsidRDefault="00973052" w:rsidP="00973052">
      <w:pPr>
        <w:pStyle w:val="a6"/>
      </w:pPr>
      <w:r>
        <w:rPr>
          <w:noProof/>
          <w:lang w:val="ru-RU" w:eastAsia="ru-RU"/>
        </w:rPr>
        <w:drawing>
          <wp:inline distT="0" distB="0" distL="0" distR="0" wp14:anchorId="7F4F5699" wp14:editId="21BA1648">
            <wp:extent cx="609600" cy="723900"/>
            <wp:effectExtent l="0" t="0" r="0" b="0"/>
            <wp:docPr id="2" name="Рисунок 2" descr="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07_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052" w:rsidRPr="000E4C4F" w:rsidRDefault="00973052" w:rsidP="00973052">
      <w:pPr>
        <w:pStyle w:val="a7"/>
        <w:rPr>
          <w:lang w:val="en-US" w:eastAsia="ar-SA"/>
        </w:rPr>
      </w:pPr>
    </w:p>
    <w:p w:rsidR="00973052" w:rsidRDefault="00973052" w:rsidP="00973052">
      <w:pPr>
        <w:pStyle w:val="a6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:rsidR="00973052" w:rsidRDefault="00973052" w:rsidP="00973052">
      <w:pPr>
        <w:pStyle w:val="a6"/>
        <w:rPr>
          <w:sz w:val="24"/>
          <w:lang w:val="ru-RU"/>
        </w:rPr>
      </w:pPr>
      <w:r>
        <w:rPr>
          <w:sz w:val="24"/>
          <w:lang w:val="ru-RU"/>
        </w:rPr>
        <w:t>НАРО-ФОМИНСКОГО ГОРОДСКОГО ОКРУГА</w:t>
      </w:r>
    </w:p>
    <w:p w:rsidR="00973052" w:rsidRDefault="00973052" w:rsidP="00973052">
      <w:pPr>
        <w:pStyle w:val="a6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973052" w:rsidRDefault="00973052" w:rsidP="00973052">
      <w:pPr>
        <w:pStyle w:val="a6"/>
        <w:rPr>
          <w:sz w:val="16"/>
          <w:lang w:val="ru-RU"/>
        </w:rPr>
      </w:pPr>
    </w:p>
    <w:p w:rsidR="00973052" w:rsidRDefault="00973052" w:rsidP="00973052">
      <w:pPr>
        <w:pStyle w:val="a6"/>
        <w:spacing w:line="360" w:lineRule="auto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:rsidR="00973052" w:rsidRDefault="00973052" w:rsidP="00973052">
      <w:pPr>
        <w:pStyle w:val="a6"/>
        <w:spacing w:line="360" w:lineRule="auto"/>
        <w:rPr>
          <w:b w:val="0"/>
          <w:color w:val="000000"/>
          <w:sz w:val="22"/>
          <w:u w:val="single"/>
          <w:lang w:val="ru-RU"/>
        </w:rPr>
      </w:pPr>
      <w:r>
        <w:rPr>
          <w:b w:val="0"/>
          <w:color w:val="000000"/>
          <w:sz w:val="22"/>
          <w:lang w:val="ru-RU"/>
        </w:rPr>
        <w:t xml:space="preserve">от </w:t>
      </w:r>
      <w:r w:rsidRPr="001C2154">
        <w:rPr>
          <w:b w:val="0"/>
          <w:color w:val="000000"/>
          <w:sz w:val="22"/>
          <w:lang w:val="ru-RU"/>
        </w:rPr>
        <w:t xml:space="preserve">____________ </w:t>
      </w:r>
      <w:r w:rsidRPr="009E19A4">
        <w:rPr>
          <w:b w:val="0"/>
          <w:color w:val="000000"/>
          <w:sz w:val="22"/>
          <w:lang w:val="ru-RU"/>
        </w:rPr>
        <w:t>№</w:t>
      </w:r>
      <w:r w:rsidRPr="001C2154">
        <w:rPr>
          <w:b w:val="0"/>
          <w:color w:val="000000"/>
          <w:sz w:val="22"/>
          <w:lang w:val="ru-RU"/>
        </w:rPr>
        <w:t xml:space="preserve"> ______</w:t>
      </w:r>
    </w:p>
    <w:p w:rsidR="00973052" w:rsidRDefault="00973052" w:rsidP="00973052">
      <w:pPr>
        <w:pStyle w:val="a6"/>
        <w:spacing w:line="360" w:lineRule="auto"/>
        <w:rPr>
          <w:b w:val="0"/>
          <w:color w:val="000000"/>
          <w:sz w:val="22"/>
          <w:lang w:val="ru-RU"/>
        </w:rPr>
      </w:pPr>
      <w:r>
        <w:rPr>
          <w:b w:val="0"/>
          <w:color w:val="000000"/>
          <w:sz w:val="22"/>
          <w:lang w:val="ru-RU"/>
        </w:rPr>
        <w:t xml:space="preserve">                                    г. Наро-Фоминск</w:t>
      </w:r>
      <w:r>
        <w:rPr>
          <w:b w:val="0"/>
          <w:color w:val="000000"/>
          <w:sz w:val="22"/>
          <w:lang w:val="ru-RU"/>
        </w:rPr>
        <w:tab/>
      </w:r>
      <w:r>
        <w:rPr>
          <w:b w:val="0"/>
          <w:color w:val="000000"/>
          <w:sz w:val="22"/>
          <w:lang w:val="ru-RU"/>
        </w:rPr>
        <w:tab/>
      </w:r>
      <w:r>
        <w:rPr>
          <w:b w:val="0"/>
          <w:color w:val="000000"/>
          <w:sz w:val="22"/>
          <w:lang w:val="ru-RU"/>
        </w:rPr>
        <w:tab/>
      </w:r>
    </w:p>
    <w:p w:rsidR="00973052" w:rsidRPr="00973052" w:rsidRDefault="00973052" w:rsidP="00973052">
      <w:pPr>
        <w:pStyle w:val="a6"/>
        <w:spacing w:line="360" w:lineRule="auto"/>
        <w:rPr>
          <w:b w:val="0"/>
          <w:color w:val="000000"/>
          <w:sz w:val="22"/>
          <w:lang w:val="ru-RU"/>
        </w:rPr>
      </w:pPr>
      <w:r>
        <w:rPr>
          <w:b w:val="0"/>
          <w:color w:val="000000"/>
          <w:sz w:val="22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973052" w:rsidRPr="00DC2845" w:rsidRDefault="007A2184" w:rsidP="00973052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7047D9" w:rsidRPr="00CC3897" w:rsidRDefault="007047D9" w:rsidP="007047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плана работы Совета депутатов </w:t>
      </w:r>
    </w:p>
    <w:p w:rsidR="007047D9" w:rsidRPr="00CC3897" w:rsidRDefault="007047D9" w:rsidP="007047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Наро-Фоминского городского округа на </w:t>
      </w:r>
      <w:r w:rsidRPr="00CC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CC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-е полугодие 2021 года</w:t>
      </w:r>
    </w:p>
    <w:p w:rsidR="007047D9" w:rsidRPr="00CC3897" w:rsidRDefault="007047D9" w:rsidP="007047D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47D9" w:rsidRPr="00CC3897" w:rsidRDefault="007047D9" w:rsidP="007047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84A12" w:rsidRPr="00CC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предложения</w:t>
      </w:r>
      <w:r w:rsidR="00184A12" w:rsidRPr="00CC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84A12" w:rsidRPr="00CC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 отраслевых (функциональных) органов</w:t>
      </w:r>
      <w:r w:rsidR="00D22704" w:rsidRPr="00CC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Наро-Фоминского городского округа</w:t>
      </w:r>
      <w:r w:rsidR="00184A12" w:rsidRPr="00CC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постоянных депутатских комиссий Совета депутатов Наро-Фоминского городского округа, в</w:t>
      </w:r>
      <w:r w:rsidRPr="00CC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со статьей 16 Регламента Совета депутатов Наро-Фоминского городского округа</w:t>
      </w:r>
      <w:r w:rsidR="00D22704" w:rsidRPr="00CC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</w:t>
      </w:r>
      <w:r w:rsidRPr="00CC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решением Совета депутатов Наро-Фоминского городского округа от 25.01.2018 №6/12, руководствуясь Уставом Наро-Фоминского городского округа Московской области, Совет депутатов Наро-Фоминского городского округа </w:t>
      </w:r>
      <w:r w:rsidRPr="00CC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7047D9" w:rsidRPr="00CC3897" w:rsidRDefault="007047D9" w:rsidP="007047D9">
      <w:pPr>
        <w:widowControl w:val="0"/>
        <w:tabs>
          <w:tab w:val="left" w:pos="708"/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47D9" w:rsidRDefault="007047D9" w:rsidP="007047D9">
      <w:pPr>
        <w:widowControl w:val="0"/>
        <w:tabs>
          <w:tab w:val="left" w:pos="708"/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C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C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C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план работы Совета депутатов Наро-Фоминского городского округа </w:t>
      </w:r>
      <w:r w:rsidR="00D22704" w:rsidRPr="00CC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Московской области </w:t>
      </w:r>
      <w:r w:rsidRPr="00CC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CC38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CC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–ое полугодие 2021 года (прилагается).</w:t>
      </w:r>
    </w:p>
    <w:p w:rsidR="00973052" w:rsidRPr="00973052" w:rsidRDefault="00973052" w:rsidP="007047D9">
      <w:pPr>
        <w:widowControl w:val="0"/>
        <w:tabs>
          <w:tab w:val="left" w:pos="708"/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7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Разместить настоящее решение на официальном сайте органов местного самоуправления Наро-Фоминского городского округа в информаци</w:t>
      </w:r>
      <w:r w:rsidR="00F42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нтернет. </w:t>
      </w:r>
    </w:p>
    <w:p w:rsidR="007047D9" w:rsidRPr="00CC3897" w:rsidRDefault="007047D9" w:rsidP="007047D9">
      <w:pPr>
        <w:widowControl w:val="0"/>
        <w:tabs>
          <w:tab w:val="left" w:pos="708"/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C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исполнением настоящего решения оставляю за собой.</w:t>
      </w:r>
    </w:p>
    <w:p w:rsidR="007047D9" w:rsidRPr="00CC3897" w:rsidRDefault="007047D9" w:rsidP="007047D9">
      <w:pPr>
        <w:widowControl w:val="0"/>
        <w:tabs>
          <w:tab w:val="left" w:pos="708"/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7D9" w:rsidRPr="00CC3897" w:rsidRDefault="007047D9" w:rsidP="00D22704">
      <w:pPr>
        <w:widowControl w:val="0"/>
        <w:tabs>
          <w:tab w:val="left" w:pos="708"/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7D9" w:rsidRPr="00CC3897" w:rsidRDefault="007047D9" w:rsidP="007047D9">
      <w:pPr>
        <w:widowControl w:val="0"/>
        <w:tabs>
          <w:tab w:val="left" w:pos="708"/>
          <w:tab w:val="left" w:pos="1350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CC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</w:t>
      </w:r>
    </w:p>
    <w:p w:rsidR="007047D9" w:rsidRPr="00CC3897" w:rsidRDefault="007047D9" w:rsidP="007047D9">
      <w:pPr>
        <w:widowControl w:val="0"/>
        <w:tabs>
          <w:tab w:val="left" w:pos="708"/>
          <w:tab w:val="left" w:pos="1350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Совета депутатов Наро-Фоминского </w:t>
      </w:r>
    </w:p>
    <w:p w:rsidR="007047D9" w:rsidRPr="00CC3897" w:rsidRDefault="007047D9" w:rsidP="007047D9">
      <w:pPr>
        <w:widowControl w:val="0"/>
        <w:tabs>
          <w:tab w:val="left" w:pos="708"/>
          <w:tab w:val="left" w:pos="1350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городского округа                                                           </w:t>
      </w:r>
      <w:r w:rsidR="00600460" w:rsidRPr="00CC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Pr="00CC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А.С. Шкурков</w:t>
      </w:r>
    </w:p>
    <w:p w:rsidR="007A2184" w:rsidRPr="00CC3897" w:rsidRDefault="007A2184" w:rsidP="007A218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184" w:rsidRPr="00CC3897" w:rsidRDefault="007A2184" w:rsidP="007A218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7A2184" w:rsidRPr="00CC3897" w:rsidRDefault="007A2184" w:rsidP="007A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184" w:rsidRPr="00CC3897" w:rsidRDefault="007A2184" w:rsidP="007A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7A2184" w:rsidRPr="00CC3897" w:rsidRDefault="007A2184" w:rsidP="007A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Наро-Фоминского городского округа                                                                М.Р. Янковский</w:t>
      </w:r>
    </w:p>
    <w:p w:rsidR="007A2184" w:rsidRPr="00CC3897" w:rsidRDefault="007A2184" w:rsidP="007A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184" w:rsidRPr="00CC3897" w:rsidRDefault="007A2184" w:rsidP="007A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договорно-правового отдела</w:t>
      </w:r>
    </w:p>
    <w:p w:rsidR="007A2184" w:rsidRPr="00CC3897" w:rsidRDefault="007A2184" w:rsidP="007A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Наро-Фоминского городского округа                                     А.В. Рекуц</w:t>
      </w:r>
    </w:p>
    <w:p w:rsidR="007A2184" w:rsidRPr="00CC3897" w:rsidRDefault="007A2184" w:rsidP="007A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184" w:rsidRPr="00973052" w:rsidRDefault="007A2184" w:rsidP="007A2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подготовлен отделом по обеспечению </w:t>
      </w:r>
    </w:p>
    <w:p w:rsidR="007A2184" w:rsidRPr="00973052" w:rsidRDefault="007A2184" w:rsidP="007A2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деятельности Совета депутатов </w:t>
      </w:r>
    </w:p>
    <w:p w:rsidR="00973052" w:rsidRPr="00973052" w:rsidRDefault="007A2184" w:rsidP="009730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Наро-Фоминского городского округа </w:t>
      </w:r>
      <w:r w:rsidR="00973052" w:rsidRPr="00973052">
        <w:rPr>
          <w:rFonts w:ascii="Times New Roman" w:eastAsia="Times New Roman" w:hAnsi="Times New Roman" w:cs="Times New Roman"/>
          <w:sz w:val="20"/>
          <w:szCs w:val="20"/>
          <w:lang w:eastAsia="ru-RU"/>
        </w:rPr>
        <w:t>34-3-48-99, Демешкина</w:t>
      </w:r>
      <w:r w:rsidR="00973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О.Д.</w:t>
      </w:r>
    </w:p>
    <w:p w:rsidR="007A2184" w:rsidRPr="00973052" w:rsidRDefault="00CC3897" w:rsidP="00973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 w:rsidR="00051DFB" w:rsidRPr="00CC38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A2184" w:rsidRPr="00CC3897" w:rsidRDefault="007A2184" w:rsidP="00973052">
      <w:pPr>
        <w:widowControl w:val="0"/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051DFB" w:rsidRPr="00CC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решением</w:t>
      </w:r>
      <w:r w:rsidRPr="00CC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7A4C9C" w:rsidRPr="00CC3897" w:rsidRDefault="007A2184" w:rsidP="00973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Наро-Фоминского городского округа</w:t>
      </w:r>
      <w:r w:rsidR="007A4C9C" w:rsidRPr="00CC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184" w:rsidRPr="00CC3897" w:rsidRDefault="007A4C9C" w:rsidP="00973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7A2184" w:rsidRPr="00F42194" w:rsidRDefault="007A2184" w:rsidP="009730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F42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____________</w:t>
      </w:r>
    </w:p>
    <w:p w:rsidR="007A2184" w:rsidRPr="00CC3897" w:rsidRDefault="007A2184" w:rsidP="009730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184" w:rsidRPr="00CC3897" w:rsidRDefault="007A2184" w:rsidP="007A2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Совета депутатов </w:t>
      </w:r>
    </w:p>
    <w:p w:rsidR="00DD5057" w:rsidRPr="00CC3897" w:rsidRDefault="007A2184" w:rsidP="007A2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Наро-Фоминского городского округа</w:t>
      </w:r>
      <w:r w:rsidR="0027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DD5057" w:rsidRPr="00CC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осковской области</w:t>
      </w:r>
    </w:p>
    <w:p w:rsidR="007A2184" w:rsidRPr="00CC3897" w:rsidRDefault="007A2184" w:rsidP="007A2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Pr="00CC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 –ое полугодие</w:t>
      </w:r>
      <w:r w:rsidR="007047D9" w:rsidRPr="00CC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CC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A2184" w:rsidRPr="00CC3897" w:rsidRDefault="007A2184" w:rsidP="007A2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184" w:rsidRPr="00CC3897" w:rsidRDefault="007A2184" w:rsidP="007A218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Нормотворческая деятельность</w:t>
      </w:r>
    </w:p>
    <w:p w:rsidR="007A2184" w:rsidRPr="00CC3897" w:rsidRDefault="007A2184" w:rsidP="007A218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"/>
        <w:gridCol w:w="5954"/>
        <w:gridCol w:w="61"/>
        <w:gridCol w:w="1800"/>
        <w:gridCol w:w="2160"/>
        <w:gridCol w:w="56"/>
      </w:tblGrid>
      <w:tr w:rsidR="007A2184" w:rsidRPr="00CC3897" w:rsidTr="00FC036A">
        <w:trPr>
          <w:gridAfter w:val="1"/>
          <w:wAfter w:w="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Наименование муниципального правового акта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A3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r w:rsidR="00A3178E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 муниципального</w:t>
            </w: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акта, мероприятия</w:t>
            </w:r>
          </w:p>
        </w:tc>
      </w:tr>
      <w:tr w:rsidR="007A2184" w:rsidRPr="00CC3897" w:rsidTr="00FC036A">
        <w:trPr>
          <w:gridAfter w:val="1"/>
          <w:wAfter w:w="56" w:type="dxa"/>
        </w:trPr>
        <w:tc>
          <w:tcPr>
            <w:tcW w:w="8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 Местное самоуправление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2184" w:rsidRPr="00CC3897" w:rsidTr="00FC036A">
        <w:trPr>
          <w:gridAfter w:val="1"/>
          <w:wAfter w:w="56" w:type="dxa"/>
          <w:trHeight w:val="1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Устав Наро-Фоминского городского округа Московской области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047D9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A2184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Договорно-правовой отдел,</w:t>
            </w: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обеспечению деятельности Совета депутатов</w:t>
            </w:r>
          </w:p>
        </w:tc>
      </w:tr>
      <w:tr w:rsidR="007A2184" w:rsidRPr="00CC3897" w:rsidTr="00FC036A">
        <w:trPr>
          <w:gridAfter w:val="1"/>
          <w:wAfter w:w="5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D03F40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0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Совета депутатов Наро-Фоминского городского округа на </w:t>
            </w: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7047D9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4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047D9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 20</w:t>
            </w:r>
            <w:r w:rsidR="007047D9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обеспечению деятельности Совета депутатов</w:t>
            </w:r>
          </w:p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94" w:rsidRPr="00CC3897" w:rsidTr="00FC036A">
        <w:trPr>
          <w:gridAfter w:val="1"/>
          <w:wAfter w:w="56" w:type="dxa"/>
        </w:trPr>
        <w:tc>
          <w:tcPr>
            <w:tcW w:w="10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CC3897" w:rsidRDefault="00F42194" w:rsidP="00F42194">
            <w:pPr>
              <w:numPr>
                <w:ilvl w:val="1"/>
                <w:numId w:val="1"/>
              </w:numPr>
              <w:spacing w:after="0" w:line="240" w:lineRule="auto"/>
              <w:ind w:left="360" w:firstLine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экономики и собственности</w:t>
            </w:r>
          </w:p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94" w:rsidRPr="00CC3897" w:rsidTr="00FC036A">
        <w:trPr>
          <w:gridAfter w:val="1"/>
          <w:wAfter w:w="56" w:type="dxa"/>
          <w:trHeight w:val="95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величины порогового значения доходов и стоимости имущества в целях признания граждан малоимущими и предоставления им по договорам социального найма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жилых помещений </w:t>
            </w: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жилищного фонда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</w:tr>
      <w:tr w:rsidR="00F42194" w:rsidRPr="00CC3897" w:rsidTr="00FC036A">
        <w:trPr>
          <w:gridAfter w:val="1"/>
          <w:wAfter w:w="56" w:type="dxa"/>
          <w:trHeight w:val="95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Положения о порядке создания, изменения типа, реорганизации, ликвидации муниципальных учреждений Наро-Фоминского городского округа Московской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F42194" w:rsidRPr="00CC3897" w:rsidTr="00C80405">
        <w:trPr>
          <w:gridAfter w:val="1"/>
          <w:wAfter w:w="56" w:type="dxa"/>
          <w:trHeight w:val="1226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Положения о порядке списания имущества, находящегося в собственности муниципального образования Наро-Фоминский городской округ Московской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F42194" w:rsidRPr="00CC3897" w:rsidTr="00FC036A">
        <w:trPr>
          <w:gridAfter w:val="1"/>
          <w:wAfter w:w="56" w:type="dxa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решений по текущим вопросам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</w:t>
            </w: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территориальные органы и структурные подразделения Администрации, КСП</w:t>
            </w:r>
          </w:p>
          <w:p w:rsidR="00F42194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C66" w:rsidRPr="00CC3897" w:rsidRDefault="00032C66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42194" w:rsidRPr="00CC3897" w:rsidTr="00FC036A">
        <w:trPr>
          <w:gridAfter w:val="1"/>
          <w:wAfter w:w="56" w:type="dxa"/>
        </w:trPr>
        <w:tc>
          <w:tcPr>
            <w:tcW w:w="10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CC3897" w:rsidRDefault="00F42194" w:rsidP="00F42194">
            <w:pPr>
              <w:numPr>
                <w:ilvl w:val="1"/>
                <w:numId w:val="1"/>
              </w:numPr>
              <w:spacing w:after="0" w:line="240" w:lineRule="auto"/>
              <w:ind w:left="360" w:firstLine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Вопросы бюджетного, налогового и финансового регулирования</w:t>
            </w:r>
          </w:p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94" w:rsidRPr="00CC3897" w:rsidTr="00FC036A">
        <w:trPr>
          <w:gridAfter w:val="1"/>
          <w:wAfter w:w="56" w:type="dxa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об исполнении бюджета Наро-Фоминского городского округа за 2020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94" w:rsidRPr="00CC3897" w:rsidTr="00FC036A">
        <w:trPr>
          <w:gridAfter w:val="1"/>
          <w:wAfter w:w="56" w:type="dxa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Наро-Фоминского городского округа о бюджете на 2021 год и на плановый период 2022 и 2023 годов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  <w:p w:rsidR="00F42194" w:rsidRPr="00CC3897" w:rsidRDefault="00F42194" w:rsidP="00F4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38B" w:rsidRPr="00CC3897" w:rsidTr="00FC036A">
        <w:trPr>
          <w:gridAfter w:val="1"/>
          <w:wAfter w:w="56" w:type="dxa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8B" w:rsidRPr="00CC3897" w:rsidRDefault="00F30C8B" w:rsidP="0051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8B" w:rsidRPr="00CC3897" w:rsidRDefault="0051538B" w:rsidP="0051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муниципальные правовые акты Совета депутатов Наро-Фоминского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8B" w:rsidRPr="00CC3897" w:rsidRDefault="0051538B" w:rsidP="0051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8B" w:rsidRPr="00CC3897" w:rsidRDefault="00353416" w:rsidP="0051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</w:t>
            </w:r>
            <w:r w:rsidR="0051538B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территориальные органы и структурные подразделения Администрации </w:t>
            </w:r>
          </w:p>
          <w:p w:rsidR="0051538B" w:rsidRPr="00CC3897" w:rsidRDefault="0051538B" w:rsidP="0051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38B" w:rsidRPr="00CC3897" w:rsidTr="00FC036A">
        <w:trPr>
          <w:gridAfter w:val="1"/>
          <w:wAfter w:w="56" w:type="dxa"/>
        </w:trPr>
        <w:tc>
          <w:tcPr>
            <w:tcW w:w="10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8B" w:rsidRPr="00CC3897" w:rsidRDefault="0051538B" w:rsidP="0051538B">
            <w:pPr>
              <w:pStyle w:val="a3"/>
              <w:numPr>
                <w:ilvl w:val="1"/>
                <w:numId w:val="2"/>
              </w:num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и другие вопросы</w:t>
            </w:r>
          </w:p>
          <w:p w:rsidR="0051538B" w:rsidRPr="00CC3897" w:rsidRDefault="0051538B" w:rsidP="0051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38B" w:rsidRPr="00CC3897" w:rsidTr="00FC036A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8B" w:rsidRPr="00CC3897" w:rsidRDefault="0051538B" w:rsidP="0051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538B" w:rsidRPr="00CC3897" w:rsidRDefault="0051538B" w:rsidP="0051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8B" w:rsidRPr="00CC3897" w:rsidRDefault="0051538B" w:rsidP="0051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муниципальные правовые акты Совета депутатов Наро-Фоминского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8B" w:rsidRPr="00CC3897" w:rsidRDefault="0051538B" w:rsidP="0051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8B" w:rsidRPr="00CC3897" w:rsidRDefault="0051538B" w:rsidP="0051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(функциональные) органы, территориальные органы и структурные подразделения Администрации </w:t>
            </w:r>
          </w:p>
          <w:p w:rsidR="0051538B" w:rsidRPr="00CC3897" w:rsidRDefault="0051538B" w:rsidP="0051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184" w:rsidRPr="00CC3897" w:rsidRDefault="007A2184" w:rsidP="007A2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184" w:rsidRPr="00CC3897" w:rsidRDefault="007A2184" w:rsidP="00FD2B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</w:t>
      </w:r>
      <w:r w:rsidR="00FD2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 за исполнением федеральных законов, </w:t>
      </w:r>
      <w:r w:rsidRPr="00CC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законов</w:t>
      </w:r>
      <w:r w:rsidR="00FD2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  <w:r w:rsidRPr="00CC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D2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 w:rsidRPr="00CC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правовых актов</w:t>
      </w:r>
      <w:r w:rsidR="00D8663E" w:rsidRPr="00CC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Наро-Фоминского городского округа</w:t>
      </w:r>
    </w:p>
    <w:p w:rsidR="007A2184" w:rsidRPr="00CC3897" w:rsidRDefault="007A2184" w:rsidP="007A218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015"/>
        <w:gridCol w:w="1800"/>
        <w:gridCol w:w="2160"/>
      </w:tblGrid>
      <w:tr w:rsidR="007A2184" w:rsidRPr="00CC3897" w:rsidTr="007A21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20" w:rsidRPr="00CC3897" w:rsidRDefault="00F20D20" w:rsidP="00F20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897">
              <w:rPr>
                <w:rFonts w:ascii="Times New Roman" w:hAnsi="Times New Roman" w:cs="Times New Roman"/>
                <w:bCs/>
                <w:sz w:val="24"/>
                <w:szCs w:val="24"/>
              </w:rPr>
              <w:t>Отчет начальника УМВД России по Наро-Фоминскому городскому округу о результатах деятельности Управления Министерства внутренних дел России по Наро-Фоминскому городскому округу за 2020 год</w:t>
            </w: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МВД России по Наро-Фоминскому городскому округу</w:t>
            </w:r>
          </w:p>
        </w:tc>
      </w:tr>
      <w:tr w:rsidR="007A2184" w:rsidRPr="00CC3897" w:rsidTr="007A21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1C" w:rsidRPr="00CC3897" w:rsidRDefault="00756B4F" w:rsidP="00CC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 w:rsidR="00CC7A1C" w:rsidRPr="00CC3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Наро-Фоминского городского округа</w:t>
            </w:r>
          </w:p>
          <w:p w:rsidR="00CC7A1C" w:rsidRPr="00CC3897" w:rsidRDefault="00CC7A1C" w:rsidP="00CC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результатах своей деятельности и результатах деятельности Администрации Наро-Фоминского городского округа за 2020 год</w:t>
            </w: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0AF" w:rsidRPr="00CC3897" w:rsidRDefault="007770AF" w:rsidP="0077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органы, территориальные органы и структурные подразделения Администрации</w:t>
            </w:r>
            <w:r w:rsidR="0094435F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</w:tc>
      </w:tr>
      <w:tr w:rsidR="007A2184" w:rsidRPr="00CC3897" w:rsidTr="007A21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31" w:rsidRPr="00CC3897" w:rsidRDefault="00DA71C4" w:rsidP="007E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0E68" w:rsidRPr="00CC3897">
              <w:rPr>
                <w:rFonts w:ascii="Times New Roman" w:hAnsi="Times New Roman" w:cs="Times New Roman"/>
                <w:sz w:val="24"/>
                <w:szCs w:val="24"/>
              </w:rPr>
              <w:t xml:space="preserve">оклад Общественной палаты </w:t>
            </w:r>
          </w:p>
          <w:p w:rsidR="000F6131" w:rsidRPr="00CC3897" w:rsidRDefault="007E0E68" w:rsidP="007E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97"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Наро-Фоминского городского округа о состоянии и развитии институтов гражданского общества в </w:t>
            </w:r>
          </w:p>
          <w:p w:rsidR="007A2184" w:rsidRPr="00CC3897" w:rsidRDefault="007E0E68" w:rsidP="007E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hAnsi="Times New Roman" w:cs="Times New Roman"/>
                <w:sz w:val="24"/>
                <w:szCs w:val="24"/>
              </w:rPr>
              <w:t>Наро-Фоминском городском округе</w:t>
            </w:r>
            <w:r w:rsidR="009438F7" w:rsidRPr="00CC3897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ОП, отдел по обеспечению деятельности Совета</w:t>
            </w:r>
          </w:p>
          <w:p w:rsidR="007A2184" w:rsidRPr="00CC3897" w:rsidRDefault="007770AF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A2184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епутатов</w:t>
            </w: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184" w:rsidRPr="00CC3897" w:rsidTr="007A21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D03F40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BF" w:rsidRPr="00CC3897" w:rsidRDefault="00966FBF" w:rsidP="00966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97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председателя Контрольно-счетной палаты </w:t>
            </w:r>
          </w:p>
          <w:p w:rsidR="00966FBF" w:rsidRPr="00CC3897" w:rsidRDefault="00966FBF" w:rsidP="00966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Наро-Фоминского городского округа о деятельности Контрольно-счетной палаты Наро-Фоминского городского округа за 2020 год</w:t>
            </w:r>
          </w:p>
          <w:p w:rsidR="00966FBF" w:rsidRPr="00CC3897" w:rsidRDefault="00966FBF" w:rsidP="00966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184" w:rsidRPr="00CC3897" w:rsidRDefault="007A2184" w:rsidP="0070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КСП, отдел по обеспечению </w:t>
            </w: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Совета</w:t>
            </w:r>
          </w:p>
          <w:p w:rsidR="007A2184" w:rsidRPr="00CC3897" w:rsidRDefault="007770AF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A2184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епутатов</w:t>
            </w: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184" w:rsidRPr="00CC3897" w:rsidRDefault="007A2184" w:rsidP="007A21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184" w:rsidRPr="00CC3897" w:rsidRDefault="007A2184" w:rsidP="007A21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Совета депутатов, другие формы работы Совета депутатов</w:t>
      </w:r>
    </w:p>
    <w:p w:rsidR="007A2184" w:rsidRPr="00CC3897" w:rsidRDefault="007A2184" w:rsidP="007A218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954"/>
        <w:gridCol w:w="1861"/>
        <w:gridCol w:w="2160"/>
      </w:tblGrid>
      <w:tr w:rsidR="007A2184" w:rsidRPr="00CC3897" w:rsidTr="000666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депутатов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06666B" w:rsidP="009D1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  <w:r w:rsidR="007A2184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</w:t>
            </w:r>
            <w:r w:rsidR="007A2184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три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433B35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7A2184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деятельности Совета депутатов</w:t>
            </w: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184" w:rsidRPr="00CC3897" w:rsidTr="000666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FC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слушания по </w:t>
            </w:r>
            <w:r w:rsidR="00FC2BB5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решения</w:t>
            </w:r>
            <w:r w:rsidR="000A56B2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Наро-Ф</w:t>
            </w:r>
            <w:r w:rsidR="00FC2BB5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оминского городского округа «О </w:t>
            </w:r>
            <w:r w:rsidR="006354EA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изменений</w:t>
            </w: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Устав Наро-Фоминского городского округа</w:t>
            </w:r>
            <w:r w:rsidR="00FC2BB5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047D9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A2184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обеспечению деятельности Совета депутатов,</w:t>
            </w:r>
          </w:p>
          <w:p w:rsidR="007A2184" w:rsidRPr="00CC3897" w:rsidRDefault="00E10A20" w:rsidP="00E1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договорно-правовой отдел</w:t>
            </w:r>
          </w:p>
        </w:tc>
      </w:tr>
      <w:tr w:rsidR="007047D9" w:rsidRPr="00CC3897" w:rsidTr="0006666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D9" w:rsidRPr="00CC3897" w:rsidRDefault="00D03F40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D9" w:rsidRPr="00CC3897" w:rsidRDefault="007047D9" w:rsidP="0070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слушания </w:t>
            </w:r>
            <w:r w:rsidR="000A56B2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 решения Совета депутатов Наро-Фоминского городского округа</w:t>
            </w: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отче</w:t>
            </w:r>
            <w:r w:rsidR="003F1EC6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</w:t>
            </w:r>
            <w:r w:rsidR="003F1EC6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Наро-Фоминского </w:t>
            </w: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за 2020 год</w:t>
            </w:r>
            <w:r w:rsidR="003F1EC6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D9" w:rsidRPr="00CC3897" w:rsidRDefault="007047D9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D9" w:rsidRPr="00CC3897" w:rsidRDefault="007047D9" w:rsidP="0070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обеспечению деятельности Совета депутатов,</w:t>
            </w:r>
          </w:p>
          <w:p w:rsidR="007047D9" w:rsidRPr="00CC3897" w:rsidRDefault="007047D9" w:rsidP="00704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договорно-правовой отдел, КСП, Финансовое управление</w:t>
            </w:r>
          </w:p>
          <w:p w:rsidR="007047D9" w:rsidRPr="00CC3897" w:rsidRDefault="007047D9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184" w:rsidRPr="00CC3897" w:rsidRDefault="007A2184" w:rsidP="007A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184" w:rsidRPr="00CC3897" w:rsidRDefault="007A2184" w:rsidP="007A218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постоянных депута</w:t>
      </w:r>
      <w:r w:rsidR="00C876DF" w:rsidRPr="00CC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тских комиссий Совета депутатов</w:t>
      </w:r>
    </w:p>
    <w:p w:rsidR="007A2184" w:rsidRPr="00CC3897" w:rsidRDefault="007A2184" w:rsidP="007A218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6015"/>
        <w:gridCol w:w="1728"/>
        <w:gridCol w:w="2232"/>
      </w:tblGrid>
      <w:tr w:rsidR="007A2184" w:rsidRPr="00CC3897" w:rsidTr="007A21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постоянных депутатских комиссий по вопросам, входящим в их компетенцию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047D9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2184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депутатских комиссий</w:t>
            </w:r>
          </w:p>
        </w:tc>
      </w:tr>
      <w:tr w:rsidR="007A2184" w:rsidRPr="00CC3897" w:rsidTr="007A21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решений Совета депутатов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047D9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2184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Default="00857E70" w:rsidP="0085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D53F77" w:rsidRPr="00CC3897" w:rsidRDefault="00D53F77" w:rsidP="0085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184" w:rsidRPr="00CC3897" w:rsidTr="007A21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предварительном</w:t>
            </w:r>
            <w:r w:rsidR="008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рассмотрении вопросов, включенных</w:t>
            </w: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повестку дня заседаний Совета депутатов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047D9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2184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депутатских комиссий</w:t>
            </w: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184" w:rsidRPr="00CC3897" w:rsidTr="007A21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рассмотрении и подготовке ответов на вопросы, полученные в результате обращений граждан </w:t>
            </w:r>
            <w:r w:rsidR="003B5BD9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Наро-Фоминского </w:t>
            </w: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и юридических лиц в адрес Совета депутатов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047D9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2184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депутатских комиссий</w:t>
            </w: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184" w:rsidRPr="00CC3897" w:rsidRDefault="007A2184" w:rsidP="007A2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184" w:rsidRPr="00CC3897" w:rsidRDefault="007A2184" w:rsidP="007A218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V. </w:t>
      </w:r>
      <w:r w:rsidRPr="00CC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 - массовая работа</w:t>
      </w:r>
    </w:p>
    <w:p w:rsidR="007A2184" w:rsidRPr="00CC3897" w:rsidRDefault="007A2184" w:rsidP="007A21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6006"/>
        <w:gridCol w:w="1799"/>
        <w:gridCol w:w="2229"/>
      </w:tblGrid>
      <w:tr w:rsidR="007A2184" w:rsidRPr="00CC3897" w:rsidTr="007A21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проведения заседаний Совета депутатов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047D9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2184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3F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обеспечению деятельности </w:t>
            </w: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Совета депутатов, </w:t>
            </w:r>
            <w:r w:rsidR="0094435F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(функциональные) органы, территориальные органы и структурные подразделения Администрации </w:t>
            </w:r>
          </w:p>
        </w:tc>
      </w:tr>
      <w:tr w:rsidR="007A2184" w:rsidRPr="00CC3897" w:rsidTr="007A21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проведения депутатских и публичных слушаний</w:t>
            </w: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047D9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2184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5F" w:rsidRPr="00CC3897" w:rsidRDefault="007A2184" w:rsidP="0094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обеспечению деятельности Совета депутатов, </w:t>
            </w:r>
            <w:r w:rsidR="0094435F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</w:t>
            </w:r>
            <w:r w:rsidR="003F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аслевые (</w:t>
            </w:r>
            <w:r w:rsidR="00D5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функциональные) органы </w:t>
            </w:r>
            <w:r w:rsidR="00D53F77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4435F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структурные подразделения Администрации </w:t>
            </w:r>
          </w:p>
          <w:p w:rsidR="007A2184" w:rsidRPr="00CC3897" w:rsidRDefault="007A2184" w:rsidP="0094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184" w:rsidRPr="00CC3897" w:rsidTr="007A21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проведения заседаний постоянных депутатских комиссий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047D9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2184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депутатских комиссий</w:t>
            </w: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184" w:rsidRPr="00CC3897" w:rsidTr="007A21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D5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23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избирателей</w:t>
            </w:r>
            <w:r w:rsidR="0006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депутатами Совета депутатов</w:t>
            </w:r>
            <w:r w:rsidR="00D53F77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Наро-Фоминского городского округа</w:t>
            </w:r>
            <w:r w:rsidR="0006666B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06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утвержденным графиком</w:t>
            </w:r>
            <w:r w:rsidR="003F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047D9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2184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обеспечению деятельности Совета депутатов</w:t>
            </w: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184" w:rsidRPr="00CC3897" w:rsidTr="007A21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депутатов Совета депутатов </w:t>
            </w:r>
            <w:r w:rsidR="00D53F77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Наро-Фоминского городского округа </w:t>
            </w: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избирателями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047D9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2184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</w:t>
            </w: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184" w:rsidRPr="00CC3897" w:rsidTr="007A21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Московской областной Думой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047D9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2184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обеспечению деятельности Совета депутатов</w:t>
            </w:r>
          </w:p>
          <w:p w:rsidR="007A2184" w:rsidRPr="00CC3897" w:rsidRDefault="007A2184" w:rsidP="007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184" w:rsidRPr="00CC3897" w:rsidTr="007A218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Администрацией Наро-Фоминского городского округа по вопросам, относящимся к ведению органов местного самоуправления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047D9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A2184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 в течение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обеспечению деятельности Совета депутатов</w:t>
            </w: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184" w:rsidRPr="00CC3897" w:rsidRDefault="007A2184" w:rsidP="007A2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184" w:rsidRPr="00CC3897" w:rsidRDefault="007A2184" w:rsidP="007A21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8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CC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Вопросы для обсуждения на заседании Совета депутатов </w:t>
      </w:r>
    </w:p>
    <w:p w:rsidR="007A2184" w:rsidRPr="00CC3897" w:rsidRDefault="007A2184" w:rsidP="007A218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186"/>
        <w:gridCol w:w="1856"/>
        <w:gridCol w:w="2104"/>
      </w:tblGrid>
      <w:tr w:rsidR="007A2184" w:rsidRPr="00CC3897" w:rsidTr="009F3316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предложениям Главы Наро-Фоминского городского округа, постоянных депутатских комиссий, депутатов Совета депутатов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06666B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A2184"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обеспечению деятельности Совета депутатов</w:t>
            </w:r>
          </w:p>
          <w:p w:rsidR="007A2184" w:rsidRPr="00CC3897" w:rsidRDefault="007A2184" w:rsidP="007A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184" w:rsidRPr="00CC3897" w:rsidRDefault="007A2184" w:rsidP="007A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C67" w:rsidRPr="00CC3897" w:rsidRDefault="00032C66">
      <w:pPr>
        <w:rPr>
          <w:rFonts w:ascii="Times New Roman" w:hAnsi="Times New Roman" w:cs="Times New Roman"/>
          <w:sz w:val="24"/>
          <w:szCs w:val="24"/>
        </w:rPr>
      </w:pPr>
    </w:p>
    <w:sectPr w:rsidR="00AB7C67" w:rsidRPr="00CC3897" w:rsidSect="000618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0135"/>
    <w:multiLevelType w:val="multilevel"/>
    <w:tmpl w:val="2BACF0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776776A9"/>
    <w:multiLevelType w:val="multilevel"/>
    <w:tmpl w:val="3446E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8F222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9340AB8"/>
    <w:multiLevelType w:val="multilevel"/>
    <w:tmpl w:val="3446E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D5"/>
    <w:rsid w:val="00030484"/>
    <w:rsid w:val="00032C66"/>
    <w:rsid w:val="000435EC"/>
    <w:rsid w:val="00051DFB"/>
    <w:rsid w:val="000547A7"/>
    <w:rsid w:val="00061873"/>
    <w:rsid w:val="0006666B"/>
    <w:rsid w:val="000A56B2"/>
    <w:rsid w:val="000F36A4"/>
    <w:rsid w:val="000F6131"/>
    <w:rsid w:val="00127194"/>
    <w:rsid w:val="00184A12"/>
    <w:rsid w:val="001862B8"/>
    <w:rsid w:val="001E1201"/>
    <w:rsid w:val="0023454C"/>
    <w:rsid w:val="00243E50"/>
    <w:rsid w:val="00270FAB"/>
    <w:rsid w:val="002D166C"/>
    <w:rsid w:val="00316226"/>
    <w:rsid w:val="00353416"/>
    <w:rsid w:val="003B5BD9"/>
    <w:rsid w:val="003F1EC6"/>
    <w:rsid w:val="003F259D"/>
    <w:rsid w:val="00433B35"/>
    <w:rsid w:val="00513F1D"/>
    <w:rsid w:val="0051538B"/>
    <w:rsid w:val="005709AB"/>
    <w:rsid w:val="00600460"/>
    <w:rsid w:val="0061487F"/>
    <w:rsid w:val="006354EA"/>
    <w:rsid w:val="007047D9"/>
    <w:rsid w:val="00754429"/>
    <w:rsid w:val="00756B4F"/>
    <w:rsid w:val="007601DC"/>
    <w:rsid w:val="007770AF"/>
    <w:rsid w:val="007A2184"/>
    <w:rsid w:val="007A4C9C"/>
    <w:rsid w:val="007E0E68"/>
    <w:rsid w:val="00857E70"/>
    <w:rsid w:val="008C3A34"/>
    <w:rsid w:val="009359DE"/>
    <w:rsid w:val="009438F7"/>
    <w:rsid w:val="0094435F"/>
    <w:rsid w:val="00966FBF"/>
    <w:rsid w:val="00973052"/>
    <w:rsid w:val="009A7B99"/>
    <w:rsid w:val="009D1193"/>
    <w:rsid w:val="00A00367"/>
    <w:rsid w:val="00A3178E"/>
    <w:rsid w:val="00A97EAF"/>
    <w:rsid w:val="00BE03A4"/>
    <w:rsid w:val="00C01FDE"/>
    <w:rsid w:val="00C22989"/>
    <w:rsid w:val="00C80405"/>
    <w:rsid w:val="00C876DF"/>
    <w:rsid w:val="00C970D5"/>
    <w:rsid w:val="00CC3897"/>
    <w:rsid w:val="00CC7A1C"/>
    <w:rsid w:val="00D03F40"/>
    <w:rsid w:val="00D22704"/>
    <w:rsid w:val="00D53F77"/>
    <w:rsid w:val="00D8663E"/>
    <w:rsid w:val="00DA71C4"/>
    <w:rsid w:val="00DC2845"/>
    <w:rsid w:val="00DD5057"/>
    <w:rsid w:val="00E10A20"/>
    <w:rsid w:val="00F20D20"/>
    <w:rsid w:val="00F30C8B"/>
    <w:rsid w:val="00F42194"/>
    <w:rsid w:val="00FC036A"/>
    <w:rsid w:val="00FC2BB5"/>
    <w:rsid w:val="00F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EAA2"/>
  <w15:chartTrackingRefBased/>
  <w15:docId w15:val="{809CCDD5-11DB-4491-959D-9042F80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989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7"/>
    <w:link w:val="a8"/>
    <w:qFormat/>
    <w:rsid w:val="0097305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8">
    <w:name w:val="Подзаголовок Знак"/>
    <w:basedOn w:val="a0"/>
    <w:link w:val="a6"/>
    <w:rsid w:val="00973052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7">
    <w:name w:val="Body Text"/>
    <w:basedOn w:val="a"/>
    <w:link w:val="a9"/>
    <w:uiPriority w:val="99"/>
    <w:semiHidden/>
    <w:unhideWhenUsed/>
    <w:rsid w:val="00973052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7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EF196-DBA9-415F-8B3F-110250B0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Кузнецова</dc:creator>
  <cp:keywords/>
  <dc:description/>
  <cp:lastModifiedBy>Елена Валерьевна Андреева</cp:lastModifiedBy>
  <cp:revision>6</cp:revision>
  <cp:lastPrinted>2020-12-04T07:09:00Z</cp:lastPrinted>
  <dcterms:created xsi:type="dcterms:W3CDTF">2020-12-04T08:24:00Z</dcterms:created>
  <dcterms:modified xsi:type="dcterms:W3CDTF">2020-12-07T11:15:00Z</dcterms:modified>
</cp:coreProperties>
</file>