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86" w:rsidRDefault="00471286" w:rsidP="0047128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6</w:t>
      </w:r>
    </w:p>
    <w:p w:rsidR="00471286" w:rsidRDefault="00471286" w:rsidP="00471286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решению Совета депутатов</w:t>
      </w:r>
    </w:p>
    <w:p w:rsidR="00471286" w:rsidRDefault="00471286" w:rsidP="00471286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Наро-Фоминского городского округа</w:t>
      </w:r>
    </w:p>
    <w:p w:rsidR="00471286" w:rsidRDefault="00471286" w:rsidP="00471286">
      <w:pPr>
        <w:pStyle w:val="Con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471286" w:rsidRDefault="00471286" w:rsidP="00471286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1286" w:rsidRDefault="00471286" w:rsidP="00471286">
      <w:pPr>
        <w:pStyle w:val="Con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7</w:t>
      </w:r>
    </w:p>
    <w:p w:rsidR="00471286" w:rsidRDefault="00471286" w:rsidP="00471286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решению Совета депутатов</w:t>
      </w:r>
    </w:p>
    <w:p w:rsidR="00471286" w:rsidRDefault="00471286" w:rsidP="00471286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Наро-Фоминского городского округа</w:t>
      </w:r>
      <w:bookmarkStart w:id="0" w:name="_GoBack"/>
      <w:bookmarkEnd w:id="0"/>
    </w:p>
    <w:p w:rsidR="00471286" w:rsidRDefault="00471286" w:rsidP="00471286">
      <w:pPr>
        <w:pStyle w:val="Con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15.12.2020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4/56</w:t>
      </w:r>
    </w:p>
    <w:p w:rsidR="006C32AC" w:rsidRDefault="006C32AC" w:rsidP="006C3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32AC" w:rsidRDefault="006C32AC" w:rsidP="006C3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32AC" w:rsidRDefault="006C32AC" w:rsidP="006C32AC">
      <w:pPr>
        <w:jc w:val="center"/>
      </w:pPr>
      <w:r w:rsidRPr="00220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Ведомственная структура расходов бюджета Наро-Фоминского городского округа на плановый период 2022 и 2023 годов</w:t>
      </w:r>
    </w:p>
    <w:tbl>
      <w:tblPr>
        <w:tblW w:w="11114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283"/>
        <w:gridCol w:w="709"/>
        <w:gridCol w:w="709"/>
        <w:gridCol w:w="1559"/>
        <w:gridCol w:w="850"/>
        <w:gridCol w:w="1134"/>
        <w:gridCol w:w="1134"/>
        <w:gridCol w:w="672"/>
        <w:gridCol w:w="236"/>
      </w:tblGrid>
      <w:tr w:rsidR="00386258" w:rsidRPr="002209E7" w:rsidTr="006C32AC">
        <w:trPr>
          <w:gridAfter w:val="2"/>
          <w:wAfter w:w="908" w:type="dxa"/>
          <w:trHeight w:val="390"/>
        </w:trPr>
        <w:tc>
          <w:tcPr>
            <w:tcW w:w="3828" w:type="dxa"/>
            <w:gridSpan w:val="2"/>
            <w:shd w:val="clear" w:color="auto" w:fill="auto"/>
            <w:vAlign w:val="bottom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бюджета:</w:t>
            </w:r>
          </w:p>
        </w:tc>
        <w:tc>
          <w:tcPr>
            <w:tcW w:w="6378" w:type="dxa"/>
            <w:gridSpan w:val="7"/>
            <w:shd w:val="clear" w:color="auto" w:fill="auto"/>
            <w:vAlign w:val="bottom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Наро-Фоминский городской округ</w:t>
            </w:r>
          </w:p>
        </w:tc>
      </w:tr>
      <w:tr w:rsidR="00386258" w:rsidRPr="00386258" w:rsidTr="002209E7">
        <w:trPr>
          <w:trHeight w:val="300"/>
        </w:trPr>
        <w:tc>
          <w:tcPr>
            <w:tcW w:w="108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58" w:rsidRPr="006C32AC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58" w:rsidRPr="00386258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258" w:rsidRPr="00386258" w:rsidTr="002209E7">
        <w:trPr>
          <w:gridAfter w:val="2"/>
          <w:wAfter w:w="908" w:type="dxa"/>
          <w:trHeight w:val="642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386258" w:rsidRPr="00386258" w:rsidTr="002209E7">
        <w:trPr>
          <w:gridAfter w:val="2"/>
          <w:wAfter w:w="908" w:type="dxa"/>
          <w:trHeight w:val="345"/>
        </w:trPr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Наро-Фоминского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513 685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517 858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314 585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313 294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152 216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152 376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8 637</w:t>
            </w:r>
          </w:p>
        </w:tc>
      </w:tr>
      <w:tr w:rsidR="00386258" w:rsidRPr="00386258" w:rsidTr="002209E7">
        <w:trPr>
          <w:gridAfter w:val="2"/>
          <w:wAfter w:w="908" w:type="dxa"/>
          <w:trHeight w:val="114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8 637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7 632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</w:tr>
      <w:tr w:rsidR="00386258" w:rsidRPr="00386258" w:rsidTr="002209E7">
        <w:trPr>
          <w:gridAfter w:val="2"/>
          <w:wAfter w:w="908" w:type="dxa"/>
          <w:trHeight w:val="114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0320370680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0320370680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0320370680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131 986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132 146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131 986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132 146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131 986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132 146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131 986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132 146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119 971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119 971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119 971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119 971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</w:t>
            </w:r>
          </w:p>
        </w:tc>
      </w:tr>
      <w:tr w:rsidR="00386258" w:rsidRPr="00386258" w:rsidTr="002209E7">
        <w:trPr>
          <w:gridAfter w:val="2"/>
          <w:wAfter w:w="908" w:type="dxa"/>
          <w:trHeight w:val="204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6 029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Международные отношения и международное сотрудничество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144 529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143 078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137 910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137 910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6258" w:rsidRPr="00386258" w:rsidTr="002209E7">
        <w:trPr>
          <w:gridAfter w:val="2"/>
          <w:wAfter w:w="908" w:type="dxa"/>
          <w:trHeight w:val="18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135 810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135 810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135 810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135 810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120 440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120 440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105 619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105 619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105 619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105 619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27 840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4 875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</w:t>
            </w:r>
          </w:p>
        </w:tc>
      </w:tr>
      <w:tr w:rsidR="00386258" w:rsidRPr="00386258" w:rsidTr="002209E7">
        <w:trPr>
          <w:gridAfter w:val="2"/>
          <w:wAfter w:w="908" w:type="dxa"/>
          <w:trHeight w:val="15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0850200670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0850200670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0850200670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1 867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1 867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предупреждении и ликвидации последствий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чрезвычайных ситуаций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21 098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21 098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21 098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21 098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19 703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мероприятий по обеспечению общественного порядка и общественной безопасности, профилактике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проявлений экстремизма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0810300980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0810300980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0810300980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18 848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18 848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18 848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18 848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18 848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18 848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18 848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18 848</w:t>
            </w:r>
          </w:p>
        </w:tc>
      </w:tr>
      <w:tr w:rsidR="00386258" w:rsidRPr="00386258" w:rsidTr="002209E7">
        <w:trPr>
          <w:gridAfter w:val="2"/>
          <w:wAfter w:w="908" w:type="dxa"/>
          <w:trHeight w:val="15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386258" w:rsidRPr="00386258" w:rsidTr="002209E7">
        <w:trPr>
          <w:gridAfter w:val="2"/>
          <w:wAfter w:w="908" w:type="dxa"/>
          <w:trHeight w:val="114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144 826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150 290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144 526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149 990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144 526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149 990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144 526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149 990</w:t>
            </w:r>
          </w:p>
        </w:tc>
      </w:tr>
      <w:tr w:rsidR="00386258" w:rsidRPr="00386258" w:rsidTr="002209E7">
        <w:trPr>
          <w:gridAfter w:val="2"/>
          <w:wAfter w:w="908" w:type="dxa"/>
          <w:trHeight w:val="114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144 526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149 990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144 526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149 990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144 526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149 990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144 526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149 990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26 374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доплаты за выслугу лет к трудовой пенсии муниципальным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служащим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5 374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4 251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1 123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1 123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1 123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жилищно-коммунальному хозяйству и дорожной деятельности Администрации Наро-Фоминского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1 673 654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735 610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92 377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62 307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3 617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3 617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88 760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58 690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88 760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58 690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88 760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58 690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88 760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58 690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58 690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58 690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58 690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293 058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604 857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130 436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356 523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130 436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356 523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130 436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356 523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130 436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356 523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ремонт, приобретение, монтаж и ввод в эксплуатацию объектов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коммунальной инфраструктуры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10302S0320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109 067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10302S0320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109 067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10302S0320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109 067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55 437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247 456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55 437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247 456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55 437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247 456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105 191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226 828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105 191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226 828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103 591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225 228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1710101330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1710101330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1710101330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99 591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225 228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201 592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201 592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201 592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99 591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23 635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99 591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23 635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99 591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23 635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21 506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"Социальная защита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6 087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5 372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0410371420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0410371420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0410371420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1 532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1 532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48 777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12 852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48 777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12 852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48 777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12 852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48 777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12 852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46 667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10 742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46 667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10 742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1 222 153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1 222 153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1 222 153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"Региональная программа в области обращения с отходами, в том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числе с твердыми коммунальными отходами"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1 222 153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работ в области обращения с отходами"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0751100000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"Чистая страна"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075G100000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1 221 612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075G152420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1 221 612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075G152420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1 221 612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075G152420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1 221 612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68 446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68 446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68 446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68 446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68 446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68 446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68 026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68 026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по образованию Администрации Наро-Фоминского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3 379 327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3 406 953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18 649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18 649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18 649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18 649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18 393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Оснащение планшетными компьютерами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общеобразовательных организаций в Московской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17 396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17 396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17 396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3 303 779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3 350 054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1 279 362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1 276 863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1 272 672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1 272 672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1 272 672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1 272 672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1 241 095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1 241 095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351 507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351 507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351 507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351 507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44 027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44 027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307 480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307 480</w:t>
            </w:r>
          </w:p>
        </w:tc>
      </w:tr>
      <w:tr w:rsidR="00386258" w:rsidRPr="00386258" w:rsidTr="002209E7">
        <w:trPr>
          <w:gridAfter w:val="2"/>
          <w:wAfter w:w="908" w:type="dxa"/>
          <w:trHeight w:val="18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836 385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836 385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836 385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836 385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55 496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55 496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780 889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780 889</w:t>
            </w:r>
          </w:p>
        </w:tc>
      </w:tr>
      <w:tr w:rsidR="00386258" w:rsidRPr="00386258" w:rsidTr="002209E7">
        <w:trPr>
          <w:gridAfter w:val="2"/>
          <w:wAfter w:w="908" w:type="dxa"/>
          <w:trHeight w:val="13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46 952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46 952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корпораций (компаний), публично-правовых компаний)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46 952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03102S2880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03102S2880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03102S2880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031P200000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31 577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31 577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031P2S2330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31 577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31 577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031P2S2330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31 577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31 577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031P2S2330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31 577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31 577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15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</w:t>
            </w:r>
          </w:p>
        </w:tc>
      </w:tr>
      <w:tr w:rsidR="00386258" w:rsidRPr="00386258" w:rsidTr="002209E7">
        <w:trPr>
          <w:gridAfter w:val="2"/>
          <w:wAfter w:w="908" w:type="dxa"/>
          <w:trHeight w:val="114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1 352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1 811 031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1 905 442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1 803 757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1 895 365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1 803 757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1 895 365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1 621 073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1 694 521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244 443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317 891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244 443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317 891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164 494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164 337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79 949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153 554</w:t>
            </w:r>
          </w:p>
        </w:tc>
      </w:tr>
      <w:tr w:rsidR="00386258" w:rsidRPr="00386258" w:rsidTr="002209E7">
        <w:trPr>
          <w:gridAfter w:val="2"/>
          <w:wAfter w:w="908" w:type="dxa"/>
          <w:trHeight w:val="31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57 418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57 418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31 327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31 327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26 091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26 091</w:t>
            </w:r>
          </w:p>
        </w:tc>
      </w:tr>
      <w:tr w:rsidR="00386258" w:rsidRPr="00386258" w:rsidTr="002209E7">
        <w:trPr>
          <w:gridAfter w:val="2"/>
          <w:wAfter w:w="908" w:type="dxa"/>
          <w:trHeight w:val="24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1 304 147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1 304 147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1 304 147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1 304 147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697 095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697 095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607 052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607 052</w:t>
            </w:r>
          </w:p>
        </w:tc>
      </w:tr>
      <w:tr w:rsidR="00386258" w:rsidRPr="00386258" w:rsidTr="002209E7">
        <w:trPr>
          <w:gridAfter w:val="2"/>
          <w:wAfter w:w="908" w:type="dxa"/>
          <w:trHeight w:val="22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0320162210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0320162210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15 065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корпораций (компаний), публично-правовых компаний)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0320162210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15 065</w:t>
            </w:r>
          </w:p>
        </w:tc>
      </w:tr>
      <w:tr w:rsidR="00386258" w:rsidRPr="00386258" w:rsidTr="002209E7">
        <w:trPr>
          <w:gridAfter w:val="2"/>
          <w:wAfter w:w="908" w:type="dxa"/>
          <w:trHeight w:val="114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172 359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189 852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386258" w:rsidRPr="00386258" w:rsidTr="002209E7">
        <w:trPr>
          <w:gridAfter w:val="2"/>
          <w:wAfter w:w="908" w:type="dxa"/>
          <w:trHeight w:val="114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102 036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102 163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47 924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47 924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54 165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54 238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54 165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54 238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386258" w:rsidRPr="00386258" w:rsidTr="002209E7">
        <w:trPr>
          <w:gridAfter w:val="2"/>
          <w:wAfter w:w="908" w:type="dxa"/>
          <w:trHeight w:val="114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72 865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36 313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36 313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30 089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36 552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30 089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36 552</w:t>
            </w:r>
          </w:p>
        </w:tc>
      </w:tr>
      <w:tr w:rsidR="00386258" w:rsidRPr="00386258" w:rsidTr="002209E7">
        <w:trPr>
          <w:gridAfter w:val="2"/>
          <w:wAfter w:w="908" w:type="dxa"/>
          <w:trHeight w:val="114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032E100000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8 432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6 432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6 432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6 432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3 053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3 053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3 053</w:t>
            </w:r>
          </w:p>
        </w:tc>
      </w:tr>
      <w:tr w:rsidR="00386258" w:rsidRPr="00386258" w:rsidTr="002209E7">
        <w:trPr>
          <w:gridAfter w:val="2"/>
          <w:wAfter w:w="908" w:type="dxa"/>
          <w:trHeight w:val="15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2 832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2 832</w:t>
            </w:r>
          </w:p>
        </w:tc>
      </w:tr>
      <w:tr w:rsidR="00386258" w:rsidRPr="00386258" w:rsidTr="002209E7">
        <w:trPr>
          <w:gridAfter w:val="2"/>
          <w:wAfter w:w="908" w:type="dxa"/>
          <w:trHeight w:val="114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2 832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"Информационная инфраструктура"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152D200000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</w:t>
            </w:r>
          </w:p>
        </w:tc>
      </w:tr>
      <w:tr w:rsidR="00386258" w:rsidRPr="00386258" w:rsidTr="002209E7">
        <w:trPr>
          <w:gridAfter w:val="2"/>
          <w:wAfter w:w="908" w:type="dxa"/>
          <w:trHeight w:val="114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152D2S0600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152D2S0600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152D2S0600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152D2S0600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57 340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57 209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57 209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42 333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42 333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42 333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42 333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функционирования модели персонифицированного финансирования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 детей"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14 876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14 876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14 876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14 876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14 695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14 695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15 320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15 320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15 320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1 908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12 974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6 393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140 726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95 088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48 617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48 617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общеобразовательные организации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44 014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44 014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17 244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16 627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16 627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16 627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16 627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7 298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7 298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2 898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38 461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38 461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38 461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38 461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34 743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34 743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34 743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34 743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13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204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15 487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15 487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15 487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56 899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56 899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56 899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56 899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"Финансовое обеспечение реализации прав граждан на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получение общедоступного и бесплатного дошкольного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56 899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56 899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56 336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56 336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626 268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605 181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212 037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197 279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190 503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175 745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189 940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175 400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025A100000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175 400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175 400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175 400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175 400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175 400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175 400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175 400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175 400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100 054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100 054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75 346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75 346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04202S1560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04202S1560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04202S1560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86258" w:rsidRPr="00386258" w:rsidTr="002209E7">
        <w:trPr>
          <w:gridAfter w:val="2"/>
          <w:wAfter w:w="908" w:type="dxa"/>
          <w:trHeight w:val="114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21 534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21 534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3 719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3 719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0430500410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86258" w:rsidRPr="00386258" w:rsidTr="002209E7">
        <w:trPr>
          <w:gridAfter w:val="2"/>
          <w:wAfter w:w="908" w:type="dxa"/>
          <w:trHeight w:val="15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86258" w:rsidRPr="00386258" w:rsidTr="002209E7">
        <w:trPr>
          <w:gridAfter w:val="2"/>
          <w:wAfter w:w="908" w:type="dxa"/>
          <w:trHeight w:val="114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и психотропных веществ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</w:t>
            </w:r>
          </w:p>
        </w:tc>
      </w:tr>
      <w:tr w:rsidR="00386258" w:rsidRPr="00386258" w:rsidTr="002209E7">
        <w:trPr>
          <w:gridAfter w:val="2"/>
          <w:wAfter w:w="908" w:type="dxa"/>
          <w:trHeight w:val="114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128 977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128 977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96 069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96 069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95 853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13 168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выполнения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муниципальных музеев"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13 168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13 168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13 168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13 168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33 901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33 901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33 371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33 371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33 371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профессионального искусства, гастрольно-концертной и культурно-досуговой деятельности,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кинематографии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48 784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48 784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функций культурно-досуговых учреждений"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48 784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48 784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48 784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48 784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48 784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48 784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48 784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48 784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86258" w:rsidRPr="00386258" w:rsidTr="002209E7">
        <w:trPr>
          <w:gridAfter w:val="2"/>
          <w:wAfter w:w="908" w:type="dxa"/>
          <w:trHeight w:val="114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32 908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13 927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13 927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13 927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13 927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13 927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13 927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13 927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13 927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18 736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285 254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278 925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113 869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110 869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110 011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"Подготовка спортивного резерва"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110 011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110 011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0530100560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0530100560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0530100560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0530100560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112 661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109 661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112 661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109 661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29 751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29 751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</w:tr>
      <w:tr w:rsidR="00386258" w:rsidRPr="00386258" w:rsidTr="002209E7">
        <w:trPr>
          <w:gridAfter w:val="2"/>
          <w:wAfter w:w="908" w:type="dxa"/>
          <w:trHeight w:val="114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171 385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168 056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170 506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167 177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170 506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167 177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170 506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167 177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169 281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165 952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169 281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165 952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3 148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166 133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162 804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"Организация накопления, хранения, освежения и обслуживания запасов материально-технических, продовольственных,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медицинских и иных средств в целях гражданской обороны"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градостроительства Администрации Наро-Фоминского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118 150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44 545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44 545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44 545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44 545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44 545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"Жилище"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2 868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2 868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2 868</w:t>
            </w:r>
          </w:p>
        </w:tc>
      </w:tr>
      <w:tr w:rsidR="00386258" w:rsidRPr="00386258" w:rsidTr="002209E7">
        <w:trPr>
          <w:gridAfter w:val="2"/>
          <w:wAfter w:w="908" w:type="dxa"/>
          <w:trHeight w:val="27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2 868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2 472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2 472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</w:t>
            </w:r>
          </w:p>
        </w:tc>
      </w:tr>
      <w:tr w:rsidR="00386258" w:rsidRPr="00386258" w:rsidTr="002209E7">
        <w:trPr>
          <w:gridAfter w:val="2"/>
          <w:wAfter w:w="908" w:type="dxa"/>
          <w:trHeight w:val="114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</w:t>
            </w:r>
          </w:p>
        </w:tc>
      </w:tr>
      <w:tr w:rsidR="00386258" w:rsidRPr="00386258" w:rsidTr="002209E7">
        <w:trPr>
          <w:gridAfter w:val="2"/>
          <w:wAfter w:w="908" w:type="dxa"/>
          <w:trHeight w:val="24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2 867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</w:tr>
      <w:tr w:rsidR="00386258" w:rsidRPr="00386258" w:rsidTr="002209E7">
        <w:trPr>
          <w:gridAfter w:val="2"/>
          <w:wAfter w:w="908" w:type="dxa"/>
          <w:trHeight w:val="24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1620370700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1620370700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1620370700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35 766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35 766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35 766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8 893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26 873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26 873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25 419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25 419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Наро-Фоминского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102 268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105 397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21 768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21 768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20 733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20 733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20 733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20 483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20 483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20 483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20 483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83 629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83 629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83 629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83 629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83 629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83 629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83 629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83 629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управлению имуществом Администрации Наро-Фоминского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339 369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342 194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67 883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67 787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67 883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67 787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8 204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3 160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5 044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5 044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7 197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51 300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10 590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10 590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10 590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10 590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17 118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17 118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15 572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15 572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23 592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23 592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23 592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23 592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19 635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19 635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19 635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19 635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"Информационная инфраструктура"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33 083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33 083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33 083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33 041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33 041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33 041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33 041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155 486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155 486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137 257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137 257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137 257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137 257</w:t>
            </w:r>
          </w:p>
        </w:tc>
      </w:tr>
      <w:tr w:rsidR="00386258" w:rsidRPr="00386258" w:rsidTr="002209E7">
        <w:trPr>
          <w:gridAfter w:val="2"/>
          <w:wAfter w:w="908" w:type="dxa"/>
          <w:trHeight w:val="13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137 257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137 257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137 257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137 257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137 257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137 257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104 232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104 232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104 232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104 232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40 909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12 909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12 909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12 909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12 909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12 909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12 909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12 909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44 929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11 290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11 290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11 290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0970100000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11 290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11 290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11 290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11 290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33 639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33 639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15 364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15 364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15 364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15 364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15 364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18 275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18 275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18 275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18 275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18 275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Наро-Фоминского городского округа Московской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7 021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4 838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Территориальное управление Апрелевка Администрации Наро-Фоминского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210 769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225 898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19 093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19 093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18 253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18 253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условий для реализации полномочий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18 253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18 253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2 438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"Информационная безопасность"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"Осуществление мероприятий по защите и смягчению последствий от чрезвычайных ситуаций природного и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65 467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76 225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65 467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76 225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дорожно-транспортного комплекса"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65 467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76 225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"Дороги Подмосковья"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60 467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71 225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60 467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71 225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1450106230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60 467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71 225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1450106230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60 467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71 225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1450106230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60 467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71 225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86 781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92 030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86 306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91 555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86 306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91 555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86 306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91 555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86 306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91 555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21 246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21 246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21 246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21 246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21 246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21 246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68 549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68 549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68 549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38 327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38 327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38 327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38 327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38 277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38 277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культурно-досуговых учреждений"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38 277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38 277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сфере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38 177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38 177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38 177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38 177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38 177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38 177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04202S1560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04202S1560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04202S1560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"Спорт"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Территориальное управление Атепцево Администрации Наро-Фоминского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58 530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58 530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12 380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8 988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8 988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8 988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8 988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3 302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0850200670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0850200670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0850200670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деятельности общественных объединений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правоохранительной направленности"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6 938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6 938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газификации"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22 511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22 511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22 511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22 511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22 511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22 511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22 511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22 511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Территориальное управление Верея Администрации Наро-Фоминского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135 256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132 484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15 972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15 288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15 288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15 288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15 288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15 288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15 288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15 288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15 288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Цифровое государственное управление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31 357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31 357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31 357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31 357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31 357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31 357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4 999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26 358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26 358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1450106230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26 358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1450106230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26 358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1450106230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26 358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51 478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48 706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1 663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1 663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1 663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1 663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47 043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45 631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45 631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45 631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38 131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38 131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38 131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28 134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28 134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5 315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5 315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5 121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14 623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14 623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"Повышение степени пожарной безопасности"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"Безопасность и обеспечение безопасности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Территориальное управление Веселево Администрации Наро-Фоминского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28 632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28 632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12 754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12 754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12 754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12 754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12 754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12 754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12 754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12 754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9 445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9 445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9 445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9 445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3 264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1 936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комфортной среды проживания на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муниципального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благоустройства территории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культурно-досуговые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Территориальное управление Волченки Администрации Наро-Фоминского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44 349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44 028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условий для реализации полномочий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14 657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"Информационная безопасность"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"Осуществление мероприятий по защите и смягчению последствий от чрезвычайных ситуаций природного и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21 637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21 637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21 627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21 627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культурно-досуговые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04202S1560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04202S1560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04202S1560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Территориальное управление Калининец Администрации Наро-Фоминского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83 366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83 366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15 156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15 156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15 156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15 156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14 625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12 870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12 870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"Информационная инфраструктура"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водохозяйственного комплекса"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безопасности гидротехнических сооружений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проведение мероприятий по берегоукреплению"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7 882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7 882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7 882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57 453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57 453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57 453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57 453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57 453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57 453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57 453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57 453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оздоровительных и спортивных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Территориальное управление Наро-Фоминск Администрации Наро-Фоминского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217 863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244 626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32 368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11 784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11 784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11 784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20 584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20 584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19 224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19 224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19 224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19 224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2 954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 по обеспечению безопасности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людей на водных объектах, охране их жизни и здоровья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"Повышение степени пожарной безопасности"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34 279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84 410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34 279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34 279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84 410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74 140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74 140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1450106230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74 140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1450106230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74 140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1450106230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74 140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111 643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88 275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110 693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87 325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110 693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87 325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110 693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87 325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110 693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87 325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76 093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52 725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76 093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52 725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76 093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52 725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39 344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39 344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39 344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39 269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39 269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39 269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39 269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39 269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39 269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39 269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39 269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39 269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39 269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Территориальное управление Селятино Администрации Наро-Фоминского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82 292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82 292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19 126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19 126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18 581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18 581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18 581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18 581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18 581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18 581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18 581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18 581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"Дороги Подмосковья"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6 639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газификации"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8 792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8 792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46 148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46 148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46 148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46 148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46 148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46 148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9 980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9 980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36 168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культурно-досуговых учреждений"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36 168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36 168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36 168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36 168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Территориальное управление Таширово Администрации Наро-Фоминского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42 452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42 216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9 671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28 432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28 432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28 196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28 196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учреждений - культурно-досуговые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28 196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28 196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04202S1560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04202S1560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04202S1560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</w:t>
            </w: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оздоровительных и спортивных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Наро-Фоминского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7 549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7 549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7 549</w:t>
            </w:r>
          </w:p>
        </w:tc>
      </w:tr>
      <w:tr w:rsidR="00386258" w:rsidRPr="00386258" w:rsidTr="002209E7">
        <w:trPr>
          <w:gridAfter w:val="2"/>
          <w:wAfter w:w="908" w:type="dxa"/>
          <w:trHeight w:val="69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7 549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7 549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1 888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1 888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5 661</w:t>
            </w:r>
          </w:p>
        </w:tc>
      </w:tr>
      <w:tr w:rsidR="00386258" w:rsidRPr="00386258" w:rsidTr="002209E7">
        <w:trPr>
          <w:gridAfter w:val="2"/>
          <w:wAfter w:w="908" w:type="dxa"/>
          <w:trHeight w:val="91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5 563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386258" w:rsidRPr="00386258" w:rsidTr="002209E7">
        <w:trPr>
          <w:gridAfter w:val="2"/>
          <w:wAfter w:w="908" w:type="dxa"/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386258" w:rsidRPr="00386258" w:rsidTr="002209E7">
        <w:trPr>
          <w:gridAfter w:val="2"/>
          <w:wAfter w:w="908" w:type="dxa"/>
          <w:trHeight w:val="300"/>
        </w:trPr>
        <w:tc>
          <w:tcPr>
            <w:tcW w:w="7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7 670 800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6258" w:rsidRPr="002209E7" w:rsidRDefault="00386258" w:rsidP="0038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6 714 380</w:t>
            </w:r>
          </w:p>
        </w:tc>
      </w:tr>
    </w:tbl>
    <w:p w:rsidR="00791151" w:rsidRDefault="00791151"/>
    <w:sectPr w:rsidR="00791151" w:rsidSect="00AC11E2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58"/>
    <w:rsid w:val="000F3AF7"/>
    <w:rsid w:val="002209E7"/>
    <w:rsid w:val="00386258"/>
    <w:rsid w:val="00471286"/>
    <w:rsid w:val="006C32AC"/>
    <w:rsid w:val="00791151"/>
    <w:rsid w:val="00A964E7"/>
    <w:rsid w:val="00AC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A180"/>
  <w15:chartTrackingRefBased/>
  <w15:docId w15:val="{BD266381-FBD6-4549-8B2F-04C94759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71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155</Pages>
  <Words>34541</Words>
  <Characters>196888</Characters>
  <Application>Microsoft Office Word</Application>
  <DocSecurity>0</DocSecurity>
  <Lines>1640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Андреева</dc:creator>
  <cp:keywords/>
  <dc:description/>
  <cp:lastModifiedBy>Елена Валерьевна Андреева</cp:lastModifiedBy>
  <cp:revision>2</cp:revision>
  <dcterms:created xsi:type="dcterms:W3CDTF">2021-07-20T08:04:00Z</dcterms:created>
  <dcterms:modified xsi:type="dcterms:W3CDTF">2021-07-20T11:14:00Z</dcterms:modified>
</cp:coreProperties>
</file>