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BC" w:rsidRPr="00894061" w:rsidRDefault="00423EBC" w:rsidP="00894061">
      <w:pPr>
        <w:pStyle w:val="a3"/>
        <w:jc w:val="left"/>
        <w:rPr>
          <w:rFonts w:ascii="Arial" w:hAnsi="Arial" w:cs="Arial"/>
          <w:sz w:val="24"/>
          <w:szCs w:val="24"/>
          <w:lang w:val="ru-RU"/>
        </w:rPr>
      </w:pPr>
    </w:p>
    <w:p w:rsidR="00423EBC" w:rsidRPr="00894061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894061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423EBC" w:rsidRPr="00894061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894061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F66697" w:rsidRPr="00894061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:rsidR="00423EBC" w:rsidRPr="00894061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894061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423EBC" w:rsidRPr="00894061" w:rsidRDefault="00423EBC" w:rsidP="00423EBC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</w:p>
    <w:p w:rsidR="00423EBC" w:rsidRPr="00894061" w:rsidRDefault="00423EBC" w:rsidP="00423EBC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894061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423EBC" w:rsidRPr="00894061" w:rsidRDefault="00FE2A33" w:rsidP="00423EBC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894061">
        <w:rPr>
          <w:rFonts w:ascii="Arial" w:hAnsi="Arial" w:cs="Arial"/>
          <w:b w:val="0"/>
          <w:color w:val="000000"/>
          <w:sz w:val="24"/>
          <w:szCs w:val="24"/>
          <w:lang w:val="ru-RU"/>
        </w:rPr>
        <w:t>о</w:t>
      </w:r>
      <w:r w:rsidR="00963BAA" w:rsidRPr="00894061">
        <w:rPr>
          <w:rFonts w:ascii="Arial" w:hAnsi="Arial" w:cs="Arial"/>
          <w:b w:val="0"/>
          <w:color w:val="000000"/>
          <w:sz w:val="24"/>
          <w:szCs w:val="24"/>
          <w:lang w:val="ru-RU"/>
        </w:rPr>
        <w:t>т</w:t>
      </w:r>
      <w:r w:rsidRPr="0089406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894061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26.06.2018</w:t>
      </w:r>
      <w:r w:rsidR="002B0196" w:rsidRPr="0089406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</w:t>
      </w:r>
      <w:r w:rsidRPr="0089406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894061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13/20</w:t>
      </w:r>
    </w:p>
    <w:p w:rsidR="00017CE0" w:rsidRPr="00894061" w:rsidRDefault="00963BAA" w:rsidP="00FE2A33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894061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B148FC" w:rsidRPr="00894061" w:rsidRDefault="00894061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(в редакции решения Совета депутатов Наро-Фоминского городского округа от 06.11.2018 №7/26</w:t>
      </w:r>
      <w:r w:rsidR="004369C9">
        <w:rPr>
          <w:rFonts w:ascii="Arial" w:hAnsi="Arial" w:cs="Arial"/>
          <w:bCs/>
          <w:i/>
          <w:szCs w:val="24"/>
        </w:rPr>
        <w:t>, от 24.01.2019 №11/29</w:t>
      </w:r>
      <w:r w:rsidR="003E2368">
        <w:rPr>
          <w:rFonts w:ascii="Arial" w:hAnsi="Arial" w:cs="Arial"/>
          <w:bCs/>
          <w:i/>
          <w:szCs w:val="24"/>
        </w:rPr>
        <w:t>, от 25.06.2019 №6/37</w:t>
      </w:r>
      <w:r>
        <w:rPr>
          <w:rFonts w:ascii="Arial" w:hAnsi="Arial" w:cs="Arial"/>
          <w:bCs/>
          <w:i/>
          <w:szCs w:val="24"/>
        </w:rPr>
        <w:t>)</w:t>
      </w:r>
    </w:p>
    <w:p w:rsidR="00017CE0" w:rsidRPr="00894061" w:rsidRDefault="00017CE0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423EBC" w:rsidRPr="00894061" w:rsidRDefault="00CF3CF7" w:rsidP="008940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894061">
        <w:rPr>
          <w:rFonts w:ascii="Arial" w:hAnsi="Arial" w:cs="Arial"/>
          <w:b/>
          <w:bCs/>
          <w:szCs w:val="24"/>
        </w:rPr>
        <w:t>О</w:t>
      </w:r>
      <w:r w:rsidR="00EB7B38" w:rsidRPr="00894061">
        <w:rPr>
          <w:rFonts w:ascii="Arial" w:hAnsi="Arial" w:cs="Arial"/>
          <w:b/>
          <w:bCs/>
          <w:szCs w:val="24"/>
        </w:rPr>
        <w:t>б установлении</w:t>
      </w:r>
      <w:r w:rsidR="00B50159" w:rsidRPr="00894061">
        <w:rPr>
          <w:rFonts w:ascii="Arial" w:hAnsi="Arial" w:cs="Arial"/>
          <w:b/>
          <w:bCs/>
          <w:szCs w:val="24"/>
        </w:rPr>
        <w:t xml:space="preserve"> </w:t>
      </w:r>
      <w:r w:rsidR="00423EBC" w:rsidRPr="00894061">
        <w:rPr>
          <w:rFonts w:ascii="Arial" w:hAnsi="Arial" w:cs="Arial"/>
          <w:b/>
          <w:bCs/>
          <w:szCs w:val="24"/>
        </w:rPr>
        <w:t>размера платы за пользование жилым по</w:t>
      </w:r>
      <w:r w:rsidR="00FE2A33" w:rsidRPr="00894061">
        <w:rPr>
          <w:rFonts w:ascii="Arial" w:hAnsi="Arial" w:cs="Arial"/>
          <w:b/>
          <w:bCs/>
          <w:szCs w:val="24"/>
        </w:rPr>
        <w:t xml:space="preserve">мещением </w:t>
      </w:r>
      <w:r w:rsidR="00894061">
        <w:rPr>
          <w:rFonts w:ascii="Arial" w:hAnsi="Arial" w:cs="Arial"/>
          <w:b/>
          <w:bCs/>
          <w:szCs w:val="24"/>
        </w:rPr>
        <w:t xml:space="preserve">                  </w:t>
      </w:r>
      <w:r w:rsidR="00FE2A33" w:rsidRPr="00894061">
        <w:rPr>
          <w:rFonts w:ascii="Arial" w:hAnsi="Arial" w:cs="Arial"/>
          <w:b/>
          <w:bCs/>
          <w:szCs w:val="24"/>
        </w:rPr>
        <w:t xml:space="preserve">(платы за наем),платы </w:t>
      </w:r>
      <w:r w:rsidR="00423EBC" w:rsidRPr="00894061">
        <w:rPr>
          <w:rFonts w:ascii="Arial" w:hAnsi="Arial" w:cs="Arial"/>
          <w:b/>
          <w:bCs/>
          <w:szCs w:val="24"/>
        </w:rPr>
        <w:t>за содержание жилого помещения для нанимател</w:t>
      </w:r>
      <w:r w:rsidR="00FE2A33" w:rsidRPr="00894061">
        <w:rPr>
          <w:rFonts w:ascii="Arial" w:hAnsi="Arial" w:cs="Arial"/>
          <w:b/>
          <w:bCs/>
          <w:szCs w:val="24"/>
        </w:rPr>
        <w:t xml:space="preserve">ей жилых помещений по договорам </w:t>
      </w:r>
      <w:r w:rsidR="00423EBC" w:rsidRPr="00894061">
        <w:rPr>
          <w:rFonts w:ascii="Arial" w:hAnsi="Arial" w:cs="Arial"/>
          <w:b/>
          <w:bCs/>
          <w:szCs w:val="24"/>
        </w:rPr>
        <w:t>социального найма и договорам найма жилых</w:t>
      </w:r>
      <w:r w:rsidR="00FE2A33" w:rsidRPr="00894061">
        <w:rPr>
          <w:rFonts w:ascii="Arial" w:hAnsi="Arial" w:cs="Arial"/>
          <w:b/>
          <w:bCs/>
          <w:szCs w:val="24"/>
        </w:rPr>
        <w:t xml:space="preserve"> помещений государственного или</w:t>
      </w:r>
      <w:r w:rsidR="00505C83" w:rsidRPr="00894061">
        <w:rPr>
          <w:rFonts w:ascii="Arial" w:hAnsi="Arial" w:cs="Arial"/>
          <w:b/>
          <w:bCs/>
          <w:szCs w:val="24"/>
        </w:rPr>
        <w:t xml:space="preserve"> </w:t>
      </w:r>
      <w:r w:rsidR="00423EBC" w:rsidRPr="00894061">
        <w:rPr>
          <w:rFonts w:ascii="Arial" w:hAnsi="Arial" w:cs="Arial"/>
          <w:b/>
          <w:bCs/>
          <w:szCs w:val="24"/>
        </w:rPr>
        <w:t>муниципального жилищного фонда,</w:t>
      </w:r>
      <w:r w:rsidR="00FE2A33" w:rsidRPr="00894061">
        <w:rPr>
          <w:rFonts w:ascii="Arial" w:hAnsi="Arial" w:cs="Arial"/>
          <w:b/>
          <w:bCs/>
          <w:szCs w:val="24"/>
        </w:rPr>
        <w:t xml:space="preserve"> </w:t>
      </w:r>
      <w:r w:rsidR="00423EBC" w:rsidRPr="00894061">
        <w:rPr>
          <w:rFonts w:ascii="Arial" w:hAnsi="Arial" w:cs="Arial"/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</w:t>
      </w:r>
      <w:r w:rsidR="00894061">
        <w:rPr>
          <w:rFonts w:ascii="Arial" w:hAnsi="Arial" w:cs="Arial"/>
          <w:b/>
          <w:bCs/>
          <w:szCs w:val="24"/>
        </w:rPr>
        <w:t xml:space="preserve"> </w:t>
      </w:r>
      <w:r w:rsidR="00423EBC" w:rsidRPr="00894061">
        <w:rPr>
          <w:rFonts w:ascii="Arial" w:hAnsi="Arial" w:cs="Arial"/>
          <w:b/>
          <w:bCs/>
          <w:szCs w:val="24"/>
        </w:rPr>
        <w:t>за содержание жилого помещения и (или) решение о выборе способа управлени</w:t>
      </w:r>
      <w:r w:rsidR="00963BAA" w:rsidRPr="00894061">
        <w:rPr>
          <w:rFonts w:ascii="Arial" w:hAnsi="Arial" w:cs="Arial"/>
          <w:b/>
          <w:bCs/>
          <w:szCs w:val="24"/>
        </w:rPr>
        <w:t>я многоквартирным домом</w:t>
      </w:r>
      <w:r w:rsidR="00FE2A33" w:rsidRPr="00894061">
        <w:rPr>
          <w:rFonts w:ascii="Arial" w:hAnsi="Arial" w:cs="Arial"/>
          <w:b/>
          <w:bCs/>
          <w:szCs w:val="24"/>
        </w:rPr>
        <w:t xml:space="preserve"> </w:t>
      </w:r>
      <w:r w:rsidR="00963BAA" w:rsidRPr="00894061">
        <w:rPr>
          <w:rFonts w:ascii="Arial" w:hAnsi="Arial" w:cs="Arial"/>
          <w:b/>
          <w:bCs/>
          <w:szCs w:val="24"/>
        </w:rPr>
        <w:t>в Наро-Ф</w:t>
      </w:r>
      <w:r w:rsidR="00423EBC" w:rsidRPr="00894061">
        <w:rPr>
          <w:rFonts w:ascii="Arial" w:hAnsi="Arial" w:cs="Arial"/>
          <w:b/>
          <w:bCs/>
          <w:szCs w:val="24"/>
        </w:rPr>
        <w:t xml:space="preserve">оминском </w:t>
      </w:r>
      <w:r w:rsidR="00FE2A33" w:rsidRPr="00894061">
        <w:rPr>
          <w:rFonts w:ascii="Arial" w:hAnsi="Arial" w:cs="Arial"/>
          <w:b/>
          <w:bCs/>
          <w:szCs w:val="24"/>
        </w:rPr>
        <w:t>городском округ</w:t>
      </w:r>
      <w:r w:rsidR="005D007E">
        <w:rPr>
          <w:rFonts w:ascii="Arial" w:hAnsi="Arial" w:cs="Arial"/>
          <w:b/>
          <w:bCs/>
          <w:szCs w:val="24"/>
        </w:rPr>
        <w:t>е</w:t>
      </w:r>
    </w:p>
    <w:p w:rsidR="00423EBC" w:rsidRPr="005D007E" w:rsidRDefault="005D007E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(наименование в редакции решения совета депутатов от 24.01.2019 №11/29)</w:t>
      </w:r>
    </w:p>
    <w:p w:rsidR="00017CE0" w:rsidRPr="00894061" w:rsidRDefault="00017CE0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EB7B38" w:rsidRPr="00894061" w:rsidRDefault="00423EBC" w:rsidP="00FE2A33">
      <w:pPr>
        <w:autoSpaceDE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894061">
        <w:rPr>
          <w:rFonts w:ascii="Arial" w:hAnsi="Arial" w:cs="Arial"/>
          <w:szCs w:val="24"/>
        </w:rPr>
        <w:t xml:space="preserve">Руководствуясь Жилищным кодексом Российской Федерации, Федеральным законом от 06.10.2003 № 131-ФЗ </w:t>
      </w:r>
      <w:r w:rsidR="009A57F8" w:rsidRPr="00894061">
        <w:rPr>
          <w:rFonts w:ascii="Arial" w:eastAsia="Calibri" w:hAnsi="Arial" w:cs="Arial"/>
          <w:szCs w:val="24"/>
          <w:lang w:eastAsia="en-US"/>
        </w:rPr>
        <w:t>«</w:t>
      </w:r>
      <w:r w:rsidRPr="00894061">
        <w:rPr>
          <w:rFonts w:ascii="Arial" w:hAnsi="Arial" w:cs="Arial"/>
          <w:szCs w:val="24"/>
        </w:rPr>
        <w:t>Об общих принципах организации местного самоуправления в Российской Федерации</w:t>
      </w:r>
      <w:r w:rsidR="009A57F8" w:rsidRPr="00894061">
        <w:rPr>
          <w:rFonts w:ascii="Arial" w:hAnsi="Arial" w:cs="Arial"/>
          <w:szCs w:val="24"/>
        </w:rPr>
        <w:t>»</w:t>
      </w:r>
      <w:r w:rsidRPr="00894061">
        <w:rPr>
          <w:rFonts w:ascii="Arial" w:hAnsi="Arial" w:cs="Arial"/>
          <w:szCs w:val="24"/>
        </w:rPr>
        <w:t xml:space="preserve">, </w:t>
      </w:r>
      <w:r w:rsidR="00362927" w:rsidRPr="00894061">
        <w:rPr>
          <w:rFonts w:ascii="Arial" w:hAnsi="Arial" w:cs="Arial"/>
          <w:szCs w:val="24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362927" w:rsidRPr="00894061">
        <w:rPr>
          <w:rFonts w:ascii="Arial" w:hAnsi="Arial" w:cs="Arial"/>
          <w:szCs w:val="24"/>
        </w:rPr>
        <w:t>пр</w:t>
      </w:r>
      <w:proofErr w:type="spellEnd"/>
      <w:r w:rsidR="00362927" w:rsidRPr="00894061">
        <w:rPr>
          <w:rFonts w:ascii="Arial" w:hAnsi="Arial" w:cs="Arial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6B2329" w:rsidRPr="00894061">
        <w:rPr>
          <w:rFonts w:ascii="Arial" w:hAnsi="Arial" w:cs="Arial"/>
          <w:szCs w:val="24"/>
        </w:rPr>
        <w:t>приказом Министерства строительства и жилищно-коммунального хозяйства Российской</w:t>
      </w:r>
      <w:r w:rsidR="00894061">
        <w:rPr>
          <w:rFonts w:ascii="Arial" w:hAnsi="Arial" w:cs="Arial"/>
          <w:szCs w:val="24"/>
        </w:rPr>
        <w:t xml:space="preserve"> </w:t>
      </w:r>
      <w:r w:rsidR="006B2329" w:rsidRPr="00894061">
        <w:rPr>
          <w:rFonts w:ascii="Arial" w:hAnsi="Arial" w:cs="Arial"/>
          <w:szCs w:val="24"/>
        </w:rPr>
        <w:t>Федерации от 06.04.2018 № 213/</w:t>
      </w:r>
      <w:proofErr w:type="spellStart"/>
      <w:r w:rsidR="006B2329" w:rsidRPr="00894061">
        <w:rPr>
          <w:rFonts w:ascii="Arial" w:hAnsi="Arial" w:cs="Arial"/>
          <w:szCs w:val="24"/>
        </w:rPr>
        <w:t>пр</w:t>
      </w:r>
      <w:proofErr w:type="spellEnd"/>
      <w:r w:rsidR="006B2329" w:rsidRPr="00894061">
        <w:rPr>
          <w:rFonts w:ascii="Arial" w:hAnsi="Arial" w:cs="Arial"/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2C7023" w:rsidRPr="00894061">
        <w:rPr>
          <w:rFonts w:ascii="Arial" w:hAnsi="Arial" w:cs="Arial"/>
          <w:szCs w:val="24"/>
        </w:rPr>
        <w:t xml:space="preserve">распоряжением Министерства жилищно-коммунального хозяйства Московской области от 22.05.2017 № 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области», </w:t>
      </w:r>
      <w:r w:rsidR="002F3678" w:rsidRPr="00894061">
        <w:rPr>
          <w:rFonts w:ascii="Arial" w:hAnsi="Arial" w:cs="Arial"/>
          <w:szCs w:val="24"/>
        </w:rPr>
        <w:t xml:space="preserve">решением Совета депутатов Наро-Фоминского городского округа от 27.12.2017 </w:t>
      </w:r>
      <w:r w:rsidR="002F3678" w:rsidRPr="00894061">
        <w:rPr>
          <w:rFonts w:ascii="Arial" w:hAnsi="Arial" w:cs="Arial"/>
          <w:szCs w:val="24"/>
        </w:rPr>
        <w:br/>
        <w:t xml:space="preserve">№ 15/11 «Об утверждении Положения о порядке </w:t>
      </w:r>
      <w:r w:rsidR="00180922" w:rsidRPr="00894061">
        <w:rPr>
          <w:rFonts w:ascii="Arial" w:hAnsi="Arial" w:cs="Arial"/>
          <w:szCs w:val="24"/>
        </w:rPr>
        <w:t>установления</w:t>
      </w:r>
      <w:r w:rsidR="002F3678" w:rsidRPr="00894061">
        <w:rPr>
          <w:rFonts w:ascii="Arial" w:hAnsi="Arial" w:cs="Arial"/>
          <w:szCs w:val="24"/>
        </w:rPr>
        <w:t xml:space="preserve"> размера платы за пользование жилым помещением (платы за наем) по договорам найма жилых помещений государственного или муниципального жилищного фонда», </w:t>
      </w:r>
      <w:r w:rsidR="00017CE0" w:rsidRPr="00894061">
        <w:rPr>
          <w:rFonts w:ascii="Arial" w:hAnsi="Arial" w:cs="Arial"/>
          <w:szCs w:val="24"/>
        </w:rPr>
        <w:t xml:space="preserve">Уставом Наро-Фоминского </w:t>
      </w:r>
      <w:r w:rsidR="00192C97" w:rsidRPr="00894061">
        <w:rPr>
          <w:rFonts w:ascii="Arial" w:hAnsi="Arial" w:cs="Arial"/>
          <w:szCs w:val="24"/>
        </w:rPr>
        <w:t>городского округа</w:t>
      </w:r>
      <w:r w:rsidR="00017CE0" w:rsidRPr="00894061">
        <w:rPr>
          <w:rFonts w:ascii="Arial" w:hAnsi="Arial" w:cs="Arial"/>
          <w:szCs w:val="24"/>
        </w:rPr>
        <w:t xml:space="preserve"> Московской области, </w:t>
      </w:r>
      <w:r w:rsidR="00EB7B38" w:rsidRPr="00894061">
        <w:rPr>
          <w:rFonts w:ascii="Arial" w:hAnsi="Arial" w:cs="Arial"/>
          <w:szCs w:val="24"/>
        </w:rPr>
        <w:t xml:space="preserve">Совет депутатов Наро-Фоминского </w:t>
      </w:r>
      <w:r w:rsidR="00192C97" w:rsidRPr="00894061">
        <w:rPr>
          <w:rFonts w:ascii="Arial" w:hAnsi="Arial" w:cs="Arial"/>
          <w:szCs w:val="24"/>
        </w:rPr>
        <w:t xml:space="preserve">городского округа </w:t>
      </w:r>
      <w:r w:rsidR="00EB7B38" w:rsidRPr="00894061">
        <w:rPr>
          <w:rFonts w:ascii="Arial" w:hAnsi="Arial" w:cs="Arial"/>
          <w:b/>
          <w:szCs w:val="24"/>
        </w:rPr>
        <w:t>решил</w:t>
      </w:r>
      <w:r w:rsidR="00EB7B38" w:rsidRPr="00894061">
        <w:rPr>
          <w:rFonts w:ascii="Arial" w:hAnsi="Arial" w:cs="Arial"/>
          <w:szCs w:val="24"/>
        </w:rPr>
        <w:t>:</w:t>
      </w:r>
    </w:p>
    <w:p w:rsidR="00963BAA" w:rsidRPr="00894061" w:rsidRDefault="00963BAA" w:rsidP="00FE2A33">
      <w:pPr>
        <w:autoSpaceDE w:val="0"/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85017D" w:rsidRPr="00894061" w:rsidRDefault="00F3584B" w:rsidP="00FE2A3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szCs w:val="24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1. </w:t>
      </w:r>
      <w:r w:rsidR="0085017D" w:rsidRPr="00894061">
        <w:rPr>
          <w:rFonts w:ascii="Arial" w:eastAsia="Calibri" w:hAnsi="Arial" w:cs="Arial"/>
          <w:szCs w:val="24"/>
        </w:rPr>
        <w:t>Установить с 01.0</w:t>
      </w:r>
      <w:r w:rsidR="002C6A1C" w:rsidRPr="00894061">
        <w:rPr>
          <w:rFonts w:ascii="Arial" w:eastAsia="Calibri" w:hAnsi="Arial" w:cs="Arial"/>
          <w:szCs w:val="24"/>
        </w:rPr>
        <w:t>7</w:t>
      </w:r>
      <w:r w:rsidR="0085017D" w:rsidRPr="00894061">
        <w:rPr>
          <w:rFonts w:ascii="Arial" w:eastAsia="Calibri" w:hAnsi="Arial" w:cs="Arial"/>
          <w:szCs w:val="24"/>
        </w:rPr>
        <w:t>.201</w:t>
      </w:r>
      <w:r w:rsidR="00192C97" w:rsidRPr="00894061">
        <w:rPr>
          <w:rFonts w:ascii="Arial" w:eastAsia="Calibri" w:hAnsi="Arial" w:cs="Arial"/>
          <w:szCs w:val="24"/>
        </w:rPr>
        <w:t>8</w:t>
      </w:r>
      <w:r w:rsidR="00594224" w:rsidRPr="00894061">
        <w:rPr>
          <w:rFonts w:ascii="Arial" w:eastAsia="Calibri" w:hAnsi="Arial" w:cs="Arial"/>
          <w:szCs w:val="24"/>
        </w:rPr>
        <w:t xml:space="preserve"> </w:t>
      </w:r>
      <w:r w:rsidR="00CF161D" w:rsidRPr="00894061">
        <w:rPr>
          <w:rFonts w:ascii="Arial" w:eastAsia="Calibri" w:hAnsi="Arial" w:cs="Arial"/>
          <w:szCs w:val="24"/>
        </w:rPr>
        <w:t xml:space="preserve">размер </w:t>
      </w:r>
      <w:r w:rsidR="0085017D" w:rsidRPr="00894061">
        <w:rPr>
          <w:rFonts w:ascii="Arial" w:eastAsia="Calibri" w:hAnsi="Arial" w:cs="Arial"/>
          <w:szCs w:val="24"/>
        </w:rPr>
        <w:t>плат</w:t>
      </w:r>
      <w:r w:rsidR="00CF161D" w:rsidRPr="00894061">
        <w:rPr>
          <w:rFonts w:ascii="Arial" w:eastAsia="Calibri" w:hAnsi="Arial" w:cs="Arial"/>
          <w:szCs w:val="24"/>
        </w:rPr>
        <w:t>ы</w:t>
      </w:r>
      <w:r w:rsidR="0085017D" w:rsidRPr="00894061">
        <w:rPr>
          <w:rFonts w:ascii="Arial" w:eastAsia="Calibri" w:hAnsi="Arial" w:cs="Arial"/>
          <w:szCs w:val="24"/>
        </w:rPr>
        <w:t xml:space="preserve"> за пользование жилым помещением (плату за наем) для нанимателей жилых помещений по договорам социального найма и </w:t>
      </w:r>
      <w:r w:rsidR="0085017D" w:rsidRPr="00894061">
        <w:rPr>
          <w:rFonts w:ascii="Arial" w:eastAsia="Calibri" w:hAnsi="Arial" w:cs="Arial"/>
          <w:szCs w:val="24"/>
        </w:rPr>
        <w:lastRenderedPageBreak/>
        <w:t>договорам найма жилых помещений государственного или муниципального жилищного фонда (Приложение 1)</w:t>
      </w:r>
      <w:r w:rsidR="003770FF" w:rsidRPr="00894061">
        <w:rPr>
          <w:rFonts w:ascii="Arial" w:eastAsia="Calibri" w:hAnsi="Arial" w:cs="Arial"/>
          <w:szCs w:val="24"/>
        </w:rPr>
        <w:t>.</w:t>
      </w:r>
    </w:p>
    <w:p w:rsidR="004478B5" w:rsidRPr="00894061" w:rsidRDefault="004478B5" w:rsidP="00FE2A3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>2. В целях расчета размера платы за пользование жилым помещением (платы за наем), установить с 01.07.201</w:t>
      </w:r>
      <w:r w:rsidR="00192C97" w:rsidRPr="00894061">
        <w:rPr>
          <w:rFonts w:ascii="Arial" w:eastAsia="Calibri" w:hAnsi="Arial" w:cs="Arial"/>
          <w:szCs w:val="24"/>
          <w:lang w:eastAsia="en-US"/>
        </w:rPr>
        <w:t>8</w:t>
      </w:r>
      <w:r w:rsidRPr="00894061">
        <w:rPr>
          <w:rFonts w:ascii="Arial" w:eastAsia="Calibri" w:hAnsi="Arial" w:cs="Arial"/>
          <w:szCs w:val="24"/>
          <w:lang w:eastAsia="en-US"/>
        </w:rPr>
        <w:t>:</w:t>
      </w:r>
    </w:p>
    <w:p w:rsidR="004478B5" w:rsidRPr="00894061" w:rsidRDefault="004478B5" w:rsidP="00FE2A3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- базовый размер платы за наем </w:t>
      </w:r>
      <w:r w:rsidR="001445BC" w:rsidRPr="00894061">
        <w:rPr>
          <w:rFonts w:ascii="Arial" w:eastAsia="Calibri" w:hAnsi="Arial" w:cs="Arial"/>
          <w:szCs w:val="24"/>
          <w:lang w:eastAsia="en-US"/>
        </w:rPr>
        <w:t>57,70</w:t>
      </w:r>
      <w:r w:rsidRPr="00894061">
        <w:rPr>
          <w:rFonts w:ascii="Arial" w:eastAsia="Calibri" w:hAnsi="Arial" w:cs="Arial"/>
          <w:szCs w:val="24"/>
          <w:lang w:eastAsia="en-US"/>
        </w:rPr>
        <w:t xml:space="preserve"> руб./кв.м;</w:t>
      </w:r>
    </w:p>
    <w:p w:rsidR="004478B5" w:rsidRPr="00894061" w:rsidRDefault="004478B5" w:rsidP="00FE2A3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>- величину коэффициента соответствия платы 0,</w:t>
      </w:r>
      <w:r w:rsidR="001445BC" w:rsidRPr="00894061">
        <w:rPr>
          <w:rFonts w:ascii="Arial" w:eastAsia="Calibri" w:hAnsi="Arial" w:cs="Arial"/>
          <w:szCs w:val="24"/>
          <w:lang w:eastAsia="en-US"/>
        </w:rPr>
        <w:t>1591</w:t>
      </w:r>
      <w:r w:rsidRPr="00894061">
        <w:rPr>
          <w:rFonts w:ascii="Arial" w:eastAsia="Calibri" w:hAnsi="Arial" w:cs="Arial"/>
          <w:szCs w:val="24"/>
          <w:lang w:eastAsia="en-US"/>
        </w:rPr>
        <w:t>.</w:t>
      </w:r>
    </w:p>
    <w:p w:rsidR="00F3584B" w:rsidRDefault="004478B5" w:rsidP="00FE2A3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3E2368">
        <w:rPr>
          <w:rFonts w:ascii="Arial" w:eastAsia="Calibri" w:hAnsi="Arial" w:cs="Arial"/>
          <w:b/>
          <w:szCs w:val="24"/>
          <w:lang w:eastAsia="en-US"/>
        </w:rPr>
        <w:t>3</w:t>
      </w:r>
      <w:r w:rsidR="0085017D" w:rsidRPr="003E2368">
        <w:rPr>
          <w:rFonts w:ascii="Arial" w:eastAsia="Calibri" w:hAnsi="Arial" w:cs="Arial"/>
          <w:b/>
          <w:szCs w:val="24"/>
          <w:lang w:eastAsia="en-US"/>
        </w:rPr>
        <w:t>.</w:t>
      </w:r>
      <w:r w:rsidR="00315F47" w:rsidRPr="003E2368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="003E2368" w:rsidRPr="003E2368">
        <w:rPr>
          <w:rFonts w:ascii="Arial" w:eastAsia="Calibri" w:hAnsi="Arial" w:cs="Arial"/>
          <w:b/>
          <w:szCs w:val="24"/>
          <w:lang w:eastAsia="en-US"/>
        </w:rPr>
        <w:t>Установить с 01.07.2019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 (Приложение 2).» (Приложение).</w:t>
      </w:r>
    </w:p>
    <w:p w:rsidR="003E2368" w:rsidRPr="003E2368" w:rsidRDefault="003E2368" w:rsidP="00FE2A3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i/>
          <w:szCs w:val="24"/>
          <w:lang w:eastAsia="en-US"/>
        </w:rPr>
      </w:pPr>
      <w:r>
        <w:rPr>
          <w:rFonts w:ascii="Arial" w:eastAsia="Calibri" w:hAnsi="Arial" w:cs="Arial"/>
          <w:i/>
          <w:szCs w:val="24"/>
          <w:lang w:eastAsia="en-US"/>
        </w:rPr>
        <w:t>(п.3 изложен в новой редакции решением Совета депутатов от 25.06.2019 №6/37)</w:t>
      </w:r>
    </w:p>
    <w:p w:rsidR="005D007E" w:rsidRPr="003E2368" w:rsidRDefault="005D007E" w:rsidP="005D007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3E2368">
        <w:rPr>
          <w:rFonts w:ascii="Arial" w:eastAsia="Calibri" w:hAnsi="Arial" w:cs="Arial"/>
          <w:szCs w:val="24"/>
          <w:lang w:eastAsia="en-US"/>
        </w:rPr>
        <w:t xml:space="preserve">3.1. Размеры платы за коммунальные ресурсы в целях содержания общего имущества в многоквартирном доме определяются исходя из нормативов потребления соответствующего вида коммунальных ресурсов, утвержденных </w:t>
      </w:r>
      <w:r w:rsidRPr="003E2368">
        <w:rPr>
          <w:rFonts w:ascii="Arial" w:hAnsi="Arial" w:cs="Arial"/>
          <w:szCs w:val="24"/>
        </w:rPr>
        <w:t>распоряжением Министерства жилищно-коммунального хозяйства Московской области от 22.05.2017 № 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области», тарифов, установленных Комитетом по ценам и тарифам Московской области, и площади общего имущества многоквартирного дома, в порядке, установленном действующим законодательством.</w:t>
      </w:r>
    </w:p>
    <w:p w:rsidR="005D007E" w:rsidRPr="003E2368" w:rsidRDefault="005D007E" w:rsidP="005D007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3E2368">
        <w:rPr>
          <w:rFonts w:ascii="Arial" w:hAnsi="Arial" w:cs="Arial"/>
          <w:szCs w:val="24"/>
        </w:rPr>
        <w:t>Расходы за коммунальные ресурсы в целях содержания общего имущества                                                    в многоквартирном доме не начисляются гражданам в составе платы за содержание жилого помещения в случаях, предусмотренных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5D007E" w:rsidRPr="003E2368" w:rsidRDefault="005D007E" w:rsidP="005D007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3E2368">
        <w:rPr>
          <w:rFonts w:ascii="Arial" w:hAnsi="Arial" w:cs="Arial"/>
          <w:szCs w:val="24"/>
        </w:rPr>
        <w:t xml:space="preserve">Плата за холодную и горячую воду в целях содержания общего имущества </w:t>
      </w:r>
      <w:r w:rsidRPr="003E2368">
        <w:rPr>
          <w:rFonts w:ascii="Arial" w:hAnsi="Arial" w:cs="Arial"/>
          <w:szCs w:val="24"/>
        </w:rPr>
        <w:br/>
        <w:t>не начисляется потребителям, жилые помещения которых не оборудованы индивидуальными приборами учета воды, и расчет платы производится по нормативам потребления коммунальных услуг, установленным решением Совета депутатов Наро-Фоминского муниципального района от 27.10.2006 № 6/35 «Об утверждении нормативов потребления коммунальных услуг для населения Наро-Фоминского муниципального района». Указанные нормативы рассчитаны с учетом объемов потребления коммунальных ресурсов в целях содержания общего имущества.</w:t>
      </w:r>
    </w:p>
    <w:p w:rsidR="005D007E" w:rsidRPr="005D007E" w:rsidRDefault="005D007E" w:rsidP="005D007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i/>
          <w:szCs w:val="24"/>
          <w:lang w:eastAsia="en-US"/>
        </w:rPr>
      </w:pPr>
      <w:r>
        <w:rPr>
          <w:rFonts w:ascii="Arial" w:hAnsi="Arial" w:cs="Arial"/>
          <w:i/>
          <w:szCs w:val="24"/>
        </w:rPr>
        <w:t>(п. 3.1 дополнен решением Совета депутатов от 24.01.2019 №11/29)</w:t>
      </w:r>
    </w:p>
    <w:p w:rsidR="00F233D7" w:rsidRPr="00894061" w:rsidRDefault="00CC427A" w:rsidP="00FE2A33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Calibri" w:hAnsi="Arial" w:cs="Arial"/>
          <w:szCs w:val="24"/>
        </w:rPr>
      </w:pPr>
      <w:r w:rsidRPr="00894061">
        <w:rPr>
          <w:rFonts w:ascii="Arial" w:eastAsia="Calibri" w:hAnsi="Arial" w:cs="Arial"/>
          <w:szCs w:val="24"/>
        </w:rPr>
        <w:t>4</w:t>
      </w:r>
      <w:r w:rsidR="00F3584B" w:rsidRPr="00894061">
        <w:rPr>
          <w:rFonts w:ascii="Arial" w:eastAsia="Calibri" w:hAnsi="Arial" w:cs="Arial"/>
          <w:szCs w:val="24"/>
        </w:rPr>
        <w:t xml:space="preserve">. </w:t>
      </w:r>
      <w:r w:rsidR="00F3584B" w:rsidRPr="00894061">
        <w:rPr>
          <w:rFonts w:ascii="Arial" w:eastAsia="Calibri" w:hAnsi="Arial" w:cs="Arial"/>
          <w:szCs w:val="24"/>
          <w:lang w:eastAsia="en-US"/>
        </w:rPr>
        <w:t>Признать утратившим</w:t>
      </w:r>
      <w:r w:rsidR="00FD3FCC" w:rsidRPr="00894061">
        <w:rPr>
          <w:rFonts w:ascii="Arial" w:eastAsia="Calibri" w:hAnsi="Arial" w:cs="Arial"/>
          <w:szCs w:val="24"/>
          <w:lang w:eastAsia="en-US"/>
        </w:rPr>
        <w:t>и</w:t>
      </w:r>
      <w:r w:rsidR="00F3584B" w:rsidRPr="00894061">
        <w:rPr>
          <w:rFonts w:ascii="Arial" w:eastAsia="Calibri" w:hAnsi="Arial" w:cs="Arial"/>
          <w:szCs w:val="24"/>
          <w:lang w:eastAsia="en-US"/>
        </w:rPr>
        <w:t xml:space="preserve"> силу</w:t>
      </w:r>
      <w:r w:rsidR="005C71BD" w:rsidRPr="00894061">
        <w:rPr>
          <w:rFonts w:ascii="Arial" w:eastAsia="Calibri" w:hAnsi="Arial" w:cs="Arial"/>
          <w:szCs w:val="24"/>
          <w:lang w:eastAsia="en-US"/>
        </w:rPr>
        <w:t xml:space="preserve"> с </w:t>
      </w:r>
      <w:r w:rsidR="002C6A1C" w:rsidRPr="00894061">
        <w:rPr>
          <w:rFonts w:ascii="Arial" w:eastAsia="Calibri" w:hAnsi="Arial" w:cs="Arial"/>
          <w:szCs w:val="24"/>
        </w:rPr>
        <w:t>01.07.201</w:t>
      </w:r>
      <w:r w:rsidR="00541A1F" w:rsidRPr="00894061">
        <w:rPr>
          <w:rFonts w:ascii="Arial" w:eastAsia="Calibri" w:hAnsi="Arial" w:cs="Arial"/>
          <w:szCs w:val="24"/>
        </w:rPr>
        <w:t>8</w:t>
      </w:r>
      <w:r w:rsidR="00B148FC" w:rsidRPr="00894061">
        <w:rPr>
          <w:rFonts w:ascii="Arial" w:eastAsia="Calibri" w:hAnsi="Arial" w:cs="Arial"/>
          <w:szCs w:val="24"/>
        </w:rPr>
        <w:t>:</w:t>
      </w:r>
    </w:p>
    <w:p w:rsidR="00F3584B" w:rsidRPr="00894061" w:rsidRDefault="00B148FC" w:rsidP="00FE2A33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  <w:szCs w:val="24"/>
        </w:rPr>
      </w:pPr>
      <w:r w:rsidRPr="00894061">
        <w:rPr>
          <w:rFonts w:ascii="Arial" w:hAnsi="Arial" w:cs="Arial"/>
          <w:szCs w:val="24"/>
        </w:rPr>
        <w:t xml:space="preserve">- </w:t>
      </w:r>
      <w:hyperlink r:id="rId6" w:history="1">
        <w:r w:rsidR="00F3584B" w:rsidRPr="00894061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3584B" w:rsidRPr="00894061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муниципального района от </w:t>
      </w:r>
      <w:r w:rsidR="00541A1F" w:rsidRPr="00894061">
        <w:rPr>
          <w:rFonts w:ascii="Arial" w:eastAsia="Calibri" w:hAnsi="Arial" w:cs="Arial"/>
          <w:szCs w:val="24"/>
          <w:lang w:eastAsia="en-US"/>
        </w:rPr>
        <w:t>27.06.2017</w:t>
      </w:r>
      <w:r w:rsidR="00F3584B" w:rsidRPr="00894061">
        <w:rPr>
          <w:rFonts w:ascii="Arial" w:eastAsia="Calibri" w:hAnsi="Arial" w:cs="Arial"/>
          <w:szCs w:val="24"/>
          <w:lang w:eastAsia="en-US"/>
        </w:rPr>
        <w:t xml:space="preserve"> № </w:t>
      </w:r>
      <w:r w:rsidR="00541A1F" w:rsidRPr="00894061">
        <w:rPr>
          <w:rFonts w:ascii="Arial" w:eastAsia="Calibri" w:hAnsi="Arial" w:cs="Arial"/>
          <w:szCs w:val="24"/>
          <w:lang w:eastAsia="en-US"/>
        </w:rPr>
        <w:t>4/106</w:t>
      </w:r>
      <w:r w:rsidR="00F3584B" w:rsidRPr="00894061">
        <w:rPr>
          <w:rFonts w:ascii="Arial" w:eastAsia="Calibri" w:hAnsi="Arial" w:cs="Arial"/>
          <w:szCs w:val="24"/>
          <w:lang w:eastAsia="en-US"/>
        </w:rPr>
        <w:t xml:space="preserve"> «</w:t>
      </w:r>
      <w:r w:rsidR="008F5F33" w:rsidRPr="00894061">
        <w:rPr>
          <w:rFonts w:ascii="Arial" w:hAnsi="Arial" w:cs="Arial"/>
          <w:bCs/>
          <w:szCs w:val="24"/>
        </w:rPr>
        <w:t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муниципальном районе</w:t>
      </w:r>
      <w:r w:rsidR="00F3584B" w:rsidRPr="00894061">
        <w:rPr>
          <w:rFonts w:ascii="Arial" w:hAnsi="Arial" w:cs="Arial"/>
          <w:bCs/>
          <w:szCs w:val="24"/>
        </w:rPr>
        <w:t>»</w:t>
      </w:r>
      <w:r w:rsidR="00F233D7" w:rsidRPr="00894061">
        <w:rPr>
          <w:rFonts w:ascii="Arial" w:hAnsi="Arial" w:cs="Arial"/>
          <w:bCs/>
          <w:szCs w:val="24"/>
        </w:rPr>
        <w:t xml:space="preserve">, </w:t>
      </w:r>
    </w:p>
    <w:p w:rsidR="00F233D7" w:rsidRPr="00894061" w:rsidRDefault="00B148FC" w:rsidP="00FE2A33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  <w:szCs w:val="24"/>
        </w:rPr>
      </w:pPr>
      <w:r w:rsidRPr="00894061">
        <w:rPr>
          <w:rFonts w:ascii="Arial" w:hAnsi="Arial" w:cs="Arial"/>
          <w:szCs w:val="24"/>
        </w:rPr>
        <w:lastRenderedPageBreak/>
        <w:t xml:space="preserve">- </w:t>
      </w:r>
      <w:hyperlink r:id="rId7" w:history="1">
        <w:r w:rsidR="00F233D7" w:rsidRPr="00894061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городского округа от 27.12.2017 </w:t>
      </w:r>
      <w:r w:rsidRPr="00894061">
        <w:rPr>
          <w:rFonts w:ascii="Arial" w:eastAsia="Calibri" w:hAnsi="Arial" w:cs="Arial"/>
          <w:szCs w:val="24"/>
          <w:lang w:eastAsia="en-US"/>
        </w:rPr>
        <w:br/>
      </w:r>
      <w:r w:rsidR="00F233D7" w:rsidRPr="00894061">
        <w:rPr>
          <w:rFonts w:ascii="Arial" w:eastAsia="Calibri" w:hAnsi="Arial" w:cs="Arial"/>
          <w:szCs w:val="24"/>
          <w:lang w:eastAsia="en-US"/>
        </w:rPr>
        <w:t xml:space="preserve">№ 16/11 «О внесении изменений в </w:t>
      </w:r>
      <w:hyperlink r:id="rId8" w:history="1">
        <w:r w:rsidR="00F233D7" w:rsidRPr="00894061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муниципального района от 27.06.2017 № 4/106 «</w:t>
      </w:r>
      <w:r w:rsidR="00F233D7" w:rsidRPr="00894061">
        <w:rPr>
          <w:rFonts w:ascii="Arial" w:hAnsi="Arial" w:cs="Arial"/>
          <w:bCs/>
          <w:szCs w:val="24"/>
        </w:rPr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муниципальном районе», </w:t>
      </w:r>
    </w:p>
    <w:p w:rsidR="00F233D7" w:rsidRPr="00894061" w:rsidRDefault="00B148FC" w:rsidP="00FE2A33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  <w:szCs w:val="24"/>
        </w:rPr>
      </w:pPr>
      <w:r w:rsidRPr="00894061">
        <w:rPr>
          <w:rFonts w:ascii="Arial" w:hAnsi="Arial" w:cs="Arial"/>
          <w:szCs w:val="24"/>
        </w:rPr>
        <w:t xml:space="preserve">- </w:t>
      </w:r>
      <w:hyperlink r:id="rId9" w:history="1">
        <w:r w:rsidR="00F233D7" w:rsidRPr="00894061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Совета депутатов городского поселения </w:t>
      </w:r>
      <w:proofErr w:type="spellStart"/>
      <w:r w:rsidR="00F233D7" w:rsidRPr="00894061">
        <w:rPr>
          <w:rFonts w:ascii="Arial" w:eastAsia="Calibri" w:hAnsi="Arial" w:cs="Arial"/>
          <w:szCs w:val="24"/>
          <w:lang w:eastAsia="en-US"/>
        </w:rPr>
        <w:t>Калининец</w:t>
      </w:r>
      <w:proofErr w:type="spellEnd"/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Наро-Фоминского муниципального района от 28.09.2016 № 20/46 «</w:t>
      </w:r>
      <w:r w:rsidR="00F233D7" w:rsidRPr="00894061">
        <w:rPr>
          <w:rFonts w:ascii="Arial" w:hAnsi="Arial" w:cs="Arial"/>
          <w:bCs/>
          <w:szCs w:val="24"/>
        </w:rPr>
        <w:t xml:space="preserve">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на территории городского поселения </w:t>
      </w:r>
      <w:proofErr w:type="spellStart"/>
      <w:r w:rsidR="00F233D7" w:rsidRPr="00894061">
        <w:rPr>
          <w:rFonts w:ascii="Arial" w:hAnsi="Arial" w:cs="Arial"/>
          <w:bCs/>
          <w:szCs w:val="24"/>
        </w:rPr>
        <w:t>Калининец</w:t>
      </w:r>
      <w:proofErr w:type="spellEnd"/>
      <w:r w:rsidR="00F233D7" w:rsidRPr="00894061">
        <w:rPr>
          <w:rFonts w:ascii="Arial" w:hAnsi="Arial" w:cs="Arial"/>
          <w:bCs/>
          <w:szCs w:val="24"/>
        </w:rPr>
        <w:t xml:space="preserve"> Наро-Фоминского муниципального района Московской области», </w:t>
      </w:r>
    </w:p>
    <w:p w:rsidR="00F233D7" w:rsidRPr="00894061" w:rsidRDefault="00B148FC" w:rsidP="00FE2A33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  <w:szCs w:val="24"/>
        </w:rPr>
      </w:pPr>
      <w:r w:rsidRPr="00894061">
        <w:rPr>
          <w:rFonts w:ascii="Arial" w:hAnsi="Arial" w:cs="Arial"/>
          <w:szCs w:val="24"/>
        </w:rPr>
        <w:t xml:space="preserve">- </w:t>
      </w:r>
      <w:hyperlink r:id="rId10" w:history="1">
        <w:r w:rsidR="00F233D7" w:rsidRPr="00894061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городского округа от 27.12.2017 </w:t>
      </w:r>
      <w:r w:rsidRPr="00894061">
        <w:rPr>
          <w:rFonts w:ascii="Arial" w:eastAsia="Calibri" w:hAnsi="Arial" w:cs="Arial"/>
          <w:szCs w:val="24"/>
          <w:lang w:eastAsia="en-US"/>
        </w:rPr>
        <w:br/>
      </w:r>
      <w:r w:rsidR="00F233D7" w:rsidRPr="00894061">
        <w:rPr>
          <w:rFonts w:ascii="Arial" w:eastAsia="Calibri" w:hAnsi="Arial" w:cs="Arial"/>
          <w:szCs w:val="24"/>
          <w:lang w:eastAsia="en-US"/>
        </w:rPr>
        <w:t xml:space="preserve">№ 17/11 «О внесении изменений в </w:t>
      </w:r>
      <w:hyperlink r:id="rId11" w:history="1">
        <w:r w:rsidR="00F233D7" w:rsidRPr="00894061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Совета депутатов городского поселения </w:t>
      </w:r>
      <w:proofErr w:type="spellStart"/>
      <w:r w:rsidR="00F233D7" w:rsidRPr="00894061">
        <w:rPr>
          <w:rFonts w:ascii="Arial" w:eastAsia="Calibri" w:hAnsi="Arial" w:cs="Arial"/>
          <w:szCs w:val="24"/>
          <w:lang w:eastAsia="en-US"/>
        </w:rPr>
        <w:t>Калининец</w:t>
      </w:r>
      <w:proofErr w:type="spellEnd"/>
      <w:r w:rsidR="00F233D7" w:rsidRPr="00894061">
        <w:rPr>
          <w:rFonts w:ascii="Arial" w:eastAsia="Calibri" w:hAnsi="Arial" w:cs="Arial"/>
          <w:szCs w:val="24"/>
          <w:lang w:eastAsia="en-US"/>
        </w:rPr>
        <w:t xml:space="preserve"> Наро-Фоминского муниципального района от 28.09.2016 № 20/46 «</w:t>
      </w:r>
      <w:r w:rsidR="00F233D7" w:rsidRPr="00894061">
        <w:rPr>
          <w:rFonts w:ascii="Arial" w:hAnsi="Arial" w:cs="Arial"/>
          <w:bCs/>
          <w:szCs w:val="24"/>
        </w:rPr>
        <w:t xml:space="preserve">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на территории городского поселения </w:t>
      </w:r>
      <w:proofErr w:type="spellStart"/>
      <w:r w:rsidR="00F233D7" w:rsidRPr="00894061">
        <w:rPr>
          <w:rFonts w:ascii="Arial" w:hAnsi="Arial" w:cs="Arial"/>
          <w:bCs/>
          <w:szCs w:val="24"/>
        </w:rPr>
        <w:t>Калининец</w:t>
      </w:r>
      <w:proofErr w:type="spellEnd"/>
      <w:r w:rsidR="00F233D7" w:rsidRPr="00894061">
        <w:rPr>
          <w:rFonts w:ascii="Arial" w:hAnsi="Arial" w:cs="Arial"/>
          <w:bCs/>
          <w:szCs w:val="24"/>
        </w:rPr>
        <w:t xml:space="preserve"> Наро-Фоминского муниципального района Московской области».</w:t>
      </w:r>
    </w:p>
    <w:p w:rsidR="00CF3CF7" w:rsidRPr="00894061" w:rsidRDefault="00CC427A" w:rsidP="00FE2A33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894061">
        <w:rPr>
          <w:rFonts w:ascii="Arial" w:hAnsi="Arial" w:cs="Arial"/>
          <w:bCs/>
          <w:szCs w:val="24"/>
        </w:rPr>
        <w:t>5</w:t>
      </w:r>
      <w:r w:rsidR="002D0C38" w:rsidRPr="00894061">
        <w:rPr>
          <w:rFonts w:ascii="Arial" w:hAnsi="Arial" w:cs="Arial"/>
          <w:bCs/>
          <w:szCs w:val="24"/>
        </w:rPr>
        <w:t xml:space="preserve">. </w:t>
      </w:r>
      <w:r w:rsidR="004F60D9" w:rsidRPr="00894061">
        <w:rPr>
          <w:rFonts w:ascii="Arial" w:hAnsi="Arial" w:cs="Arial"/>
          <w:szCs w:val="24"/>
        </w:rPr>
        <w:t xml:space="preserve">Опубликовать настоящее решение в </w:t>
      </w:r>
      <w:r w:rsidR="00A777A3" w:rsidRPr="00894061">
        <w:rPr>
          <w:rFonts w:ascii="Arial" w:hAnsi="Arial" w:cs="Arial"/>
          <w:szCs w:val="24"/>
        </w:rPr>
        <w:t>периодическом печатном издании</w:t>
      </w:r>
      <w:r w:rsidR="004F60D9" w:rsidRPr="00894061">
        <w:rPr>
          <w:rFonts w:ascii="Arial" w:hAnsi="Arial" w:cs="Arial"/>
          <w:szCs w:val="24"/>
        </w:rPr>
        <w:t xml:space="preserve"> газете</w:t>
      </w:r>
      <w:r w:rsidR="00993F41" w:rsidRPr="00894061">
        <w:rPr>
          <w:rFonts w:ascii="Arial" w:hAnsi="Arial" w:cs="Arial"/>
          <w:szCs w:val="24"/>
        </w:rPr>
        <w:br/>
      </w:r>
      <w:r w:rsidR="009A57F8" w:rsidRPr="00894061">
        <w:rPr>
          <w:rFonts w:ascii="Arial" w:eastAsia="Calibri" w:hAnsi="Arial" w:cs="Arial"/>
          <w:szCs w:val="24"/>
          <w:lang w:eastAsia="en-US"/>
        </w:rPr>
        <w:t>«</w:t>
      </w:r>
      <w:r w:rsidR="004F60D9" w:rsidRPr="00894061">
        <w:rPr>
          <w:rFonts w:ascii="Arial" w:hAnsi="Arial" w:cs="Arial"/>
          <w:szCs w:val="24"/>
        </w:rPr>
        <w:t>Основа</w:t>
      </w:r>
      <w:r w:rsidR="009A57F8" w:rsidRPr="00894061">
        <w:rPr>
          <w:rFonts w:ascii="Arial" w:hAnsi="Arial" w:cs="Arial"/>
          <w:szCs w:val="24"/>
        </w:rPr>
        <w:t>»</w:t>
      </w:r>
      <w:r w:rsidR="00017CE0" w:rsidRPr="00894061">
        <w:rPr>
          <w:rFonts w:ascii="Arial" w:hAnsi="Arial" w:cs="Arial"/>
          <w:szCs w:val="24"/>
        </w:rPr>
        <w:t xml:space="preserve"> и разместить на официальном сайте </w:t>
      </w:r>
      <w:r w:rsidR="00A777A3" w:rsidRPr="00894061">
        <w:rPr>
          <w:rFonts w:ascii="Arial" w:hAnsi="Arial" w:cs="Arial"/>
          <w:szCs w:val="24"/>
        </w:rPr>
        <w:t xml:space="preserve">органов местного самоуправления </w:t>
      </w:r>
      <w:r w:rsidR="00A777A3" w:rsidRPr="00894061">
        <w:rPr>
          <w:rFonts w:ascii="Arial" w:hAnsi="Arial" w:cs="Arial"/>
          <w:szCs w:val="24"/>
        </w:rPr>
        <w:br/>
      </w:r>
      <w:r w:rsidR="00017CE0" w:rsidRPr="00894061">
        <w:rPr>
          <w:rFonts w:ascii="Arial" w:hAnsi="Arial" w:cs="Arial"/>
          <w:szCs w:val="24"/>
        </w:rPr>
        <w:t>Наро-Фоминского</w:t>
      </w:r>
      <w:r w:rsidR="00175E31" w:rsidRPr="00894061">
        <w:rPr>
          <w:rFonts w:ascii="Arial" w:hAnsi="Arial" w:cs="Arial"/>
          <w:szCs w:val="24"/>
        </w:rPr>
        <w:t xml:space="preserve"> </w:t>
      </w:r>
      <w:r w:rsidR="00A777A3" w:rsidRPr="00894061">
        <w:rPr>
          <w:rFonts w:ascii="Arial" w:hAnsi="Arial" w:cs="Arial"/>
          <w:szCs w:val="24"/>
        </w:rPr>
        <w:t>городского округа</w:t>
      </w:r>
      <w:r w:rsidR="00594224" w:rsidRPr="00894061">
        <w:rPr>
          <w:rFonts w:ascii="Arial" w:hAnsi="Arial" w:cs="Arial"/>
          <w:szCs w:val="24"/>
        </w:rPr>
        <w:t xml:space="preserve"> </w:t>
      </w:r>
      <w:r w:rsidR="000B5980" w:rsidRPr="00894061">
        <w:rPr>
          <w:rFonts w:ascii="Arial" w:hAnsi="Arial" w:cs="Arial"/>
          <w:szCs w:val="24"/>
        </w:rPr>
        <w:t>в сети Интернет.</w:t>
      </w:r>
    </w:p>
    <w:p w:rsidR="004F60D9" w:rsidRPr="00894061" w:rsidRDefault="004F60D9" w:rsidP="00FE2A33">
      <w:pPr>
        <w:autoSpaceDE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ED780D" w:rsidRPr="00894061" w:rsidRDefault="00ED780D" w:rsidP="00423EBC">
      <w:pPr>
        <w:autoSpaceDE w:val="0"/>
        <w:ind w:firstLine="709"/>
        <w:jc w:val="both"/>
        <w:rPr>
          <w:rFonts w:ascii="Arial" w:hAnsi="Arial" w:cs="Arial"/>
          <w:szCs w:val="24"/>
        </w:rPr>
      </w:pPr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  <w:r w:rsidRPr="00894061">
        <w:rPr>
          <w:rFonts w:ascii="Arial" w:hAnsi="Arial" w:cs="Arial"/>
          <w:b/>
          <w:szCs w:val="24"/>
        </w:rPr>
        <w:t>Глава</w:t>
      </w:r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  <w:r w:rsidRPr="00894061">
        <w:rPr>
          <w:rFonts w:ascii="Arial" w:hAnsi="Arial" w:cs="Arial"/>
          <w:b/>
          <w:szCs w:val="24"/>
        </w:rPr>
        <w:t>Наро-Фоминского</w:t>
      </w:r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  <w:r w:rsidRPr="00894061">
        <w:rPr>
          <w:rFonts w:ascii="Arial" w:hAnsi="Arial" w:cs="Arial"/>
          <w:b/>
          <w:szCs w:val="24"/>
        </w:rPr>
        <w:t>городского округа</w:t>
      </w:r>
      <w:r w:rsidRPr="00894061">
        <w:rPr>
          <w:rFonts w:ascii="Arial" w:hAnsi="Arial" w:cs="Arial"/>
          <w:b/>
          <w:szCs w:val="24"/>
        </w:rPr>
        <w:tab/>
        <w:t xml:space="preserve">    </w:t>
      </w:r>
      <w:r w:rsidR="00880960" w:rsidRPr="00894061">
        <w:rPr>
          <w:rFonts w:ascii="Arial" w:hAnsi="Arial" w:cs="Arial"/>
          <w:b/>
          <w:szCs w:val="24"/>
        </w:rPr>
        <w:t xml:space="preserve">                                                                            </w:t>
      </w:r>
      <w:r w:rsidR="00894061">
        <w:rPr>
          <w:rFonts w:ascii="Arial" w:hAnsi="Arial" w:cs="Arial"/>
          <w:b/>
          <w:szCs w:val="24"/>
        </w:rPr>
        <w:t xml:space="preserve">         </w:t>
      </w:r>
      <w:r w:rsidRPr="00894061">
        <w:rPr>
          <w:rFonts w:ascii="Arial" w:hAnsi="Arial" w:cs="Arial"/>
          <w:b/>
          <w:szCs w:val="24"/>
        </w:rPr>
        <w:t xml:space="preserve">Р.Л. </w:t>
      </w:r>
      <w:proofErr w:type="spellStart"/>
      <w:r w:rsidRPr="00894061">
        <w:rPr>
          <w:rFonts w:ascii="Arial" w:hAnsi="Arial" w:cs="Arial"/>
          <w:b/>
          <w:szCs w:val="24"/>
        </w:rPr>
        <w:t>Шамнэ</w:t>
      </w:r>
      <w:proofErr w:type="spellEnd"/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  <w:r w:rsidRPr="00894061">
        <w:rPr>
          <w:rFonts w:ascii="Arial" w:hAnsi="Arial" w:cs="Arial"/>
          <w:b/>
          <w:szCs w:val="24"/>
        </w:rPr>
        <w:t>Председатель</w:t>
      </w:r>
    </w:p>
    <w:p w:rsidR="00FE2A33" w:rsidRPr="00894061" w:rsidRDefault="00FE2A33" w:rsidP="00FE2A33">
      <w:pPr>
        <w:jc w:val="both"/>
        <w:rPr>
          <w:rFonts w:ascii="Arial" w:hAnsi="Arial" w:cs="Arial"/>
          <w:b/>
          <w:szCs w:val="24"/>
        </w:rPr>
      </w:pPr>
      <w:r w:rsidRPr="00894061">
        <w:rPr>
          <w:rFonts w:ascii="Arial" w:hAnsi="Arial" w:cs="Arial"/>
          <w:b/>
          <w:szCs w:val="24"/>
        </w:rPr>
        <w:t>Совета депутатов Наро-Фоминского</w:t>
      </w:r>
    </w:p>
    <w:p w:rsidR="00FE2A33" w:rsidRPr="00894061" w:rsidRDefault="00880960" w:rsidP="00FE2A33">
      <w:pPr>
        <w:jc w:val="both"/>
        <w:rPr>
          <w:rFonts w:ascii="Arial" w:hAnsi="Arial" w:cs="Arial"/>
          <w:b/>
          <w:szCs w:val="24"/>
        </w:rPr>
      </w:pPr>
      <w:r w:rsidRPr="00894061">
        <w:rPr>
          <w:rFonts w:ascii="Arial" w:hAnsi="Arial" w:cs="Arial"/>
          <w:b/>
          <w:szCs w:val="24"/>
        </w:rPr>
        <w:t>городского округа</w:t>
      </w:r>
      <w:r w:rsidRPr="00894061">
        <w:rPr>
          <w:rFonts w:ascii="Arial" w:hAnsi="Arial" w:cs="Arial"/>
          <w:b/>
          <w:szCs w:val="24"/>
        </w:rPr>
        <w:tab/>
        <w:t xml:space="preserve">                                                                           </w:t>
      </w:r>
      <w:r w:rsidR="00894061" w:rsidRPr="00894061">
        <w:rPr>
          <w:rFonts w:ascii="Arial" w:hAnsi="Arial" w:cs="Arial"/>
          <w:b/>
          <w:szCs w:val="24"/>
        </w:rPr>
        <w:t xml:space="preserve">          </w:t>
      </w:r>
      <w:r w:rsidR="00FE2A33" w:rsidRPr="00894061">
        <w:rPr>
          <w:rFonts w:ascii="Arial" w:hAnsi="Arial" w:cs="Arial"/>
          <w:b/>
          <w:szCs w:val="24"/>
        </w:rPr>
        <w:t>А.С. Шкурков</w:t>
      </w:r>
    </w:p>
    <w:p w:rsidR="007940A3" w:rsidRPr="00894061" w:rsidRDefault="00FE2A33" w:rsidP="00FE2A33">
      <w:pPr>
        <w:jc w:val="both"/>
        <w:rPr>
          <w:rFonts w:ascii="Arial" w:hAnsi="Arial" w:cs="Arial"/>
          <w:szCs w:val="24"/>
        </w:rPr>
      </w:pPr>
      <w:r w:rsidRPr="00894061">
        <w:rPr>
          <w:rFonts w:ascii="Arial" w:hAnsi="Arial" w:cs="Arial"/>
          <w:szCs w:val="24"/>
        </w:rPr>
        <w:t> </w:t>
      </w:r>
    </w:p>
    <w:p w:rsidR="007940A3" w:rsidRPr="00894061" w:rsidRDefault="007940A3" w:rsidP="007940A3">
      <w:pPr>
        <w:jc w:val="both"/>
        <w:rPr>
          <w:rFonts w:ascii="Arial" w:hAnsi="Arial" w:cs="Arial"/>
          <w:szCs w:val="24"/>
        </w:rPr>
      </w:pPr>
    </w:p>
    <w:p w:rsidR="007940A3" w:rsidRPr="00894061" w:rsidRDefault="007940A3" w:rsidP="007940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7940A3" w:rsidRPr="00894061" w:rsidRDefault="007940A3" w:rsidP="007940A3">
      <w:pPr>
        <w:suppressAutoHyphens w:val="0"/>
        <w:spacing w:after="160" w:line="259" w:lineRule="auto"/>
        <w:rPr>
          <w:rFonts w:ascii="Arial" w:hAnsi="Arial" w:cs="Arial"/>
          <w:b/>
          <w:bCs/>
          <w:szCs w:val="24"/>
        </w:rPr>
        <w:sectPr w:rsidR="007940A3" w:rsidRPr="00894061" w:rsidSect="00FE2A33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5017D" w:rsidRPr="00894061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lastRenderedPageBreak/>
        <w:t>Приложение 1</w:t>
      </w:r>
    </w:p>
    <w:p w:rsidR="0085017D" w:rsidRPr="00894061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>к решению Совета депутатов</w:t>
      </w:r>
    </w:p>
    <w:p w:rsidR="0085017D" w:rsidRPr="00894061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3D2663" w:rsidRPr="00894061">
        <w:rPr>
          <w:rFonts w:ascii="Arial" w:eastAsia="Calibri" w:hAnsi="Arial" w:cs="Arial"/>
          <w:szCs w:val="24"/>
          <w:lang w:eastAsia="en-US"/>
        </w:rPr>
        <w:t>городского округа</w:t>
      </w:r>
    </w:p>
    <w:p w:rsidR="0085017D" w:rsidRPr="00894061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от </w:t>
      </w:r>
      <w:proofErr w:type="gramStart"/>
      <w:r w:rsidR="00880960" w:rsidRPr="00894061">
        <w:rPr>
          <w:rFonts w:ascii="Arial" w:eastAsia="Calibri" w:hAnsi="Arial" w:cs="Arial"/>
          <w:szCs w:val="24"/>
          <w:u w:val="single"/>
          <w:lang w:eastAsia="en-US"/>
        </w:rPr>
        <w:t>26.06.</w:t>
      </w:r>
      <w:r w:rsidR="00902470" w:rsidRPr="00894061">
        <w:rPr>
          <w:rFonts w:ascii="Arial" w:eastAsia="Calibri" w:hAnsi="Arial" w:cs="Arial"/>
          <w:szCs w:val="24"/>
          <w:u w:val="single"/>
          <w:lang w:eastAsia="en-US"/>
        </w:rPr>
        <w:t>2018</w:t>
      </w:r>
      <w:r w:rsidR="00902470" w:rsidRPr="00894061">
        <w:rPr>
          <w:rFonts w:ascii="Arial" w:eastAsia="Calibri" w:hAnsi="Arial" w:cs="Arial"/>
          <w:szCs w:val="24"/>
          <w:lang w:eastAsia="en-US"/>
        </w:rPr>
        <w:t xml:space="preserve">  </w:t>
      </w:r>
      <w:r w:rsidRPr="00894061">
        <w:rPr>
          <w:rFonts w:ascii="Arial" w:eastAsia="Calibri" w:hAnsi="Arial" w:cs="Arial"/>
          <w:szCs w:val="24"/>
          <w:lang w:eastAsia="en-US"/>
        </w:rPr>
        <w:t>№</w:t>
      </w:r>
      <w:proofErr w:type="gramEnd"/>
      <w:r w:rsidRPr="00894061">
        <w:rPr>
          <w:rFonts w:ascii="Arial" w:eastAsia="Calibri" w:hAnsi="Arial" w:cs="Arial"/>
          <w:szCs w:val="24"/>
          <w:lang w:eastAsia="en-US"/>
        </w:rPr>
        <w:t xml:space="preserve"> </w:t>
      </w:r>
      <w:r w:rsidR="00880960" w:rsidRPr="00894061">
        <w:rPr>
          <w:rFonts w:ascii="Arial" w:eastAsia="Calibri" w:hAnsi="Arial" w:cs="Arial"/>
          <w:szCs w:val="24"/>
          <w:lang w:eastAsia="en-US"/>
        </w:rPr>
        <w:t>13/20</w:t>
      </w:r>
    </w:p>
    <w:p w:rsidR="0085017D" w:rsidRPr="00894061" w:rsidRDefault="0085017D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:rsidR="0085017D" w:rsidRPr="00894061" w:rsidRDefault="0085017D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  <w:r w:rsidRPr="00894061">
        <w:rPr>
          <w:rFonts w:ascii="Arial" w:hAnsi="Arial" w:cs="Arial"/>
          <w:b/>
          <w:bCs/>
          <w:szCs w:val="24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D2663" w:rsidRPr="00894061">
        <w:rPr>
          <w:rFonts w:ascii="Arial" w:hAnsi="Arial" w:cs="Arial"/>
          <w:b/>
          <w:bCs/>
          <w:szCs w:val="24"/>
        </w:rPr>
        <w:t xml:space="preserve"> </w:t>
      </w:r>
    </w:p>
    <w:p w:rsidR="003D2663" w:rsidRPr="00894061" w:rsidRDefault="003D2663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</w:p>
    <w:p w:rsidR="003D2663" w:rsidRPr="00894061" w:rsidRDefault="003D2663" w:rsidP="003D2663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bCs/>
          <w:szCs w:val="24"/>
        </w:rPr>
      </w:pPr>
      <w:r w:rsidRPr="00894061">
        <w:rPr>
          <w:rFonts w:ascii="Arial" w:hAnsi="Arial" w:cs="Arial"/>
          <w:bCs/>
          <w:szCs w:val="24"/>
        </w:rPr>
        <w:t xml:space="preserve">руб. </w:t>
      </w:r>
      <w:r w:rsidR="00C06347" w:rsidRPr="00894061">
        <w:rPr>
          <w:rFonts w:ascii="Arial" w:hAnsi="Arial" w:cs="Arial"/>
          <w:bCs/>
          <w:szCs w:val="24"/>
        </w:rPr>
        <w:t>з</w:t>
      </w:r>
      <w:r w:rsidRPr="00894061">
        <w:rPr>
          <w:rFonts w:ascii="Arial" w:hAnsi="Arial" w:cs="Arial"/>
          <w:bCs/>
          <w:szCs w:val="24"/>
        </w:rPr>
        <w:t>а 1 кв.м общей площади жилого помещения в месяц</w:t>
      </w:r>
    </w:p>
    <w:tbl>
      <w:tblPr>
        <w:tblW w:w="14551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3317"/>
        <w:gridCol w:w="1464"/>
        <w:gridCol w:w="1484"/>
        <w:gridCol w:w="1497"/>
        <w:gridCol w:w="1218"/>
        <w:gridCol w:w="1456"/>
        <w:gridCol w:w="1442"/>
        <w:gridCol w:w="1455"/>
        <w:gridCol w:w="1218"/>
      </w:tblGrid>
      <w:tr w:rsidR="00BE6005" w:rsidRPr="00894061" w:rsidTr="00BE6005">
        <w:trPr>
          <w:trHeight w:val="255"/>
        </w:trPr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Категория благоустройства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Городские населенные пункты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Сельские населенные пункты</w:t>
            </w:r>
          </w:p>
        </w:tc>
      </w:tr>
      <w:tr w:rsidR="00AC37BD" w:rsidRPr="00894061" w:rsidTr="00BE6005">
        <w:trPr>
          <w:trHeight w:val="1020"/>
        </w:trPr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663" w:rsidRPr="00894061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после 2001 года постройки и позднее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Дома после 2001 года постройки и позднее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663" w:rsidRPr="00894061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1. Жилые дома со всеми удобствами, с газовым оборудованием, с двумя лифтами и мусоропроводом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2. Жилые дома со всеми удобствами, с газовым оборудованием, с двумя лифтами и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3. Жилые дома со всеми удобствами, с электроплитами, с двумя лифтами и мусоропроводом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4. Жилые дома со всеми удобствами, с электроплитами, с двумя лифтами и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A04A4A">
        <w:trPr>
          <w:trHeight w:val="1063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5. Жилые дома со всеми удобствами, с электроплитами, с двумя лифтами и без мусоропровода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6. Жилые дома со всеми удобствами, с электроплитами, с двумя лифтами и без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A04A4A">
        <w:trPr>
          <w:trHeight w:val="765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7. Жилые дома со всеми удобствами, с электроплитами, с одним и двумя лифтами в каждом подъезде, мусоропроводом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8. Жилые дома со всеми удобствами, с электроплитами, с одним и двумя лифтами в каждом подъезде,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9. Жилые дома со всеми удобствами, с газовым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оборудованием.с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 лифтом и мусоропроводом с </w:t>
            </w: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10. Жилые дома со всеми у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добствами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, с газовым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оборудованием.с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 лифтом и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11. Жилые дома со всеми удобствами, с электроплитами, лифтом и мусоропроводом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12. Жилые дома со всеми удобствами, с электроплитами, лифтом и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13. Жилые дома со всеми удобствами, с газовым оборудованием, лифтом и без мусоропровода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14. Жилые дома со всеми удобствами, с газовым оборудованием, лифтом и без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663" w:rsidRPr="00894061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15. Жилые дома со всеми удобствами, с газовым оборудованием, без лифта и с мусоропроводом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AC37B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16. Жилые дома со всеми удобствами, с газовым оборудованием, без лифта и с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17. Жилые дома со всеми удобствами, с электроплитами, без лифта и с мусоропроводом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18. Жилые дома со всеми удобствами, с электроплитами, без лифта и с мусоропроводом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19. Жилые дома со всеми удобствами, с газовым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оборудованием.без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 лифта и без мусоропровода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20. Жилые дома со всеми удобствами, с газовым оборудованием, без лифта и без мусоропровода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21. Жилые дома со всеми удобствами, с электроплитами, без лифта и без мусоропровода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22. Жилые дома со всеми удобствами, с электроплитами, без лифта и без мусоропровода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894061" w:rsidTr="00A04A4A">
        <w:trPr>
          <w:trHeight w:val="765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663" w:rsidRPr="00894061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23. Жилые дома со всеми удобствами, с газовым оборудованием, без услуги "уборка мест общего </w:t>
            </w: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пользования дома"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)учета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8,55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24. Жилые дома со всеми удобствами, с газовым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оборудованием.без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 услуги "уборка мест общего пользования дома"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25. Жилые дома со всеми удобствами, с электроплитами, без услуги "у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борка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 мест общего пользования дома"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26. Жилые дома со всеми удобствами, с электроплитами, без услуги "уборка мест общего пользования дома"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663" w:rsidRPr="00894061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27. Жилые дома без одного и более видов удобств, с газовым оборудованием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663" w:rsidRPr="00894061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BE6005">
        <w:trPr>
          <w:trHeight w:val="255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28. Жилые дома без одного и более видов удобств, с газовым оборудованием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29. Жилые дома без одного и более видов удобств, с электроплитами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A04A4A">
        <w:trPr>
          <w:trHeight w:val="375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lastRenderedPageBreak/>
              <w:t>30. Жилые дома без одного и более видов удобств, с электроплитами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A04A4A">
        <w:trPr>
          <w:trHeight w:val="765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31. Жилые дома без одного и более видов удобств, с газовым оборудованием, без услуги "уборка мест общего пользования дома"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A04A4A">
        <w:trPr>
          <w:trHeight w:val="51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32. Жилые дома без одного и более видов удобств, с газовым оборудованием, без услуги "уборка мест общего пользования дома"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BE6005">
        <w:trPr>
          <w:trHeight w:val="765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 xml:space="preserve">33. Жилые дома без одного и более видов у 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добств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, с электроплитами, без услуги "уборка мест общего пользования дома" с общедомовым(и) прибором(</w:t>
            </w:r>
            <w:proofErr w:type="spellStart"/>
            <w:r w:rsidRPr="00894061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894061">
              <w:rPr>
                <w:rFonts w:ascii="Arial" w:hAnsi="Arial" w:cs="Arial"/>
                <w:szCs w:val="24"/>
                <w:lang w:eastAsia="ru-RU"/>
              </w:rPr>
              <w:t>)учета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894061" w:rsidTr="00BE6005">
        <w:trPr>
          <w:trHeight w:val="51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BD" w:rsidRPr="00894061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34. Жилые дома без одного и более видов удобств, с электроплитами, без услуги "уборка мест общего пользования дома"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BD" w:rsidRPr="00894061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94061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</w:tbl>
    <w:p w:rsidR="003D2663" w:rsidRPr="00894061" w:rsidRDefault="003D2663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</w:p>
    <w:p w:rsidR="00326207" w:rsidRPr="00894061" w:rsidRDefault="00326207" w:rsidP="00326207">
      <w:pPr>
        <w:widowControl w:val="0"/>
        <w:suppressAutoHyphens w:val="0"/>
        <w:autoSpaceDE w:val="0"/>
        <w:autoSpaceDN w:val="0"/>
        <w:rPr>
          <w:rFonts w:ascii="Arial" w:eastAsia="Calibri" w:hAnsi="Arial" w:cs="Arial"/>
          <w:bCs/>
          <w:szCs w:val="24"/>
          <w:lang w:eastAsia="en-US"/>
        </w:rPr>
      </w:pPr>
      <w:r w:rsidRPr="00894061">
        <w:rPr>
          <w:rFonts w:ascii="Arial" w:eastAsia="Calibri" w:hAnsi="Arial" w:cs="Arial"/>
          <w:bCs/>
          <w:szCs w:val="24"/>
          <w:lang w:eastAsia="en-US"/>
        </w:rPr>
        <w:t>Примечания:</w:t>
      </w:r>
    </w:p>
    <w:p w:rsidR="00326207" w:rsidRPr="00894061" w:rsidRDefault="00326207" w:rsidP="00326207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Виды удобств –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6A2C73" w:rsidRPr="00894061">
        <w:rPr>
          <w:rFonts w:ascii="Arial" w:eastAsia="Calibri" w:hAnsi="Arial" w:cs="Arial"/>
          <w:szCs w:val="24"/>
          <w:lang w:eastAsia="en-US"/>
        </w:rPr>
        <w:t>–</w:t>
      </w:r>
      <w:r w:rsidRPr="00894061">
        <w:rPr>
          <w:rFonts w:ascii="Arial" w:eastAsia="Calibri" w:hAnsi="Arial" w:cs="Arial"/>
          <w:szCs w:val="24"/>
          <w:lang w:eastAsia="en-US"/>
        </w:rPr>
        <w:t xml:space="preserve"> газовая колонка).</w:t>
      </w:r>
    </w:p>
    <w:p w:rsidR="00326207" w:rsidRPr="00894061" w:rsidRDefault="00326207" w:rsidP="00326207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894061">
        <w:rPr>
          <w:rFonts w:ascii="Arial" w:eastAsia="Calibri" w:hAnsi="Arial" w:cs="Arial"/>
          <w:szCs w:val="24"/>
          <w:lang w:eastAsia="en-US"/>
        </w:rPr>
        <w:t>Справочно</w:t>
      </w:r>
      <w:r w:rsidR="006A2C73" w:rsidRPr="00894061">
        <w:rPr>
          <w:rFonts w:ascii="Arial" w:eastAsia="Calibri" w:hAnsi="Arial" w:cs="Arial"/>
          <w:szCs w:val="24"/>
          <w:lang w:eastAsia="en-US"/>
        </w:rPr>
        <w:t>.</w:t>
      </w:r>
      <w:r w:rsidRPr="00894061">
        <w:rPr>
          <w:rFonts w:ascii="Arial" w:eastAsia="Calibri" w:hAnsi="Arial" w:cs="Arial"/>
          <w:szCs w:val="24"/>
          <w:lang w:eastAsia="en-US"/>
        </w:rPr>
        <w:t xml:space="preserve"> </w:t>
      </w:r>
      <w:r w:rsidR="006A2C73" w:rsidRPr="00894061">
        <w:rPr>
          <w:rFonts w:ascii="Arial" w:eastAsia="Calibri" w:hAnsi="Arial" w:cs="Arial"/>
          <w:szCs w:val="24"/>
          <w:lang w:eastAsia="en-US"/>
        </w:rPr>
        <w:t xml:space="preserve">Понятие </w:t>
      </w:r>
      <w:r w:rsidRPr="00894061">
        <w:rPr>
          <w:rFonts w:ascii="Arial" w:eastAsia="Calibri" w:hAnsi="Arial" w:cs="Arial"/>
          <w:szCs w:val="24"/>
          <w:lang w:eastAsia="en-US"/>
        </w:rPr>
        <w:t xml:space="preserve">«все удобства» включает: электроснабжение, водоснабжение, водоотведение, центральное отопление, ванну (душ), газовую или электрическую плиту, горячее водоснабжение (центральное или местное, газовую колонку, </w:t>
      </w:r>
      <w:proofErr w:type="spellStart"/>
      <w:r w:rsidRPr="00894061">
        <w:rPr>
          <w:rFonts w:ascii="Arial" w:eastAsia="Calibri" w:hAnsi="Arial" w:cs="Arial"/>
          <w:szCs w:val="24"/>
          <w:lang w:eastAsia="en-US"/>
        </w:rPr>
        <w:t>водоподогреватели</w:t>
      </w:r>
      <w:proofErr w:type="spellEnd"/>
      <w:r w:rsidRPr="00894061">
        <w:rPr>
          <w:rFonts w:ascii="Arial" w:eastAsia="Calibri" w:hAnsi="Arial" w:cs="Arial"/>
          <w:szCs w:val="24"/>
          <w:lang w:eastAsia="en-US"/>
        </w:rPr>
        <w:t xml:space="preserve"> на твердом топливе).</w:t>
      </w:r>
    </w:p>
    <w:p w:rsidR="0085017D" w:rsidRPr="00894061" w:rsidRDefault="0085017D">
      <w:pPr>
        <w:suppressAutoHyphens w:val="0"/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:rsidR="00297183" w:rsidRPr="00894061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>Приложение</w:t>
      </w:r>
      <w:r w:rsidR="00520118" w:rsidRPr="00894061">
        <w:rPr>
          <w:rFonts w:ascii="Arial" w:eastAsia="Calibri" w:hAnsi="Arial" w:cs="Arial"/>
          <w:szCs w:val="24"/>
          <w:lang w:eastAsia="en-US"/>
        </w:rPr>
        <w:t xml:space="preserve"> </w:t>
      </w:r>
      <w:r w:rsidR="0085017D" w:rsidRPr="00894061">
        <w:rPr>
          <w:rFonts w:ascii="Arial" w:eastAsia="Calibri" w:hAnsi="Arial" w:cs="Arial"/>
          <w:szCs w:val="24"/>
          <w:lang w:eastAsia="en-US"/>
        </w:rPr>
        <w:t>2</w:t>
      </w:r>
    </w:p>
    <w:p w:rsidR="00297183" w:rsidRPr="00894061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>к решению Совета депутатов</w:t>
      </w:r>
    </w:p>
    <w:p w:rsidR="00297183" w:rsidRPr="00894061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226E46" w:rsidRPr="00894061">
        <w:rPr>
          <w:rFonts w:ascii="Arial" w:eastAsia="Calibri" w:hAnsi="Arial" w:cs="Arial"/>
          <w:szCs w:val="24"/>
          <w:lang w:eastAsia="en-US"/>
        </w:rPr>
        <w:t>городского округа</w:t>
      </w:r>
    </w:p>
    <w:p w:rsidR="00902470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u w:val="single"/>
          <w:lang w:eastAsia="en-US"/>
        </w:rPr>
      </w:pPr>
      <w:r w:rsidRPr="00894061">
        <w:rPr>
          <w:rFonts w:ascii="Arial" w:eastAsia="Calibri" w:hAnsi="Arial" w:cs="Arial"/>
          <w:szCs w:val="24"/>
          <w:lang w:eastAsia="en-US"/>
        </w:rPr>
        <w:t xml:space="preserve">от </w:t>
      </w:r>
      <w:proofErr w:type="gramStart"/>
      <w:r w:rsidR="00880960" w:rsidRPr="00894061">
        <w:rPr>
          <w:rFonts w:ascii="Arial" w:eastAsia="Calibri" w:hAnsi="Arial" w:cs="Arial"/>
          <w:szCs w:val="24"/>
          <w:u w:val="single"/>
          <w:lang w:eastAsia="en-US"/>
        </w:rPr>
        <w:t>26.06.</w:t>
      </w:r>
      <w:r w:rsidRPr="00894061">
        <w:rPr>
          <w:rFonts w:ascii="Arial" w:eastAsia="Calibri" w:hAnsi="Arial" w:cs="Arial"/>
          <w:szCs w:val="24"/>
          <w:u w:val="single"/>
          <w:lang w:eastAsia="en-US"/>
        </w:rPr>
        <w:t>2018</w:t>
      </w:r>
      <w:r w:rsidRPr="00894061">
        <w:rPr>
          <w:rFonts w:ascii="Arial" w:eastAsia="Calibri" w:hAnsi="Arial" w:cs="Arial"/>
          <w:szCs w:val="24"/>
          <w:lang w:eastAsia="en-US"/>
        </w:rPr>
        <w:t xml:space="preserve">  №</w:t>
      </w:r>
      <w:proofErr w:type="gramEnd"/>
      <w:r w:rsidRPr="00894061">
        <w:rPr>
          <w:rFonts w:ascii="Arial" w:eastAsia="Calibri" w:hAnsi="Arial" w:cs="Arial"/>
          <w:szCs w:val="24"/>
          <w:lang w:eastAsia="en-US"/>
        </w:rPr>
        <w:t xml:space="preserve"> </w:t>
      </w:r>
      <w:r w:rsidR="00880960" w:rsidRPr="00894061">
        <w:rPr>
          <w:rFonts w:ascii="Arial" w:eastAsia="Calibri" w:hAnsi="Arial" w:cs="Arial"/>
          <w:szCs w:val="24"/>
          <w:u w:val="single"/>
          <w:lang w:eastAsia="en-US"/>
        </w:rPr>
        <w:t>13/20</w:t>
      </w:r>
    </w:p>
    <w:p w:rsidR="005D007E" w:rsidRDefault="00894061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(в редакции решения Совета депутатов</w:t>
      </w:r>
    </w:p>
    <w:p w:rsidR="003E2368" w:rsidRDefault="00894061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от 06.11.2018 №7/26</w:t>
      </w:r>
      <w:r w:rsidR="005D007E">
        <w:rPr>
          <w:rFonts w:ascii="Arial" w:eastAsia="Calibri" w:hAnsi="Arial" w:cs="Arial"/>
          <w:b/>
          <w:szCs w:val="24"/>
          <w:lang w:eastAsia="en-US"/>
        </w:rPr>
        <w:t>, от 24.01.2019 №11/29</w:t>
      </w:r>
      <w:r w:rsidR="003E2368">
        <w:rPr>
          <w:rFonts w:ascii="Arial" w:eastAsia="Calibri" w:hAnsi="Arial" w:cs="Arial"/>
          <w:b/>
          <w:szCs w:val="24"/>
          <w:lang w:eastAsia="en-US"/>
        </w:rPr>
        <w:t xml:space="preserve">, </w:t>
      </w:r>
    </w:p>
    <w:p w:rsidR="003E2368" w:rsidRDefault="003E2368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 xml:space="preserve">приложение 2 изложено в новой редакции решением </w:t>
      </w:r>
    </w:p>
    <w:p w:rsidR="00894061" w:rsidRPr="00894061" w:rsidRDefault="003E2368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Совета депутатов от 25.06.2019 №6/37</w:t>
      </w:r>
      <w:r w:rsidR="00894061">
        <w:rPr>
          <w:rFonts w:ascii="Arial" w:eastAsia="Calibri" w:hAnsi="Arial" w:cs="Arial"/>
          <w:b/>
          <w:szCs w:val="24"/>
          <w:lang w:eastAsia="en-US"/>
        </w:rPr>
        <w:t>)</w:t>
      </w:r>
    </w:p>
    <w:p w:rsidR="00894061" w:rsidRPr="00AC37BD" w:rsidRDefault="00894061" w:rsidP="00894061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bookmarkStart w:id="0" w:name="Par46"/>
    <w:bookmarkEnd w:id="0"/>
    <w:p w:rsidR="003E2368" w:rsidRPr="00102A26" w:rsidRDefault="003E2368" w:rsidP="003E236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02A26">
        <w:rPr>
          <w:rFonts w:ascii="Arial" w:hAnsi="Arial" w:cs="Arial"/>
          <w:b/>
          <w:szCs w:val="24"/>
        </w:rPr>
        <w:fldChar w:fldCharType="begin"/>
      </w:r>
      <w:r w:rsidRPr="00102A26">
        <w:rPr>
          <w:rFonts w:ascii="Arial" w:hAnsi="Arial" w:cs="Arial"/>
          <w:b/>
          <w:szCs w:val="24"/>
        </w:rPr>
        <w:instrText>HYPERLINK \l "Par46"</w:instrText>
      </w:r>
      <w:r w:rsidRPr="00102A26">
        <w:rPr>
          <w:rFonts w:ascii="Arial" w:hAnsi="Arial" w:cs="Arial"/>
          <w:b/>
          <w:szCs w:val="24"/>
        </w:rPr>
        <w:fldChar w:fldCharType="separate"/>
      </w:r>
      <w:r w:rsidRPr="00102A26">
        <w:rPr>
          <w:rFonts w:ascii="Arial" w:eastAsia="Calibri" w:hAnsi="Arial" w:cs="Arial"/>
          <w:b/>
          <w:szCs w:val="24"/>
          <w:lang w:eastAsia="en-US"/>
        </w:rPr>
        <w:t>Размер</w:t>
      </w:r>
      <w:r w:rsidRPr="00102A26">
        <w:rPr>
          <w:rFonts w:ascii="Arial" w:hAnsi="Arial" w:cs="Arial"/>
          <w:b/>
          <w:szCs w:val="24"/>
        </w:rPr>
        <w:fldChar w:fldCharType="end"/>
      </w:r>
      <w:r w:rsidRPr="00102A26">
        <w:rPr>
          <w:rFonts w:ascii="Arial" w:eastAsia="Calibri" w:hAnsi="Arial" w:cs="Arial"/>
          <w:b/>
          <w:szCs w:val="24"/>
          <w:lang w:eastAsia="en-US"/>
        </w:rPr>
        <w:t xml:space="preserve"> платы за содержание жилого помещения </w:t>
      </w:r>
      <w:r w:rsidRPr="00102A26">
        <w:rPr>
          <w:rFonts w:ascii="Arial" w:hAnsi="Arial" w:cs="Arial"/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</w:p>
    <w:p w:rsidR="003E2368" w:rsidRPr="00102A26" w:rsidRDefault="003E2368" w:rsidP="003E236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:rsidR="003E2368" w:rsidRPr="00102A26" w:rsidRDefault="003E2368" w:rsidP="003E23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Cs w:val="24"/>
          <w:lang w:eastAsia="en-US"/>
        </w:rPr>
      </w:pPr>
      <w:r w:rsidRPr="00102A26">
        <w:rPr>
          <w:rFonts w:ascii="Arial" w:hAnsi="Arial" w:cs="Arial"/>
          <w:bCs/>
          <w:szCs w:val="24"/>
        </w:rPr>
        <w:t xml:space="preserve">руб. за 1 </w:t>
      </w:r>
      <w:proofErr w:type="spellStart"/>
      <w:proofErr w:type="gramStart"/>
      <w:r w:rsidRPr="00102A26">
        <w:rPr>
          <w:rFonts w:ascii="Arial" w:hAnsi="Arial" w:cs="Arial"/>
          <w:bCs/>
          <w:szCs w:val="24"/>
        </w:rPr>
        <w:t>кв.м</w:t>
      </w:r>
      <w:proofErr w:type="spellEnd"/>
      <w:proofErr w:type="gramEnd"/>
      <w:r w:rsidRPr="00102A26">
        <w:rPr>
          <w:rFonts w:ascii="Arial" w:hAnsi="Arial" w:cs="Arial"/>
          <w:bCs/>
          <w:szCs w:val="24"/>
        </w:rPr>
        <w:t xml:space="preserve"> общей площади жилого помещения в месяц, с НДС</w:t>
      </w:r>
    </w:p>
    <w:tbl>
      <w:tblPr>
        <w:tblW w:w="14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1"/>
        <w:gridCol w:w="3825"/>
      </w:tblGrid>
      <w:tr w:rsidR="003E2368" w:rsidRPr="00102A26" w:rsidTr="00AC129E">
        <w:trPr>
          <w:trHeight w:val="825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Категория благоустройства жилищного фонда 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Размер платы за содержание общего имущества </w:t>
            </w:r>
          </w:p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в многоквартирных домах</w:t>
            </w:r>
          </w:p>
        </w:tc>
      </w:tr>
      <w:tr w:rsidR="003E2368" w:rsidRPr="00102A26" w:rsidTr="00AC129E">
        <w:trPr>
          <w:trHeight w:val="60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 xml:space="preserve"> 1. Жилые дома со всеми удобствами, с газовым оборудованием, с 2-мя лифтами и мусоропроводом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37,45</w:t>
            </w:r>
          </w:p>
        </w:tc>
      </w:tr>
      <w:tr w:rsidR="003E2368" w:rsidRPr="00102A26" w:rsidTr="00AC129E">
        <w:trPr>
          <w:trHeight w:val="372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 xml:space="preserve">2. Жилые дома со всеми удобствами, с газовым оборудованием, с 2-мя лифтами и мусоропроводом 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37,35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 xml:space="preserve">3. Жилые дома со всеми </w:t>
            </w:r>
            <w:bookmarkStart w:id="1" w:name="_GoBack"/>
            <w:r w:rsidRPr="00102A26">
              <w:rPr>
                <w:rFonts w:ascii="Arial" w:hAnsi="Arial" w:cs="Arial"/>
                <w:szCs w:val="24"/>
                <w:lang w:eastAsia="ru-RU"/>
              </w:rPr>
              <w:t xml:space="preserve">удобствами, с электроплитами, с 2-мя </w:t>
            </w:r>
            <w:bookmarkEnd w:id="1"/>
            <w:r w:rsidRPr="00102A26">
              <w:rPr>
                <w:rFonts w:ascii="Arial" w:hAnsi="Arial" w:cs="Arial"/>
                <w:szCs w:val="24"/>
                <w:lang w:eastAsia="ru-RU"/>
              </w:rPr>
              <w:t>лифтами  и мусоропроводом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36,68</w:t>
            </w:r>
          </w:p>
        </w:tc>
      </w:tr>
      <w:tr w:rsidR="003E2368" w:rsidRPr="00102A26" w:rsidTr="00AC129E">
        <w:trPr>
          <w:trHeight w:val="373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 xml:space="preserve">4. Жилые дома со всеми удобствами, с электроплитами, с 2-мя лифтами  и мусоропроводом 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36,58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5. Жилые дома со всеми удобствами, с электроплитами, с 2-мя лифтами  и без мусоропровода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34,20</w:t>
            </w:r>
          </w:p>
        </w:tc>
      </w:tr>
      <w:tr w:rsidR="003E2368" w:rsidRPr="00102A26" w:rsidTr="00AC129E">
        <w:trPr>
          <w:trHeight w:val="401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6. Жилые дома со всеми удобствами, с электроплитами, с 2-мя лифтами  и без мусоропровода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33,70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7. Жилые дома со всеми удобствами, с электроплитами, с одним и двумя лифтами в каждом подъезде, мусоропроводом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34,29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lastRenderedPageBreak/>
              <w:t>8. Жилые дома со всеми удобствами, с электроплитами, с одним и двумя лифтами в каждом подъезде, мусоропроводом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34,19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9. Жилые дома со всеми удобствами, с газовым оборудованием, с  лифтом и мусоропроводом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33,93</w:t>
            </w:r>
          </w:p>
        </w:tc>
      </w:tr>
      <w:tr w:rsidR="003E2368" w:rsidRPr="00102A26" w:rsidTr="00AC129E">
        <w:trPr>
          <w:trHeight w:val="389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10. Жилые дома со всеми удобствами, с газовым оборудованием, с  лифтом и мусоропроводом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33,83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11. Жилые дома со всеми удобствами, с электроплитами,  лифтом  и  мусоропроводом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33,16</w:t>
            </w:r>
          </w:p>
        </w:tc>
      </w:tr>
      <w:tr w:rsidR="003E2368" w:rsidRPr="00102A26" w:rsidTr="00AC129E">
        <w:trPr>
          <w:trHeight w:val="373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12. Жилые дома со всеми удобствами, с электроплитами,  лифтом  и  мусоропроводом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33,06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13. Жилые дома со всеми удобствами, с газовым оборудованием,   лифтом  и без мусоропровода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31,02</w:t>
            </w:r>
          </w:p>
        </w:tc>
      </w:tr>
      <w:tr w:rsidR="003E2368" w:rsidRPr="00102A26" w:rsidTr="00AC129E">
        <w:trPr>
          <w:trHeight w:val="387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14. Жилые дома со всеми удобствами, с газовым оборудованием,   лифтом  и без мусоропровода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30,51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15. Жилые дома со всеми удобствами, с газовым оборудованием, без  лифта и с мусоропроводом 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27,89</w:t>
            </w:r>
          </w:p>
        </w:tc>
      </w:tr>
      <w:tr w:rsidR="003E2368" w:rsidRPr="00102A26" w:rsidTr="00AC129E">
        <w:trPr>
          <w:trHeight w:val="374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16. Жилые дома со всеми удобствами, с газовым оборудованием, без  лифта и с мусоропроводом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27,79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17. Жилые дома со всеми удобствами, с электроплитами, без  лифта  и с мусоропроводом 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27,12</w:t>
            </w:r>
          </w:p>
        </w:tc>
      </w:tr>
      <w:tr w:rsidR="003E2368" w:rsidRPr="00102A26" w:rsidTr="00AC129E">
        <w:trPr>
          <w:trHeight w:val="359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18. Жилые дома со всеми удобствами, с электроплитами, без  лифта  и с мусоропроводом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27,02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19. Жилые дома со всеми удобствами, с газовым оборудованием, без  лифта и без мусоропровода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25,73</w:t>
            </w:r>
          </w:p>
        </w:tc>
      </w:tr>
      <w:tr w:rsidR="003E2368" w:rsidRPr="00102A26" w:rsidTr="00AC129E">
        <w:trPr>
          <w:trHeight w:val="332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20. Жилые дома со всеми удобствами, с газовым оборудованием, без  лифта и без мусоропровода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25,24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21. Жилые дома со всеми удобствами, с электроплитами без  лифта и без мусоропровода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25,11</w:t>
            </w:r>
          </w:p>
        </w:tc>
      </w:tr>
      <w:tr w:rsidR="003E2368" w:rsidRPr="00102A26" w:rsidTr="00AC129E">
        <w:trPr>
          <w:trHeight w:val="387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22. Жилые дома со всеми удобствами, с электроплитами без  лифта и без мусоропровода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24,81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23. Жилые дома со всеми удобствами, с газовым оборудованием, без  услуги "уборка мест общего пользования дома"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22,26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24. Жилые дома со всеми удобствами, с газовым оборудованием, без  услуги "уборка мест общего пользования дома"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21,76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25. Жилые дома со всеми удобствами, с электроплитами, без  услуги "уборка мест общего пользования дома"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21,83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lastRenderedPageBreak/>
              <w:t>26. Жилые дома со всеми удобствами, с электроплитами, без  услуги "уборка мест общего пользования дома"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21,35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27. Жилые дома без одного и более видов удобств, с газовым оборудованием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22,58</w:t>
            </w:r>
          </w:p>
        </w:tc>
      </w:tr>
      <w:tr w:rsidR="003E2368" w:rsidRPr="00102A26" w:rsidTr="00AC129E">
        <w:trPr>
          <w:trHeight w:val="375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28. Жилые дома без одного и более видов удобств, с газовым оборудованием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22,13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29. Жилые дома без одного и более видов удобств, с электроплитами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22,25</w:t>
            </w:r>
          </w:p>
        </w:tc>
      </w:tr>
      <w:tr w:rsidR="003E2368" w:rsidRPr="00102A26" w:rsidTr="00AC129E">
        <w:trPr>
          <w:trHeight w:val="375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30. Жилые дома без одного и более видов удобств, с электроплитами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21,44</w:t>
            </w:r>
          </w:p>
        </w:tc>
      </w:tr>
      <w:tr w:rsidR="003E2368" w:rsidRPr="00102A26" w:rsidTr="00AC129E">
        <w:trPr>
          <w:trHeight w:val="64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31. Жилые дома без одного и более видов удобств, с газовым оборудованием, без  услуги "уборка мест общего пользования дома"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19,13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32. Жилые дома без одного и более видов удобств, с газовым оборудованием, без  услуги "уборка мест общего пользования дома"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18,68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33. Жилые дома без одного и более видов удобств, с электроплитами, без  услуги "уборка мест общего пользования дома" с общедомовым(и) прибором(</w:t>
            </w:r>
            <w:proofErr w:type="spellStart"/>
            <w:r w:rsidRPr="00102A26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102A26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18,75</w:t>
            </w:r>
          </w:p>
        </w:tc>
      </w:tr>
      <w:tr w:rsidR="003E2368" w:rsidRPr="00102A26" w:rsidTr="00AC129E">
        <w:trPr>
          <w:trHeight w:val="480"/>
        </w:trPr>
        <w:tc>
          <w:tcPr>
            <w:tcW w:w="10641" w:type="dxa"/>
            <w:shd w:val="clear" w:color="auto" w:fill="auto"/>
            <w:vAlign w:val="center"/>
            <w:hideMark/>
          </w:tcPr>
          <w:p w:rsidR="003E2368" w:rsidRPr="00102A26" w:rsidRDefault="003E2368" w:rsidP="00AC129E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szCs w:val="24"/>
                <w:lang w:eastAsia="ru-RU"/>
              </w:rPr>
              <w:t>34. Жилые дома без одного и более видов удобств, с электроплитами, без  услуги "уборка мест общего пользования дома"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3E2368" w:rsidRPr="00102A26" w:rsidRDefault="003E2368" w:rsidP="00AC129E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102A26">
              <w:rPr>
                <w:rFonts w:ascii="Arial" w:hAnsi="Arial" w:cs="Arial"/>
                <w:b/>
                <w:bCs/>
                <w:szCs w:val="24"/>
                <w:lang w:eastAsia="ru-RU"/>
              </w:rPr>
              <w:t>18,22</w:t>
            </w:r>
          </w:p>
        </w:tc>
      </w:tr>
    </w:tbl>
    <w:p w:rsidR="003E2368" w:rsidRPr="00102A26" w:rsidRDefault="003E2368" w:rsidP="003E236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:rsidR="003E2368" w:rsidRPr="00102A26" w:rsidRDefault="003E2368" w:rsidP="003E236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102A26">
        <w:rPr>
          <w:rFonts w:ascii="Arial" w:hAnsi="Arial" w:cs="Arial"/>
          <w:b/>
          <w:bCs/>
          <w:szCs w:val="24"/>
        </w:rPr>
        <w:t>Примечания:</w:t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02A26">
        <w:rPr>
          <w:rFonts w:ascii="Arial" w:hAnsi="Arial" w:cs="Arial"/>
          <w:bCs/>
          <w:szCs w:val="24"/>
        </w:rPr>
        <w:t>1. Виды удобств –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– газовая колонка).</w:t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02A26">
        <w:rPr>
          <w:rFonts w:ascii="Arial" w:hAnsi="Arial" w:cs="Arial"/>
          <w:bCs/>
          <w:szCs w:val="24"/>
        </w:rPr>
        <w:t xml:space="preserve">2. Общая площадь квартиры для расчета платы за содержание и ремонт жилых помещений – это сумма площадей всех помещений квартиры, включая площади встроенных шкафов, темных комнат (кладовок). </w:t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proofErr w:type="spellStart"/>
      <w:r w:rsidRPr="00102A26">
        <w:rPr>
          <w:rFonts w:ascii="Arial" w:hAnsi="Arial" w:cs="Arial"/>
          <w:bCs/>
          <w:szCs w:val="24"/>
        </w:rPr>
        <w:t>Справочно</w:t>
      </w:r>
      <w:proofErr w:type="spellEnd"/>
      <w:r w:rsidRPr="00102A26">
        <w:rPr>
          <w:rFonts w:ascii="Arial" w:hAnsi="Arial" w:cs="Arial"/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квартиры не включаются. </w:t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02A26">
        <w:rPr>
          <w:rFonts w:ascii="Arial" w:hAnsi="Arial" w:cs="Arial"/>
          <w:bCs/>
          <w:szCs w:val="24"/>
        </w:rPr>
        <w:t>3. В цены за содержание жилых помещений не включены расходы по ремонту жилого помещения и внутриквартирного инженерного оборудования.</w:t>
      </w:r>
      <w:r w:rsidRPr="00102A26">
        <w:rPr>
          <w:rFonts w:ascii="Arial" w:hAnsi="Arial" w:cs="Arial"/>
          <w:bCs/>
          <w:szCs w:val="24"/>
        </w:rPr>
        <w:tab/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02A26">
        <w:rPr>
          <w:rFonts w:ascii="Arial" w:hAnsi="Arial" w:cs="Arial"/>
          <w:bCs/>
          <w:szCs w:val="24"/>
        </w:rPr>
        <w:t>4. Плата за содержание жилого помещения включает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02A26">
        <w:rPr>
          <w:rFonts w:ascii="Arial" w:hAnsi="Arial" w:cs="Arial"/>
          <w:bCs/>
          <w:szCs w:val="24"/>
        </w:rPr>
        <w:t>5. В плате за содержание категории жилых помещений "с общедомовым(и) прибором(</w:t>
      </w:r>
      <w:proofErr w:type="spellStart"/>
      <w:r w:rsidRPr="00102A26">
        <w:rPr>
          <w:rFonts w:ascii="Arial" w:hAnsi="Arial" w:cs="Arial"/>
          <w:bCs/>
          <w:szCs w:val="24"/>
        </w:rPr>
        <w:t>ами</w:t>
      </w:r>
      <w:proofErr w:type="spellEnd"/>
      <w:r w:rsidRPr="00102A26">
        <w:rPr>
          <w:rFonts w:ascii="Arial" w:hAnsi="Arial" w:cs="Arial"/>
          <w:bCs/>
          <w:szCs w:val="24"/>
        </w:rPr>
        <w:t xml:space="preserve">) учета" учтена плата за техническое обслуживание общедомовых приборов учета. Плата за содержание и ремонт прочих категорий жилых помещений не включает плату за техническое обслуживание общедомовых приборов учета. </w:t>
      </w:r>
    </w:p>
    <w:p w:rsidR="003E2368" w:rsidRPr="00102A26" w:rsidRDefault="003E2368" w:rsidP="003E23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102A26">
        <w:rPr>
          <w:rFonts w:ascii="Arial" w:hAnsi="Arial" w:cs="Arial"/>
          <w:bCs/>
          <w:szCs w:val="24"/>
        </w:rPr>
        <w:t xml:space="preserve">6. </w:t>
      </w:r>
      <w:r w:rsidRPr="00102A26">
        <w:rPr>
          <w:rFonts w:ascii="Arial" w:eastAsia="Calibri" w:hAnsi="Arial" w:cs="Arial"/>
          <w:szCs w:val="24"/>
          <w:lang w:eastAsia="en-US"/>
        </w:rPr>
        <w:t>Стоимость услуг по сбору, транспортировке и утилизации (утилизации, обезвреживанию и захоронению) твердых коммунальных отходов с 01.01.2019 исключена из платы за содержание жилого помещения в размере 5,40 руб./</w:t>
      </w:r>
      <w:proofErr w:type="spellStart"/>
      <w:proofErr w:type="gramStart"/>
      <w:r w:rsidRPr="00102A26">
        <w:rPr>
          <w:rFonts w:ascii="Arial" w:eastAsia="Calibri" w:hAnsi="Arial" w:cs="Arial"/>
          <w:szCs w:val="24"/>
          <w:lang w:eastAsia="en-US"/>
        </w:rPr>
        <w:t>кв.м</w:t>
      </w:r>
      <w:proofErr w:type="spellEnd"/>
      <w:proofErr w:type="gramEnd"/>
      <w:r w:rsidRPr="00102A26">
        <w:rPr>
          <w:rFonts w:ascii="Arial" w:eastAsia="Calibri" w:hAnsi="Arial" w:cs="Arial"/>
          <w:szCs w:val="24"/>
          <w:lang w:eastAsia="en-US"/>
        </w:rPr>
        <w:t>, в связи с включением в состав платы за коммунальные услуги, оказываемые потребителям коммунальных услуг в многоквартирном доме, платы за коммунальную услугу по обращению с твердыми коммунальными отходами.</w:t>
      </w:r>
    </w:p>
    <w:p w:rsidR="003E2368" w:rsidRPr="00102A26" w:rsidRDefault="003E2368" w:rsidP="003E2368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102A26">
        <w:rPr>
          <w:rFonts w:ascii="Arial" w:eastAsia="Calibri" w:hAnsi="Arial" w:cs="Arial"/>
          <w:szCs w:val="24"/>
          <w:lang w:eastAsia="en-US"/>
        </w:rPr>
        <w:lastRenderedPageBreak/>
        <w:t>Тарифы на услуги региональных операторов по обращению с твердыми коммунальными отходами на территории Московской области на 2019 год утверждены постановлением Правительства Московской области от 02.10.2018 № 690/34 «Об утверждении предельных единых тарифов на услуги региональных операторов по обращению с твердыми коммунальными отходами на территории Московской области.».</w:t>
      </w:r>
    </w:p>
    <w:p w:rsidR="00902470" w:rsidRPr="00894061" w:rsidRDefault="00902470" w:rsidP="003E236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sectPr w:rsidR="00902470" w:rsidRPr="00894061" w:rsidSect="00894061">
      <w:type w:val="continuous"/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C"/>
    <w:rsid w:val="00017CE0"/>
    <w:rsid w:val="0002305E"/>
    <w:rsid w:val="00037273"/>
    <w:rsid w:val="000556E3"/>
    <w:rsid w:val="00075E46"/>
    <w:rsid w:val="00081383"/>
    <w:rsid w:val="00086D5E"/>
    <w:rsid w:val="000B5980"/>
    <w:rsid w:val="000E2AB0"/>
    <w:rsid w:val="000F3F11"/>
    <w:rsid w:val="00142B47"/>
    <w:rsid w:val="001445BC"/>
    <w:rsid w:val="00157215"/>
    <w:rsid w:val="00175E31"/>
    <w:rsid w:val="001767AC"/>
    <w:rsid w:val="00180922"/>
    <w:rsid w:val="001831A8"/>
    <w:rsid w:val="00192C97"/>
    <w:rsid w:val="001C2924"/>
    <w:rsid w:val="001D0FCF"/>
    <w:rsid w:val="001F1832"/>
    <w:rsid w:val="002166F9"/>
    <w:rsid w:val="0022276F"/>
    <w:rsid w:val="00226E46"/>
    <w:rsid w:val="00257497"/>
    <w:rsid w:val="00257BBB"/>
    <w:rsid w:val="00266109"/>
    <w:rsid w:val="00270436"/>
    <w:rsid w:val="00271F30"/>
    <w:rsid w:val="0028124E"/>
    <w:rsid w:val="00284B09"/>
    <w:rsid w:val="002922EC"/>
    <w:rsid w:val="00297183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E537F"/>
    <w:rsid w:val="002F3678"/>
    <w:rsid w:val="002F553C"/>
    <w:rsid w:val="003155EC"/>
    <w:rsid w:val="00315F47"/>
    <w:rsid w:val="00326207"/>
    <w:rsid w:val="003279FD"/>
    <w:rsid w:val="003445B9"/>
    <w:rsid w:val="00345DF9"/>
    <w:rsid w:val="00352577"/>
    <w:rsid w:val="00352ED8"/>
    <w:rsid w:val="00361225"/>
    <w:rsid w:val="00362927"/>
    <w:rsid w:val="00362D24"/>
    <w:rsid w:val="003770FF"/>
    <w:rsid w:val="00387C81"/>
    <w:rsid w:val="003A2894"/>
    <w:rsid w:val="003A6826"/>
    <w:rsid w:val="003A7E13"/>
    <w:rsid w:val="003B36BB"/>
    <w:rsid w:val="003C4113"/>
    <w:rsid w:val="003C5F11"/>
    <w:rsid w:val="003D2663"/>
    <w:rsid w:val="003E2368"/>
    <w:rsid w:val="00423EBC"/>
    <w:rsid w:val="004369C9"/>
    <w:rsid w:val="00437A53"/>
    <w:rsid w:val="00437C5A"/>
    <w:rsid w:val="00440ADA"/>
    <w:rsid w:val="004423CA"/>
    <w:rsid w:val="004478B5"/>
    <w:rsid w:val="00457EC6"/>
    <w:rsid w:val="0046366B"/>
    <w:rsid w:val="004728BA"/>
    <w:rsid w:val="00485E69"/>
    <w:rsid w:val="004919CC"/>
    <w:rsid w:val="00495250"/>
    <w:rsid w:val="00497D90"/>
    <w:rsid w:val="004C126F"/>
    <w:rsid w:val="004E31EC"/>
    <w:rsid w:val="004F135F"/>
    <w:rsid w:val="004F60D9"/>
    <w:rsid w:val="00505C83"/>
    <w:rsid w:val="00520118"/>
    <w:rsid w:val="00541A1F"/>
    <w:rsid w:val="00551325"/>
    <w:rsid w:val="00564870"/>
    <w:rsid w:val="00585A2D"/>
    <w:rsid w:val="00587486"/>
    <w:rsid w:val="00594224"/>
    <w:rsid w:val="005A6E75"/>
    <w:rsid w:val="005C277A"/>
    <w:rsid w:val="005C71BD"/>
    <w:rsid w:val="005D007E"/>
    <w:rsid w:val="005E6489"/>
    <w:rsid w:val="005F4457"/>
    <w:rsid w:val="00605964"/>
    <w:rsid w:val="00606E20"/>
    <w:rsid w:val="00611F63"/>
    <w:rsid w:val="00620702"/>
    <w:rsid w:val="00624F6F"/>
    <w:rsid w:val="006323F9"/>
    <w:rsid w:val="00633807"/>
    <w:rsid w:val="00636A90"/>
    <w:rsid w:val="00654D81"/>
    <w:rsid w:val="006607BA"/>
    <w:rsid w:val="00694837"/>
    <w:rsid w:val="0069698B"/>
    <w:rsid w:val="006A2C73"/>
    <w:rsid w:val="006B2329"/>
    <w:rsid w:val="006B7F18"/>
    <w:rsid w:val="006C045B"/>
    <w:rsid w:val="006C2CA9"/>
    <w:rsid w:val="006E332D"/>
    <w:rsid w:val="0071442A"/>
    <w:rsid w:val="00771E0E"/>
    <w:rsid w:val="00781641"/>
    <w:rsid w:val="00785F48"/>
    <w:rsid w:val="007940A3"/>
    <w:rsid w:val="007C4F76"/>
    <w:rsid w:val="007F5338"/>
    <w:rsid w:val="00802B18"/>
    <w:rsid w:val="00803FF8"/>
    <w:rsid w:val="0085017D"/>
    <w:rsid w:val="0085319A"/>
    <w:rsid w:val="0086767A"/>
    <w:rsid w:val="008776EB"/>
    <w:rsid w:val="00880960"/>
    <w:rsid w:val="00894061"/>
    <w:rsid w:val="008B2C6A"/>
    <w:rsid w:val="008C341E"/>
    <w:rsid w:val="008C6D29"/>
    <w:rsid w:val="008E0DC4"/>
    <w:rsid w:val="008F5F33"/>
    <w:rsid w:val="00902470"/>
    <w:rsid w:val="00910A9A"/>
    <w:rsid w:val="009141E1"/>
    <w:rsid w:val="00935368"/>
    <w:rsid w:val="00963BAA"/>
    <w:rsid w:val="00993D01"/>
    <w:rsid w:val="00993F41"/>
    <w:rsid w:val="009A42C1"/>
    <w:rsid w:val="009A57F8"/>
    <w:rsid w:val="009A7772"/>
    <w:rsid w:val="009B5CCA"/>
    <w:rsid w:val="009C49A9"/>
    <w:rsid w:val="009C7F5E"/>
    <w:rsid w:val="009D752F"/>
    <w:rsid w:val="009E53C8"/>
    <w:rsid w:val="00A01C4B"/>
    <w:rsid w:val="00A040E8"/>
    <w:rsid w:val="00A04A4A"/>
    <w:rsid w:val="00A26EDA"/>
    <w:rsid w:val="00A358E5"/>
    <w:rsid w:val="00A418AC"/>
    <w:rsid w:val="00A777A3"/>
    <w:rsid w:val="00A96CA1"/>
    <w:rsid w:val="00AA045B"/>
    <w:rsid w:val="00AA0D4D"/>
    <w:rsid w:val="00AA731F"/>
    <w:rsid w:val="00AC37BD"/>
    <w:rsid w:val="00AD1215"/>
    <w:rsid w:val="00AD626A"/>
    <w:rsid w:val="00AD74BD"/>
    <w:rsid w:val="00AE29F4"/>
    <w:rsid w:val="00AE3382"/>
    <w:rsid w:val="00B01EA0"/>
    <w:rsid w:val="00B033CA"/>
    <w:rsid w:val="00B0648E"/>
    <w:rsid w:val="00B148FC"/>
    <w:rsid w:val="00B16A0D"/>
    <w:rsid w:val="00B36437"/>
    <w:rsid w:val="00B37800"/>
    <w:rsid w:val="00B50159"/>
    <w:rsid w:val="00B573AB"/>
    <w:rsid w:val="00B61287"/>
    <w:rsid w:val="00B90C09"/>
    <w:rsid w:val="00B92582"/>
    <w:rsid w:val="00BA5774"/>
    <w:rsid w:val="00BC7BAC"/>
    <w:rsid w:val="00BE2D54"/>
    <w:rsid w:val="00BE6005"/>
    <w:rsid w:val="00BE6130"/>
    <w:rsid w:val="00C06347"/>
    <w:rsid w:val="00C14595"/>
    <w:rsid w:val="00C2185E"/>
    <w:rsid w:val="00C33DC7"/>
    <w:rsid w:val="00C3654E"/>
    <w:rsid w:val="00C874EC"/>
    <w:rsid w:val="00C9011C"/>
    <w:rsid w:val="00CC427A"/>
    <w:rsid w:val="00CD70DC"/>
    <w:rsid w:val="00CF161D"/>
    <w:rsid w:val="00CF2480"/>
    <w:rsid w:val="00CF3CF7"/>
    <w:rsid w:val="00CF6542"/>
    <w:rsid w:val="00D009ED"/>
    <w:rsid w:val="00D24121"/>
    <w:rsid w:val="00D414D2"/>
    <w:rsid w:val="00D45504"/>
    <w:rsid w:val="00D673FE"/>
    <w:rsid w:val="00D743BD"/>
    <w:rsid w:val="00D743F3"/>
    <w:rsid w:val="00D95188"/>
    <w:rsid w:val="00DA452C"/>
    <w:rsid w:val="00DA7EB6"/>
    <w:rsid w:val="00DB002D"/>
    <w:rsid w:val="00DC306E"/>
    <w:rsid w:val="00DD7B87"/>
    <w:rsid w:val="00DF1FBF"/>
    <w:rsid w:val="00E10C34"/>
    <w:rsid w:val="00E40763"/>
    <w:rsid w:val="00E5371E"/>
    <w:rsid w:val="00E61E14"/>
    <w:rsid w:val="00E97445"/>
    <w:rsid w:val="00EB6CC7"/>
    <w:rsid w:val="00EB7B38"/>
    <w:rsid w:val="00ED780D"/>
    <w:rsid w:val="00EE7FC8"/>
    <w:rsid w:val="00EF003B"/>
    <w:rsid w:val="00EF168F"/>
    <w:rsid w:val="00F10A30"/>
    <w:rsid w:val="00F233D7"/>
    <w:rsid w:val="00F3584B"/>
    <w:rsid w:val="00F43075"/>
    <w:rsid w:val="00F44AD0"/>
    <w:rsid w:val="00F60E53"/>
    <w:rsid w:val="00F66697"/>
    <w:rsid w:val="00F7403A"/>
    <w:rsid w:val="00F80272"/>
    <w:rsid w:val="00F80D82"/>
    <w:rsid w:val="00F86E58"/>
    <w:rsid w:val="00F97A6F"/>
    <w:rsid w:val="00FC6CE8"/>
    <w:rsid w:val="00FD3FCC"/>
    <w:rsid w:val="00FE2A33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02B6"/>
  <w15:docId w15:val="{3D8F5F67-C483-4F1C-879E-2CE9E4F8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A8D69105CD9E20924F7BB2CDE609A799163D377E7F547538A2CB51ERDp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7A8D69105CD9E20924F7BB2CDE609A799163D377E7F547538A2CB51ERDp9F" TargetMode="External"/><Relationship Id="rId11" Type="http://schemas.openxmlformats.org/officeDocument/2006/relationships/hyperlink" Target="consultantplus://offline/ref=DF7A8D69105CD9E20924F7BB2CDE609A799163D377E7F547538A2CB51ERDp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7A8D69105CD9E20924F7BB2CDE609A799163D377E7F547538A2CB51ERDp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7A8D69105CD9E20924F7BB2CDE609A799163D377E7F547538A2CB51ERD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B5FC-C9E2-456B-9744-9CAEE15E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7</cp:revision>
  <cp:lastPrinted>2018-06-07T09:25:00Z</cp:lastPrinted>
  <dcterms:created xsi:type="dcterms:W3CDTF">2018-06-26T13:04:00Z</dcterms:created>
  <dcterms:modified xsi:type="dcterms:W3CDTF">2019-07-02T10:58:00Z</dcterms:modified>
</cp:coreProperties>
</file>