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61" w:rsidRDefault="000B1E61" w:rsidP="000B1E61">
      <w:pPr>
        <w:pStyle w:val="a3"/>
        <w:spacing w:line="240" w:lineRule="atLeast"/>
        <w:rPr>
          <w:b/>
          <w:sz w:val="12"/>
        </w:rPr>
      </w:pPr>
      <w:r>
        <w:rPr>
          <w:noProof/>
          <w:lang w:val="ru-RU"/>
        </w:rPr>
        <w:drawing>
          <wp:inline distT="0" distB="0" distL="0" distR="0" wp14:anchorId="637A498F" wp14:editId="6564D2C8">
            <wp:extent cx="609600" cy="723900"/>
            <wp:effectExtent l="0" t="0" r="0" b="0"/>
            <wp:docPr id="1" name="Рисунок 1" descr="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61" w:rsidRDefault="000B1E61" w:rsidP="000B1E61">
      <w:pPr>
        <w:pStyle w:val="a5"/>
        <w:rPr>
          <w:sz w:val="20"/>
          <w:lang w:val="ru-RU"/>
        </w:rPr>
      </w:pPr>
    </w:p>
    <w:p w:rsidR="000B1E61" w:rsidRDefault="000B1E61" w:rsidP="000B1E61">
      <w:pPr>
        <w:pStyle w:val="a5"/>
        <w:outlineLvl w:val="0"/>
        <w:rPr>
          <w:sz w:val="32"/>
          <w:lang w:val="ru-RU"/>
        </w:rPr>
      </w:pPr>
      <w:r>
        <w:rPr>
          <w:sz w:val="32"/>
          <w:lang w:val="ru-RU"/>
        </w:rPr>
        <w:t>СОВЕТ ДЕПУТАТОВ</w:t>
      </w:r>
    </w:p>
    <w:p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 xml:space="preserve">НАРО-ФОМИНСКОГО </w:t>
      </w:r>
      <w:r w:rsidR="00A03263">
        <w:rPr>
          <w:sz w:val="24"/>
          <w:lang w:val="ru-RU"/>
        </w:rPr>
        <w:t>ГОРОДСКОГО ОКРУГА</w:t>
      </w:r>
    </w:p>
    <w:p w:rsidR="000B1E61" w:rsidRDefault="000B1E61" w:rsidP="000B1E61">
      <w:pPr>
        <w:pStyle w:val="a5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:rsidR="000B1E61" w:rsidRDefault="000B1E61" w:rsidP="000B1E61">
      <w:pPr>
        <w:pStyle w:val="a5"/>
        <w:rPr>
          <w:sz w:val="16"/>
          <w:lang w:val="ru-RU"/>
        </w:rPr>
      </w:pPr>
    </w:p>
    <w:p w:rsidR="000B1E61" w:rsidRDefault="000B1E61" w:rsidP="000B1E61">
      <w:pPr>
        <w:pStyle w:val="a5"/>
        <w:spacing w:line="360" w:lineRule="auto"/>
        <w:outlineLvl w:val="0"/>
        <w:rPr>
          <w:color w:val="000000"/>
          <w:sz w:val="32"/>
          <w:lang w:val="ru-RU"/>
        </w:rPr>
      </w:pPr>
      <w:r>
        <w:rPr>
          <w:color w:val="000000"/>
          <w:sz w:val="32"/>
          <w:lang w:val="ru-RU"/>
        </w:rPr>
        <w:t>РЕШЕНИЕ</w:t>
      </w:r>
    </w:p>
    <w:p w:rsidR="000B1E61" w:rsidRDefault="000B1E61" w:rsidP="000B1E61">
      <w:pPr>
        <w:pStyle w:val="a5"/>
        <w:spacing w:line="360" w:lineRule="auto"/>
        <w:rPr>
          <w:b w:val="0"/>
          <w:color w:val="000000"/>
          <w:sz w:val="22"/>
          <w:lang w:val="ru-RU"/>
        </w:rPr>
      </w:pPr>
      <w:r>
        <w:rPr>
          <w:b w:val="0"/>
          <w:color w:val="000000"/>
          <w:sz w:val="22"/>
          <w:lang w:val="ru-RU"/>
        </w:rPr>
        <w:t>от ______________ №__________</w:t>
      </w:r>
    </w:p>
    <w:p w:rsidR="000B1E61" w:rsidRPr="00956FF7" w:rsidRDefault="000B1E61" w:rsidP="000B1E61">
      <w:pPr>
        <w:pStyle w:val="a5"/>
        <w:spacing w:line="360" w:lineRule="auto"/>
        <w:rPr>
          <w:b w:val="0"/>
          <w:lang w:val="ru-RU"/>
        </w:rPr>
      </w:pPr>
      <w:r w:rsidRPr="00956FF7">
        <w:rPr>
          <w:b w:val="0"/>
          <w:sz w:val="22"/>
          <w:lang w:val="ru-RU"/>
        </w:rPr>
        <w:t>г. Наро-Фоминск</w:t>
      </w:r>
    </w:p>
    <w:p w:rsidR="000B1E61" w:rsidRDefault="000B1E61" w:rsidP="000B1E61">
      <w:pPr>
        <w:pStyle w:val="a5"/>
        <w:spacing w:line="360" w:lineRule="auto"/>
        <w:jc w:val="right"/>
        <w:rPr>
          <w:lang w:val="ru-RU"/>
        </w:rPr>
      </w:pPr>
      <w:r>
        <w:rPr>
          <w:b w:val="0"/>
          <w:lang w:val="ru-RU"/>
        </w:rPr>
        <w:t>ПРОЕКТ</w:t>
      </w:r>
    </w:p>
    <w:p w:rsidR="001526A8" w:rsidRDefault="000B1E61" w:rsidP="00CF6256">
      <w:pPr>
        <w:jc w:val="center"/>
        <w:outlineLvl w:val="0"/>
        <w:rPr>
          <w:b/>
          <w:sz w:val="24"/>
          <w:szCs w:val="24"/>
        </w:rPr>
      </w:pPr>
      <w:r w:rsidRPr="001526A8">
        <w:rPr>
          <w:b/>
          <w:sz w:val="24"/>
          <w:szCs w:val="24"/>
        </w:rPr>
        <w:t>О</w:t>
      </w:r>
      <w:r w:rsidR="008B7BCA" w:rsidRPr="001526A8">
        <w:rPr>
          <w:b/>
          <w:sz w:val="24"/>
          <w:szCs w:val="24"/>
        </w:rPr>
        <w:t xml:space="preserve"> приеме в муниципальную собственность Наро-Фоминского городского округа Московской области </w:t>
      </w:r>
      <w:r w:rsidR="00974111" w:rsidRPr="001526A8">
        <w:rPr>
          <w:b/>
          <w:sz w:val="24"/>
          <w:szCs w:val="24"/>
        </w:rPr>
        <w:t>объектов</w:t>
      </w:r>
      <w:r w:rsidR="001526A8" w:rsidRPr="001526A8">
        <w:rPr>
          <w:b/>
          <w:sz w:val="24"/>
          <w:szCs w:val="24"/>
        </w:rPr>
        <w:t xml:space="preserve"> инженерно-транспортной инфраструктуры и </w:t>
      </w:r>
    </w:p>
    <w:p w:rsidR="000B1E61" w:rsidRPr="001526A8" w:rsidRDefault="001526A8" w:rsidP="00CF6256">
      <w:pPr>
        <w:jc w:val="center"/>
        <w:outlineLvl w:val="0"/>
        <w:rPr>
          <w:b/>
          <w:sz w:val="24"/>
          <w:szCs w:val="24"/>
        </w:rPr>
      </w:pPr>
      <w:r w:rsidRPr="001526A8">
        <w:rPr>
          <w:b/>
          <w:sz w:val="24"/>
          <w:szCs w:val="24"/>
        </w:rPr>
        <w:t>земельных участков</w:t>
      </w:r>
      <w:r w:rsidR="00974111" w:rsidRPr="001526A8">
        <w:rPr>
          <w:b/>
          <w:sz w:val="24"/>
          <w:szCs w:val="24"/>
        </w:rPr>
        <w:t>, безвозмездно передаваемых</w:t>
      </w:r>
      <w:r w:rsidR="008B7BCA" w:rsidRPr="001526A8">
        <w:rPr>
          <w:b/>
          <w:sz w:val="24"/>
          <w:szCs w:val="24"/>
        </w:rPr>
        <w:t xml:space="preserve"> </w:t>
      </w:r>
      <w:r w:rsidR="00974111" w:rsidRPr="001526A8">
        <w:rPr>
          <w:b/>
          <w:sz w:val="24"/>
          <w:szCs w:val="24"/>
        </w:rPr>
        <w:t>ООО «Мартемьяново»</w:t>
      </w:r>
    </w:p>
    <w:p w:rsidR="000B1E61" w:rsidRDefault="000B1E61" w:rsidP="000B1E61">
      <w:pPr>
        <w:rPr>
          <w:sz w:val="24"/>
          <w:szCs w:val="24"/>
        </w:rPr>
      </w:pPr>
    </w:p>
    <w:p w:rsidR="000C451D" w:rsidRPr="001526A8" w:rsidRDefault="000C451D" w:rsidP="000B1E61">
      <w:pPr>
        <w:rPr>
          <w:sz w:val="24"/>
          <w:szCs w:val="24"/>
        </w:rPr>
      </w:pPr>
    </w:p>
    <w:p w:rsidR="001526A8" w:rsidRPr="00C251E7" w:rsidRDefault="002C2C61" w:rsidP="001526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представленные материалы, </w:t>
      </w:r>
      <w:r w:rsidRPr="001526A8">
        <w:rPr>
          <w:sz w:val="24"/>
          <w:szCs w:val="24"/>
        </w:rPr>
        <w:t>Инве</w:t>
      </w:r>
      <w:r>
        <w:rPr>
          <w:sz w:val="24"/>
          <w:szCs w:val="24"/>
        </w:rPr>
        <w:t>стиционный</w:t>
      </w:r>
      <w:r w:rsidRPr="001526A8">
        <w:rPr>
          <w:sz w:val="24"/>
          <w:szCs w:val="24"/>
        </w:rPr>
        <w:t xml:space="preserve"> контракт</w:t>
      </w:r>
      <w:r>
        <w:rPr>
          <w:sz w:val="24"/>
          <w:szCs w:val="24"/>
        </w:rPr>
        <w:t xml:space="preserve"> </w:t>
      </w:r>
      <w:r w:rsidRPr="001526A8">
        <w:rPr>
          <w:sz w:val="24"/>
          <w:szCs w:val="24"/>
        </w:rPr>
        <w:t>от 01.09.2011 № 1 «На строительство жилого микрорайона на территории г. Апрелевка Наро-Фоминского муниципального района Московской области»</w:t>
      </w:r>
      <w:r>
        <w:rPr>
          <w:sz w:val="24"/>
          <w:szCs w:val="24"/>
        </w:rPr>
        <w:t xml:space="preserve"> и дополнительные соглашения к нему</w:t>
      </w:r>
      <w:r w:rsidRPr="001526A8">
        <w:rPr>
          <w:sz w:val="24"/>
          <w:szCs w:val="24"/>
        </w:rPr>
        <w:t xml:space="preserve">, </w:t>
      </w:r>
      <w:r>
        <w:rPr>
          <w:sz w:val="24"/>
          <w:szCs w:val="24"/>
        </w:rPr>
        <w:t>Акт частичной реализации инвестиционного проекта от 07.10.2019, р</w:t>
      </w:r>
      <w:r w:rsidR="001526A8" w:rsidRPr="001526A8">
        <w:rPr>
          <w:sz w:val="24"/>
          <w:szCs w:val="24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Положением о порядке приема-передачи в собственность Наро-Фоминского городского округа Московской области имущества, находящегося в государственной и муниципальной собственности, собственности юридических и физических лиц, утвержденным решением Совета депутатов Наро-Фоминского городского округа Московской области от 24.07.2018 № 6/22, </w:t>
      </w:r>
      <w:r w:rsidR="001526A8">
        <w:rPr>
          <w:sz w:val="24"/>
          <w:szCs w:val="24"/>
        </w:rPr>
        <w:t xml:space="preserve">Уставом Наро-Фоминского городского округа Московской области, </w:t>
      </w:r>
      <w:r w:rsidR="001526A8" w:rsidRPr="00C251E7">
        <w:rPr>
          <w:sz w:val="24"/>
          <w:szCs w:val="24"/>
        </w:rPr>
        <w:t>Совет депутатов Наро-Фо</w:t>
      </w:r>
      <w:r w:rsidR="001526A8">
        <w:rPr>
          <w:sz w:val="24"/>
          <w:szCs w:val="24"/>
        </w:rPr>
        <w:t xml:space="preserve">минского городского округа Московской области </w:t>
      </w:r>
      <w:r w:rsidR="001526A8" w:rsidRPr="00452196">
        <w:rPr>
          <w:b/>
          <w:sz w:val="24"/>
          <w:szCs w:val="24"/>
        </w:rPr>
        <w:t>решил</w:t>
      </w:r>
      <w:r w:rsidR="001526A8" w:rsidRPr="00C251E7">
        <w:rPr>
          <w:sz w:val="24"/>
          <w:szCs w:val="24"/>
        </w:rPr>
        <w:t>:</w:t>
      </w:r>
    </w:p>
    <w:p w:rsidR="001526A8" w:rsidRPr="001526A8" w:rsidRDefault="001526A8" w:rsidP="001526A8">
      <w:pPr>
        <w:pStyle w:val="2"/>
        <w:shd w:val="clear" w:color="auto" w:fill="auto"/>
        <w:spacing w:before="0" w:line="240" w:lineRule="auto"/>
        <w:ind w:left="20" w:firstLine="547"/>
        <w:rPr>
          <w:sz w:val="24"/>
          <w:szCs w:val="24"/>
        </w:rPr>
      </w:pPr>
    </w:p>
    <w:p w:rsidR="002C2C61" w:rsidRDefault="002C2C61" w:rsidP="002C2C61">
      <w:pPr>
        <w:pStyle w:val="ConsPlusTitle"/>
        <w:widowControl/>
        <w:tabs>
          <w:tab w:val="left" w:pos="1134"/>
        </w:tabs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1D1391" w:rsidRPr="001526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D81134" w:rsidRPr="001526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D1391" w:rsidRPr="001526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Принять в муниципальную собственность Наро-Фоминского городского округа </w:t>
      </w:r>
      <w:r w:rsidR="001D1391" w:rsidRPr="002C2C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Московской области объекты </w:t>
      </w:r>
      <w:r w:rsidR="001526A8" w:rsidRPr="002C2C61">
        <w:rPr>
          <w:rFonts w:ascii="Times New Roman" w:hAnsi="Times New Roman" w:cs="Times New Roman"/>
          <w:b w:val="0"/>
          <w:sz w:val="24"/>
          <w:szCs w:val="24"/>
        </w:rPr>
        <w:t>инженерно-транспортной инфраструктуры и земельные участки</w:t>
      </w:r>
      <w:r w:rsidR="001D1391" w:rsidRPr="002C2C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2C2C61">
        <w:rPr>
          <w:rFonts w:ascii="Times New Roman" w:hAnsi="Times New Roman" w:cs="Times New Roman"/>
          <w:b w:val="0"/>
          <w:sz w:val="24"/>
          <w:szCs w:val="24"/>
        </w:rPr>
        <w:t>безвозмездно передаваемы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2C2C61">
        <w:rPr>
          <w:rFonts w:ascii="Times New Roman" w:hAnsi="Times New Roman" w:cs="Times New Roman"/>
          <w:b w:val="0"/>
          <w:sz w:val="24"/>
          <w:szCs w:val="24"/>
        </w:rPr>
        <w:t xml:space="preserve"> ООО «Мартемьяново», согласно приложению 1 к данному решению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2C2C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526A8" w:rsidRPr="00A74501" w:rsidRDefault="000B40DE" w:rsidP="002C2C61">
      <w:pPr>
        <w:pStyle w:val="ConsPlusTitle"/>
        <w:widowControl/>
        <w:tabs>
          <w:tab w:val="left" w:pos="1134"/>
        </w:tabs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1526A8" w:rsidRPr="002C2C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C8455D" w:rsidRPr="00C8455D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Опубликовать настоящее решение в периодическом печатном издании газете «Основа» и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</w:t>
      </w:r>
    </w:p>
    <w:p w:rsidR="001526A8" w:rsidRDefault="001526A8" w:rsidP="001526A8">
      <w:pPr>
        <w:tabs>
          <w:tab w:val="left" w:pos="709"/>
        </w:tabs>
        <w:jc w:val="both"/>
        <w:rPr>
          <w:b/>
          <w:sz w:val="24"/>
        </w:rPr>
      </w:pPr>
    </w:p>
    <w:tbl>
      <w:tblPr>
        <w:tblW w:w="1045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925"/>
        <w:gridCol w:w="5529"/>
      </w:tblGrid>
      <w:tr w:rsidR="00ED394E" w:rsidRPr="00470B94" w:rsidTr="00C8455D">
        <w:trPr>
          <w:trHeight w:val="550"/>
        </w:trPr>
        <w:tc>
          <w:tcPr>
            <w:tcW w:w="4925" w:type="dxa"/>
          </w:tcPr>
          <w:p w:rsidR="00A8742A" w:rsidRDefault="00A8742A" w:rsidP="00064BBE">
            <w:pPr>
              <w:snapToGrid w:val="0"/>
              <w:ind w:right="-1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932DC6" w:rsidRDefault="00ED394E" w:rsidP="00064BBE">
            <w:pPr>
              <w:snapToGrid w:val="0"/>
              <w:ind w:right="-1"/>
              <w:rPr>
                <w:b/>
                <w:bCs/>
                <w:sz w:val="24"/>
                <w:szCs w:val="24"/>
              </w:rPr>
            </w:pPr>
            <w:r w:rsidRPr="00470B94">
              <w:rPr>
                <w:b/>
                <w:bCs/>
                <w:sz w:val="24"/>
                <w:szCs w:val="24"/>
              </w:rPr>
              <w:t xml:space="preserve">Председатель </w:t>
            </w:r>
          </w:p>
          <w:p w:rsidR="00ED394E" w:rsidRPr="00064BBE" w:rsidRDefault="00ED394E" w:rsidP="00932DC6">
            <w:pPr>
              <w:snapToGrid w:val="0"/>
              <w:ind w:right="-1"/>
              <w:rPr>
                <w:b/>
                <w:bCs/>
                <w:sz w:val="24"/>
                <w:szCs w:val="24"/>
              </w:rPr>
            </w:pPr>
            <w:r w:rsidRPr="00470B94">
              <w:rPr>
                <w:b/>
                <w:bCs/>
                <w:sz w:val="24"/>
                <w:szCs w:val="24"/>
              </w:rPr>
              <w:t>Совета депутатов Наро-Фоминского городского округа</w:t>
            </w:r>
          </w:p>
        </w:tc>
        <w:tc>
          <w:tcPr>
            <w:tcW w:w="5529" w:type="dxa"/>
            <w:vAlign w:val="bottom"/>
          </w:tcPr>
          <w:p w:rsidR="00ED394E" w:rsidRPr="00470B94" w:rsidRDefault="00ED394E" w:rsidP="006732C8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А.С</w:t>
            </w:r>
            <w:r w:rsidRPr="00470B94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Шкурк</w:t>
            </w:r>
            <w:r w:rsidRPr="00470B94">
              <w:rPr>
                <w:b/>
                <w:bCs/>
                <w:sz w:val="24"/>
                <w:szCs w:val="24"/>
              </w:rPr>
              <w:t>ов</w:t>
            </w:r>
          </w:p>
        </w:tc>
      </w:tr>
      <w:tr w:rsidR="00EA70F1" w:rsidRPr="00470B94" w:rsidTr="00C8455D">
        <w:trPr>
          <w:trHeight w:val="1092"/>
        </w:trPr>
        <w:tc>
          <w:tcPr>
            <w:tcW w:w="4925" w:type="dxa"/>
          </w:tcPr>
          <w:p w:rsidR="00EA70F1" w:rsidRDefault="00EA70F1" w:rsidP="00EA70F1">
            <w:pPr>
              <w:jc w:val="both"/>
              <w:rPr>
                <w:b/>
                <w:sz w:val="24"/>
                <w:szCs w:val="24"/>
              </w:rPr>
            </w:pPr>
          </w:p>
          <w:p w:rsidR="001526A8" w:rsidRDefault="001526A8" w:rsidP="00EA70F1">
            <w:pPr>
              <w:jc w:val="both"/>
              <w:rPr>
                <w:b/>
                <w:sz w:val="24"/>
                <w:szCs w:val="24"/>
              </w:rPr>
            </w:pPr>
          </w:p>
          <w:p w:rsidR="001526A8" w:rsidRDefault="001526A8" w:rsidP="00EA70F1">
            <w:pPr>
              <w:jc w:val="both"/>
              <w:rPr>
                <w:b/>
                <w:sz w:val="24"/>
                <w:szCs w:val="24"/>
              </w:rPr>
            </w:pPr>
          </w:p>
          <w:p w:rsidR="001526A8" w:rsidRDefault="001526A8" w:rsidP="00EA70F1">
            <w:pPr>
              <w:jc w:val="both"/>
              <w:rPr>
                <w:b/>
                <w:sz w:val="24"/>
                <w:szCs w:val="24"/>
              </w:rPr>
            </w:pPr>
          </w:p>
          <w:p w:rsidR="00A8742A" w:rsidRDefault="00A8742A" w:rsidP="00EA70F1">
            <w:pPr>
              <w:jc w:val="both"/>
              <w:rPr>
                <w:b/>
                <w:sz w:val="24"/>
                <w:szCs w:val="24"/>
              </w:rPr>
            </w:pPr>
          </w:p>
          <w:p w:rsidR="00A8742A" w:rsidRDefault="00A8742A" w:rsidP="00EA70F1">
            <w:pPr>
              <w:jc w:val="both"/>
              <w:rPr>
                <w:b/>
                <w:sz w:val="24"/>
                <w:szCs w:val="24"/>
              </w:rPr>
            </w:pPr>
          </w:p>
          <w:p w:rsidR="00A8742A" w:rsidRDefault="00A8742A" w:rsidP="00EA70F1">
            <w:pPr>
              <w:jc w:val="both"/>
              <w:rPr>
                <w:b/>
                <w:sz w:val="24"/>
                <w:szCs w:val="24"/>
              </w:rPr>
            </w:pPr>
          </w:p>
          <w:p w:rsidR="00A8742A" w:rsidRPr="00470B94" w:rsidRDefault="00A8742A" w:rsidP="00EA70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bottom"/>
          </w:tcPr>
          <w:p w:rsidR="00EA70F1" w:rsidRPr="00470B94" w:rsidRDefault="00EA70F1" w:rsidP="00EA70F1">
            <w:pPr>
              <w:snapToGrid w:val="0"/>
              <w:ind w:right="-1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75D55" w:rsidRDefault="00075D55" w:rsidP="007A76FA">
      <w:pPr>
        <w:spacing w:after="200" w:line="276" w:lineRule="auto"/>
        <w:rPr>
          <w:sz w:val="24"/>
          <w:szCs w:val="24"/>
        </w:rPr>
      </w:pPr>
    </w:p>
    <w:p w:rsidR="00856639" w:rsidRPr="00856639" w:rsidRDefault="00856639" w:rsidP="007A76FA">
      <w:pPr>
        <w:spacing w:after="200" w:line="276" w:lineRule="auto"/>
        <w:rPr>
          <w:sz w:val="24"/>
          <w:szCs w:val="24"/>
        </w:rPr>
      </w:pPr>
      <w:r w:rsidRPr="00856639">
        <w:rPr>
          <w:sz w:val="24"/>
          <w:szCs w:val="24"/>
        </w:rPr>
        <w:lastRenderedPageBreak/>
        <w:t>Согласовано:</w:t>
      </w:r>
    </w:p>
    <w:p w:rsidR="00C75E5E" w:rsidRDefault="00270D78" w:rsidP="00C75E5E">
      <w:pPr>
        <w:rPr>
          <w:sz w:val="24"/>
          <w:szCs w:val="24"/>
          <w:lang w:eastAsia="en-US"/>
        </w:rPr>
      </w:pPr>
      <w:r w:rsidRPr="00856639">
        <w:rPr>
          <w:sz w:val="24"/>
          <w:szCs w:val="24"/>
          <w:lang w:eastAsia="en-US"/>
        </w:rPr>
        <w:t>Заместитель Главы</w:t>
      </w:r>
      <w:r w:rsidR="00C75E5E">
        <w:rPr>
          <w:sz w:val="24"/>
          <w:szCs w:val="24"/>
          <w:lang w:eastAsia="en-US"/>
        </w:rPr>
        <w:t xml:space="preserve"> Администрации</w:t>
      </w:r>
    </w:p>
    <w:p w:rsidR="00270D78" w:rsidRDefault="00270D78" w:rsidP="00C75E5E">
      <w:pPr>
        <w:ind w:right="-143"/>
        <w:rPr>
          <w:sz w:val="24"/>
          <w:szCs w:val="24"/>
          <w:lang w:eastAsia="en-US"/>
        </w:rPr>
      </w:pPr>
      <w:r w:rsidRPr="00856639">
        <w:rPr>
          <w:sz w:val="24"/>
          <w:szCs w:val="24"/>
          <w:lang w:eastAsia="en-US"/>
        </w:rPr>
        <w:t>Наро-</w:t>
      </w:r>
      <w:r w:rsidR="00C75E5E">
        <w:rPr>
          <w:sz w:val="24"/>
          <w:szCs w:val="24"/>
          <w:lang w:eastAsia="en-US"/>
        </w:rPr>
        <w:t xml:space="preserve">Фоминского </w:t>
      </w:r>
      <w:r w:rsidRPr="00856639">
        <w:rPr>
          <w:sz w:val="24"/>
          <w:szCs w:val="24"/>
          <w:lang w:eastAsia="en-US"/>
        </w:rPr>
        <w:t>городского округа</w:t>
      </w:r>
      <w:r w:rsidRPr="00270D78">
        <w:rPr>
          <w:sz w:val="24"/>
          <w:szCs w:val="24"/>
          <w:lang w:eastAsia="en-US"/>
        </w:rPr>
        <w:t xml:space="preserve"> </w:t>
      </w:r>
      <w:r w:rsidR="00C75E5E">
        <w:rPr>
          <w:sz w:val="24"/>
          <w:szCs w:val="24"/>
          <w:lang w:eastAsia="en-US"/>
        </w:rPr>
        <w:tab/>
      </w:r>
      <w:r w:rsidR="00C75E5E">
        <w:rPr>
          <w:sz w:val="24"/>
          <w:szCs w:val="24"/>
          <w:lang w:eastAsia="en-US"/>
        </w:rPr>
        <w:tab/>
      </w:r>
      <w:r w:rsidR="00C75E5E">
        <w:rPr>
          <w:sz w:val="24"/>
          <w:szCs w:val="24"/>
          <w:lang w:eastAsia="en-US"/>
        </w:rPr>
        <w:tab/>
      </w:r>
      <w:r w:rsidR="00C75E5E">
        <w:rPr>
          <w:sz w:val="24"/>
          <w:szCs w:val="24"/>
          <w:lang w:eastAsia="en-US"/>
        </w:rPr>
        <w:tab/>
      </w:r>
      <w:r w:rsidR="001526A8">
        <w:rPr>
          <w:sz w:val="24"/>
          <w:szCs w:val="24"/>
          <w:lang w:eastAsia="en-US"/>
        </w:rPr>
        <w:t xml:space="preserve">  </w:t>
      </w:r>
      <w:r w:rsidR="00E84FB5">
        <w:rPr>
          <w:sz w:val="24"/>
          <w:szCs w:val="24"/>
          <w:lang w:eastAsia="en-US"/>
        </w:rPr>
        <w:t xml:space="preserve">  </w:t>
      </w:r>
      <w:r w:rsidR="00C75E5E">
        <w:rPr>
          <w:sz w:val="24"/>
          <w:szCs w:val="24"/>
          <w:lang w:eastAsia="en-US"/>
        </w:rPr>
        <w:tab/>
      </w:r>
      <w:r w:rsidR="001526A8">
        <w:rPr>
          <w:sz w:val="24"/>
          <w:szCs w:val="24"/>
          <w:lang w:eastAsia="en-US"/>
        </w:rPr>
        <w:t xml:space="preserve">  </w:t>
      </w:r>
      <w:r w:rsidR="00C75E5E">
        <w:rPr>
          <w:sz w:val="24"/>
          <w:szCs w:val="24"/>
          <w:lang w:eastAsia="en-US"/>
        </w:rPr>
        <w:tab/>
      </w:r>
      <w:r w:rsidR="00E84FB5">
        <w:rPr>
          <w:sz w:val="24"/>
          <w:szCs w:val="24"/>
          <w:lang w:eastAsia="en-US"/>
        </w:rPr>
        <w:t xml:space="preserve">  </w:t>
      </w:r>
      <w:r w:rsidRPr="00856639">
        <w:rPr>
          <w:sz w:val="24"/>
          <w:szCs w:val="24"/>
          <w:lang w:eastAsia="en-US"/>
        </w:rPr>
        <w:t xml:space="preserve">М.Р. Янковский </w:t>
      </w:r>
    </w:p>
    <w:p w:rsidR="00A3751F" w:rsidRDefault="00A3751F" w:rsidP="00C75E5E">
      <w:pPr>
        <w:rPr>
          <w:sz w:val="24"/>
          <w:szCs w:val="24"/>
        </w:rPr>
      </w:pPr>
    </w:p>
    <w:p w:rsidR="00856639" w:rsidRPr="00856639" w:rsidRDefault="00E84FB5" w:rsidP="00270D78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п</w:t>
      </w:r>
      <w:r w:rsidR="00856639" w:rsidRPr="00856639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856639" w:rsidRPr="00856639">
        <w:rPr>
          <w:sz w:val="24"/>
          <w:szCs w:val="24"/>
        </w:rPr>
        <w:t xml:space="preserve"> Комитета по </w:t>
      </w:r>
      <w:r w:rsidR="00C75E5E">
        <w:rPr>
          <w:sz w:val="24"/>
          <w:szCs w:val="24"/>
        </w:rPr>
        <w:tab/>
      </w:r>
      <w:r w:rsidR="00C75E5E">
        <w:rPr>
          <w:sz w:val="24"/>
          <w:szCs w:val="24"/>
        </w:rPr>
        <w:tab/>
      </w:r>
      <w:r w:rsidR="00C75E5E">
        <w:rPr>
          <w:sz w:val="24"/>
          <w:szCs w:val="24"/>
        </w:rPr>
        <w:tab/>
      </w:r>
      <w:r w:rsidR="00C75E5E">
        <w:rPr>
          <w:sz w:val="24"/>
          <w:szCs w:val="24"/>
        </w:rPr>
        <w:tab/>
      </w:r>
      <w:r w:rsidR="00C75E5E">
        <w:rPr>
          <w:sz w:val="24"/>
          <w:szCs w:val="24"/>
        </w:rPr>
        <w:tab/>
      </w:r>
      <w:r w:rsidR="00C75E5E">
        <w:rPr>
          <w:sz w:val="24"/>
          <w:szCs w:val="24"/>
        </w:rPr>
        <w:tab/>
      </w:r>
      <w:r w:rsidR="00C75E5E">
        <w:rPr>
          <w:sz w:val="24"/>
          <w:szCs w:val="24"/>
        </w:rPr>
        <w:tab/>
      </w:r>
      <w:r w:rsidR="00C75E5E">
        <w:rPr>
          <w:sz w:val="24"/>
          <w:szCs w:val="24"/>
        </w:rPr>
        <w:tab/>
      </w:r>
    </w:p>
    <w:p w:rsidR="00856639" w:rsidRPr="00856639" w:rsidRDefault="00856639" w:rsidP="00856639">
      <w:pPr>
        <w:jc w:val="both"/>
        <w:rPr>
          <w:sz w:val="24"/>
          <w:szCs w:val="24"/>
        </w:rPr>
      </w:pPr>
      <w:r w:rsidRPr="00856639">
        <w:rPr>
          <w:sz w:val="24"/>
          <w:szCs w:val="24"/>
        </w:rPr>
        <w:t>управлению имуществом</w:t>
      </w:r>
      <w:r w:rsidR="00064BBE" w:rsidRPr="00064BBE">
        <w:rPr>
          <w:sz w:val="24"/>
          <w:szCs w:val="24"/>
        </w:rPr>
        <w:t xml:space="preserve"> </w:t>
      </w:r>
      <w:r w:rsidR="00064BBE">
        <w:rPr>
          <w:sz w:val="24"/>
          <w:szCs w:val="24"/>
        </w:rPr>
        <w:t xml:space="preserve">                                                                                     </w:t>
      </w:r>
      <w:r w:rsidR="00E84FB5">
        <w:rPr>
          <w:sz w:val="24"/>
          <w:szCs w:val="24"/>
        </w:rPr>
        <w:t>Л</w:t>
      </w:r>
      <w:r w:rsidR="00064BBE" w:rsidRPr="00856639">
        <w:rPr>
          <w:sz w:val="24"/>
          <w:szCs w:val="24"/>
        </w:rPr>
        <w:t>.В. К</w:t>
      </w:r>
      <w:r w:rsidR="00E84FB5">
        <w:rPr>
          <w:sz w:val="24"/>
          <w:szCs w:val="24"/>
        </w:rPr>
        <w:t>улакова</w:t>
      </w:r>
    </w:p>
    <w:p w:rsidR="00544083" w:rsidRDefault="00544083" w:rsidP="00544083">
      <w:pPr>
        <w:jc w:val="both"/>
        <w:rPr>
          <w:sz w:val="24"/>
          <w:szCs w:val="24"/>
        </w:rPr>
      </w:pPr>
    </w:p>
    <w:p w:rsidR="00270D78" w:rsidRDefault="00270D78" w:rsidP="00856639">
      <w:pPr>
        <w:ind w:left="-709"/>
        <w:jc w:val="both"/>
        <w:outlineLvl w:val="0"/>
        <w:rPr>
          <w:sz w:val="24"/>
          <w:szCs w:val="24"/>
        </w:rPr>
      </w:pPr>
    </w:p>
    <w:p w:rsidR="00856639" w:rsidRPr="00856639" w:rsidRDefault="00A3751F" w:rsidP="00064BBE">
      <w:pPr>
        <w:ind w:left="-709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Договорно-правовой отдел</w:t>
      </w:r>
      <w:r w:rsidR="00856639" w:rsidRPr="00856639">
        <w:rPr>
          <w:sz w:val="24"/>
          <w:szCs w:val="24"/>
        </w:rPr>
        <w:t xml:space="preserve"> </w:t>
      </w:r>
      <w:r w:rsidR="00C75E5E">
        <w:rPr>
          <w:sz w:val="24"/>
          <w:szCs w:val="24"/>
        </w:rPr>
        <w:tab/>
      </w:r>
      <w:r w:rsidR="00C75E5E">
        <w:rPr>
          <w:sz w:val="24"/>
          <w:szCs w:val="24"/>
        </w:rPr>
        <w:tab/>
      </w:r>
      <w:r w:rsidR="00C75E5E">
        <w:rPr>
          <w:sz w:val="24"/>
          <w:szCs w:val="24"/>
        </w:rPr>
        <w:tab/>
      </w:r>
      <w:r w:rsidR="00C75E5E">
        <w:rPr>
          <w:sz w:val="24"/>
          <w:szCs w:val="24"/>
        </w:rPr>
        <w:tab/>
      </w:r>
      <w:r w:rsidR="00064BBE">
        <w:rPr>
          <w:sz w:val="24"/>
          <w:szCs w:val="24"/>
        </w:rPr>
        <w:t xml:space="preserve">                                    ____________________</w:t>
      </w:r>
    </w:p>
    <w:p w:rsidR="00B8533D" w:rsidRDefault="00B8533D" w:rsidP="008566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064BBE">
        <w:rPr>
          <w:sz w:val="24"/>
          <w:szCs w:val="24"/>
        </w:rPr>
        <w:t xml:space="preserve">               </w:t>
      </w:r>
    </w:p>
    <w:p w:rsidR="00856639" w:rsidRPr="00856639" w:rsidRDefault="00856639" w:rsidP="00856639">
      <w:pPr>
        <w:jc w:val="both"/>
        <w:rPr>
          <w:sz w:val="24"/>
          <w:szCs w:val="24"/>
        </w:rPr>
      </w:pPr>
      <w:r w:rsidRPr="00856639">
        <w:rPr>
          <w:sz w:val="24"/>
          <w:szCs w:val="24"/>
        </w:rPr>
        <w:t>Юридический отдел Комитета по</w:t>
      </w:r>
    </w:p>
    <w:p w:rsidR="00856639" w:rsidRPr="00856639" w:rsidRDefault="00856639" w:rsidP="00856639">
      <w:pPr>
        <w:jc w:val="both"/>
        <w:rPr>
          <w:sz w:val="24"/>
          <w:szCs w:val="24"/>
        </w:rPr>
      </w:pPr>
      <w:r w:rsidRPr="00856639">
        <w:rPr>
          <w:sz w:val="24"/>
          <w:szCs w:val="24"/>
        </w:rPr>
        <w:t>управлению имуществом</w:t>
      </w:r>
      <w:r w:rsidR="00064BBE">
        <w:rPr>
          <w:sz w:val="24"/>
          <w:szCs w:val="24"/>
        </w:rPr>
        <w:tab/>
      </w:r>
      <w:r w:rsidR="00064BBE">
        <w:rPr>
          <w:sz w:val="24"/>
          <w:szCs w:val="24"/>
        </w:rPr>
        <w:tab/>
      </w:r>
      <w:r w:rsidR="00064BBE">
        <w:rPr>
          <w:sz w:val="24"/>
          <w:szCs w:val="24"/>
        </w:rPr>
        <w:tab/>
      </w:r>
      <w:r w:rsidR="00064BBE">
        <w:rPr>
          <w:sz w:val="24"/>
          <w:szCs w:val="24"/>
        </w:rPr>
        <w:tab/>
      </w:r>
      <w:r w:rsidR="00064BBE">
        <w:rPr>
          <w:sz w:val="24"/>
          <w:szCs w:val="24"/>
        </w:rPr>
        <w:tab/>
      </w:r>
      <w:r w:rsidR="00064BBE">
        <w:rPr>
          <w:sz w:val="24"/>
          <w:szCs w:val="24"/>
        </w:rPr>
        <w:tab/>
      </w:r>
      <w:r w:rsidR="00064BBE">
        <w:rPr>
          <w:sz w:val="24"/>
          <w:szCs w:val="24"/>
        </w:rPr>
        <w:tab/>
        <w:t>_____________________</w:t>
      </w:r>
    </w:p>
    <w:p w:rsidR="00856639" w:rsidRPr="00856639" w:rsidRDefault="00856639" w:rsidP="00856639">
      <w:pPr>
        <w:jc w:val="both"/>
        <w:rPr>
          <w:sz w:val="24"/>
          <w:szCs w:val="24"/>
        </w:rPr>
      </w:pPr>
    </w:p>
    <w:p w:rsidR="001526A8" w:rsidRDefault="001526A8" w:rsidP="001526A8">
      <w:pPr>
        <w:tabs>
          <w:tab w:val="left" w:pos="0"/>
        </w:tabs>
        <w:jc w:val="both"/>
        <w:rPr>
          <w:sz w:val="24"/>
        </w:rPr>
      </w:pPr>
    </w:p>
    <w:p w:rsidR="001526A8" w:rsidRDefault="001526A8" w:rsidP="001526A8">
      <w:pPr>
        <w:tabs>
          <w:tab w:val="left" w:pos="0"/>
        </w:tabs>
        <w:jc w:val="both"/>
        <w:rPr>
          <w:sz w:val="24"/>
        </w:rPr>
      </w:pPr>
    </w:p>
    <w:p w:rsidR="001526A8" w:rsidRPr="00416C67" w:rsidRDefault="001526A8" w:rsidP="001526A8">
      <w:pPr>
        <w:tabs>
          <w:tab w:val="left" w:pos="0"/>
        </w:tabs>
        <w:jc w:val="both"/>
        <w:rPr>
          <w:sz w:val="22"/>
          <w:szCs w:val="22"/>
        </w:rPr>
      </w:pPr>
      <w:r w:rsidRPr="00416C67">
        <w:rPr>
          <w:sz w:val="22"/>
          <w:szCs w:val="22"/>
        </w:rPr>
        <w:t xml:space="preserve">Исп. </w:t>
      </w:r>
      <w:r>
        <w:rPr>
          <w:sz w:val="22"/>
          <w:szCs w:val="22"/>
        </w:rPr>
        <w:t>Яшина О.В</w:t>
      </w:r>
      <w:r w:rsidRPr="00416C67">
        <w:rPr>
          <w:sz w:val="22"/>
          <w:szCs w:val="22"/>
        </w:rPr>
        <w:t>.  8(496)343-</w:t>
      </w:r>
      <w:r>
        <w:rPr>
          <w:sz w:val="22"/>
          <w:szCs w:val="22"/>
        </w:rPr>
        <w:t>70</w:t>
      </w:r>
      <w:r w:rsidRPr="00416C67">
        <w:rPr>
          <w:sz w:val="22"/>
          <w:szCs w:val="22"/>
        </w:rPr>
        <w:t>-</w:t>
      </w:r>
      <w:r>
        <w:rPr>
          <w:sz w:val="22"/>
          <w:szCs w:val="22"/>
        </w:rPr>
        <w:t>52</w:t>
      </w:r>
    </w:p>
    <w:p w:rsidR="001526A8" w:rsidRDefault="001526A8" w:rsidP="001526A8">
      <w:pPr>
        <w:tabs>
          <w:tab w:val="left" w:pos="0"/>
        </w:tabs>
        <w:jc w:val="both"/>
        <w:rPr>
          <w:sz w:val="24"/>
        </w:rPr>
      </w:pPr>
    </w:p>
    <w:p w:rsidR="001526A8" w:rsidRDefault="001526A8" w:rsidP="001526A8">
      <w:pPr>
        <w:spacing w:line="240" w:lineRule="atLeast"/>
        <w:rPr>
          <w:sz w:val="24"/>
        </w:rPr>
      </w:pPr>
    </w:p>
    <w:p w:rsidR="00D737FD" w:rsidRDefault="00D737FD" w:rsidP="0008711B">
      <w:pPr>
        <w:spacing w:after="200" w:line="276" w:lineRule="auto"/>
        <w:rPr>
          <w:sz w:val="24"/>
          <w:szCs w:val="24"/>
        </w:rPr>
      </w:pPr>
    </w:p>
    <w:p w:rsidR="00D737FD" w:rsidRDefault="00D737FD" w:rsidP="0008711B">
      <w:pPr>
        <w:spacing w:after="200" w:line="276" w:lineRule="auto"/>
        <w:rPr>
          <w:sz w:val="24"/>
          <w:szCs w:val="24"/>
        </w:rPr>
      </w:pPr>
    </w:p>
    <w:p w:rsidR="00D737FD" w:rsidRDefault="00D737FD" w:rsidP="0008711B">
      <w:pPr>
        <w:spacing w:after="200" w:line="276" w:lineRule="auto"/>
        <w:rPr>
          <w:sz w:val="24"/>
          <w:szCs w:val="24"/>
        </w:rPr>
      </w:pPr>
    </w:p>
    <w:p w:rsidR="00D737FD" w:rsidRDefault="00D737FD" w:rsidP="0008711B">
      <w:pPr>
        <w:spacing w:after="200" w:line="276" w:lineRule="auto"/>
        <w:rPr>
          <w:sz w:val="24"/>
          <w:szCs w:val="24"/>
        </w:rPr>
      </w:pPr>
    </w:p>
    <w:p w:rsidR="00D737FD" w:rsidRDefault="00D737FD" w:rsidP="0008711B">
      <w:pPr>
        <w:spacing w:after="200" w:line="276" w:lineRule="auto"/>
        <w:rPr>
          <w:sz w:val="24"/>
          <w:szCs w:val="24"/>
        </w:rPr>
      </w:pPr>
    </w:p>
    <w:p w:rsidR="00D737FD" w:rsidRDefault="00D737FD" w:rsidP="0008711B">
      <w:pPr>
        <w:spacing w:after="200" w:line="276" w:lineRule="auto"/>
        <w:rPr>
          <w:sz w:val="24"/>
          <w:szCs w:val="24"/>
        </w:rPr>
      </w:pPr>
    </w:p>
    <w:p w:rsidR="00D737FD" w:rsidRDefault="00D737FD" w:rsidP="0008711B">
      <w:pPr>
        <w:spacing w:after="200" w:line="276" w:lineRule="auto"/>
        <w:rPr>
          <w:sz w:val="24"/>
          <w:szCs w:val="24"/>
        </w:rPr>
      </w:pPr>
    </w:p>
    <w:p w:rsidR="00D737FD" w:rsidRDefault="00D737FD" w:rsidP="0008711B">
      <w:pPr>
        <w:spacing w:after="200" w:line="276" w:lineRule="auto"/>
        <w:rPr>
          <w:sz w:val="24"/>
          <w:szCs w:val="24"/>
        </w:rPr>
      </w:pPr>
    </w:p>
    <w:p w:rsidR="00D737FD" w:rsidRDefault="00D737FD" w:rsidP="0008711B">
      <w:pPr>
        <w:spacing w:after="200" w:line="276" w:lineRule="auto"/>
        <w:rPr>
          <w:sz w:val="24"/>
          <w:szCs w:val="24"/>
        </w:rPr>
      </w:pPr>
    </w:p>
    <w:p w:rsidR="00D737FD" w:rsidRDefault="00D737FD" w:rsidP="0008711B">
      <w:pPr>
        <w:spacing w:after="200" w:line="276" w:lineRule="auto"/>
        <w:rPr>
          <w:sz w:val="24"/>
          <w:szCs w:val="24"/>
        </w:rPr>
      </w:pPr>
    </w:p>
    <w:p w:rsidR="00D737FD" w:rsidRDefault="00D737FD" w:rsidP="0008711B">
      <w:pPr>
        <w:spacing w:after="200" w:line="276" w:lineRule="auto"/>
        <w:rPr>
          <w:sz w:val="24"/>
          <w:szCs w:val="24"/>
        </w:rPr>
      </w:pPr>
    </w:p>
    <w:p w:rsidR="00327C80" w:rsidRDefault="00327C80" w:rsidP="0008711B">
      <w:pPr>
        <w:spacing w:after="200" w:line="276" w:lineRule="auto"/>
        <w:rPr>
          <w:sz w:val="24"/>
          <w:szCs w:val="24"/>
        </w:rPr>
      </w:pPr>
    </w:p>
    <w:p w:rsidR="00327C80" w:rsidRDefault="00327C80" w:rsidP="0008711B">
      <w:pPr>
        <w:spacing w:after="200" w:line="276" w:lineRule="auto"/>
        <w:rPr>
          <w:sz w:val="24"/>
          <w:szCs w:val="24"/>
        </w:rPr>
      </w:pPr>
    </w:p>
    <w:p w:rsidR="00327C80" w:rsidRDefault="00327C80" w:rsidP="0008711B">
      <w:pPr>
        <w:spacing w:after="200" w:line="276" w:lineRule="auto"/>
        <w:rPr>
          <w:sz w:val="24"/>
          <w:szCs w:val="24"/>
        </w:rPr>
      </w:pPr>
    </w:p>
    <w:p w:rsidR="00D737FD" w:rsidRDefault="00D737FD" w:rsidP="0008711B">
      <w:pPr>
        <w:spacing w:after="200" w:line="276" w:lineRule="auto"/>
        <w:rPr>
          <w:sz w:val="24"/>
          <w:szCs w:val="24"/>
        </w:rPr>
      </w:pPr>
    </w:p>
    <w:p w:rsidR="00D737FD" w:rsidRDefault="00D737FD" w:rsidP="0008711B">
      <w:pPr>
        <w:spacing w:after="200" w:line="276" w:lineRule="auto"/>
        <w:rPr>
          <w:sz w:val="24"/>
          <w:szCs w:val="24"/>
        </w:rPr>
      </w:pPr>
    </w:p>
    <w:p w:rsidR="00D737FD" w:rsidRDefault="00D737FD" w:rsidP="0008711B">
      <w:pPr>
        <w:spacing w:after="200" w:line="276" w:lineRule="auto"/>
        <w:rPr>
          <w:sz w:val="24"/>
          <w:szCs w:val="24"/>
        </w:rPr>
      </w:pPr>
    </w:p>
    <w:p w:rsidR="00C2037A" w:rsidRDefault="00C2037A" w:rsidP="0008711B">
      <w:pPr>
        <w:spacing w:after="200" w:line="276" w:lineRule="auto"/>
        <w:rPr>
          <w:sz w:val="24"/>
          <w:szCs w:val="24"/>
        </w:rPr>
        <w:sectPr w:rsidR="00C2037A" w:rsidSect="00C8455D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737FD" w:rsidRDefault="00C2037A" w:rsidP="0008711B">
      <w:pPr>
        <w:spacing w:after="200" w:line="276" w:lineRule="auto"/>
        <w:rPr>
          <w:sz w:val="24"/>
          <w:szCs w:val="24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A63BB" wp14:editId="3D80E16A">
                <wp:simplePos x="0" y="0"/>
                <wp:positionH relativeFrom="column">
                  <wp:posOffset>6610543</wp:posOffset>
                </wp:positionH>
                <wp:positionV relativeFrom="paragraph">
                  <wp:posOffset>6019</wp:posOffset>
                </wp:positionV>
                <wp:extent cx="2758495" cy="803081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95" cy="803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7FD" w:rsidRPr="00AC5B17" w:rsidRDefault="00D737FD" w:rsidP="00D737FD">
                            <w:pPr>
                              <w:widowControl w:val="0"/>
                              <w:spacing w:line="240" w:lineRule="atLeast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C5B17">
                              <w:rPr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AC5B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5B17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к решению Совета депутатов               </w:t>
                            </w:r>
                          </w:p>
                          <w:p w:rsidR="00D737FD" w:rsidRPr="00AC5B17" w:rsidRDefault="00D737FD" w:rsidP="00D737FD">
                            <w:pPr>
                              <w:widowControl w:val="0"/>
                              <w:spacing w:line="240" w:lineRule="atLeast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C5B17">
                              <w:rPr>
                                <w:sz w:val="24"/>
                                <w:szCs w:val="24"/>
                              </w:rPr>
                              <w:t>Наро-Фоминского городского округа                                                                                                                          от ___________№_______</w:t>
                            </w:r>
                          </w:p>
                          <w:p w:rsidR="00D737FD" w:rsidRPr="00AC5B17" w:rsidRDefault="00D737FD" w:rsidP="00D737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A63B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0.5pt;margin-top:.45pt;width:217.2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" filled="f" stroked="f" strokeweight=".5pt">
                <v:textbox>
                  <w:txbxContent>
                    <w:p w:rsidR="00D737FD" w:rsidRPr="00AC5B17" w:rsidRDefault="00D737FD" w:rsidP="00D737FD">
                      <w:pPr>
                        <w:widowControl w:val="0"/>
                        <w:spacing w:line="240" w:lineRule="atLeast"/>
                        <w:contextualSpacing/>
                        <w:jc w:val="right"/>
                        <w:rPr>
                          <w:sz w:val="24"/>
                          <w:szCs w:val="24"/>
                        </w:rPr>
                      </w:pPr>
                      <w:r w:rsidRPr="00AC5B17">
                        <w:rPr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sz w:val="24"/>
                          <w:szCs w:val="24"/>
                        </w:rPr>
                        <w:t xml:space="preserve"> 1</w:t>
                      </w:r>
                      <w:r w:rsidRPr="00AC5B1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C5B17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к решению Совета депутатов               </w:t>
                      </w:r>
                    </w:p>
                    <w:p w:rsidR="00D737FD" w:rsidRPr="00AC5B17" w:rsidRDefault="00D737FD" w:rsidP="00D737FD">
                      <w:pPr>
                        <w:widowControl w:val="0"/>
                        <w:spacing w:line="240" w:lineRule="atLeast"/>
                        <w:contextualSpacing/>
                        <w:jc w:val="right"/>
                        <w:rPr>
                          <w:sz w:val="24"/>
                          <w:szCs w:val="24"/>
                        </w:rPr>
                      </w:pPr>
                      <w:r w:rsidRPr="00AC5B17">
                        <w:rPr>
                          <w:sz w:val="24"/>
                          <w:szCs w:val="24"/>
                        </w:rPr>
                        <w:t>Наро-Фоминского городского округа                                                                                                                          от ___________№_______</w:t>
                      </w:r>
                    </w:p>
                    <w:p w:rsidR="00D737FD" w:rsidRPr="00AC5B17" w:rsidRDefault="00D737FD" w:rsidP="00D737F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7FD" w:rsidRPr="00856639" w:rsidRDefault="00D737FD" w:rsidP="00D737FD">
      <w:pPr>
        <w:ind w:right="282"/>
        <w:rPr>
          <w:sz w:val="24"/>
          <w:szCs w:val="24"/>
        </w:rPr>
      </w:pPr>
    </w:p>
    <w:p w:rsidR="00D737FD" w:rsidRDefault="00D737FD" w:rsidP="00D737FD">
      <w:pPr>
        <w:jc w:val="right"/>
        <w:rPr>
          <w:sz w:val="22"/>
          <w:szCs w:val="22"/>
        </w:rPr>
      </w:pPr>
      <w:r w:rsidRPr="000D3586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D737FD" w:rsidRPr="000D3586" w:rsidRDefault="00D737FD" w:rsidP="00D737FD">
      <w:pPr>
        <w:jc w:val="right"/>
        <w:rPr>
          <w:sz w:val="22"/>
          <w:szCs w:val="22"/>
        </w:rPr>
      </w:pPr>
      <w:r w:rsidRPr="000D3586">
        <w:rPr>
          <w:sz w:val="22"/>
          <w:szCs w:val="22"/>
        </w:rPr>
        <w:t xml:space="preserve"> </w:t>
      </w:r>
    </w:p>
    <w:p w:rsidR="00D737FD" w:rsidRDefault="00D737FD" w:rsidP="00C2037A">
      <w:pPr>
        <w:spacing w:before="100" w:beforeAutospacing="1"/>
        <w:contextualSpacing/>
        <w:jc w:val="center"/>
        <w:rPr>
          <w:b/>
          <w:sz w:val="24"/>
          <w:szCs w:val="24"/>
        </w:rPr>
      </w:pPr>
    </w:p>
    <w:p w:rsidR="00D737FD" w:rsidRDefault="00D737FD" w:rsidP="00C2037A">
      <w:pPr>
        <w:spacing w:before="100" w:beforeAutospacing="1"/>
        <w:contextualSpacing/>
        <w:jc w:val="center"/>
        <w:rPr>
          <w:b/>
          <w:sz w:val="24"/>
          <w:szCs w:val="24"/>
        </w:rPr>
      </w:pPr>
      <w:r w:rsidRPr="00327C80">
        <w:rPr>
          <w:b/>
          <w:sz w:val="24"/>
          <w:szCs w:val="24"/>
        </w:rPr>
        <w:t xml:space="preserve">Перечень объектов </w:t>
      </w:r>
      <w:r w:rsidR="00327C80" w:rsidRPr="00327C80">
        <w:rPr>
          <w:b/>
          <w:sz w:val="24"/>
          <w:szCs w:val="24"/>
        </w:rPr>
        <w:t>инженерно-транспортной инфраструктуры и земельных участков</w:t>
      </w:r>
      <w:r w:rsidRPr="00327C8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D737FD">
        <w:rPr>
          <w:b/>
          <w:sz w:val="24"/>
          <w:szCs w:val="24"/>
        </w:rPr>
        <w:t>безвозмездно передаваемых ООО «Мартемьяново</w:t>
      </w:r>
      <w:r w:rsidR="00880B91">
        <w:rPr>
          <w:b/>
          <w:sz w:val="24"/>
          <w:szCs w:val="24"/>
        </w:rPr>
        <w:t xml:space="preserve">» в муниципальную собственность </w:t>
      </w:r>
      <w:r w:rsidR="00327C80">
        <w:rPr>
          <w:b/>
          <w:sz w:val="24"/>
          <w:szCs w:val="24"/>
        </w:rPr>
        <w:t>Н</w:t>
      </w:r>
      <w:r w:rsidRPr="00D737FD">
        <w:rPr>
          <w:b/>
          <w:sz w:val="24"/>
          <w:szCs w:val="24"/>
        </w:rPr>
        <w:t xml:space="preserve">аро-Фоминского городского округа Московской области </w:t>
      </w:r>
    </w:p>
    <w:p w:rsidR="00D737FD" w:rsidRDefault="00D737FD" w:rsidP="00D737FD">
      <w:pPr>
        <w:spacing w:before="100" w:beforeAutospacing="1"/>
        <w:contextualSpacing/>
        <w:jc w:val="center"/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962"/>
        <w:gridCol w:w="1275"/>
        <w:gridCol w:w="1134"/>
        <w:gridCol w:w="2268"/>
      </w:tblGrid>
      <w:tr w:rsidR="00C2037A" w:rsidRPr="00A72292" w:rsidTr="008B6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A72292" w:rsidRDefault="00C2037A" w:rsidP="000952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229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A" w:rsidRPr="00A72292" w:rsidRDefault="00C2037A" w:rsidP="002964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2292">
              <w:rPr>
                <w:sz w:val="22"/>
                <w:szCs w:val="22"/>
                <w:lang w:eastAsia="en-US"/>
              </w:rPr>
              <w:t xml:space="preserve">Наименование объекта </w:t>
            </w:r>
            <w:r>
              <w:rPr>
                <w:sz w:val="22"/>
                <w:szCs w:val="22"/>
                <w:lang w:eastAsia="en-US"/>
              </w:rPr>
              <w:t>подлежащего передаче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A" w:rsidRPr="00A72292" w:rsidRDefault="00C2037A" w:rsidP="000952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2292">
              <w:rPr>
                <w:sz w:val="22"/>
                <w:szCs w:val="22"/>
                <w:lang w:eastAsia="en-US"/>
              </w:rPr>
              <w:t>Адрес местоположения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A72292" w:rsidRDefault="00C2037A" w:rsidP="000952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Протяженность, м</w:t>
            </w:r>
          </w:p>
          <w:p w:rsidR="00C2037A" w:rsidRPr="00A72292" w:rsidRDefault="00C2037A" w:rsidP="000952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Default="00C2037A" w:rsidP="00C203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2292">
              <w:rPr>
                <w:sz w:val="22"/>
                <w:szCs w:val="22"/>
                <w:lang w:eastAsia="en-US"/>
              </w:rPr>
              <w:t>Площадь,</w:t>
            </w:r>
          </w:p>
          <w:p w:rsidR="00C2037A" w:rsidRPr="00A72292" w:rsidRDefault="00C2037A" w:rsidP="00C203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229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м²/ </w:t>
            </w:r>
            <w:r w:rsidR="000C451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A72292" w:rsidRDefault="00C2037A" w:rsidP="000952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2292">
              <w:rPr>
                <w:sz w:val="22"/>
                <w:szCs w:val="22"/>
                <w:lang w:eastAsia="en-US"/>
              </w:rPr>
              <w:t>Кадастровый номер</w:t>
            </w:r>
          </w:p>
        </w:tc>
      </w:tr>
      <w:tr w:rsidR="00C2037A" w:rsidRPr="00277886" w:rsidTr="008B6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277886" w:rsidRDefault="00C2037A" w:rsidP="000952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A" w:rsidRPr="00277886" w:rsidRDefault="00C2037A" w:rsidP="000952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A" w:rsidRPr="00277886" w:rsidRDefault="00C2037A" w:rsidP="000952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A" w:rsidRPr="00277886" w:rsidRDefault="00C2037A" w:rsidP="0009520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277886" w:rsidRDefault="00C2037A" w:rsidP="00352D6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277886" w:rsidRDefault="008B6AAD" w:rsidP="008B6AA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C2037A" w:rsidRPr="00C2037A" w:rsidTr="008B6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A" w:rsidRPr="00C2037A" w:rsidRDefault="00C2037A" w:rsidP="000C451D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7A" w:rsidRPr="00C2037A" w:rsidRDefault="00C2037A" w:rsidP="00C203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2037A">
              <w:rPr>
                <w:sz w:val="22"/>
                <w:szCs w:val="22"/>
                <w:lang w:eastAsia="en-US"/>
              </w:rPr>
              <w:t xml:space="preserve">Московская область, Наро-Фоминский район, г.п. Апрелевка,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C2037A">
              <w:rPr>
                <w:sz w:val="22"/>
                <w:szCs w:val="22"/>
                <w:lang w:eastAsia="en-US"/>
              </w:rPr>
              <w:t>икрорайон «Мартемьяново-7»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 xml:space="preserve">130 916 </w:t>
            </w:r>
          </w:p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C203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037A">
              <w:rPr>
                <w:sz w:val="22"/>
                <w:szCs w:val="22"/>
              </w:rPr>
              <w:t>50:26:0180201:5162</w:t>
            </w:r>
          </w:p>
        </w:tc>
      </w:tr>
      <w:tr w:rsidR="00C2037A" w:rsidRPr="00C2037A" w:rsidTr="008B6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C451D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952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2037A">
              <w:rPr>
                <w:sz w:val="22"/>
                <w:szCs w:val="22"/>
                <w:lang w:eastAsia="en-US"/>
              </w:rPr>
              <w:t>Московская область, Наро-Фоминский район, г.п. Апрелевка, микрорайон «Мартемьяново-7»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62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037A">
              <w:rPr>
                <w:sz w:val="22"/>
                <w:szCs w:val="22"/>
              </w:rPr>
              <w:t>50:26:0180201:5161</w:t>
            </w:r>
          </w:p>
        </w:tc>
      </w:tr>
      <w:tr w:rsidR="00C2037A" w:rsidRPr="00C2037A" w:rsidTr="008B6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C451D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952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2037A">
              <w:rPr>
                <w:sz w:val="22"/>
                <w:szCs w:val="22"/>
                <w:lang w:eastAsia="en-US"/>
              </w:rPr>
              <w:t>Московская область, Наро-Фоминский район, г.п. Апрелевка, микрорайон «Мартемьяново-7»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1 022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62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037A">
              <w:rPr>
                <w:sz w:val="22"/>
                <w:szCs w:val="22"/>
              </w:rPr>
              <w:t>50:26:0180201:5165</w:t>
            </w:r>
          </w:p>
        </w:tc>
      </w:tr>
      <w:tr w:rsidR="00C2037A" w:rsidRPr="00C2037A" w:rsidTr="008B6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C451D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952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2037A">
              <w:rPr>
                <w:sz w:val="22"/>
                <w:szCs w:val="22"/>
                <w:lang w:eastAsia="en-US"/>
              </w:rPr>
              <w:t>Московская область, Наро-Фоминский район, г.п. Апрелевка, микрорайон «Мартемьяново-7»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3 330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62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037A">
              <w:rPr>
                <w:sz w:val="22"/>
                <w:szCs w:val="22"/>
              </w:rPr>
              <w:t>50:26:0180201:5169</w:t>
            </w:r>
          </w:p>
        </w:tc>
      </w:tr>
      <w:tr w:rsidR="00C2037A" w:rsidRPr="00C2037A" w:rsidTr="008B6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C451D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952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2037A">
              <w:rPr>
                <w:sz w:val="22"/>
                <w:szCs w:val="22"/>
                <w:lang w:eastAsia="en-US"/>
              </w:rPr>
              <w:t>Московская область, Наро-Фоминский район, г.п. Апрелевка, микрорайон «Мартемьяново-7»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62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2037A">
              <w:rPr>
                <w:sz w:val="22"/>
                <w:szCs w:val="22"/>
              </w:rPr>
              <w:t>50:26:0180201:5166</w:t>
            </w:r>
          </w:p>
        </w:tc>
      </w:tr>
      <w:tr w:rsidR="00C2037A" w:rsidRPr="00C2037A" w:rsidTr="008B6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 xml:space="preserve">Автомобильная дорога </w:t>
            </w:r>
          </w:p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(«Въезд на территорию ЖК Весна со стороны АЗС "ВР"»)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952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2037A">
              <w:rPr>
                <w:sz w:val="22"/>
                <w:szCs w:val="22"/>
                <w:lang w:eastAsia="en-US"/>
              </w:rPr>
              <w:t>Московская область, Наро-Фоминский район, г.п. Апрелевка, микрорайон «Мартемьяново-7»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1 201,45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62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037A" w:rsidRPr="00C2037A" w:rsidTr="008B6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8B6AAD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Автомобильная дорога</w:t>
            </w:r>
            <w:r w:rsidR="008B6AAD">
              <w:rPr>
                <w:sz w:val="22"/>
                <w:szCs w:val="22"/>
              </w:rPr>
              <w:t xml:space="preserve"> </w:t>
            </w:r>
            <w:r w:rsidRPr="00C2037A">
              <w:rPr>
                <w:sz w:val="22"/>
                <w:szCs w:val="22"/>
              </w:rPr>
              <w:t xml:space="preserve"> («Объездная кольцевая дорога микрорайона Мартемьяново-7»)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952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2037A">
              <w:rPr>
                <w:sz w:val="22"/>
                <w:szCs w:val="22"/>
                <w:lang w:eastAsia="en-US"/>
              </w:rPr>
              <w:t>Московская область, Наро-Фоминский район, г.п. Апрелевка, микрорайон «Мартемьяново-7»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2 676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18 733,35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62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037A" w:rsidRPr="00C2037A" w:rsidTr="008B6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8B6AAD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Автомобильная дорога (Проезжая часть шириной 6 метров (Апрелевка)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952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2037A">
              <w:rPr>
                <w:sz w:val="22"/>
                <w:szCs w:val="22"/>
                <w:lang w:eastAsia="en-US"/>
              </w:rPr>
              <w:t>Московская область, Наро-Фоминский район, г.п. Апрелевка, микрорайон «Мартемьяново-7»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5 717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31 883,2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62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037A" w:rsidRPr="00C2037A" w:rsidTr="008B6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Благоустройство: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952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2037A">
              <w:rPr>
                <w:sz w:val="22"/>
                <w:szCs w:val="22"/>
                <w:lang w:eastAsia="en-US"/>
              </w:rPr>
              <w:t>Московская область, Наро-Фоминский район, г.п. Апрелевка, микрорайон «Мартемьяново-7»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62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037A" w:rsidRPr="00C2037A" w:rsidTr="008B6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Пешеходная дорожка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9520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8 667,0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18 459,0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62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6AAD" w:rsidRPr="00277886" w:rsidTr="00352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D" w:rsidRPr="00277886" w:rsidRDefault="008B6AAD" w:rsidP="00352D6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D" w:rsidRPr="00277886" w:rsidRDefault="008B6AAD" w:rsidP="00352D6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D" w:rsidRPr="00277886" w:rsidRDefault="008B6AAD" w:rsidP="00352D6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D" w:rsidRPr="00277886" w:rsidRDefault="008B6AAD" w:rsidP="00352D6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D" w:rsidRPr="00277886" w:rsidRDefault="008B6AAD" w:rsidP="00352D6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AD" w:rsidRPr="00277886" w:rsidRDefault="008B6AAD" w:rsidP="008B6AA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C2037A" w:rsidRPr="00C2037A" w:rsidTr="008B6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Велосипедная дорожка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9520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1 753,0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5 462,0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62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037A" w:rsidRPr="00C2037A" w:rsidTr="008B6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9.3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Скамья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9520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 xml:space="preserve">53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62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037A" w:rsidRPr="00C2037A" w:rsidTr="008B6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9.4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Урна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9520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62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037A" w:rsidRPr="00C2037A" w:rsidTr="008B6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9.5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Ограждение площадок ТБО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9520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62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037A" w:rsidRPr="00C2037A" w:rsidTr="008B6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9.6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Сигнальный светофор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9520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62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037A" w:rsidRPr="00C2037A" w:rsidTr="008B6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9.7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C451D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Автобусные остановки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9520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62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037A" w:rsidRPr="00C2037A" w:rsidTr="008B6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9.8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C451D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Информационные</w:t>
            </w:r>
            <w:r w:rsidR="000C451D">
              <w:rPr>
                <w:sz w:val="22"/>
                <w:szCs w:val="22"/>
              </w:rPr>
              <w:t xml:space="preserve"> </w:t>
            </w:r>
            <w:r w:rsidRPr="00C2037A">
              <w:rPr>
                <w:sz w:val="22"/>
                <w:szCs w:val="22"/>
              </w:rPr>
              <w:t>щиты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9520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62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037A" w:rsidRPr="00C2037A" w:rsidTr="008B6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9.9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Шлагбаум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9520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62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037A" w:rsidRPr="00C2037A" w:rsidTr="008B6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9.10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Дорожные столбы под знаки ПДД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9520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62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037A" w:rsidRPr="00C2037A" w:rsidTr="008B6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9.11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Знаки ПДД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9520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62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037A" w:rsidRPr="00C2037A" w:rsidTr="008B6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9.12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Металлическое пешеходное перильное ограждение Н=1,1 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9520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62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037A" w:rsidRPr="00C2037A" w:rsidTr="008B6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9.13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Искусственные неровности сборные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9520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62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037A" w:rsidRPr="00C2037A" w:rsidTr="008B6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9.14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Искусственные неровности асфальтобетонные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09520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52D63">
            <w:pPr>
              <w:jc w:val="center"/>
              <w:rPr>
                <w:sz w:val="22"/>
                <w:szCs w:val="22"/>
              </w:rPr>
            </w:pPr>
            <w:r w:rsidRPr="00C2037A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7A" w:rsidRPr="00C2037A" w:rsidRDefault="00C2037A" w:rsidP="00362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2037A" w:rsidRDefault="00C2037A" w:rsidP="008B6AAD">
      <w:pPr>
        <w:spacing w:line="276" w:lineRule="auto"/>
        <w:rPr>
          <w:sz w:val="24"/>
          <w:szCs w:val="24"/>
          <w:lang w:eastAsia="en-US"/>
        </w:rPr>
      </w:pPr>
    </w:p>
    <w:sectPr w:rsidR="00C2037A" w:rsidSect="00C8455D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C45"/>
    <w:multiLevelType w:val="hybridMultilevel"/>
    <w:tmpl w:val="B9B83A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25292C"/>
    <w:multiLevelType w:val="hybridMultilevel"/>
    <w:tmpl w:val="4B3489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6D168A"/>
    <w:multiLevelType w:val="hybridMultilevel"/>
    <w:tmpl w:val="08C838BA"/>
    <w:lvl w:ilvl="0" w:tplc="329C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A54A6"/>
    <w:multiLevelType w:val="multilevel"/>
    <w:tmpl w:val="B90813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4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5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946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09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12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75" w:hanging="1800"/>
      </w:pPr>
      <w:rPr>
        <w:color w:val="auto"/>
      </w:rPr>
    </w:lvl>
  </w:abstractNum>
  <w:abstractNum w:abstractNumId="4" w15:restartNumberingAfterBreak="0">
    <w:nsid w:val="1E392A0E"/>
    <w:multiLevelType w:val="hybridMultilevel"/>
    <w:tmpl w:val="215E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061D2"/>
    <w:multiLevelType w:val="hybridMultilevel"/>
    <w:tmpl w:val="011029D8"/>
    <w:lvl w:ilvl="0" w:tplc="04327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516A6"/>
    <w:multiLevelType w:val="hybridMultilevel"/>
    <w:tmpl w:val="095A0B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0820B72"/>
    <w:multiLevelType w:val="hybridMultilevel"/>
    <w:tmpl w:val="46C2E8AC"/>
    <w:lvl w:ilvl="0" w:tplc="04327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072C2A"/>
    <w:multiLevelType w:val="hybridMultilevel"/>
    <w:tmpl w:val="2B7A5FD0"/>
    <w:lvl w:ilvl="0" w:tplc="043275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BC"/>
    <w:rsid w:val="00011D98"/>
    <w:rsid w:val="000144EE"/>
    <w:rsid w:val="000455A3"/>
    <w:rsid w:val="0006018D"/>
    <w:rsid w:val="00064BBE"/>
    <w:rsid w:val="00075D55"/>
    <w:rsid w:val="0008711B"/>
    <w:rsid w:val="00087E09"/>
    <w:rsid w:val="000937A4"/>
    <w:rsid w:val="000B1E61"/>
    <w:rsid w:val="000B3123"/>
    <w:rsid w:val="000B356D"/>
    <w:rsid w:val="000B40DE"/>
    <w:rsid w:val="000B7C71"/>
    <w:rsid w:val="000C3776"/>
    <w:rsid w:val="000C451D"/>
    <w:rsid w:val="000D3586"/>
    <w:rsid w:val="001131A6"/>
    <w:rsid w:val="0012752C"/>
    <w:rsid w:val="00145F13"/>
    <w:rsid w:val="001526A8"/>
    <w:rsid w:val="00153AF0"/>
    <w:rsid w:val="00167FB5"/>
    <w:rsid w:val="001C1DDB"/>
    <w:rsid w:val="001D1391"/>
    <w:rsid w:val="00205928"/>
    <w:rsid w:val="002234CD"/>
    <w:rsid w:val="00243BAC"/>
    <w:rsid w:val="00252A77"/>
    <w:rsid w:val="00256299"/>
    <w:rsid w:val="00260794"/>
    <w:rsid w:val="0026304B"/>
    <w:rsid w:val="00267B01"/>
    <w:rsid w:val="00270D78"/>
    <w:rsid w:val="002720AE"/>
    <w:rsid w:val="00274047"/>
    <w:rsid w:val="00277886"/>
    <w:rsid w:val="00284ECE"/>
    <w:rsid w:val="0029182A"/>
    <w:rsid w:val="0029366F"/>
    <w:rsid w:val="002964AA"/>
    <w:rsid w:val="002B1933"/>
    <w:rsid w:val="002C2C61"/>
    <w:rsid w:val="00313001"/>
    <w:rsid w:val="00323347"/>
    <w:rsid w:val="00327C80"/>
    <w:rsid w:val="00362981"/>
    <w:rsid w:val="0036569F"/>
    <w:rsid w:val="00374559"/>
    <w:rsid w:val="003B0A8C"/>
    <w:rsid w:val="003B43AB"/>
    <w:rsid w:val="003B483C"/>
    <w:rsid w:val="003C2488"/>
    <w:rsid w:val="003D3B67"/>
    <w:rsid w:val="003F5B65"/>
    <w:rsid w:val="00404490"/>
    <w:rsid w:val="00427802"/>
    <w:rsid w:val="004318A1"/>
    <w:rsid w:val="00433023"/>
    <w:rsid w:val="00452196"/>
    <w:rsid w:val="00470B94"/>
    <w:rsid w:val="0047761F"/>
    <w:rsid w:val="004B0966"/>
    <w:rsid w:val="004B1051"/>
    <w:rsid w:val="004D5ED6"/>
    <w:rsid w:val="004E08D4"/>
    <w:rsid w:val="004E3534"/>
    <w:rsid w:val="004E3E9A"/>
    <w:rsid w:val="005214FA"/>
    <w:rsid w:val="00521A43"/>
    <w:rsid w:val="005328E0"/>
    <w:rsid w:val="00540222"/>
    <w:rsid w:val="00544083"/>
    <w:rsid w:val="005655F1"/>
    <w:rsid w:val="00590AB7"/>
    <w:rsid w:val="005A07A2"/>
    <w:rsid w:val="005B2844"/>
    <w:rsid w:val="005B57F9"/>
    <w:rsid w:val="005E08E4"/>
    <w:rsid w:val="005E5076"/>
    <w:rsid w:val="0061284D"/>
    <w:rsid w:val="00625A35"/>
    <w:rsid w:val="00632AC8"/>
    <w:rsid w:val="006341AE"/>
    <w:rsid w:val="00640EA1"/>
    <w:rsid w:val="00653ED4"/>
    <w:rsid w:val="00661C33"/>
    <w:rsid w:val="00680F2A"/>
    <w:rsid w:val="006837B2"/>
    <w:rsid w:val="006B6336"/>
    <w:rsid w:val="006C56E1"/>
    <w:rsid w:val="006E3231"/>
    <w:rsid w:val="006E7762"/>
    <w:rsid w:val="006F7F69"/>
    <w:rsid w:val="00714E2C"/>
    <w:rsid w:val="0074773E"/>
    <w:rsid w:val="007515F2"/>
    <w:rsid w:val="00760B1A"/>
    <w:rsid w:val="00764045"/>
    <w:rsid w:val="00772455"/>
    <w:rsid w:val="00776974"/>
    <w:rsid w:val="00777776"/>
    <w:rsid w:val="0078767F"/>
    <w:rsid w:val="00792896"/>
    <w:rsid w:val="007A76FA"/>
    <w:rsid w:val="008118CC"/>
    <w:rsid w:val="00830ADE"/>
    <w:rsid w:val="008516CE"/>
    <w:rsid w:val="00856639"/>
    <w:rsid w:val="0087365E"/>
    <w:rsid w:val="00880B91"/>
    <w:rsid w:val="008A6AB6"/>
    <w:rsid w:val="008B22A9"/>
    <w:rsid w:val="008B6AAD"/>
    <w:rsid w:val="008B7BCA"/>
    <w:rsid w:val="008C21C1"/>
    <w:rsid w:val="008D0780"/>
    <w:rsid w:val="008E0DC0"/>
    <w:rsid w:val="008F7F51"/>
    <w:rsid w:val="00926D43"/>
    <w:rsid w:val="00932DC6"/>
    <w:rsid w:val="00933788"/>
    <w:rsid w:val="00956FF7"/>
    <w:rsid w:val="00974111"/>
    <w:rsid w:val="00985604"/>
    <w:rsid w:val="009905C6"/>
    <w:rsid w:val="009C4AD4"/>
    <w:rsid w:val="009C51E5"/>
    <w:rsid w:val="009C6A53"/>
    <w:rsid w:val="009D3F66"/>
    <w:rsid w:val="009E370C"/>
    <w:rsid w:val="00A00931"/>
    <w:rsid w:val="00A02BBC"/>
    <w:rsid w:val="00A03263"/>
    <w:rsid w:val="00A33069"/>
    <w:rsid w:val="00A3751F"/>
    <w:rsid w:val="00A51A21"/>
    <w:rsid w:val="00A64D82"/>
    <w:rsid w:val="00A70302"/>
    <w:rsid w:val="00A72292"/>
    <w:rsid w:val="00A73AB6"/>
    <w:rsid w:val="00A8742A"/>
    <w:rsid w:val="00AB41F8"/>
    <w:rsid w:val="00AC17AA"/>
    <w:rsid w:val="00AC5B17"/>
    <w:rsid w:val="00AD4EED"/>
    <w:rsid w:val="00AF0BD0"/>
    <w:rsid w:val="00AF69BA"/>
    <w:rsid w:val="00AF71B1"/>
    <w:rsid w:val="00B1295D"/>
    <w:rsid w:val="00B672EC"/>
    <w:rsid w:val="00B8533D"/>
    <w:rsid w:val="00BA64F6"/>
    <w:rsid w:val="00BC4C6E"/>
    <w:rsid w:val="00BD5D43"/>
    <w:rsid w:val="00BE3DF9"/>
    <w:rsid w:val="00C12006"/>
    <w:rsid w:val="00C2037A"/>
    <w:rsid w:val="00C251E7"/>
    <w:rsid w:val="00C263C2"/>
    <w:rsid w:val="00C651B8"/>
    <w:rsid w:val="00C731C1"/>
    <w:rsid w:val="00C75E5E"/>
    <w:rsid w:val="00C77577"/>
    <w:rsid w:val="00C8075F"/>
    <w:rsid w:val="00C80B05"/>
    <w:rsid w:val="00C8455D"/>
    <w:rsid w:val="00C93579"/>
    <w:rsid w:val="00CA5F63"/>
    <w:rsid w:val="00CB4675"/>
    <w:rsid w:val="00CB5D02"/>
    <w:rsid w:val="00CE00A5"/>
    <w:rsid w:val="00CF6256"/>
    <w:rsid w:val="00D25A7A"/>
    <w:rsid w:val="00D34180"/>
    <w:rsid w:val="00D52047"/>
    <w:rsid w:val="00D53940"/>
    <w:rsid w:val="00D54650"/>
    <w:rsid w:val="00D737FD"/>
    <w:rsid w:val="00D81134"/>
    <w:rsid w:val="00D8212D"/>
    <w:rsid w:val="00DA7CE9"/>
    <w:rsid w:val="00DE6820"/>
    <w:rsid w:val="00E0061C"/>
    <w:rsid w:val="00E16F0B"/>
    <w:rsid w:val="00E3076C"/>
    <w:rsid w:val="00E60A20"/>
    <w:rsid w:val="00E75A9F"/>
    <w:rsid w:val="00E84FB5"/>
    <w:rsid w:val="00EA70F1"/>
    <w:rsid w:val="00EC0FF3"/>
    <w:rsid w:val="00ED0B52"/>
    <w:rsid w:val="00ED394E"/>
    <w:rsid w:val="00F12FE7"/>
    <w:rsid w:val="00F22BD8"/>
    <w:rsid w:val="00F2756C"/>
    <w:rsid w:val="00F4015C"/>
    <w:rsid w:val="00F82E07"/>
    <w:rsid w:val="00F85B58"/>
    <w:rsid w:val="00FE4665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DC206-5160-4523-B7B8-5B758852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1E61"/>
    <w:pPr>
      <w:jc w:val="center"/>
    </w:pPr>
    <w:rPr>
      <w:sz w:val="28"/>
      <w:lang w:val="en-US"/>
    </w:rPr>
  </w:style>
  <w:style w:type="character" w:customStyle="1" w:styleId="a4">
    <w:name w:val="Заголовок Знак"/>
    <w:basedOn w:val="a0"/>
    <w:link w:val="a3"/>
    <w:rsid w:val="000B1E6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Subtitle"/>
    <w:basedOn w:val="a"/>
    <w:link w:val="a6"/>
    <w:qFormat/>
    <w:rsid w:val="000B1E61"/>
    <w:pPr>
      <w:widowControl w:val="0"/>
      <w:jc w:val="center"/>
    </w:pPr>
    <w:rPr>
      <w:b/>
      <w:sz w:val="28"/>
      <w:lang w:val="en-US"/>
    </w:rPr>
  </w:style>
  <w:style w:type="character" w:customStyle="1" w:styleId="a6">
    <w:name w:val="Подзаголовок Знак"/>
    <w:basedOn w:val="a0"/>
    <w:link w:val="a5"/>
    <w:rsid w:val="000B1E6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0B1E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E6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D2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6FF7"/>
    <w:pPr>
      <w:ind w:left="720"/>
      <w:contextualSpacing/>
    </w:pPr>
  </w:style>
  <w:style w:type="paragraph" w:customStyle="1" w:styleId="ConsPlusTitle">
    <w:name w:val="ConsPlusTitle"/>
    <w:rsid w:val="00C25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b">
    <w:name w:val="Основной текст_"/>
    <w:link w:val="2"/>
    <w:rsid w:val="001526A8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1526A8"/>
    <w:pPr>
      <w:widowControl w:val="0"/>
      <w:shd w:val="clear" w:color="auto" w:fill="FFFFFF"/>
      <w:spacing w:before="240" w:line="3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9972-02FE-400E-B474-F7ABDAEA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Валерьевна Андреева</cp:lastModifiedBy>
  <cp:revision>10</cp:revision>
  <cp:lastPrinted>2019-10-10T07:47:00Z</cp:lastPrinted>
  <dcterms:created xsi:type="dcterms:W3CDTF">2019-10-04T10:01:00Z</dcterms:created>
  <dcterms:modified xsi:type="dcterms:W3CDTF">2019-10-17T12:40:00Z</dcterms:modified>
</cp:coreProperties>
</file>