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AF" w:rsidRPr="00CB53EA" w:rsidRDefault="006D67AF" w:rsidP="006D67AF">
      <w:pPr>
        <w:pStyle w:val="a5"/>
        <w:spacing w:line="240" w:lineRule="atLeast"/>
        <w:rPr>
          <w:b/>
          <w:sz w:val="12"/>
        </w:rPr>
      </w:pPr>
      <w:bookmarkStart w:id="0" w:name="_GoBack"/>
      <w:bookmarkEnd w:id="0"/>
      <w:r w:rsidRPr="00CB53EA">
        <w:rPr>
          <w:noProof/>
          <w:lang w:val="ru-RU"/>
        </w:rPr>
        <w:drawing>
          <wp:inline distT="0" distB="0" distL="0" distR="0">
            <wp:extent cx="611505" cy="721360"/>
            <wp:effectExtent l="0" t="0" r="0" b="254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7AF" w:rsidRPr="00CB53EA" w:rsidRDefault="006D67AF" w:rsidP="006D67AF">
      <w:pPr>
        <w:pStyle w:val="a3"/>
        <w:rPr>
          <w:sz w:val="20"/>
          <w:lang w:val="ru-RU"/>
        </w:rPr>
      </w:pPr>
    </w:p>
    <w:p w:rsidR="006D67AF" w:rsidRPr="00CB53EA" w:rsidRDefault="006D67AF" w:rsidP="0082325E">
      <w:pPr>
        <w:pStyle w:val="a3"/>
        <w:outlineLvl w:val="0"/>
        <w:rPr>
          <w:sz w:val="32"/>
          <w:lang w:val="ru-RU"/>
        </w:rPr>
      </w:pPr>
      <w:r w:rsidRPr="00CB53EA">
        <w:rPr>
          <w:sz w:val="32"/>
          <w:lang w:val="ru-RU"/>
        </w:rPr>
        <w:t>СОВЕТ ДЕПУТАТОВ</w:t>
      </w:r>
    </w:p>
    <w:p w:rsidR="006D67AF" w:rsidRPr="00CB53EA" w:rsidRDefault="006D67AF" w:rsidP="0082325E">
      <w:pPr>
        <w:pStyle w:val="a3"/>
        <w:rPr>
          <w:sz w:val="24"/>
          <w:lang w:val="ru-RU"/>
        </w:rPr>
      </w:pPr>
      <w:r w:rsidRPr="00CB53EA">
        <w:rPr>
          <w:sz w:val="24"/>
          <w:lang w:val="ru-RU"/>
        </w:rPr>
        <w:t>НАРО-ФОМИНСКОГО ГОРОДСКОГО ОКРУГА</w:t>
      </w:r>
    </w:p>
    <w:p w:rsidR="006D67AF" w:rsidRPr="00CB53EA" w:rsidRDefault="006D67AF" w:rsidP="0082325E">
      <w:pPr>
        <w:pStyle w:val="a3"/>
        <w:rPr>
          <w:sz w:val="24"/>
          <w:lang w:val="ru-RU"/>
        </w:rPr>
      </w:pPr>
      <w:r w:rsidRPr="00CB53EA">
        <w:rPr>
          <w:sz w:val="24"/>
          <w:lang w:val="ru-RU"/>
        </w:rPr>
        <w:t>МОСКОВСКОЙ ОБЛАСТИ</w:t>
      </w:r>
    </w:p>
    <w:p w:rsidR="006D67AF" w:rsidRPr="00CB53EA" w:rsidRDefault="006D67AF" w:rsidP="0082325E">
      <w:pPr>
        <w:pStyle w:val="a3"/>
        <w:rPr>
          <w:sz w:val="16"/>
          <w:lang w:val="ru-RU"/>
        </w:rPr>
      </w:pPr>
    </w:p>
    <w:p w:rsidR="006D67AF" w:rsidRPr="00CB53EA" w:rsidRDefault="006D67AF" w:rsidP="0082325E">
      <w:pPr>
        <w:pStyle w:val="a3"/>
        <w:outlineLvl w:val="0"/>
        <w:rPr>
          <w:sz w:val="32"/>
          <w:lang w:val="ru-RU"/>
        </w:rPr>
      </w:pPr>
      <w:r w:rsidRPr="00CB53EA">
        <w:rPr>
          <w:sz w:val="32"/>
          <w:lang w:val="ru-RU"/>
        </w:rPr>
        <w:t>РЕШЕНИЕ</w:t>
      </w:r>
    </w:p>
    <w:p w:rsidR="006D67AF" w:rsidRPr="00CB53EA" w:rsidRDefault="006D67AF" w:rsidP="0082325E">
      <w:pPr>
        <w:pStyle w:val="a3"/>
        <w:rPr>
          <w:b w:val="0"/>
          <w:sz w:val="22"/>
          <w:lang w:val="ru-RU"/>
        </w:rPr>
      </w:pPr>
      <w:r w:rsidRPr="00CB53EA">
        <w:rPr>
          <w:b w:val="0"/>
          <w:sz w:val="22"/>
          <w:lang w:val="ru-RU"/>
        </w:rPr>
        <w:t>от ______________ №__________</w:t>
      </w:r>
    </w:p>
    <w:p w:rsidR="006D67AF" w:rsidRPr="00CB53EA" w:rsidRDefault="006D67AF" w:rsidP="0082325E">
      <w:pPr>
        <w:pStyle w:val="a3"/>
        <w:rPr>
          <w:b w:val="0"/>
          <w:lang w:val="ru-RU"/>
        </w:rPr>
      </w:pPr>
      <w:r w:rsidRPr="00CB53EA">
        <w:rPr>
          <w:b w:val="0"/>
          <w:sz w:val="22"/>
          <w:lang w:val="ru-RU"/>
        </w:rPr>
        <w:t>г. Наро-Фоминск</w:t>
      </w:r>
    </w:p>
    <w:p w:rsidR="006D67AF" w:rsidRPr="00CB53EA" w:rsidRDefault="006D67AF" w:rsidP="0082325E">
      <w:pPr>
        <w:pStyle w:val="a3"/>
        <w:jc w:val="right"/>
        <w:rPr>
          <w:b w:val="0"/>
          <w:sz w:val="24"/>
          <w:szCs w:val="24"/>
          <w:lang w:val="ru-RU"/>
        </w:rPr>
      </w:pPr>
      <w:r w:rsidRPr="00CB53EA">
        <w:rPr>
          <w:b w:val="0"/>
          <w:sz w:val="24"/>
          <w:szCs w:val="24"/>
          <w:lang w:val="ru-RU"/>
        </w:rPr>
        <w:t>ПРОЕКТ</w:t>
      </w:r>
    </w:p>
    <w:p w:rsidR="003F695F" w:rsidRPr="00832F4E" w:rsidRDefault="0001698D" w:rsidP="008232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Наро-Фоминского городского округа Московской области от 14.11.2017 № 16/7 «Об установлении налога на имущество физических лиц на территории Наро-Фоминского городского округа»</w:t>
      </w:r>
    </w:p>
    <w:p w:rsidR="003F695F" w:rsidRPr="00832F4E" w:rsidRDefault="003F695F" w:rsidP="008232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F4" w:rsidRPr="00832F4E" w:rsidRDefault="000847F4" w:rsidP="008232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1AF8" w:rsidRPr="00832F4E" w:rsidRDefault="00A31AF8" w:rsidP="00823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32F4E"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 w:rsidRPr="00832F4E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Федерации, согласно Федеральн</w:t>
      </w:r>
      <w:r w:rsidR="0082325E" w:rsidRPr="00832F4E">
        <w:rPr>
          <w:rFonts w:ascii="Times New Roman" w:hAnsi="Times New Roman" w:cs="Times New Roman"/>
          <w:sz w:val="24"/>
          <w:szCs w:val="24"/>
        </w:rPr>
        <w:t>ым</w:t>
      </w:r>
      <w:r w:rsidRPr="00832F4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32F4E">
          <w:rPr>
            <w:rFonts w:ascii="Times New Roman" w:hAnsi="Times New Roman" w:cs="Times New Roman"/>
            <w:sz w:val="24"/>
            <w:szCs w:val="24"/>
          </w:rPr>
          <w:t>закон</w:t>
        </w:r>
        <w:r w:rsidR="0082325E" w:rsidRPr="00832F4E">
          <w:rPr>
            <w:rFonts w:ascii="Times New Roman" w:hAnsi="Times New Roman" w:cs="Times New Roman"/>
            <w:sz w:val="24"/>
            <w:szCs w:val="24"/>
          </w:rPr>
          <w:t>ом</w:t>
        </w:r>
      </w:hyperlink>
      <w:r w:rsidRPr="00832F4E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734A04" w:rsidRPr="00832F4E">
        <w:rPr>
          <w:rFonts w:ascii="Times New Roman" w:hAnsi="Times New Roman" w:cs="Times New Roman"/>
          <w:sz w:val="24"/>
          <w:szCs w:val="24"/>
        </w:rPr>
        <w:t>№</w:t>
      </w:r>
      <w:r w:rsidRPr="00832F4E">
        <w:rPr>
          <w:rFonts w:ascii="Times New Roman" w:hAnsi="Times New Roman" w:cs="Times New Roman"/>
          <w:sz w:val="24"/>
          <w:szCs w:val="24"/>
        </w:rPr>
        <w:t xml:space="preserve"> 131-ФЗ </w:t>
      </w:r>
      <w:r w:rsidR="00734A04" w:rsidRPr="00832F4E">
        <w:rPr>
          <w:rFonts w:ascii="Times New Roman" w:hAnsi="Times New Roman" w:cs="Times New Roman"/>
          <w:sz w:val="24"/>
          <w:szCs w:val="24"/>
        </w:rPr>
        <w:t>«</w:t>
      </w:r>
      <w:r w:rsidRPr="00832F4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734A04" w:rsidRPr="00832F4E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832F4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32F4E">
          <w:rPr>
            <w:rFonts w:ascii="Times New Roman" w:hAnsi="Times New Roman" w:cs="Times New Roman"/>
            <w:sz w:val="24"/>
            <w:szCs w:val="24"/>
          </w:rPr>
          <w:t>Закон</w:t>
        </w:r>
        <w:r w:rsidR="0082325E" w:rsidRPr="00832F4E">
          <w:rPr>
            <w:rFonts w:ascii="Times New Roman" w:hAnsi="Times New Roman" w:cs="Times New Roman"/>
            <w:sz w:val="24"/>
            <w:szCs w:val="24"/>
          </w:rPr>
          <w:t>ом</w:t>
        </w:r>
      </w:hyperlink>
      <w:r w:rsidRPr="00832F4E">
        <w:rPr>
          <w:rFonts w:ascii="Times New Roman" w:hAnsi="Times New Roman" w:cs="Times New Roman"/>
          <w:sz w:val="24"/>
          <w:szCs w:val="24"/>
        </w:rPr>
        <w:t xml:space="preserve"> Московской области от 18.10.2014 </w:t>
      </w:r>
      <w:r w:rsidR="00734A04" w:rsidRPr="00832F4E">
        <w:rPr>
          <w:rFonts w:ascii="Times New Roman" w:hAnsi="Times New Roman" w:cs="Times New Roman"/>
          <w:sz w:val="24"/>
          <w:szCs w:val="24"/>
        </w:rPr>
        <w:t>№</w:t>
      </w:r>
      <w:r w:rsidRPr="00832F4E">
        <w:rPr>
          <w:rFonts w:ascii="Times New Roman" w:hAnsi="Times New Roman" w:cs="Times New Roman"/>
          <w:sz w:val="24"/>
          <w:szCs w:val="24"/>
        </w:rPr>
        <w:t xml:space="preserve"> 126/2014-ОЗ </w:t>
      </w:r>
      <w:r w:rsidR="00734A04" w:rsidRPr="00832F4E">
        <w:rPr>
          <w:rFonts w:ascii="Times New Roman" w:hAnsi="Times New Roman" w:cs="Times New Roman"/>
          <w:sz w:val="24"/>
          <w:szCs w:val="24"/>
        </w:rPr>
        <w:t>«</w:t>
      </w:r>
      <w:r w:rsidRPr="00832F4E">
        <w:rPr>
          <w:rFonts w:ascii="Times New Roman" w:hAnsi="Times New Roman" w:cs="Times New Roman"/>
          <w:sz w:val="24"/>
          <w:szCs w:val="24"/>
        </w:rPr>
        <w:t>О единой дате начала применения на территории Московской области порядка определения налоговой базы по налогу на имущество физических лиц исходя из кадастровой стоимости объектов налогообложения</w:t>
      </w:r>
      <w:r w:rsidR="00734A04" w:rsidRPr="00832F4E">
        <w:rPr>
          <w:rFonts w:ascii="Times New Roman" w:hAnsi="Times New Roman" w:cs="Times New Roman"/>
          <w:sz w:val="24"/>
          <w:szCs w:val="24"/>
        </w:rPr>
        <w:t>»</w:t>
      </w:r>
      <w:r w:rsidR="003100D6">
        <w:rPr>
          <w:rFonts w:ascii="Times New Roman" w:hAnsi="Times New Roman" w:cs="Times New Roman"/>
          <w:sz w:val="24"/>
          <w:szCs w:val="24"/>
        </w:rPr>
        <w:t>, руководствуясь У</w:t>
      </w:r>
      <w:r w:rsidR="0082325E" w:rsidRPr="00832F4E">
        <w:rPr>
          <w:rFonts w:ascii="Times New Roman" w:hAnsi="Times New Roman" w:cs="Times New Roman"/>
          <w:sz w:val="24"/>
          <w:szCs w:val="24"/>
        </w:rPr>
        <w:t>ставом</w:t>
      </w:r>
      <w:r w:rsidRPr="00832F4E">
        <w:rPr>
          <w:rFonts w:ascii="Times New Roman" w:hAnsi="Times New Roman" w:cs="Times New Roman"/>
          <w:sz w:val="24"/>
          <w:szCs w:val="24"/>
        </w:rPr>
        <w:t xml:space="preserve"> </w:t>
      </w:r>
      <w:r w:rsidR="0082325E" w:rsidRPr="00832F4E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области, </w:t>
      </w:r>
      <w:r w:rsidRPr="00832F4E">
        <w:rPr>
          <w:rFonts w:ascii="Times New Roman" w:hAnsi="Times New Roman" w:cs="Times New Roman"/>
          <w:sz w:val="24"/>
          <w:szCs w:val="24"/>
        </w:rPr>
        <w:t xml:space="preserve">Совет депутатов Наро-Фоминского городского округа </w:t>
      </w:r>
      <w:r w:rsidR="00F10614" w:rsidRPr="00832F4E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832F4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F3633" w:rsidRPr="00832F4E" w:rsidRDefault="002F3633" w:rsidP="00823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AF8" w:rsidRPr="00832F4E" w:rsidRDefault="00A31AF8" w:rsidP="0082325E">
      <w:pPr>
        <w:pStyle w:val="ConsPlusNormal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2325E" w:rsidRPr="00832F4E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832F4E">
        <w:rPr>
          <w:rFonts w:ascii="Times New Roman" w:hAnsi="Times New Roman" w:cs="Times New Roman"/>
          <w:sz w:val="24"/>
          <w:szCs w:val="24"/>
        </w:rPr>
        <w:t xml:space="preserve">в решение Совета депутатов Наро-Фоминского городского округа </w:t>
      </w:r>
      <w:r w:rsidR="00D92C57" w:rsidRPr="00832F4E">
        <w:rPr>
          <w:rFonts w:ascii="Times New Roman" w:hAnsi="Times New Roman" w:cs="Times New Roman"/>
          <w:sz w:val="24"/>
          <w:szCs w:val="24"/>
        </w:rPr>
        <w:t>М</w:t>
      </w:r>
      <w:r w:rsidR="00A058CF" w:rsidRPr="00832F4E">
        <w:rPr>
          <w:rFonts w:ascii="Times New Roman" w:hAnsi="Times New Roman" w:cs="Times New Roman"/>
          <w:sz w:val="24"/>
          <w:szCs w:val="24"/>
        </w:rPr>
        <w:t xml:space="preserve">осковской области </w:t>
      </w:r>
      <w:r w:rsidRPr="00832F4E">
        <w:rPr>
          <w:rFonts w:ascii="Times New Roman" w:hAnsi="Times New Roman" w:cs="Times New Roman"/>
          <w:sz w:val="24"/>
          <w:szCs w:val="24"/>
        </w:rPr>
        <w:t>от 14.11.2017 № 16/7</w:t>
      </w:r>
      <w:r w:rsidR="00A058CF" w:rsidRPr="00832F4E">
        <w:rPr>
          <w:rFonts w:ascii="Times New Roman" w:hAnsi="Times New Roman" w:cs="Times New Roman"/>
          <w:sz w:val="24"/>
          <w:szCs w:val="24"/>
        </w:rPr>
        <w:t xml:space="preserve"> «Об установлении налога на имущество физических лиц на территории Наро-Фоминского городского округа»</w:t>
      </w:r>
      <w:r w:rsidR="00202BCD" w:rsidRPr="00832F4E">
        <w:rPr>
          <w:rFonts w:ascii="Times New Roman" w:hAnsi="Times New Roman" w:cs="Times New Roman"/>
          <w:sz w:val="24"/>
          <w:szCs w:val="24"/>
        </w:rPr>
        <w:t>, признав утратившими силу пункты 4, 5, 6, 7</w:t>
      </w:r>
      <w:r w:rsidR="00600F99" w:rsidRPr="00832F4E">
        <w:rPr>
          <w:rFonts w:ascii="Times New Roman" w:hAnsi="Times New Roman" w:cs="Times New Roman"/>
          <w:sz w:val="24"/>
          <w:szCs w:val="24"/>
        </w:rPr>
        <w:t>.</w:t>
      </w:r>
    </w:p>
    <w:p w:rsidR="00202BCD" w:rsidRPr="00832F4E" w:rsidRDefault="00961A0C" w:rsidP="0082325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A31AF8" w:rsidRPr="00832F4E" w:rsidRDefault="00A31AF8" w:rsidP="0082325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5725D9" w:rsidRPr="00832F4E">
        <w:rPr>
          <w:rFonts w:ascii="Times New Roman" w:hAnsi="Times New Roman" w:cs="Times New Roman"/>
          <w:sz w:val="24"/>
          <w:szCs w:val="24"/>
        </w:rPr>
        <w:t xml:space="preserve">по истечении одного месяца со дня </w:t>
      </w:r>
      <w:r w:rsidRPr="00832F4E">
        <w:rPr>
          <w:rFonts w:ascii="Times New Roman" w:hAnsi="Times New Roman" w:cs="Times New Roman"/>
          <w:sz w:val="24"/>
          <w:szCs w:val="24"/>
        </w:rPr>
        <w:t xml:space="preserve">его </w:t>
      </w:r>
      <w:r w:rsidR="005725D9" w:rsidRPr="00832F4E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Pr="00832F4E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A31AF8" w:rsidRPr="00832F4E" w:rsidRDefault="00A31AF8" w:rsidP="0082325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633" w:rsidRPr="00832F4E" w:rsidRDefault="002F3633" w:rsidP="008232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7F4" w:rsidRPr="00832F4E" w:rsidRDefault="000847F4" w:rsidP="008232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253"/>
        <w:gridCol w:w="5386"/>
      </w:tblGrid>
      <w:tr w:rsidR="002F3633" w:rsidRPr="00832F4E" w:rsidTr="00265B70">
        <w:tc>
          <w:tcPr>
            <w:tcW w:w="4253" w:type="dxa"/>
          </w:tcPr>
          <w:p w:rsidR="002F3633" w:rsidRPr="00832F4E" w:rsidRDefault="002F3633" w:rsidP="0079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</w:t>
            </w:r>
          </w:p>
          <w:p w:rsidR="002F3633" w:rsidRPr="00832F4E" w:rsidRDefault="002F3633" w:rsidP="0079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2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Наро-Фоминского</w:t>
            </w:r>
          </w:p>
          <w:p w:rsidR="002F3633" w:rsidRPr="00832F4E" w:rsidRDefault="002F3633" w:rsidP="0079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округа</w:t>
            </w:r>
          </w:p>
          <w:p w:rsidR="002F3633" w:rsidRPr="00832F4E" w:rsidRDefault="002F3633" w:rsidP="00823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0EA6" w:rsidRPr="00832F4E" w:rsidRDefault="002F3633" w:rsidP="0079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</w:p>
          <w:p w:rsidR="002F3633" w:rsidRPr="00832F4E" w:rsidRDefault="002F3633" w:rsidP="0079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Совета депутатов Наро-Фоминского</w:t>
            </w:r>
          </w:p>
          <w:p w:rsidR="002F3633" w:rsidRPr="00832F4E" w:rsidRDefault="002F3633" w:rsidP="0079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5386" w:type="dxa"/>
          </w:tcPr>
          <w:p w:rsidR="002F3633" w:rsidRPr="00832F4E" w:rsidRDefault="002F3633" w:rsidP="00823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633" w:rsidRPr="00832F4E" w:rsidRDefault="002F3633" w:rsidP="00265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Р.Л. Шамнэ</w:t>
            </w:r>
          </w:p>
          <w:p w:rsidR="002F3633" w:rsidRPr="00832F4E" w:rsidRDefault="002F3633" w:rsidP="00823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65B70" w:rsidRPr="00832F4E" w:rsidRDefault="00265B70" w:rsidP="0082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65B70" w:rsidRPr="00832F4E" w:rsidRDefault="00265B70" w:rsidP="00265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3633" w:rsidRPr="00832F4E" w:rsidRDefault="002F3633" w:rsidP="00265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 Шкурков</w:t>
            </w:r>
          </w:p>
        </w:tc>
      </w:tr>
    </w:tbl>
    <w:p w:rsidR="002F3633" w:rsidRPr="00832F4E" w:rsidRDefault="002F3633" w:rsidP="008232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1D26" w:rsidRPr="00832F4E" w:rsidRDefault="00D01D26" w:rsidP="008232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AF8" w:rsidRPr="00832F4E" w:rsidRDefault="00A31AF8" w:rsidP="008232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AF8" w:rsidRPr="00832F4E" w:rsidRDefault="00A31AF8" w:rsidP="008232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054" w:rsidRPr="00832F4E" w:rsidRDefault="00DB0054" w:rsidP="00823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2F4E">
        <w:rPr>
          <w:rFonts w:ascii="Times New Roman" w:hAnsi="Times New Roman" w:cs="Times New Roman"/>
          <w:b/>
          <w:sz w:val="24"/>
          <w:szCs w:val="24"/>
        </w:rPr>
        <w:lastRenderedPageBreak/>
        <w:t>Согласовано:</w:t>
      </w:r>
    </w:p>
    <w:p w:rsidR="00DB0054" w:rsidRPr="00832F4E" w:rsidRDefault="00DB0054" w:rsidP="0082325E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7D7E6E" w:rsidRPr="00832F4E" w:rsidTr="000E55C9">
        <w:tc>
          <w:tcPr>
            <w:tcW w:w="4820" w:type="dxa"/>
          </w:tcPr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Наро-Фоминского городского округа</w:t>
            </w: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</w:p>
        </w:tc>
      </w:tr>
      <w:tr w:rsidR="007D7E6E" w:rsidRPr="00832F4E" w:rsidTr="000E55C9">
        <w:tc>
          <w:tcPr>
            <w:tcW w:w="4820" w:type="dxa"/>
          </w:tcPr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Наро-Фоминского городского округа</w:t>
            </w: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М.Р. Янковский</w:t>
            </w:r>
          </w:p>
        </w:tc>
      </w:tr>
      <w:tr w:rsidR="007D7E6E" w:rsidRPr="00832F4E" w:rsidTr="000E55C9">
        <w:tc>
          <w:tcPr>
            <w:tcW w:w="4820" w:type="dxa"/>
          </w:tcPr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Администрации Наро-Фоминского</w:t>
            </w: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Н.К. Горн</w:t>
            </w:r>
          </w:p>
        </w:tc>
      </w:tr>
      <w:tr w:rsidR="007D7E6E" w:rsidRPr="00832F4E" w:rsidTr="000E55C9">
        <w:tc>
          <w:tcPr>
            <w:tcW w:w="4820" w:type="dxa"/>
          </w:tcPr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экономике</w:t>
            </w: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Администрации Наро-Фоминского</w:t>
            </w: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К.Н. Соловьев</w:t>
            </w:r>
          </w:p>
        </w:tc>
      </w:tr>
      <w:tr w:rsidR="007D7E6E" w:rsidRPr="00832F4E" w:rsidTr="00832F4E">
        <w:trPr>
          <w:trHeight w:val="826"/>
        </w:trPr>
        <w:tc>
          <w:tcPr>
            <w:tcW w:w="4820" w:type="dxa"/>
          </w:tcPr>
          <w:p w:rsidR="00832F4E" w:rsidRDefault="00DB0054" w:rsidP="00832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управлению имуществом Администрации </w:t>
            </w:r>
          </w:p>
          <w:p w:rsidR="00DB0054" w:rsidRDefault="00DB0054" w:rsidP="00832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Наро-Фоминского городского округа</w:t>
            </w:r>
          </w:p>
          <w:p w:rsidR="00832F4E" w:rsidRPr="00832F4E" w:rsidRDefault="00832F4E" w:rsidP="00832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А.В. Ковалько</w:t>
            </w:r>
          </w:p>
        </w:tc>
      </w:tr>
    </w:tbl>
    <w:p w:rsidR="00DB0054" w:rsidRPr="00832F4E" w:rsidRDefault="00DB0054" w:rsidP="0082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Pr="00832F4E">
        <w:rPr>
          <w:rFonts w:ascii="Times New Roman" w:hAnsi="Times New Roman" w:cs="Times New Roman"/>
          <w:sz w:val="24"/>
          <w:szCs w:val="24"/>
        </w:rPr>
        <w:t xml:space="preserve">отдела по работе со СМИ и </w:t>
      </w:r>
    </w:p>
    <w:p w:rsidR="00DB0054" w:rsidRPr="00832F4E" w:rsidRDefault="00DB0054" w:rsidP="0082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hAnsi="Times New Roman" w:cs="Times New Roman"/>
          <w:sz w:val="24"/>
          <w:szCs w:val="24"/>
        </w:rPr>
        <w:t xml:space="preserve">интернет-коммуникациям Управления по </w:t>
      </w:r>
    </w:p>
    <w:p w:rsidR="00DB0054" w:rsidRPr="00832F4E" w:rsidRDefault="00DB0054" w:rsidP="0082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hAnsi="Times New Roman" w:cs="Times New Roman"/>
          <w:sz w:val="24"/>
          <w:szCs w:val="24"/>
        </w:rPr>
        <w:t xml:space="preserve">территориальной и информационной политике, </w:t>
      </w:r>
    </w:p>
    <w:p w:rsidR="00DB0054" w:rsidRPr="00832F4E" w:rsidRDefault="00DB0054" w:rsidP="0082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hAnsi="Times New Roman" w:cs="Times New Roman"/>
          <w:sz w:val="24"/>
          <w:szCs w:val="24"/>
        </w:rPr>
        <w:t xml:space="preserve">социальным коммуникациям и рекламе </w:t>
      </w:r>
    </w:p>
    <w:p w:rsidR="00DB0054" w:rsidRPr="00832F4E" w:rsidRDefault="00DB0054" w:rsidP="0082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</w:t>
      </w:r>
    </w:p>
    <w:p w:rsidR="00DB0054" w:rsidRPr="00832F4E" w:rsidRDefault="00DB0054" w:rsidP="0082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32F4E">
        <w:rPr>
          <w:rFonts w:ascii="Times New Roman" w:hAnsi="Times New Roman" w:cs="Times New Roman"/>
          <w:sz w:val="24"/>
          <w:szCs w:val="24"/>
        </w:rPr>
        <w:tab/>
      </w:r>
      <w:r w:rsidRPr="00832F4E">
        <w:rPr>
          <w:rFonts w:ascii="Times New Roman" w:hAnsi="Times New Roman" w:cs="Times New Roman"/>
          <w:sz w:val="24"/>
          <w:szCs w:val="24"/>
        </w:rPr>
        <w:tab/>
      </w:r>
      <w:r w:rsidRPr="00832F4E">
        <w:rPr>
          <w:rFonts w:ascii="Times New Roman" w:hAnsi="Times New Roman" w:cs="Times New Roman"/>
          <w:sz w:val="24"/>
          <w:szCs w:val="24"/>
        </w:rPr>
        <w:tab/>
      </w:r>
      <w:r w:rsidRPr="00832F4E">
        <w:rPr>
          <w:rFonts w:ascii="Times New Roman" w:hAnsi="Times New Roman" w:cs="Times New Roman"/>
          <w:sz w:val="24"/>
          <w:szCs w:val="24"/>
        </w:rPr>
        <w:tab/>
      </w:r>
      <w:r w:rsidRPr="00832F4E">
        <w:rPr>
          <w:rFonts w:ascii="Times New Roman" w:hAnsi="Times New Roman" w:cs="Times New Roman"/>
          <w:sz w:val="24"/>
          <w:szCs w:val="24"/>
        </w:rPr>
        <w:tab/>
      </w:r>
      <w:r w:rsidRPr="00832F4E">
        <w:rPr>
          <w:rFonts w:ascii="Times New Roman" w:hAnsi="Times New Roman" w:cs="Times New Roman"/>
          <w:sz w:val="24"/>
          <w:szCs w:val="24"/>
        </w:rPr>
        <w:tab/>
      </w:r>
      <w:r w:rsidRPr="00832F4E">
        <w:rPr>
          <w:rFonts w:ascii="Times New Roman" w:hAnsi="Times New Roman" w:cs="Times New Roman"/>
          <w:sz w:val="24"/>
          <w:szCs w:val="24"/>
        </w:rPr>
        <w:tab/>
      </w:r>
      <w:r w:rsidRPr="00832F4E">
        <w:rPr>
          <w:rFonts w:ascii="Times New Roman" w:hAnsi="Times New Roman" w:cs="Times New Roman"/>
          <w:sz w:val="24"/>
          <w:szCs w:val="24"/>
        </w:rPr>
        <w:tab/>
        <w:t xml:space="preserve">       И.Н. Козлова</w:t>
      </w:r>
    </w:p>
    <w:p w:rsidR="00DB0054" w:rsidRPr="00832F4E" w:rsidRDefault="00DB0054" w:rsidP="0082325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7D7E6E" w:rsidRPr="00832F4E" w:rsidTr="00D60EA6">
        <w:trPr>
          <w:trHeight w:val="771"/>
        </w:trPr>
        <w:tc>
          <w:tcPr>
            <w:tcW w:w="4820" w:type="dxa"/>
          </w:tcPr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Договорно-правовой отдел</w:t>
            </w: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Администрации Наро-Фоминского</w:t>
            </w: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4525" w:type="dxa"/>
          </w:tcPr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202BCD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7D7E6E" w:rsidRPr="00832F4E" w:rsidTr="000E55C9">
        <w:trPr>
          <w:trHeight w:val="1202"/>
        </w:trPr>
        <w:tc>
          <w:tcPr>
            <w:tcW w:w="4820" w:type="dxa"/>
          </w:tcPr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 Комитета по управлению имуществом Администрации Наро-Фоминского городского округа</w:t>
            </w:r>
          </w:p>
        </w:tc>
        <w:tc>
          <w:tcPr>
            <w:tcW w:w="4525" w:type="dxa"/>
          </w:tcPr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54" w:rsidRPr="00832F4E" w:rsidRDefault="00DB0054" w:rsidP="0082325E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</w:rPr>
            </w:pPr>
            <w:r w:rsidRPr="00832F4E">
              <w:rPr>
                <w:rFonts w:ascii="Times New Roman" w:hAnsi="Times New Roman" w:cs="Times New Roman"/>
                <w:sz w:val="24"/>
                <w:szCs w:val="24"/>
              </w:rPr>
              <w:t>Е.В. Юрьева</w:t>
            </w:r>
          </w:p>
        </w:tc>
      </w:tr>
    </w:tbl>
    <w:p w:rsidR="00DB0054" w:rsidRPr="00832F4E" w:rsidRDefault="00DB0054" w:rsidP="0082325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B0054" w:rsidRPr="00832F4E" w:rsidRDefault="00DB0054" w:rsidP="0082325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B0054" w:rsidRPr="00832F4E" w:rsidRDefault="00DB0054" w:rsidP="008232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2F4E">
        <w:rPr>
          <w:rFonts w:ascii="Times New Roman" w:hAnsi="Times New Roman" w:cs="Times New Roman"/>
          <w:sz w:val="24"/>
          <w:szCs w:val="24"/>
        </w:rPr>
        <w:t>Считано:</w:t>
      </w:r>
      <w:r w:rsidRPr="00832F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2F4E">
        <w:rPr>
          <w:rFonts w:ascii="Times New Roman" w:hAnsi="Times New Roman" w:cs="Times New Roman"/>
          <w:sz w:val="24"/>
          <w:szCs w:val="24"/>
        </w:rPr>
        <w:t>Левакова</w:t>
      </w:r>
      <w:proofErr w:type="spellEnd"/>
      <w:r w:rsidRPr="00832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2F4E">
        <w:rPr>
          <w:rFonts w:ascii="Times New Roman" w:hAnsi="Times New Roman" w:cs="Times New Roman"/>
          <w:sz w:val="24"/>
          <w:szCs w:val="24"/>
        </w:rPr>
        <w:t>Н.Н.,тел</w:t>
      </w:r>
      <w:proofErr w:type="spellEnd"/>
      <w:r w:rsidRPr="00832F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32F4E">
        <w:rPr>
          <w:rFonts w:ascii="Times New Roman" w:hAnsi="Times New Roman" w:cs="Times New Roman"/>
          <w:sz w:val="24"/>
          <w:szCs w:val="24"/>
        </w:rPr>
        <w:t xml:space="preserve"> 8(496)343-21-35</w:t>
      </w:r>
    </w:p>
    <w:p w:rsidR="00D01D26" w:rsidRPr="00832F4E" w:rsidRDefault="00D01D26" w:rsidP="00823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01D26" w:rsidRPr="00832F4E" w:rsidSect="00265B7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A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08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75A92"/>
    <w:multiLevelType w:val="multilevel"/>
    <w:tmpl w:val="88AA816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6D47B7A"/>
    <w:multiLevelType w:val="multilevel"/>
    <w:tmpl w:val="88C43FA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3" w15:restartNumberingAfterBreak="0">
    <w:nsid w:val="3EF61B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08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8F66BC"/>
    <w:multiLevelType w:val="multilevel"/>
    <w:tmpl w:val="10D872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5F"/>
    <w:rsid w:val="0001698D"/>
    <w:rsid w:val="00017FF1"/>
    <w:rsid w:val="000847F4"/>
    <w:rsid w:val="00092AFC"/>
    <w:rsid w:val="000D134B"/>
    <w:rsid w:val="000E5969"/>
    <w:rsid w:val="001841CE"/>
    <w:rsid w:val="00202BCD"/>
    <w:rsid w:val="00265B70"/>
    <w:rsid w:val="002E0695"/>
    <w:rsid w:val="002F3633"/>
    <w:rsid w:val="003100D6"/>
    <w:rsid w:val="00314CDB"/>
    <w:rsid w:val="00367DB7"/>
    <w:rsid w:val="003C2699"/>
    <w:rsid w:val="003D6192"/>
    <w:rsid w:val="003F695F"/>
    <w:rsid w:val="004640AC"/>
    <w:rsid w:val="005725D9"/>
    <w:rsid w:val="005F0197"/>
    <w:rsid w:val="00600F99"/>
    <w:rsid w:val="006D67AF"/>
    <w:rsid w:val="00734A04"/>
    <w:rsid w:val="00797D74"/>
    <w:rsid w:val="007C313B"/>
    <w:rsid w:val="007C4982"/>
    <w:rsid w:val="007D2EEB"/>
    <w:rsid w:val="007D7E6E"/>
    <w:rsid w:val="0082325E"/>
    <w:rsid w:val="0082403C"/>
    <w:rsid w:val="00832F4E"/>
    <w:rsid w:val="008B27AD"/>
    <w:rsid w:val="00961A0C"/>
    <w:rsid w:val="00975EA2"/>
    <w:rsid w:val="00996390"/>
    <w:rsid w:val="009F177F"/>
    <w:rsid w:val="00A058CF"/>
    <w:rsid w:val="00A31AF8"/>
    <w:rsid w:val="00AA51A8"/>
    <w:rsid w:val="00B106A9"/>
    <w:rsid w:val="00BA5D66"/>
    <w:rsid w:val="00BE3A66"/>
    <w:rsid w:val="00BF3583"/>
    <w:rsid w:val="00C12CC4"/>
    <w:rsid w:val="00CB53EA"/>
    <w:rsid w:val="00D01D26"/>
    <w:rsid w:val="00D60EA6"/>
    <w:rsid w:val="00D80D32"/>
    <w:rsid w:val="00D92C57"/>
    <w:rsid w:val="00DB0054"/>
    <w:rsid w:val="00DE3B0B"/>
    <w:rsid w:val="00DE5D2E"/>
    <w:rsid w:val="00E41B2D"/>
    <w:rsid w:val="00F1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C395-9A1D-462A-9870-5665FC9D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6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69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01698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01698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Title"/>
    <w:basedOn w:val="a"/>
    <w:link w:val="a6"/>
    <w:qFormat/>
    <w:rsid w:val="006D67A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Заголовок Знак"/>
    <w:basedOn w:val="a0"/>
    <w:link w:val="a5"/>
    <w:rsid w:val="006D67A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BF3583"/>
    <w:pPr>
      <w:ind w:left="720"/>
      <w:contextualSpacing/>
    </w:pPr>
  </w:style>
  <w:style w:type="table" w:styleId="a8">
    <w:name w:val="Table Grid"/>
    <w:basedOn w:val="a1"/>
    <w:uiPriority w:val="39"/>
    <w:rsid w:val="00DB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0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0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5536C527699CBFDB23DDC80BC48F620626C9F679ACBC17B0BD5E8ACF51BA3BAB3C9F1138D113BAD6F7F2FF1AP47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5536C527699CBFDB23C2DD0BC48F62042BCDFF7FAEBC17B0BD5E8ACF51BA3BB93CC71D3AD90CBBD0E2A4AE5C15215AEC0761D63FEBD325PF7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5536C527699CBFDB23C2DD0BC48F62042DC9F975ADBC17B0BD5E8ACF51BA3BB93CC71D3ADA0CB2DCBDA1BB4D4D2E50FA1960C923E9D1P277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Валерьевна Андреева</cp:lastModifiedBy>
  <cp:revision>2</cp:revision>
  <cp:lastPrinted>2020-02-07T08:40:00Z</cp:lastPrinted>
  <dcterms:created xsi:type="dcterms:W3CDTF">2020-02-07T14:16:00Z</dcterms:created>
  <dcterms:modified xsi:type="dcterms:W3CDTF">2020-02-07T14:16:00Z</dcterms:modified>
</cp:coreProperties>
</file>