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3F" w:rsidRDefault="00FE7A3F" w:rsidP="00FE7A3F">
      <w:pPr>
        <w:pStyle w:val="a6"/>
        <w:spacing w:line="240" w:lineRule="atLeast"/>
        <w:rPr>
          <w:sz w:val="20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9600" cy="73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6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3F" w:rsidRDefault="00FE7A3F" w:rsidP="00FE7A3F">
      <w:pPr>
        <w:pStyle w:val="a3"/>
        <w:rPr>
          <w:sz w:val="20"/>
          <w:lang w:val="ru-RU"/>
        </w:rPr>
      </w:pPr>
    </w:p>
    <w:p w:rsidR="00FE7A3F" w:rsidRDefault="00FE7A3F" w:rsidP="00FE7A3F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FE7A3F" w:rsidRDefault="00FE7A3F" w:rsidP="00FE7A3F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FE7A3F" w:rsidRDefault="00FE7A3F" w:rsidP="00FE7A3F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FE7A3F" w:rsidRDefault="00FE7A3F" w:rsidP="00FE7A3F">
      <w:pPr>
        <w:pStyle w:val="a3"/>
        <w:rPr>
          <w:sz w:val="16"/>
          <w:lang w:val="ru-RU"/>
        </w:rPr>
      </w:pPr>
    </w:p>
    <w:p w:rsidR="00FE7A3F" w:rsidRDefault="00FE7A3F" w:rsidP="00FE7A3F">
      <w:pPr>
        <w:pStyle w:val="a3"/>
        <w:spacing w:line="360" w:lineRule="auto"/>
        <w:rPr>
          <w:sz w:val="32"/>
          <w:lang w:val="ru-RU"/>
        </w:rPr>
      </w:pPr>
      <w:r>
        <w:rPr>
          <w:sz w:val="32"/>
          <w:lang w:val="ru-RU"/>
        </w:rPr>
        <w:t>РЕШЕНИЕ</w:t>
      </w:r>
    </w:p>
    <w:p w:rsidR="00FE7A3F" w:rsidRPr="006F3899" w:rsidRDefault="00FE7A3F" w:rsidP="00FE7A3F">
      <w:pPr>
        <w:pStyle w:val="a3"/>
        <w:spacing w:line="360" w:lineRule="auto"/>
        <w:jc w:val="left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от ____________№_____________</w:t>
      </w:r>
    </w:p>
    <w:p w:rsidR="00FE7A3F" w:rsidRDefault="00FE7A3F" w:rsidP="00FE7A3F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г. Наро-Фоминск  </w:t>
      </w:r>
      <w:r>
        <w:rPr>
          <w:b/>
          <w:sz w:val="22"/>
        </w:rPr>
        <w:t xml:space="preserve">                                              </w:t>
      </w:r>
    </w:p>
    <w:p w:rsidR="00FE7A3F" w:rsidRPr="00FD0124" w:rsidRDefault="00FE7A3F" w:rsidP="00FE7A3F">
      <w:pPr>
        <w:rPr>
          <w:b/>
          <w:sz w:val="22"/>
        </w:rPr>
      </w:pPr>
    </w:p>
    <w:p w:rsidR="00FE7A3F" w:rsidRDefault="00FE7A3F" w:rsidP="00FE7A3F">
      <w:pPr>
        <w:jc w:val="right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Pr="00D908B8">
        <w:rPr>
          <w:color w:val="000000"/>
        </w:rPr>
        <w:t xml:space="preserve">  </w:t>
      </w:r>
      <w:r>
        <w:rPr>
          <w:b/>
          <w:color w:val="000000"/>
          <w:sz w:val="22"/>
          <w:szCs w:val="22"/>
        </w:rPr>
        <w:t>ПРОЕКТ</w:t>
      </w:r>
    </w:p>
    <w:p w:rsidR="00FE7A3F" w:rsidRPr="00D60E2D" w:rsidRDefault="00FE7A3F" w:rsidP="00FE7A3F">
      <w:pPr>
        <w:jc w:val="right"/>
        <w:rPr>
          <w:b/>
          <w:color w:val="000000"/>
          <w:sz w:val="22"/>
          <w:szCs w:val="22"/>
        </w:rPr>
      </w:pPr>
    </w:p>
    <w:p w:rsidR="00FE7A3F" w:rsidRDefault="00FE7A3F" w:rsidP="00FE7A3F">
      <w:pPr>
        <w:jc w:val="center"/>
        <w:rPr>
          <w:b/>
          <w:bCs/>
          <w:szCs w:val="24"/>
        </w:rPr>
      </w:pPr>
    </w:p>
    <w:p w:rsidR="00FE7A3F" w:rsidRDefault="00FE7A3F" w:rsidP="00FE7A3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 назначении на должность заместителя председателя </w:t>
      </w:r>
    </w:p>
    <w:p w:rsidR="00FE7A3F" w:rsidRDefault="00FE7A3F" w:rsidP="00FE7A3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Контрольно-счетной палаты Наро-Фоминского городского округа </w:t>
      </w:r>
    </w:p>
    <w:p w:rsidR="00FE7A3F" w:rsidRDefault="00FE7A3F" w:rsidP="00FE7A3F">
      <w:pPr>
        <w:jc w:val="center"/>
        <w:rPr>
          <w:b/>
          <w:bCs/>
          <w:szCs w:val="24"/>
        </w:rPr>
      </w:pPr>
    </w:p>
    <w:p w:rsidR="00FE7A3F" w:rsidRDefault="00FE7A3F" w:rsidP="00FE7A3F">
      <w:pPr>
        <w:jc w:val="center"/>
        <w:rPr>
          <w:b/>
          <w:bCs/>
          <w:szCs w:val="24"/>
        </w:rPr>
      </w:pPr>
    </w:p>
    <w:p w:rsidR="00FE7A3F" w:rsidRDefault="00FE7A3F" w:rsidP="00FE7A3F">
      <w:pPr>
        <w:jc w:val="both"/>
        <w:rPr>
          <w:b/>
          <w:bCs/>
          <w:szCs w:val="24"/>
        </w:rPr>
      </w:pPr>
      <w:r>
        <w:rPr>
          <w:szCs w:val="24"/>
        </w:rPr>
        <w:tab/>
        <w:t>В соответствии с Положением о Контрольно-счетной палате Наро-Фоминского городского округа, утвержденным решением Совета депутатов Наро-Фоминского городского округа от 10.10.2017 №11/4, Регламентом Совета депутатов Наро-Фоминского городского округа, утвержденным решением Совета депутатов Наро-Фоминского городского округа от 25.01.2018 №6/12, руководствуясь Уставом Наро-Фоминского городского округа Московской области, Совет депутатов Наро-Фоминского городского округа</w:t>
      </w:r>
      <w:r w:rsidR="00A50FD7">
        <w:rPr>
          <w:szCs w:val="24"/>
        </w:rPr>
        <w:t xml:space="preserve"> Московской области</w:t>
      </w:r>
      <w:r>
        <w:rPr>
          <w:szCs w:val="24"/>
        </w:rPr>
        <w:t xml:space="preserve"> </w:t>
      </w:r>
      <w:r>
        <w:rPr>
          <w:b/>
          <w:bCs/>
          <w:szCs w:val="24"/>
        </w:rPr>
        <w:t>решил:</w:t>
      </w:r>
    </w:p>
    <w:p w:rsidR="00FE7A3F" w:rsidRDefault="00FE7A3F" w:rsidP="00FE7A3F">
      <w:pPr>
        <w:jc w:val="both"/>
        <w:rPr>
          <w:szCs w:val="24"/>
        </w:rPr>
      </w:pPr>
    </w:p>
    <w:p w:rsidR="00FE7A3F" w:rsidRDefault="00FE7A3F" w:rsidP="00FE7A3F">
      <w:pPr>
        <w:ind w:firstLine="709"/>
        <w:jc w:val="both"/>
        <w:rPr>
          <w:szCs w:val="24"/>
        </w:rPr>
      </w:pPr>
      <w:r>
        <w:rPr>
          <w:szCs w:val="24"/>
        </w:rPr>
        <w:t>1. Освободить Тимошину Зинаиду Николаевну 31.05.2020 от должности заместителя председателя Контрольно-счетной палаты Наро-Фоминского городского округа в связи с истечением срока действия трудового договора от 01.06.2016 №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3</w:t>
      </w:r>
      <w:r w:rsidRPr="00F16656">
        <w:rPr>
          <w:szCs w:val="24"/>
        </w:rPr>
        <w:t>.</w:t>
      </w:r>
    </w:p>
    <w:p w:rsidR="00FE7A3F" w:rsidRDefault="00FE7A3F" w:rsidP="00FE7A3F">
      <w:pPr>
        <w:ind w:firstLine="709"/>
        <w:jc w:val="both"/>
        <w:rPr>
          <w:szCs w:val="24"/>
        </w:rPr>
      </w:pPr>
      <w:r>
        <w:rPr>
          <w:szCs w:val="24"/>
        </w:rPr>
        <w:t xml:space="preserve">2. Назначить </w:t>
      </w:r>
      <w:proofErr w:type="spellStart"/>
      <w:r>
        <w:rPr>
          <w:szCs w:val="24"/>
        </w:rPr>
        <w:t>Формальнову</w:t>
      </w:r>
      <w:proofErr w:type="spellEnd"/>
      <w:r>
        <w:rPr>
          <w:szCs w:val="24"/>
        </w:rPr>
        <w:t xml:space="preserve"> Наталью Владимировну на должность заместителя председателя Контрольно-счетной палаты Наро-Фоминского городского округа сроком на 5 лет с 01.06.2020 г. по 31.05.2025 г.</w:t>
      </w:r>
    </w:p>
    <w:p w:rsidR="00FE7A3F" w:rsidRDefault="00FE7A3F" w:rsidP="00FE7A3F">
      <w:pPr>
        <w:jc w:val="both"/>
        <w:rPr>
          <w:szCs w:val="24"/>
        </w:rPr>
      </w:pPr>
      <w:r>
        <w:rPr>
          <w:szCs w:val="24"/>
        </w:rPr>
        <w:tab/>
        <w:t>3. Установить денежное содержание заместителя председателя Контрольно-счетной палаты Наро-Фоминского городского округа:</w:t>
      </w:r>
    </w:p>
    <w:p w:rsidR="00FE7A3F" w:rsidRPr="00DF39DD" w:rsidRDefault="00FE7A3F" w:rsidP="00FE7A3F">
      <w:pPr>
        <w:jc w:val="both"/>
        <w:rPr>
          <w:szCs w:val="24"/>
        </w:rPr>
      </w:pPr>
      <w:r>
        <w:tab/>
      </w:r>
      <w:r w:rsidRPr="00DF39DD">
        <w:rPr>
          <w:szCs w:val="24"/>
        </w:rPr>
        <w:t>а) должностной оклад с применением коэффициента - 3,0;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>б) ежемесячную надбавку к должностному окладу за выслугу лет на муниципальной службе;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>в) ежемесячную надбавку к должностному окладу за классный чин;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 xml:space="preserve">г) ежемесячную надбавку к должностному окладу за особые условия муниципальной службы в размере 70 процентов; 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>д) ежемесячное</w:t>
      </w:r>
      <w:r w:rsidR="00C00D10">
        <w:rPr>
          <w:szCs w:val="24"/>
        </w:rPr>
        <w:t xml:space="preserve"> денежное поощрение в размере 55</w:t>
      </w:r>
      <w:r w:rsidRPr="00DF39DD">
        <w:rPr>
          <w:szCs w:val="24"/>
        </w:rPr>
        <w:t xml:space="preserve"> процентов;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>е) премию за выполнение особо важных и сложных заданий;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>ж) материальную помощь в размере двух должностных окладов в год.</w:t>
      </w:r>
    </w:p>
    <w:p w:rsidR="00FE7A3F" w:rsidRPr="00DF39DD" w:rsidRDefault="00FE7A3F" w:rsidP="00FE7A3F">
      <w:pPr>
        <w:ind w:firstLine="709"/>
        <w:jc w:val="both"/>
        <w:rPr>
          <w:szCs w:val="24"/>
        </w:rPr>
      </w:pPr>
      <w:r w:rsidRPr="00DF39DD">
        <w:rPr>
          <w:szCs w:val="24"/>
        </w:rPr>
        <w:t xml:space="preserve">Размер и порядок осуществления ежемесячных надбавок и дополнительных выплат устанавливаются муниципальными правовыми актами в соответствии с </w:t>
      </w:r>
      <w:r>
        <w:rPr>
          <w:szCs w:val="24"/>
        </w:rPr>
        <w:t xml:space="preserve">Положением </w:t>
      </w:r>
      <w:r w:rsidRPr="00DF39DD">
        <w:rPr>
          <w:szCs w:val="24"/>
        </w:rPr>
        <w:t>о денежном содержании лиц, замещающих муниципальные должности и должности муниципальной службы, лиц, исполняющих обязанности по техническому обеспечению, а также лиц, работающих по трудовому договору на иных должностях в органах местного самоуправления Наро-Фоминского городского округа, утвержденным решением Совета депутатов Наро-Фоминского городского округа от 07.12.2017 № 22/9.</w:t>
      </w:r>
    </w:p>
    <w:p w:rsidR="00FE7A3F" w:rsidRDefault="00FE7A3F" w:rsidP="00FE7A3F">
      <w:pPr>
        <w:jc w:val="both"/>
        <w:rPr>
          <w:szCs w:val="24"/>
        </w:rPr>
      </w:pPr>
      <w:r>
        <w:rPr>
          <w:szCs w:val="24"/>
        </w:rPr>
        <w:lastRenderedPageBreak/>
        <w:tab/>
        <w:t>4. Председателю контрольно-счетной палаты Наро-Фоминского городского округа заключить срочный трудовой договор с заместителем председателем Контрольно-счетной палаты Наро-Фоминского городского округа в установленном законодательством порядке.</w:t>
      </w:r>
    </w:p>
    <w:p w:rsidR="00FE7A3F" w:rsidRDefault="00FE7A3F" w:rsidP="00FE7A3F">
      <w:pPr>
        <w:jc w:val="both"/>
        <w:rPr>
          <w:szCs w:val="24"/>
        </w:rPr>
      </w:pPr>
    </w:p>
    <w:p w:rsidR="00FE7A3F" w:rsidRDefault="00FE7A3F" w:rsidP="00FE7A3F">
      <w:pPr>
        <w:jc w:val="both"/>
        <w:rPr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FE7A3F" w:rsidRPr="00F266A4" w:rsidTr="00923A75">
        <w:tc>
          <w:tcPr>
            <w:tcW w:w="4537" w:type="dxa"/>
            <w:shd w:val="clear" w:color="auto" w:fill="auto"/>
          </w:tcPr>
          <w:p w:rsidR="00FE7A3F" w:rsidRDefault="00FE7A3F" w:rsidP="00923A75">
            <w:pPr>
              <w:snapToGrid w:val="0"/>
              <w:jc w:val="center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 xml:space="preserve">Председатель </w:t>
            </w:r>
          </w:p>
          <w:p w:rsidR="00FE7A3F" w:rsidRPr="00F266A4" w:rsidRDefault="00FE7A3F" w:rsidP="00923A75">
            <w:pPr>
              <w:snapToGrid w:val="0"/>
              <w:jc w:val="center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:rsidR="00FE7A3F" w:rsidRPr="00F266A4" w:rsidRDefault="00FE7A3F" w:rsidP="00923A75">
            <w:pPr>
              <w:snapToGrid w:val="0"/>
              <w:rPr>
                <w:rFonts w:eastAsia="Calibri"/>
                <w:b/>
                <w:szCs w:val="24"/>
              </w:rPr>
            </w:pPr>
          </w:p>
        </w:tc>
      </w:tr>
      <w:tr w:rsidR="00FE7A3F" w:rsidRPr="00F266A4" w:rsidTr="00923A75">
        <w:tc>
          <w:tcPr>
            <w:tcW w:w="4537" w:type="dxa"/>
            <w:shd w:val="clear" w:color="auto" w:fill="auto"/>
          </w:tcPr>
          <w:p w:rsidR="00FE7A3F" w:rsidRPr="00F266A4" w:rsidRDefault="00FE7A3F" w:rsidP="00923A75">
            <w:pPr>
              <w:snapToGrid w:val="0"/>
              <w:jc w:val="center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:rsidR="00FE7A3F" w:rsidRPr="00F266A4" w:rsidRDefault="00FE7A3F" w:rsidP="00923A75">
            <w:pPr>
              <w:snapToGrid w:val="0"/>
              <w:ind w:right="12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Cs w:val="24"/>
              </w:rPr>
              <w:t>А.С. Шкурков</w:t>
            </w:r>
          </w:p>
        </w:tc>
      </w:tr>
    </w:tbl>
    <w:p w:rsidR="00FE7A3F" w:rsidRDefault="00FE7A3F" w:rsidP="00FE7A3F">
      <w:pPr>
        <w:jc w:val="both"/>
        <w:rPr>
          <w:szCs w:val="24"/>
        </w:rPr>
      </w:pPr>
    </w:p>
    <w:p w:rsidR="00FE7A3F" w:rsidRDefault="00FE7A3F" w:rsidP="00FE7A3F">
      <w:pPr>
        <w:jc w:val="both"/>
        <w:rPr>
          <w:szCs w:val="24"/>
        </w:rPr>
      </w:pPr>
    </w:p>
    <w:p w:rsidR="00FE7A3F" w:rsidRDefault="00FE7A3F" w:rsidP="00FE7A3F">
      <w:pPr>
        <w:jc w:val="both"/>
        <w:rPr>
          <w:szCs w:val="24"/>
        </w:rPr>
      </w:pPr>
      <w:r>
        <w:rPr>
          <w:szCs w:val="24"/>
        </w:rPr>
        <w:tab/>
      </w:r>
    </w:p>
    <w:p w:rsidR="00FE7A3F" w:rsidRDefault="00FE7A3F" w:rsidP="00FE7A3F">
      <w:pPr>
        <w:jc w:val="both"/>
        <w:rPr>
          <w:szCs w:val="24"/>
        </w:rPr>
      </w:pPr>
      <w:r>
        <w:rPr>
          <w:szCs w:val="24"/>
        </w:rPr>
        <w:t>Согласовано:</w:t>
      </w:r>
    </w:p>
    <w:p w:rsidR="00FE7A3F" w:rsidRDefault="00FE7A3F" w:rsidP="00FE7A3F">
      <w:pPr>
        <w:ind w:left="45"/>
        <w:jc w:val="both"/>
        <w:rPr>
          <w:szCs w:val="24"/>
        </w:rPr>
      </w:pPr>
    </w:p>
    <w:p w:rsidR="00FE7A3F" w:rsidRDefault="00FE7A3F" w:rsidP="00FE7A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:rsidR="00FE7A3F" w:rsidRPr="00402ADB" w:rsidRDefault="00FE7A3F" w:rsidP="00FE7A3F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Наро-Фоминского городского округа                                                                   М.Р. Янковский</w:t>
      </w:r>
    </w:p>
    <w:p w:rsidR="00FE7A3F" w:rsidRDefault="00FE7A3F" w:rsidP="00FE7A3F">
      <w:pPr>
        <w:ind w:left="45"/>
        <w:jc w:val="both"/>
        <w:rPr>
          <w:szCs w:val="24"/>
        </w:rPr>
      </w:pPr>
    </w:p>
    <w:p w:rsidR="00FE7A3F" w:rsidRDefault="00FE7A3F" w:rsidP="00FE7A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:rsidR="00FE7A3F" w:rsidRDefault="00FE7A3F" w:rsidP="00FE7A3F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Наро-Фоминского городского округа </w:t>
      </w:r>
    </w:p>
    <w:p w:rsidR="00FE7A3F" w:rsidRDefault="00FE7A3F" w:rsidP="00FE7A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-управляющий делами                                                                                            Е.А. Кузнецова</w:t>
      </w:r>
    </w:p>
    <w:p w:rsidR="00FE7A3F" w:rsidRDefault="00FE7A3F" w:rsidP="00FE7A3F">
      <w:pPr>
        <w:ind w:left="45"/>
        <w:jc w:val="both"/>
        <w:rPr>
          <w:szCs w:val="24"/>
        </w:rPr>
      </w:pPr>
    </w:p>
    <w:p w:rsidR="00FE7A3F" w:rsidRDefault="00FE7A3F" w:rsidP="00FE7A3F">
      <w:pPr>
        <w:ind w:left="45"/>
        <w:jc w:val="both"/>
        <w:rPr>
          <w:szCs w:val="24"/>
        </w:rPr>
      </w:pPr>
      <w:r>
        <w:rPr>
          <w:szCs w:val="24"/>
        </w:rPr>
        <w:t xml:space="preserve">Начальник Управления бухгалтерского, бюджетного, </w:t>
      </w:r>
    </w:p>
    <w:p w:rsidR="00FE7A3F" w:rsidRDefault="00FE7A3F" w:rsidP="00FE7A3F">
      <w:pPr>
        <w:ind w:left="45"/>
        <w:jc w:val="both"/>
        <w:rPr>
          <w:szCs w:val="24"/>
        </w:rPr>
      </w:pPr>
      <w:r>
        <w:rPr>
          <w:szCs w:val="24"/>
        </w:rPr>
        <w:t>налогового учета и отчетности –</w:t>
      </w:r>
    </w:p>
    <w:p w:rsidR="00FE7A3F" w:rsidRDefault="00FE7A3F" w:rsidP="00FE7A3F">
      <w:pPr>
        <w:ind w:left="45"/>
        <w:jc w:val="both"/>
        <w:rPr>
          <w:szCs w:val="24"/>
        </w:rPr>
      </w:pPr>
      <w:r>
        <w:rPr>
          <w:szCs w:val="24"/>
        </w:rPr>
        <w:t>главный бухгалтер                                                                                                       Л.Н. Лялина</w:t>
      </w:r>
    </w:p>
    <w:p w:rsidR="00FE7A3F" w:rsidRDefault="00FE7A3F" w:rsidP="00FE7A3F">
      <w:pPr>
        <w:ind w:left="45"/>
        <w:jc w:val="both"/>
        <w:rPr>
          <w:szCs w:val="24"/>
        </w:rPr>
      </w:pPr>
    </w:p>
    <w:p w:rsidR="00FE7A3F" w:rsidRDefault="00FE7A3F" w:rsidP="00FE7A3F">
      <w:pPr>
        <w:ind w:left="45"/>
        <w:jc w:val="both"/>
        <w:rPr>
          <w:szCs w:val="24"/>
        </w:rPr>
      </w:pPr>
      <w:r>
        <w:rPr>
          <w:szCs w:val="24"/>
        </w:rPr>
        <w:t xml:space="preserve">Начальник договорно-правового отдела                                                                     А.В. </w:t>
      </w:r>
      <w:proofErr w:type="spellStart"/>
      <w:r>
        <w:rPr>
          <w:szCs w:val="24"/>
        </w:rPr>
        <w:t>Рекуц</w:t>
      </w:r>
      <w:proofErr w:type="spellEnd"/>
    </w:p>
    <w:p w:rsidR="00FE7A3F" w:rsidRDefault="00FE7A3F" w:rsidP="00FE7A3F">
      <w:pPr>
        <w:ind w:left="45"/>
        <w:jc w:val="both"/>
        <w:rPr>
          <w:szCs w:val="24"/>
        </w:rPr>
      </w:pPr>
    </w:p>
    <w:p w:rsidR="00FE7A3F" w:rsidRDefault="00FE7A3F" w:rsidP="00FE7A3F">
      <w:pPr>
        <w:rPr>
          <w:szCs w:val="24"/>
        </w:rPr>
      </w:pPr>
    </w:p>
    <w:p w:rsidR="00FE7A3F" w:rsidRDefault="00FE7A3F" w:rsidP="00FE7A3F">
      <w:pPr>
        <w:rPr>
          <w:sz w:val="18"/>
          <w:szCs w:val="18"/>
        </w:rPr>
      </w:pPr>
    </w:p>
    <w:p w:rsidR="00FE7A3F" w:rsidRDefault="00FE7A3F" w:rsidP="00FE7A3F">
      <w:pPr>
        <w:rPr>
          <w:sz w:val="18"/>
          <w:szCs w:val="18"/>
        </w:rPr>
      </w:pPr>
      <w:r>
        <w:rPr>
          <w:sz w:val="18"/>
          <w:szCs w:val="18"/>
        </w:rPr>
        <w:t>Проект подготовлен отделом по обеспечению деятельности</w:t>
      </w:r>
    </w:p>
    <w:p w:rsidR="00FE7A3F" w:rsidRDefault="00FE7A3F" w:rsidP="00FE7A3F">
      <w:pPr>
        <w:rPr>
          <w:sz w:val="18"/>
          <w:szCs w:val="18"/>
        </w:rPr>
      </w:pPr>
      <w:r>
        <w:rPr>
          <w:sz w:val="18"/>
          <w:szCs w:val="18"/>
        </w:rPr>
        <w:t xml:space="preserve">Совета депутатов Наро-Фоминского городского округа </w:t>
      </w:r>
    </w:p>
    <w:p w:rsidR="00FE7A3F" w:rsidRPr="00BE16C3" w:rsidRDefault="00FE7A3F" w:rsidP="00FE7A3F">
      <w:pPr>
        <w:rPr>
          <w:szCs w:val="24"/>
        </w:rPr>
      </w:pPr>
      <w:r>
        <w:rPr>
          <w:sz w:val="18"/>
          <w:szCs w:val="18"/>
        </w:rPr>
        <w:t xml:space="preserve">О.Д. </w:t>
      </w:r>
      <w:proofErr w:type="spellStart"/>
      <w:r>
        <w:rPr>
          <w:sz w:val="18"/>
          <w:szCs w:val="18"/>
        </w:rPr>
        <w:t>Демешкина</w:t>
      </w:r>
      <w:proofErr w:type="spellEnd"/>
      <w:r>
        <w:rPr>
          <w:sz w:val="18"/>
          <w:szCs w:val="18"/>
        </w:rPr>
        <w:t>, 343-06-84</w:t>
      </w:r>
    </w:p>
    <w:p w:rsidR="00FE7A3F" w:rsidRDefault="00FE7A3F" w:rsidP="00FE7A3F">
      <w:pPr>
        <w:ind w:left="45"/>
        <w:jc w:val="both"/>
        <w:rPr>
          <w:szCs w:val="24"/>
        </w:rPr>
      </w:pPr>
    </w:p>
    <w:p w:rsidR="00AD38D1" w:rsidRDefault="00AD38D1"/>
    <w:sectPr w:rsidR="00AD38D1" w:rsidSect="0066507F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A3F"/>
    <w:rsid w:val="0066507F"/>
    <w:rsid w:val="00674BD4"/>
    <w:rsid w:val="00A50FD7"/>
    <w:rsid w:val="00A62B0E"/>
    <w:rsid w:val="00AD38D1"/>
    <w:rsid w:val="00C00D10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DC3BDB-CCE3-4E84-826A-4FA0195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FE7A3F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FE7A3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FE7A3F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FE7A3F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FE7A3F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FE7A3F"/>
    <w:rPr>
      <w:rFonts w:ascii="Times New Roman" w:eastAsia="Times New Roman" w:hAnsi="Times New Roman" w:cs="Times New Roman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E7A3F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7A3F"/>
    <w:rPr>
      <w:rFonts w:ascii="Lucida Grande CY" w:eastAsia="Times New Roman" w:hAnsi="Lucida Grande CY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</dc:creator>
  <cp:keywords/>
  <dc:description/>
  <cp:lastModifiedBy>Елена Валерьевна Андреева</cp:lastModifiedBy>
  <cp:revision>4</cp:revision>
  <dcterms:created xsi:type="dcterms:W3CDTF">2020-05-18T05:33:00Z</dcterms:created>
  <dcterms:modified xsi:type="dcterms:W3CDTF">2020-05-18T07:02:00Z</dcterms:modified>
</cp:coreProperties>
</file>