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3990F" w14:textId="77777777" w:rsidR="00814A71" w:rsidRDefault="00814A71" w:rsidP="00814A71">
      <w:pPr>
        <w:pStyle w:val="a5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75A4E4C1" wp14:editId="51E8B96C">
            <wp:extent cx="609600" cy="729615"/>
            <wp:effectExtent l="0" t="0" r="0" b="6985"/>
            <wp:docPr id="1" name="Рисунок 1" descr="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507_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39364" w14:textId="77777777" w:rsidR="00814A71" w:rsidRDefault="00814A71" w:rsidP="00814A71">
      <w:pPr>
        <w:pStyle w:val="a3"/>
        <w:rPr>
          <w:sz w:val="20"/>
          <w:lang w:val="ru-RU"/>
        </w:rPr>
      </w:pPr>
    </w:p>
    <w:p w14:paraId="462A2CFC" w14:textId="77777777" w:rsidR="00814A71" w:rsidRDefault="00814A71" w:rsidP="00814A71">
      <w:pPr>
        <w:pStyle w:val="a3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5B0C9F3B" w14:textId="77777777" w:rsidR="00814A71" w:rsidRDefault="00814A71" w:rsidP="00814A71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0E45728D" w14:textId="77777777" w:rsidR="00814A71" w:rsidRDefault="00814A71" w:rsidP="00814A71">
      <w:pPr>
        <w:pStyle w:val="a3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19485614" w14:textId="77777777" w:rsidR="00814A71" w:rsidRDefault="00814A71" w:rsidP="00814A71">
      <w:pPr>
        <w:pStyle w:val="a3"/>
        <w:rPr>
          <w:sz w:val="16"/>
          <w:lang w:val="ru-RU"/>
        </w:rPr>
      </w:pPr>
    </w:p>
    <w:p w14:paraId="071B025A" w14:textId="77777777" w:rsidR="00814A71" w:rsidRPr="00E14BBC" w:rsidRDefault="00814A71" w:rsidP="00814A71">
      <w:pPr>
        <w:pStyle w:val="a3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  <w:r w:rsidRPr="00E14BBC">
        <w:rPr>
          <w:color w:val="000000"/>
          <w:sz w:val="32"/>
          <w:lang w:val="ru-RU"/>
        </w:rPr>
        <w:t xml:space="preserve">                             </w:t>
      </w:r>
    </w:p>
    <w:p w14:paraId="3235FC4E" w14:textId="77777777" w:rsidR="00814A71" w:rsidRPr="00183771" w:rsidRDefault="00814A71" w:rsidP="00814A71">
      <w:pPr>
        <w:pStyle w:val="a3"/>
        <w:spacing w:line="360" w:lineRule="auto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 xml:space="preserve">от </w:t>
      </w:r>
      <w:r w:rsidRPr="00814A71">
        <w:rPr>
          <w:b w:val="0"/>
          <w:color w:val="000000"/>
          <w:sz w:val="22"/>
          <w:lang w:val="ru-RU"/>
        </w:rPr>
        <w:t>____________</w:t>
      </w:r>
      <w:r w:rsidRPr="00E14BBC">
        <w:rPr>
          <w:b w:val="0"/>
          <w:color w:val="000000"/>
          <w:sz w:val="22"/>
          <w:lang w:val="ru-RU"/>
        </w:rPr>
        <w:t>№</w:t>
      </w:r>
      <w:r w:rsidRPr="00814A71">
        <w:rPr>
          <w:b w:val="0"/>
          <w:color w:val="000000"/>
          <w:sz w:val="22"/>
          <w:lang w:val="ru-RU"/>
        </w:rPr>
        <w:t>_____</w:t>
      </w:r>
    </w:p>
    <w:p w14:paraId="5C1D0C5C" w14:textId="77777777" w:rsidR="00296E71" w:rsidRDefault="00814A71" w:rsidP="00296E71">
      <w:pPr>
        <w:pStyle w:val="a3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616FFEF6" w14:textId="77777777" w:rsidR="00814A71" w:rsidRDefault="00814A71" w:rsidP="00814A71">
      <w:pPr>
        <w:pStyle w:val="a3"/>
        <w:jc w:val="right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ПРОЕКТ</w:t>
      </w:r>
    </w:p>
    <w:p w14:paraId="2094FF88" w14:textId="77777777" w:rsidR="00814A71" w:rsidRDefault="00814A71" w:rsidP="00814A71">
      <w:pPr>
        <w:pStyle w:val="a3"/>
        <w:jc w:val="right"/>
        <w:rPr>
          <w:b w:val="0"/>
          <w:color w:val="000000"/>
          <w:sz w:val="22"/>
          <w:lang w:val="ru-RU"/>
        </w:rPr>
      </w:pPr>
    </w:p>
    <w:p w14:paraId="0F1BC7EC" w14:textId="167FB17C" w:rsidR="00814A71" w:rsidRPr="004849C7" w:rsidRDefault="00814A71" w:rsidP="00814A71">
      <w:pPr>
        <w:pStyle w:val="a3"/>
        <w:rPr>
          <w:sz w:val="24"/>
          <w:szCs w:val="24"/>
          <w:lang w:val="ru-RU"/>
        </w:rPr>
      </w:pPr>
      <w:r w:rsidRPr="00814A71">
        <w:rPr>
          <w:color w:val="000000"/>
          <w:sz w:val="24"/>
          <w:szCs w:val="24"/>
          <w:lang w:val="ru-RU"/>
        </w:rPr>
        <w:t xml:space="preserve">О переносе </w:t>
      </w:r>
      <w:r w:rsidRPr="004849C7">
        <w:rPr>
          <w:sz w:val="24"/>
          <w:szCs w:val="24"/>
          <w:lang w:val="ru-RU"/>
        </w:rPr>
        <w:t>празднования Дня Наро-Фоминского городского округа и Дня города воинской славы Наро-Фоминск в 2020 году</w:t>
      </w:r>
    </w:p>
    <w:p w14:paraId="37D14F19" w14:textId="77777777" w:rsidR="00296E71" w:rsidRPr="00814A71" w:rsidRDefault="00296E71" w:rsidP="00814A71">
      <w:pPr>
        <w:pStyle w:val="a3"/>
        <w:spacing w:line="276" w:lineRule="auto"/>
        <w:jc w:val="both"/>
        <w:rPr>
          <w:b w:val="0"/>
          <w:color w:val="000000"/>
          <w:sz w:val="24"/>
          <w:lang w:val="ru-RU"/>
        </w:rPr>
      </w:pPr>
    </w:p>
    <w:p w14:paraId="73D44BEB" w14:textId="77777777" w:rsidR="00814A71" w:rsidRPr="00814A71" w:rsidRDefault="00814A71" w:rsidP="00814A71">
      <w:pPr>
        <w:pStyle w:val="a3"/>
        <w:ind w:firstLine="708"/>
        <w:jc w:val="both"/>
        <w:rPr>
          <w:b w:val="0"/>
          <w:color w:val="000000"/>
          <w:sz w:val="24"/>
          <w:szCs w:val="24"/>
          <w:lang w:val="ru-RU"/>
        </w:rPr>
      </w:pPr>
      <w:r w:rsidRPr="004849C7">
        <w:rPr>
          <w:b w:val="0"/>
          <w:sz w:val="24"/>
          <w:szCs w:val="24"/>
          <w:lang w:val="ru-RU"/>
        </w:rPr>
        <w:t xml:space="preserve">В целях предотвращения распространения на территории Наро-Фоминского городского округа новой </w:t>
      </w:r>
      <w:proofErr w:type="spellStart"/>
      <w:r w:rsidRPr="004849C7">
        <w:rPr>
          <w:b w:val="0"/>
          <w:sz w:val="24"/>
          <w:szCs w:val="24"/>
          <w:lang w:val="ru-RU"/>
        </w:rPr>
        <w:t>коронавирусной</w:t>
      </w:r>
      <w:proofErr w:type="spellEnd"/>
      <w:r w:rsidRPr="004849C7">
        <w:rPr>
          <w:b w:val="0"/>
          <w:sz w:val="24"/>
          <w:szCs w:val="24"/>
          <w:lang w:val="ru-RU"/>
        </w:rPr>
        <w:t xml:space="preserve"> инфекции (</w:t>
      </w:r>
      <w:r w:rsidRPr="00814A71">
        <w:rPr>
          <w:b w:val="0"/>
          <w:sz w:val="24"/>
          <w:szCs w:val="24"/>
        </w:rPr>
        <w:t>COVID</w:t>
      </w:r>
      <w:r w:rsidRPr="004849C7">
        <w:rPr>
          <w:b w:val="0"/>
          <w:sz w:val="24"/>
          <w:szCs w:val="24"/>
          <w:lang w:val="ru-RU"/>
        </w:rPr>
        <w:t xml:space="preserve">-2019), 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постановлением Губернатора Московской области от 12.03.2020 №108-ПГ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4849C7">
        <w:rPr>
          <w:b w:val="0"/>
          <w:sz w:val="24"/>
          <w:szCs w:val="24"/>
          <w:lang w:val="ru-RU"/>
        </w:rPr>
        <w:t>коронавирусной</w:t>
      </w:r>
      <w:proofErr w:type="spellEnd"/>
      <w:r w:rsidRPr="004849C7">
        <w:rPr>
          <w:b w:val="0"/>
          <w:sz w:val="24"/>
          <w:szCs w:val="24"/>
          <w:lang w:val="ru-RU"/>
        </w:rPr>
        <w:t xml:space="preserve"> инфекции (</w:t>
      </w:r>
      <w:r w:rsidRPr="00814A71">
        <w:rPr>
          <w:b w:val="0"/>
          <w:sz w:val="24"/>
          <w:szCs w:val="24"/>
        </w:rPr>
        <w:t>COVID</w:t>
      </w:r>
      <w:r w:rsidRPr="004849C7">
        <w:rPr>
          <w:b w:val="0"/>
          <w:sz w:val="24"/>
          <w:szCs w:val="24"/>
          <w:lang w:val="ru-RU"/>
        </w:rPr>
        <w:t xml:space="preserve">-2019) на территории Московской области», </w:t>
      </w:r>
      <w:r w:rsidRPr="004849C7">
        <w:rPr>
          <w:b w:val="0"/>
          <w:color w:val="000000"/>
          <w:sz w:val="24"/>
          <w:szCs w:val="24"/>
          <w:lang w:val="ru-RU"/>
        </w:rPr>
        <w:t xml:space="preserve">постановлением Администрации Наро-Фоминского городского округа от 12.03.2020 </w:t>
      </w:r>
      <w:r w:rsidRPr="004849C7">
        <w:rPr>
          <w:b w:val="0"/>
          <w:sz w:val="24"/>
          <w:szCs w:val="24"/>
          <w:lang w:val="ru-RU"/>
        </w:rPr>
        <w:t xml:space="preserve">№ 459 «О некоторых мерах по предотвращению распространения новой </w:t>
      </w:r>
      <w:proofErr w:type="spellStart"/>
      <w:r w:rsidRPr="004849C7">
        <w:rPr>
          <w:b w:val="0"/>
          <w:sz w:val="24"/>
          <w:szCs w:val="24"/>
          <w:lang w:val="ru-RU"/>
        </w:rPr>
        <w:t>коронавирусной</w:t>
      </w:r>
      <w:proofErr w:type="spellEnd"/>
      <w:r w:rsidRPr="004849C7">
        <w:rPr>
          <w:b w:val="0"/>
          <w:sz w:val="24"/>
          <w:szCs w:val="24"/>
          <w:lang w:val="ru-RU"/>
        </w:rPr>
        <w:t xml:space="preserve"> инфекции (2019-</w:t>
      </w:r>
      <w:proofErr w:type="spellStart"/>
      <w:r w:rsidRPr="00814A71">
        <w:rPr>
          <w:b w:val="0"/>
          <w:sz w:val="24"/>
          <w:szCs w:val="24"/>
        </w:rPr>
        <w:t>nCoV</w:t>
      </w:r>
      <w:proofErr w:type="spellEnd"/>
      <w:r w:rsidRPr="004849C7">
        <w:rPr>
          <w:b w:val="0"/>
          <w:sz w:val="24"/>
          <w:szCs w:val="24"/>
          <w:lang w:val="ru-RU"/>
        </w:rPr>
        <w:t>) на территории Наро-Фоминского городского округа Московской области», принимая во внимание решение Совета депутатов Наро-Фоминского городского округа от 24.04.2018 № 3/17 «</w:t>
      </w:r>
      <w:r w:rsidRPr="00814A71">
        <w:rPr>
          <w:b w:val="0"/>
          <w:color w:val="000000"/>
          <w:sz w:val="24"/>
          <w:szCs w:val="24"/>
          <w:lang w:val="ru-RU"/>
        </w:rPr>
        <w:t>Об установлении праздников - Дня Наро-Фоминского городского округа, Дня города воинской славы Наро-Фоминск и порядка их празднования»</w:t>
      </w:r>
      <w:r w:rsidRPr="004849C7">
        <w:rPr>
          <w:b w:val="0"/>
          <w:color w:val="000000"/>
          <w:sz w:val="24"/>
          <w:szCs w:val="24"/>
          <w:lang w:val="ru-RU"/>
        </w:rPr>
        <w:t xml:space="preserve">, </w:t>
      </w:r>
      <w:r w:rsidRPr="004849C7">
        <w:rPr>
          <w:b w:val="0"/>
          <w:sz w:val="24"/>
          <w:szCs w:val="24"/>
          <w:lang w:val="ru-RU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4849C7">
        <w:rPr>
          <w:sz w:val="24"/>
          <w:szCs w:val="24"/>
          <w:lang w:val="ru-RU"/>
        </w:rPr>
        <w:t>решил:</w:t>
      </w:r>
    </w:p>
    <w:p w14:paraId="32716E68" w14:textId="77777777" w:rsidR="00814A71" w:rsidRDefault="00814A71" w:rsidP="00814A71">
      <w:pPr>
        <w:spacing w:line="276" w:lineRule="auto"/>
        <w:jc w:val="both"/>
        <w:rPr>
          <w:szCs w:val="24"/>
        </w:rPr>
      </w:pPr>
    </w:p>
    <w:p w14:paraId="44A56552" w14:textId="4C9F98C1" w:rsidR="00814A71" w:rsidRPr="00A2331E" w:rsidRDefault="00A2331E" w:rsidP="00F92480">
      <w:pPr>
        <w:ind w:firstLine="709"/>
        <w:jc w:val="both"/>
        <w:rPr>
          <w:color w:val="000000" w:themeColor="text1"/>
          <w:szCs w:val="24"/>
        </w:rPr>
      </w:pPr>
      <w:r>
        <w:rPr>
          <w:szCs w:val="24"/>
        </w:rPr>
        <w:t xml:space="preserve">1. </w:t>
      </w:r>
      <w:r w:rsidRPr="00A2331E">
        <w:rPr>
          <w:color w:val="000000" w:themeColor="text1"/>
          <w:szCs w:val="24"/>
        </w:rPr>
        <w:t xml:space="preserve">Перенести </w:t>
      </w:r>
      <w:r w:rsidR="00814A71" w:rsidRPr="00A2331E">
        <w:rPr>
          <w:color w:val="000000" w:themeColor="text1"/>
          <w:szCs w:val="24"/>
        </w:rPr>
        <w:t>праздновани</w:t>
      </w:r>
      <w:r w:rsidRPr="00A2331E">
        <w:rPr>
          <w:color w:val="000000" w:themeColor="text1"/>
          <w:szCs w:val="24"/>
        </w:rPr>
        <w:t>е</w:t>
      </w:r>
      <w:r w:rsidR="00814A71" w:rsidRPr="00A2331E">
        <w:rPr>
          <w:color w:val="000000" w:themeColor="text1"/>
          <w:szCs w:val="24"/>
        </w:rPr>
        <w:t xml:space="preserve"> Дня Наро-Фоминского городского округа и Дня города воинской славы Наро-Фоминск в 2020 году с </w:t>
      </w:r>
      <w:r w:rsidR="004849C7" w:rsidRPr="00A2331E">
        <w:rPr>
          <w:color w:val="000000" w:themeColor="text1"/>
          <w:szCs w:val="24"/>
        </w:rPr>
        <w:t xml:space="preserve">последней субботы мая - </w:t>
      </w:r>
      <w:r w:rsidR="008C61BE" w:rsidRPr="00A2331E">
        <w:rPr>
          <w:color w:val="000000" w:themeColor="text1"/>
          <w:szCs w:val="24"/>
        </w:rPr>
        <w:t>30</w:t>
      </w:r>
      <w:r w:rsidR="00107543" w:rsidRPr="00A2331E">
        <w:rPr>
          <w:color w:val="000000" w:themeColor="text1"/>
          <w:szCs w:val="24"/>
        </w:rPr>
        <w:t xml:space="preserve">.05.2020 </w:t>
      </w:r>
      <w:r w:rsidR="008C61BE" w:rsidRPr="00A2331E">
        <w:rPr>
          <w:color w:val="000000" w:themeColor="text1"/>
          <w:szCs w:val="24"/>
        </w:rPr>
        <w:t xml:space="preserve">на </w:t>
      </w:r>
      <w:r w:rsidR="004849C7" w:rsidRPr="00A2331E">
        <w:rPr>
          <w:color w:val="000000" w:themeColor="text1"/>
          <w:szCs w:val="24"/>
        </w:rPr>
        <w:t>последнюю суббот</w:t>
      </w:r>
      <w:r w:rsidR="00F81A17">
        <w:rPr>
          <w:color w:val="000000" w:themeColor="text1"/>
          <w:szCs w:val="24"/>
        </w:rPr>
        <w:t>у</w:t>
      </w:r>
      <w:r w:rsidR="004849C7" w:rsidRPr="00A2331E">
        <w:rPr>
          <w:color w:val="000000" w:themeColor="text1"/>
          <w:szCs w:val="24"/>
        </w:rPr>
        <w:t xml:space="preserve"> августа - </w:t>
      </w:r>
      <w:r w:rsidR="008C61BE" w:rsidRPr="00A2331E">
        <w:rPr>
          <w:color w:val="000000" w:themeColor="text1"/>
          <w:szCs w:val="24"/>
        </w:rPr>
        <w:t>29.08.2020.</w:t>
      </w:r>
      <w:r w:rsidR="00107543" w:rsidRPr="00A2331E">
        <w:rPr>
          <w:color w:val="000000" w:themeColor="text1"/>
          <w:szCs w:val="24"/>
        </w:rPr>
        <w:t xml:space="preserve"> </w:t>
      </w:r>
    </w:p>
    <w:p w14:paraId="182CD6F4" w14:textId="77777777" w:rsidR="00814A71" w:rsidRDefault="008C61BE" w:rsidP="00296E71">
      <w:pPr>
        <w:ind w:firstLine="709"/>
        <w:jc w:val="both"/>
        <w:rPr>
          <w:color w:val="000000"/>
          <w:szCs w:val="24"/>
        </w:rPr>
      </w:pPr>
      <w:r w:rsidRPr="004849C7">
        <w:rPr>
          <w:szCs w:val="24"/>
        </w:rPr>
        <w:t xml:space="preserve">2. </w:t>
      </w:r>
      <w:r>
        <w:rPr>
          <w:color w:val="000000"/>
          <w:szCs w:val="24"/>
        </w:rPr>
        <w:t>Администрации Наро-Фоминского городского округа</w:t>
      </w:r>
      <w:r w:rsidR="00296E71">
        <w:rPr>
          <w:color w:val="000000"/>
          <w:szCs w:val="24"/>
        </w:rPr>
        <w:t xml:space="preserve"> </w:t>
      </w:r>
      <w:r w:rsidR="00461D06">
        <w:rPr>
          <w:color w:val="000000"/>
          <w:szCs w:val="24"/>
        </w:rPr>
        <w:t>обеспечить организацию</w:t>
      </w:r>
      <w:r w:rsidRPr="000A477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и проведение торжественных мероприятий</w:t>
      </w:r>
      <w:r w:rsidRPr="004849C7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</w:t>
      </w:r>
      <w:r w:rsidRPr="000A477B">
        <w:rPr>
          <w:color w:val="000000"/>
          <w:szCs w:val="24"/>
        </w:rPr>
        <w:t>посвященных</w:t>
      </w:r>
      <w:r>
        <w:rPr>
          <w:color w:val="000000"/>
          <w:szCs w:val="24"/>
        </w:rPr>
        <w:t xml:space="preserve"> празднованию Дня Наро-Фоминского городского округа и Дня города воинской славы Наро-Фоминска</w:t>
      </w:r>
      <w:r w:rsidR="00B53964" w:rsidRPr="004849C7">
        <w:rPr>
          <w:color w:val="000000"/>
          <w:szCs w:val="24"/>
        </w:rPr>
        <w:t xml:space="preserve"> в 2020 году </w:t>
      </w:r>
      <w:r>
        <w:rPr>
          <w:szCs w:val="24"/>
        </w:rPr>
        <w:t xml:space="preserve">в соответствии с решением </w:t>
      </w:r>
      <w:r w:rsidRPr="008C61BE">
        <w:rPr>
          <w:szCs w:val="24"/>
        </w:rPr>
        <w:t>Совета депутатов Наро-Фоминского городского округа от 24.04.2018 № 3/17 «</w:t>
      </w:r>
      <w:r w:rsidRPr="008C61BE">
        <w:rPr>
          <w:color w:val="000000"/>
          <w:szCs w:val="24"/>
        </w:rPr>
        <w:t>Об установлении праздников - Дня Наро-Фоминского городского округа, Дня города воинской славы Наро-Фоминск и порядка их празднования»</w:t>
      </w:r>
      <w:r w:rsidR="00814A71">
        <w:rPr>
          <w:color w:val="000000"/>
          <w:szCs w:val="24"/>
        </w:rPr>
        <w:t>.</w:t>
      </w:r>
    </w:p>
    <w:p w14:paraId="0B3F1228" w14:textId="77777777" w:rsidR="00814A71" w:rsidRDefault="00814A71" w:rsidP="00296E71">
      <w:pPr>
        <w:spacing w:after="240" w:line="276" w:lineRule="auto"/>
        <w:jc w:val="both"/>
        <w:rPr>
          <w:szCs w:val="24"/>
        </w:rPr>
      </w:pP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  <w:r w:rsidR="00B53964">
        <w:rPr>
          <w:color w:val="000000"/>
          <w:szCs w:val="24"/>
        </w:rPr>
        <w:t>3</w:t>
      </w:r>
      <w:r>
        <w:rPr>
          <w:szCs w:val="24"/>
        </w:rPr>
        <w:t xml:space="preserve">. </w:t>
      </w:r>
      <w:r w:rsidR="00B53964">
        <w:rPr>
          <w:szCs w:val="24"/>
        </w:rPr>
        <w:t xml:space="preserve">Разместить </w:t>
      </w:r>
      <w:r w:rsidRPr="00D54968">
        <w:rPr>
          <w:szCs w:val="24"/>
        </w:rPr>
        <w:t xml:space="preserve">настоящее решение на официальном сайте органов местного самоуправления Наро-Фоминского городского округа в </w:t>
      </w:r>
      <w:r w:rsidR="00B53964">
        <w:rPr>
          <w:szCs w:val="24"/>
        </w:rPr>
        <w:t xml:space="preserve">информационно- телекоммуникационной </w:t>
      </w:r>
      <w:r w:rsidRPr="00D54968">
        <w:rPr>
          <w:szCs w:val="24"/>
        </w:rPr>
        <w:t>сети Интернет.</w:t>
      </w:r>
    </w:p>
    <w:tbl>
      <w:tblPr>
        <w:tblW w:w="10652" w:type="dxa"/>
        <w:tblLook w:val="01E0" w:firstRow="1" w:lastRow="1" w:firstColumn="1" w:lastColumn="1" w:noHBand="0" w:noVBand="0"/>
      </w:tblPr>
      <w:tblGrid>
        <w:gridCol w:w="5480"/>
        <w:gridCol w:w="5172"/>
      </w:tblGrid>
      <w:tr w:rsidR="00296E71" w:rsidRPr="0060565F" w14:paraId="6AAB1B0F" w14:textId="77777777" w:rsidTr="00296E71">
        <w:trPr>
          <w:trHeight w:val="1379"/>
        </w:trPr>
        <w:tc>
          <w:tcPr>
            <w:tcW w:w="5480" w:type="dxa"/>
            <w:shd w:val="clear" w:color="auto" w:fill="auto"/>
          </w:tcPr>
          <w:p w14:paraId="0DA82EE6" w14:textId="77777777" w:rsidR="00296E71" w:rsidRDefault="00296E71" w:rsidP="00296E71">
            <w:pPr>
              <w:pStyle w:val="a3"/>
              <w:spacing w:line="276" w:lineRule="auto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                 </w:t>
            </w:r>
            <w:r w:rsidRPr="0060565F">
              <w:rPr>
                <w:color w:val="000000"/>
                <w:sz w:val="24"/>
                <w:lang w:val="ru-RU"/>
              </w:rPr>
              <w:t xml:space="preserve">Председатель </w:t>
            </w:r>
          </w:p>
          <w:p w14:paraId="081BE109" w14:textId="77777777" w:rsidR="00296E71" w:rsidRPr="0060565F" w:rsidRDefault="00296E71" w:rsidP="00296E71">
            <w:pPr>
              <w:pStyle w:val="a3"/>
              <w:spacing w:line="276" w:lineRule="auto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              </w:t>
            </w:r>
            <w:r w:rsidRPr="0060565F">
              <w:rPr>
                <w:color w:val="000000"/>
                <w:sz w:val="24"/>
                <w:lang w:val="ru-RU"/>
              </w:rPr>
              <w:t>Совета депутатов</w:t>
            </w:r>
          </w:p>
          <w:p w14:paraId="3094C194" w14:textId="77777777" w:rsidR="00296E71" w:rsidRPr="0060565F" w:rsidRDefault="00296E71" w:rsidP="00296E71">
            <w:pPr>
              <w:pStyle w:val="a3"/>
              <w:spacing w:line="276" w:lineRule="auto"/>
              <w:jc w:val="left"/>
              <w:rPr>
                <w:color w:val="000000"/>
                <w:sz w:val="24"/>
                <w:lang w:val="ru-RU"/>
              </w:rPr>
            </w:pPr>
            <w:r w:rsidRPr="0060565F">
              <w:rPr>
                <w:color w:val="000000"/>
                <w:sz w:val="24"/>
                <w:lang w:val="ru-RU"/>
              </w:rPr>
              <w:t xml:space="preserve">Наро-Фоминского городского округа </w:t>
            </w:r>
          </w:p>
          <w:p w14:paraId="7C12856A" w14:textId="77777777" w:rsidR="00296E71" w:rsidRDefault="00296E71" w:rsidP="00296E71">
            <w:pPr>
              <w:pStyle w:val="a3"/>
              <w:spacing w:line="276" w:lineRule="auto"/>
              <w:rPr>
                <w:color w:val="000000"/>
                <w:sz w:val="24"/>
                <w:lang w:val="ru-RU"/>
              </w:rPr>
            </w:pPr>
          </w:p>
          <w:p w14:paraId="0DEDF5E3" w14:textId="77777777" w:rsidR="007E4E96" w:rsidRDefault="007E4E96" w:rsidP="00296E71">
            <w:pPr>
              <w:pStyle w:val="a3"/>
              <w:spacing w:line="276" w:lineRule="auto"/>
              <w:rPr>
                <w:color w:val="000000"/>
                <w:sz w:val="24"/>
                <w:lang w:val="ru-RU"/>
              </w:rPr>
            </w:pPr>
          </w:p>
          <w:p w14:paraId="55D32427" w14:textId="6D95265F" w:rsidR="007E4E96" w:rsidRPr="0060565F" w:rsidRDefault="007E4E96" w:rsidP="00296E71">
            <w:pPr>
              <w:pStyle w:val="a3"/>
              <w:spacing w:line="276" w:lineRule="auto"/>
              <w:rPr>
                <w:color w:val="000000"/>
                <w:sz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5172" w:type="dxa"/>
            <w:shd w:val="clear" w:color="auto" w:fill="auto"/>
          </w:tcPr>
          <w:p w14:paraId="201EE0C2" w14:textId="77777777" w:rsidR="00296E71" w:rsidRPr="0060565F" w:rsidRDefault="00296E71" w:rsidP="00296E71">
            <w:pPr>
              <w:pStyle w:val="a3"/>
              <w:spacing w:line="276" w:lineRule="auto"/>
              <w:jc w:val="left"/>
              <w:rPr>
                <w:color w:val="000000"/>
                <w:sz w:val="24"/>
                <w:lang w:val="ru-RU"/>
              </w:rPr>
            </w:pPr>
          </w:p>
          <w:p w14:paraId="5BA13E3A" w14:textId="77777777" w:rsidR="00296E71" w:rsidRDefault="00296E71" w:rsidP="00296E71">
            <w:pPr>
              <w:pStyle w:val="a3"/>
              <w:spacing w:line="276" w:lineRule="auto"/>
              <w:jc w:val="left"/>
              <w:rPr>
                <w:color w:val="000000"/>
                <w:sz w:val="24"/>
                <w:lang w:val="ru-RU"/>
              </w:rPr>
            </w:pPr>
            <w:r w:rsidRPr="0060565F">
              <w:rPr>
                <w:color w:val="000000"/>
                <w:sz w:val="24"/>
                <w:lang w:val="ru-RU"/>
              </w:rPr>
              <w:t xml:space="preserve">                                            </w:t>
            </w:r>
            <w:r>
              <w:rPr>
                <w:color w:val="000000"/>
                <w:sz w:val="24"/>
                <w:lang w:val="ru-RU"/>
              </w:rPr>
              <w:t xml:space="preserve">        </w:t>
            </w:r>
          </w:p>
          <w:p w14:paraId="53DD2969" w14:textId="77777777" w:rsidR="00296E71" w:rsidRPr="0060565F" w:rsidRDefault="00296E71" w:rsidP="00296E71">
            <w:pPr>
              <w:pStyle w:val="a3"/>
              <w:spacing w:line="276" w:lineRule="auto"/>
              <w:jc w:val="lef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                                                    А.С. Шкурк</w:t>
            </w:r>
            <w:r w:rsidRPr="0060565F">
              <w:rPr>
                <w:color w:val="000000"/>
                <w:sz w:val="24"/>
                <w:lang w:val="ru-RU"/>
              </w:rPr>
              <w:t xml:space="preserve">ов </w:t>
            </w:r>
          </w:p>
          <w:p w14:paraId="668A8206" w14:textId="77777777" w:rsidR="00296E71" w:rsidRPr="0060565F" w:rsidRDefault="00296E71" w:rsidP="00296E71">
            <w:pPr>
              <w:pStyle w:val="a3"/>
              <w:spacing w:line="276" w:lineRule="auto"/>
              <w:jc w:val="right"/>
              <w:rPr>
                <w:color w:val="000000"/>
                <w:sz w:val="24"/>
                <w:lang w:val="ru-RU"/>
              </w:rPr>
            </w:pPr>
            <w:r w:rsidRPr="0060565F">
              <w:rPr>
                <w:color w:val="000000"/>
                <w:sz w:val="24"/>
                <w:lang w:val="ru-RU"/>
              </w:rPr>
              <w:t xml:space="preserve"> </w:t>
            </w:r>
          </w:p>
        </w:tc>
      </w:tr>
    </w:tbl>
    <w:p w14:paraId="413A0A75" w14:textId="77777777" w:rsidR="00814A71" w:rsidRDefault="00814A71" w:rsidP="00814A71">
      <w:pPr>
        <w:jc w:val="both"/>
        <w:rPr>
          <w:szCs w:val="24"/>
        </w:rPr>
      </w:pPr>
    </w:p>
    <w:p w14:paraId="6AAFF594" w14:textId="77777777" w:rsidR="00814A71" w:rsidRDefault="00B53964" w:rsidP="00B53964">
      <w:pPr>
        <w:jc w:val="both"/>
        <w:rPr>
          <w:szCs w:val="24"/>
        </w:rPr>
      </w:pPr>
      <w:r>
        <w:rPr>
          <w:szCs w:val="24"/>
        </w:rPr>
        <w:t>Согласовано:</w:t>
      </w:r>
    </w:p>
    <w:p w14:paraId="7B6D2F1D" w14:textId="77777777" w:rsidR="00B53964" w:rsidRDefault="00B53964" w:rsidP="00814A71">
      <w:pPr>
        <w:ind w:left="45"/>
        <w:jc w:val="both"/>
        <w:rPr>
          <w:szCs w:val="24"/>
        </w:rPr>
      </w:pPr>
    </w:p>
    <w:p w14:paraId="26B57182" w14:textId="77777777" w:rsidR="00B53964" w:rsidRDefault="00B53964" w:rsidP="00B5396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Главы Администрации</w:t>
      </w:r>
    </w:p>
    <w:p w14:paraId="19D05960" w14:textId="77777777" w:rsidR="00B53964" w:rsidRPr="00402ADB" w:rsidRDefault="00B53964" w:rsidP="00B53964">
      <w:pPr>
        <w:widowControl w:val="0"/>
        <w:tabs>
          <w:tab w:val="left" w:pos="6840"/>
          <w:tab w:val="left" w:pos="7020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Наро-Фоминского городского округа                                                                  М.Р. Янковский</w:t>
      </w:r>
    </w:p>
    <w:p w14:paraId="690186D9" w14:textId="77777777" w:rsidR="00B53964" w:rsidRDefault="00B53964" w:rsidP="00B53964">
      <w:pPr>
        <w:ind w:left="45"/>
        <w:jc w:val="both"/>
        <w:rPr>
          <w:szCs w:val="24"/>
        </w:rPr>
      </w:pPr>
    </w:p>
    <w:p w14:paraId="7A9F1DE7" w14:textId="77777777" w:rsidR="00B53964" w:rsidRDefault="00B53964" w:rsidP="00B5396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Главы Администрации</w:t>
      </w:r>
    </w:p>
    <w:p w14:paraId="454B1669" w14:textId="77777777" w:rsidR="00B53964" w:rsidRDefault="00B53964" w:rsidP="00B53964">
      <w:pPr>
        <w:widowControl w:val="0"/>
        <w:tabs>
          <w:tab w:val="left" w:pos="6840"/>
          <w:tab w:val="left" w:pos="7020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Наро-Фоминского городского округа </w:t>
      </w:r>
    </w:p>
    <w:p w14:paraId="6CA79EC5" w14:textId="77777777" w:rsidR="00B53964" w:rsidRDefault="00B53964" w:rsidP="00B5396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-управляющий делами                                                                                            Е.А. Кузнецова</w:t>
      </w:r>
    </w:p>
    <w:p w14:paraId="7582E998" w14:textId="77777777" w:rsidR="00B53964" w:rsidRDefault="00B53964" w:rsidP="00B53964">
      <w:pPr>
        <w:ind w:left="45"/>
        <w:jc w:val="both"/>
        <w:rPr>
          <w:szCs w:val="24"/>
        </w:rPr>
      </w:pPr>
    </w:p>
    <w:p w14:paraId="3A485A24" w14:textId="77777777" w:rsidR="00B53964" w:rsidRDefault="00B53964" w:rsidP="00B5396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Главы Администрации</w:t>
      </w:r>
    </w:p>
    <w:p w14:paraId="04B6DC8A" w14:textId="77777777" w:rsidR="00B53964" w:rsidRPr="00402ADB" w:rsidRDefault="00B53964" w:rsidP="00B53964">
      <w:pPr>
        <w:widowControl w:val="0"/>
        <w:tabs>
          <w:tab w:val="left" w:pos="6840"/>
          <w:tab w:val="left" w:pos="7020"/>
        </w:tabs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Наро-Фоминского городского округа                                                                  Н.Н. Трофимова</w:t>
      </w:r>
    </w:p>
    <w:p w14:paraId="76375C37" w14:textId="77777777" w:rsidR="00B53964" w:rsidRDefault="00B53964" w:rsidP="00B53964">
      <w:pPr>
        <w:jc w:val="both"/>
        <w:rPr>
          <w:szCs w:val="24"/>
        </w:rPr>
      </w:pPr>
    </w:p>
    <w:p w14:paraId="44D9B220" w14:textId="77777777" w:rsidR="00B53964" w:rsidRDefault="00B53964" w:rsidP="00B53964">
      <w:pPr>
        <w:ind w:left="45"/>
        <w:rPr>
          <w:szCs w:val="24"/>
        </w:rPr>
      </w:pPr>
      <w:r>
        <w:rPr>
          <w:szCs w:val="24"/>
        </w:rPr>
        <w:t xml:space="preserve">Начальник договорно-правового отдела    </w:t>
      </w:r>
    </w:p>
    <w:p w14:paraId="6E93511C" w14:textId="77777777" w:rsidR="00B53964" w:rsidRDefault="00B53964" w:rsidP="00B53964">
      <w:pPr>
        <w:rPr>
          <w:szCs w:val="24"/>
        </w:rPr>
      </w:pPr>
      <w:r>
        <w:rPr>
          <w:szCs w:val="24"/>
        </w:rPr>
        <w:t xml:space="preserve"> </w:t>
      </w:r>
      <w:r>
        <w:rPr>
          <w:rFonts w:eastAsia="Calibri"/>
          <w:szCs w:val="24"/>
        </w:rPr>
        <w:t xml:space="preserve">Администрации Наро-Фоминского городского округа                                              </w:t>
      </w:r>
      <w:r>
        <w:rPr>
          <w:szCs w:val="24"/>
        </w:rPr>
        <w:t>А.В. Рекуц</w:t>
      </w:r>
    </w:p>
    <w:p w14:paraId="249B970F" w14:textId="77777777" w:rsidR="00B53964" w:rsidRDefault="00B53964" w:rsidP="00B53964">
      <w:pPr>
        <w:rPr>
          <w:szCs w:val="24"/>
        </w:rPr>
      </w:pPr>
    </w:p>
    <w:p w14:paraId="7FFEE5E6" w14:textId="77777777" w:rsidR="00B53964" w:rsidRDefault="00B53964" w:rsidP="00B53964">
      <w:pPr>
        <w:rPr>
          <w:szCs w:val="24"/>
        </w:rPr>
      </w:pPr>
    </w:p>
    <w:p w14:paraId="70C6A562" w14:textId="77777777" w:rsidR="00B53964" w:rsidRDefault="00B53964" w:rsidP="00B53964">
      <w:pPr>
        <w:rPr>
          <w:szCs w:val="24"/>
        </w:rPr>
      </w:pPr>
      <w:r>
        <w:rPr>
          <w:szCs w:val="24"/>
        </w:rPr>
        <w:t>Проект подготовлен договорно-правовым отделом</w:t>
      </w:r>
    </w:p>
    <w:p w14:paraId="0FC3921F" w14:textId="77777777" w:rsidR="00B53964" w:rsidRDefault="00B53964" w:rsidP="00B53964">
      <w:pPr>
        <w:rPr>
          <w:szCs w:val="24"/>
        </w:rPr>
      </w:pPr>
      <w:r>
        <w:rPr>
          <w:szCs w:val="24"/>
        </w:rPr>
        <w:t xml:space="preserve">Администрации Наро-Фоминского городского округа </w:t>
      </w:r>
    </w:p>
    <w:p w14:paraId="5CC969EE" w14:textId="77777777" w:rsidR="00B53964" w:rsidRPr="00B53964" w:rsidRDefault="00B53964" w:rsidP="00B53964">
      <w:pPr>
        <w:rPr>
          <w:rFonts w:eastAsia="Calibri"/>
          <w:szCs w:val="24"/>
        </w:rPr>
      </w:pPr>
      <w:r>
        <w:rPr>
          <w:szCs w:val="24"/>
        </w:rPr>
        <w:t>Е</w:t>
      </w:r>
      <w:r>
        <w:rPr>
          <w:szCs w:val="24"/>
          <w:lang w:val="en-US"/>
        </w:rPr>
        <w:t>.</w:t>
      </w:r>
      <w:r>
        <w:rPr>
          <w:szCs w:val="24"/>
        </w:rPr>
        <w:t>И. Сорокина</w:t>
      </w:r>
      <w:r>
        <w:rPr>
          <w:szCs w:val="24"/>
          <w:lang w:val="en-US"/>
        </w:rPr>
        <w:t xml:space="preserve">, </w:t>
      </w:r>
      <w:r>
        <w:rPr>
          <w:szCs w:val="24"/>
        </w:rPr>
        <w:t>тел: 343-71-31</w:t>
      </w:r>
    </w:p>
    <w:p w14:paraId="35F1B1EB" w14:textId="77777777" w:rsidR="00B53964" w:rsidRDefault="00B53964" w:rsidP="00B53964">
      <w:pPr>
        <w:ind w:left="45"/>
        <w:jc w:val="both"/>
        <w:rPr>
          <w:szCs w:val="24"/>
        </w:rPr>
      </w:pPr>
    </w:p>
    <w:p w14:paraId="144351C6" w14:textId="77777777" w:rsidR="00AD38D1" w:rsidRDefault="00AD38D1"/>
    <w:sectPr w:rsidR="00AD38D1" w:rsidSect="00296E71">
      <w:pgSz w:w="11907" w:h="16840" w:code="9"/>
      <w:pgMar w:top="851" w:right="567" w:bottom="567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71"/>
    <w:rsid w:val="00107543"/>
    <w:rsid w:val="00296E71"/>
    <w:rsid w:val="00461D06"/>
    <w:rsid w:val="004849C7"/>
    <w:rsid w:val="0051545F"/>
    <w:rsid w:val="007E4E96"/>
    <w:rsid w:val="00814A71"/>
    <w:rsid w:val="008C61BE"/>
    <w:rsid w:val="00A2331E"/>
    <w:rsid w:val="00AD38D1"/>
    <w:rsid w:val="00B53964"/>
    <w:rsid w:val="00F81A17"/>
    <w:rsid w:val="00F9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32B66"/>
  <w14:defaultImageDpi w14:val="300"/>
  <w15:docId w15:val="{CC6C1B72-75DF-4C41-873A-3D16D4B2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A71"/>
    <w:rPr>
      <w:rFonts w:ascii="Times New Roman" w:eastAsia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14A71"/>
    <w:pPr>
      <w:widowControl w:val="0"/>
      <w:jc w:val="center"/>
    </w:pPr>
    <w:rPr>
      <w:b/>
      <w:sz w:val="28"/>
      <w:lang w:val="en-US"/>
    </w:rPr>
  </w:style>
  <w:style w:type="character" w:customStyle="1" w:styleId="a4">
    <w:name w:val="Подзаголовок Знак"/>
    <w:basedOn w:val="a0"/>
    <w:link w:val="a3"/>
    <w:rsid w:val="00814A7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5">
    <w:name w:val="Title"/>
    <w:basedOn w:val="a"/>
    <w:link w:val="a6"/>
    <w:qFormat/>
    <w:rsid w:val="00814A71"/>
    <w:pPr>
      <w:jc w:val="center"/>
    </w:pPr>
    <w:rPr>
      <w:sz w:val="28"/>
      <w:lang w:val="en-US"/>
    </w:rPr>
  </w:style>
  <w:style w:type="character" w:customStyle="1" w:styleId="a6">
    <w:name w:val="Заголовок Знак"/>
    <w:basedOn w:val="a0"/>
    <w:link w:val="a5"/>
    <w:rsid w:val="00814A71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14A71"/>
    <w:rPr>
      <w:rFonts w:ascii="Lucida Grande CY" w:hAnsi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4A71"/>
    <w:rPr>
      <w:rFonts w:ascii="Lucida Grande CY" w:eastAsia="Times New Roman" w:hAnsi="Lucida Grande CY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C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</dc:creator>
  <cp:keywords/>
  <dc:description/>
  <cp:lastModifiedBy>Анастасия Владимировна Рекуц</cp:lastModifiedBy>
  <cp:revision>4</cp:revision>
  <cp:lastPrinted>2020-05-20T14:34:00Z</cp:lastPrinted>
  <dcterms:created xsi:type="dcterms:W3CDTF">2020-05-20T14:26:00Z</dcterms:created>
  <dcterms:modified xsi:type="dcterms:W3CDTF">2020-05-20T14:37:00Z</dcterms:modified>
</cp:coreProperties>
</file>