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7DE" w:rsidRPr="00D7155A" w:rsidRDefault="001C07DE" w:rsidP="001C07DE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D7155A">
        <w:rPr>
          <w:rFonts w:ascii="Times New Roman" w:hAnsi="Times New Roman" w:cs="Times New Roman"/>
          <w:sz w:val="24"/>
          <w:szCs w:val="24"/>
        </w:rPr>
        <w:t>Приложение 1</w:t>
      </w:r>
    </w:p>
    <w:p w:rsidR="001C07DE" w:rsidRPr="00D7155A" w:rsidRDefault="001C07DE" w:rsidP="001C07DE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D7155A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1C07DE" w:rsidRPr="00D7155A" w:rsidRDefault="001C07DE" w:rsidP="001C07DE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D7155A">
        <w:rPr>
          <w:rFonts w:ascii="Times New Roman" w:hAnsi="Times New Roman" w:cs="Times New Roman"/>
          <w:sz w:val="24"/>
          <w:szCs w:val="24"/>
        </w:rPr>
        <w:t>Наро-Фоминского городского округа</w:t>
      </w:r>
    </w:p>
    <w:p w:rsidR="001C07DE" w:rsidRDefault="001C07DE" w:rsidP="001C07DE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F2779B">
        <w:rPr>
          <w:rFonts w:ascii="Times New Roman" w:hAnsi="Times New Roman" w:cs="Times New Roman"/>
          <w:sz w:val="24"/>
          <w:szCs w:val="24"/>
          <w:u w:val="single"/>
        </w:rPr>
        <w:t>__________</w:t>
      </w:r>
      <w:r w:rsidRPr="00D7155A">
        <w:rPr>
          <w:rFonts w:ascii="Times New Roman" w:hAnsi="Times New Roman" w:cs="Times New Roman"/>
          <w:sz w:val="24"/>
          <w:szCs w:val="24"/>
        </w:rPr>
        <w:t xml:space="preserve">№ </w:t>
      </w:r>
      <w:r w:rsidR="00F2779B">
        <w:rPr>
          <w:rFonts w:ascii="Times New Roman" w:hAnsi="Times New Roman" w:cs="Times New Roman"/>
          <w:sz w:val="24"/>
          <w:szCs w:val="24"/>
          <w:u w:val="single"/>
        </w:rPr>
        <w:t>______</w:t>
      </w:r>
      <w:bookmarkStart w:id="0" w:name="_GoBack"/>
      <w:bookmarkEnd w:id="0"/>
    </w:p>
    <w:p w:rsidR="001C07DE" w:rsidRPr="00D7155A" w:rsidRDefault="001C07DE" w:rsidP="001C07D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07DE" w:rsidRPr="00D7155A" w:rsidRDefault="001C07DE" w:rsidP="001C07D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55A">
        <w:rPr>
          <w:rFonts w:ascii="Times New Roman" w:hAnsi="Times New Roman" w:cs="Times New Roman"/>
          <w:b/>
          <w:sz w:val="24"/>
          <w:szCs w:val="24"/>
        </w:rPr>
        <w:t>Исполнение доходов бюджета</w:t>
      </w:r>
    </w:p>
    <w:p w:rsidR="001C07DE" w:rsidRPr="00D7155A" w:rsidRDefault="001C07DE" w:rsidP="001C07DE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55A">
        <w:rPr>
          <w:rFonts w:ascii="Times New Roman" w:hAnsi="Times New Roman" w:cs="Times New Roman"/>
          <w:b/>
          <w:sz w:val="24"/>
          <w:szCs w:val="24"/>
        </w:rPr>
        <w:t>Наро-Фоминского городского округа за 2019 год</w:t>
      </w:r>
    </w:p>
    <w:p w:rsidR="001C07DE" w:rsidRDefault="001C07DE" w:rsidP="001C07DE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D7155A">
        <w:rPr>
          <w:rFonts w:ascii="Times New Roman" w:hAnsi="Times New Roman" w:cs="Times New Roman"/>
          <w:b/>
          <w:sz w:val="24"/>
          <w:szCs w:val="24"/>
        </w:rPr>
        <w:t>по кодам классификации доходов бюджетов</w:t>
      </w:r>
    </w:p>
    <w:p w:rsidR="001C07DE" w:rsidRDefault="001C07DE" w:rsidP="001C07DE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739" w:type="dxa"/>
        <w:tblInd w:w="-318" w:type="dxa"/>
        <w:tblLook w:val="04A0" w:firstRow="1" w:lastRow="0" w:firstColumn="1" w:lastColumn="0" w:noHBand="0" w:noVBand="1"/>
      </w:tblPr>
      <w:tblGrid>
        <w:gridCol w:w="2836"/>
        <w:gridCol w:w="3567"/>
        <w:gridCol w:w="1438"/>
        <w:gridCol w:w="1466"/>
        <w:gridCol w:w="1505"/>
      </w:tblGrid>
      <w:tr w:rsidR="001C07DE" w:rsidRPr="00D7155A" w:rsidTr="00BC7521">
        <w:trPr>
          <w:trHeight w:val="67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по бюджетной классификации</w:t>
            </w:r>
          </w:p>
        </w:tc>
        <w:tc>
          <w:tcPr>
            <w:tcW w:w="3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Назначено, </w:t>
            </w:r>
            <w:proofErr w:type="spellStart"/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тыс.руб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Исполнено, </w:t>
            </w:r>
            <w:proofErr w:type="spellStart"/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тыс.руб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Процент исполнения</w:t>
            </w:r>
          </w:p>
        </w:tc>
      </w:tr>
      <w:tr w:rsidR="001C07DE" w:rsidRPr="00D7155A" w:rsidTr="00BC7521">
        <w:trPr>
          <w:trHeight w:val="263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C07DE" w:rsidRPr="00D7155A" w:rsidTr="00BC7521">
        <w:trPr>
          <w:trHeight w:val="263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00010000000000000000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ДОХОДЫ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3 795 798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3 191 266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84,1</w:t>
            </w:r>
          </w:p>
        </w:tc>
      </w:tr>
      <w:tr w:rsidR="001C07DE" w:rsidRPr="00D7155A" w:rsidTr="00BC7521">
        <w:trPr>
          <w:trHeight w:val="25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00010100000000000000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1 385 757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1 380 446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99,6</w:t>
            </w:r>
          </w:p>
        </w:tc>
      </w:tr>
      <w:tr w:rsidR="001C07DE" w:rsidRPr="00D7155A" w:rsidTr="00BC7521">
        <w:trPr>
          <w:trHeight w:val="31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00010102000010000110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1 385 757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1 380 446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1C07DE" w:rsidRPr="00D7155A" w:rsidTr="00BC7521">
        <w:trPr>
          <w:trHeight w:val="63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00010300000000000000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64 099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64 887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101,2</w:t>
            </w:r>
          </w:p>
        </w:tc>
      </w:tr>
      <w:tr w:rsidR="001C07DE" w:rsidRPr="00D7155A" w:rsidTr="00BC7521">
        <w:trPr>
          <w:trHeight w:val="16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00010302230010000110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26 501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29 536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111,5</w:t>
            </w:r>
          </w:p>
        </w:tc>
      </w:tr>
      <w:tr w:rsidR="001C07DE" w:rsidRPr="00D7155A" w:rsidTr="00BC7521">
        <w:trPr>
          <w:trHeight w:val="187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00010302240010000110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107,4</w:t>
            </w:r>
          </w:p>
        </w:tc>
      </w:tr>
      <w:tr w:rsidR="001C07DE" w:rsidRPr="00D7155A" w:rsidTr="00BC7521">
        <w:trPr>
          <w:trHeight w:val="27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00010302250010000110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уплаты акцизов на автомобильный бензин, подлежащие </w:t>
            </w:r>
            <w:proofErr w:type="spellStart"/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респределению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 бюджетами субъектов Российской Федерации и местными бюджетами с учетом установленных дифференцированных </w:t>
            </w: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нормативов отчислений в местные бюджеты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41 045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39 459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96,1</w:t>
            </w:r>
          </w:p>
        </w:tc>
      </w:tr>
      <w:tr w:rsidR="001C07DE" w:rsidRPr="00D7155A" w:rsidTr="00BC7521">
        <w:trPr>
          <w:trHeight w:val="16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00010302260010000110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уплаты акцизов на прямогонный бензин, подлежащие </w:t>
            </w:r>
            <w:proofErr w:type="spellStart"/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респределению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-3 649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-4 325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118,5</w:t>
            </w:r>
          </w:p>
        </w:tc>
      </w:tr>
      <w:tr w:rsidR="001C07DE" w:rsidRPr="00D7155A" w:rsidTr="00BC7521">
        <w:trPr>
          <w:trHeight w:val="31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00010500000000000000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426 521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426 186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99,9</w:t>
            </w:r>
          </w:p>
        </w:tc>
      </w:tr>
      <w:tr w:rsidR="001C07DE" w:rsidRPr="00D7155A" w:rsidTr="00BC7521">
        <w:trPr>
          <w:trHeight w:val="58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00010501000000000110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320 269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316 320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1C07DE" w:rsidRPr="00D7155A" w:rsidTr="00BC7521">
        <w:trPr>
          <w:trHeight w:val="51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00010502010020000110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66 973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68 900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102,9</w:t>
            </w:r>
          </w:p>
        </w:tc>
      </w:tr>
      <w:tr w:rsidR="001C07DE" w:rsidRPr="00D7155A" w:rsidTr="00BC7521">
        <w:trPr>
          <w:trHeight w:val="323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00010503010010000110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101,1</w:t>
            </w:r>
          </w:p>
        </w:tc>
      </w:tr>
      <w:tr w:rsidR="001C07DE" w:rsidRPr="00D7155A" w:rsidTr="00BC7521">
        <w:trPr>
          <w:trHeight w:val="94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00010504020020000110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39 185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40 871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104,3</w:t>
            </w:r>
          </w:p>
        </w:tc>
      </w:tr>
      <w:tr w:rsidR="001C07DE" w:rsidRPr="00D7155A" w:rsidTr="00BC7521">
        <w:trPr>
          <w:trHeight w:val="263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00010601000000000000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820 942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841 825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102,5</w:t>
            </w:r>
          </w:p>
        </w:tc>
      </w:tr>
      <w:tr w:rsidR="001C07DE" w:rsidRPr="00D7155A" w:rsidTr="00BC7521">
        <w:trPr>
          <w:trHeight w:val="105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00010601020040000110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130 538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138 098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105,8</w:t>
            </w:r>
          </w:p>
        </w:tc>
      </w:tr>
      <w:tr w:rsidR="001C07DE" w:rsidRPr="00D7155A" w:rsidTr="00BC7521">
        <w:trPr>
          <w:trHeight w:val="863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00010606032040000110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налог с организаций, обладающих земельным участком, расположенным в границах городских округов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343 800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352 552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102,5</w:t>
            </w:r>
          </w:p>
        </w:tc>
      </w:tr>
      <w:tr w:rsidR="001C07DE" w:rsidRPr="00D7155A" w:rsidTr="00BC7521">
        <w:trPr>
          <w:trHeight w:val="923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00010606042040000110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налог с физических лиц, обладающих земельным участком, расположенным в границах городских округов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346 604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351 175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101,3</w:t>
            </w:r>
          </w:p>
        </w:tc>
      </w:tr>
      <w:tr w:rsidR="001C07DE" w:rsidRPr="00D7155A" w:rsidTr="00BC7521">
        <w:trPr>
          <w:trHeight w:val="33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00010800000000000000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25 524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26 121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102,3</w:t>
            </w:r>
          </w:p>
        </w:tc>
      </w:tr>
      <w:tr w:rsidR="001C07DE" w:rsidRPr="00D7155A" w:rsidTr="00BC7521">
        <w:trPr>
          <w:trHeight w:val="105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00010803010010000110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25 374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25 956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102,3</w:t>
            </w:r>
          </w:p>
        </w:tc>
      </w:tr>
      <w:tr w:rsidR="001C07DE" w:rsidRPr="00D7155A" w:rsidTr="00BC7521">
        <w:trPr>
          <w:trHeight w:val="563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00010807150010000110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Государственная пошлина за выдачу разрешения на </w:t>
            </w: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установку рекламной конструкции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1C07DE" w:rsidRPr="00D7155A" w:rsidTr="00BC7521">
        <w:trPr>
          <w:trHeight w:val="8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00010900000000000000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C07DE" w:rsidRPr="00D7155A" w:rsidTr="00BC7521">
        <w:trPr>
          <w:trHeight w:val="34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налоговых доходов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2 722 843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2 739 538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100,6</w:t>
            </w:r>
          </w:p>
        </w:tc>
      </w:tr>
      <w:tr w:rsidR="001C07DE" w:rsidRPr="00D7155A" w:rsidTr="00BC7521">
        <w:trPr>
          <w:trHeight w:val="803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00011100000000000000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247 892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252 646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101,9</w:t>
            </w:r>
          </w:p>
        </w:tc>
      </w:tr>
      <w:tr w:rsidR="001C07DE" w:rsidRPr="00D7155A" w:rsidTr="00BC7521">
        <w:trPr>
          <w:trHeight w:val="139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00011101040040000120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2 355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2 355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100,0</w:t>
            </w:r>
          </w:p>
        </w:tc>
      </w:tr>
      <w:tr w:rsidR="001C07DE" w:rsidRPr="00D7155A" w:rsidTr="00BC7521">
        <w:trPr>
          <w:trHeight w:val="8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00011103040040000120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городских округов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4 166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4 166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100,0</w:t>
            </w:r>
          </w:p>
        </w:tc>
      </w:tr>
      <w:tr w:rsidR="001C07DE" w:rsidRPr="00D7155A" w:rsidTr="00BC7521">
        <w:trPr>
          <w:trHeight w:val="19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00011105000000000120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196 881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195 337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99,2</w:t>
            </w:r>
          </w:p>
        </w:tc>
      </w:tr>
      <w:tr w:rsidR="001C07DE" w:rsidRPr="00D7155A" w:rsidTr="00BC7521">
        <w:trPr>
          <w:trHeight w:val="165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00011105012040000120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 земельные участки, государственная собственность на которые не разграничена и которые расположены в границах городских округов, а также средства  от  продажи  права  на  заключение договоров аренды указанных земельных участков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154 355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149 140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96,6</w:t>
            </w:r>
          </w:p>
        </w:tc>
      </w:tr>
      <w:tr w:rsidR="001C07DE" w:rsidRPr="00D7155A" w:rsidTr="00BC7521">
        <w:trPr>
          <w:trHeight w:val="163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00011105024040000120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18 200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123,5</w:t>
            </w:r>
          </w:p>
        </w:tc>
      </w:tr>
      <w:tr w:rsidR="001C07DE" w:rsidRPr="00D7155A" w:rsidTr="00BC7521">
        <w:trPr>
          <w:trHeight w:val="148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00011105034040000120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07DE" w:rsidRPr="00D7155A" w:rsidTr="00BC7521">
        <w:trPr>
          <w:trHeight w:val="94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00011105074040000120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22 626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23 632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104,4</w:t>
            </w:r>
          </w:p>
        </w:tc>
      </w:tr>
      <w:tr w:rsidR="001C07DE" w:rsidRPr="00D7155A" w:rsidTr="00BC7521">
        <w:trPr>
          <w:trHeight w:val="24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00011105312040000120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110,2</w:t>
            </w:r>
          </w:p>
        </w:tc>
      </w:tr>
      <w:tr w:rsidR="001C07DE" w:rsidRPr="00D7155A" w:rsidTr="00BC7521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00011107000000000120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1 500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1 631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108,7</w:t>
            </w:r>
          </w:p>
        </w:tc>
      </w:tr>
      <w:tr w:rsidR="001C07DE" w:rsidRPr="00D7155A" w:rsidTr="00BC7521">
        <w:trPr>
          <w:trHeight w:val="121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00011107014040000120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108,7</w:t>
            </w:r>
          </w:p>
        </w:tc>
      </w:tr>
      <w:tr w:rsidR="001C07DE" w:rsidRPr="00D7155A" w:rsidTr="00BC7521">
        <w:trPr>
          <w:trHeight w:val="19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00011109000000000120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</w:t>
            </w:r>
            <w:proofErr w:type="spellStart"/>
            <w:r w:rsidRPr="00D715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казеных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42 990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47 283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110,0</w:t>
            </w:r>
          </w:p>
        </w:tc>
      </w:tr>
      <w:tr w:rsidR="001C07DE" w:rsidRPr="00D7155A" w:rsidTr="00BC7521">
        <w:trPr>
          <w:trHeight w:val="16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00011109044040000120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поступления от использования имущества, находящегося в собственности городских округов (за исключением имущества муниципальных автономных учреждений, а также имущества муниципальных унитарных предприятий, в том числе </w:t>
            </w:r>
            <w:proofErr w:type="spellStart"/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казеных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в том числе: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42 990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47 283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1C07DE" w:rsidRPr="00D7155A" w:rsidTr="00BC7521">
        <w:trPr>
          <w:trHeight w:val="58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00011109044040000120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Плата за установку и эксплуатацию рекламных конструкций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7 490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9 274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123,8</w:t>
            </w:r>
          </w:p>
        </w:tc>
      </w:tr>
      <w:tr w:rsidR="001C07DE" w:rsidRPr="00D7155A" w:rsidTr="00BC7521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00011109044040000120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Плата за социальный </w:t>
            </w:r>
            <w:proofErr w:type="spellStart"/>
            <w:r w:rsidRPr="00D715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найм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35 500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38 009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107,1</w:t>
            </w:r>
          </w:p>
        </w:tc>
      </w:tr>
      <w:tr w:rsidR="001C07DE" w:rsidRPr="00D7155A" w:rsidTr="00BC7521">
        <w:trPr>
          <w:trHeight w:val="54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00011200000000000000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8 486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6 747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79,5</w:t>
            </w:r>
          </w:p>
        </w:tc>
      </w:tr>
      <w:tr w:rsidR="001C07DE" w:rsidRPr="00D7155A" w:rsidTr="00BC7521">
        <w:trPr>
          <w:trHeight w:val="58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00011201000010000120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8 486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79,5</w:t>
            </w:r>
          </w:p>
        </w:tc>
      </w:tr>
      <w:tr w:rsidR="001C07DE" w:rsidRPr="00D7155A" w:rsidTr="00BC7521">
        <w:trPr>
          <w:trHeight w:val="58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00011300000000000000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31 200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32 986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105,7</w:t>
            </w:r>
          </w:p>
        </w:tc>
      </w:tr>
      <w:tr w:rsidR="001C07DE" w:rsidRPr="00D7155A" w:rsidTr="00BC7521">
        <w:trPr>
          <w:trHeight w:val="58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00011301994040000130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104,7</w:t>
            </w:r>
          </w:p>
        </w:tc>
      </w:tr>
      <w:tr w:rsidR="001C07DE" w:rsidRPr="00D7155A" w:rsidTr="00BC7521">
        <w:trPr>
          <w:trHeight w:val="58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00011302994040000130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25 800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27 330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105,9</w:t>
            </w:r>
          </w:p>
        </w:tc>
      </w:tr>
      <w:tr w:rsidR="001C07DE" w:rsidRPr="00D7155A" w:rsidTr="00BC7521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00011400000000000000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126 500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134 403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106,2</w:t>
            </w:r>
          </w:p>
        </w:tc>
      </w:tr>
      <w:tr w:rsidR="001C07DE" w:rsidRPr="00D7155A" w:rsidTr="00BC7521">
        <w:trPr>
          <w:trHeight w:val="154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00011402040040000410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реализации имущества, находящегося в собственности городских округов (за исключением движимого имущества муниципальных бюджетных и автономных учреждений, а </w:t>
            </w: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30 000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32 225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107,4</w:t>
            </w:r>
          </w:p>
        </w:tc>
      </w:tr>
      <w:tr w:rsidR="001C07DE" w:rsidRPr="00D7155A" w:rsidTr="00BC7521">
        <w:trPr>
          <w:trHeight w:val="11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00011406012040000430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городских округов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95 664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101 342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105,9</w:t>
            </w:r>
          </w:p>
        </w:tc>
      </w:tr>
      <w:tr w:rsidR="001C07DE" w:rsidRPr="00D7155A" w:rsidTr="00BC7521">
        <w:trPr>
          <w:trHeight w:val="11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00011406024040000430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находящихся в 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7DE" w:rsidRPr="00D7155A" w:rsidTr="00BC7521">
        <w:trPr>
          <w:trHeight w:val="34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00011600000000000000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23 361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22 882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97,9</w:t>
            </w:r>
          </w:p>
        </w:tc>
      </w:tr>
      <w:tr w:rsidR="001C07DE" w:rsidRPr="00D7155A" w:rsidTr="00BC7521">
        <w:trPr>
          <w:trHeight w:val="33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00011700000000000000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635 516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0,3</w:t>
            </w:r>
          </w:p>
        </w:tc>
      </w:tr>
      <w:tr w:rsidR="001C07DE" w:rsidRPr="00D7155A" w:rsidTr="00BC7521">
        <w:trPr>
          <w:trHeight w:val="52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00011701040040000180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1C07DE" w:rsidRPr="00D7155A" w:rsidTr="00BC7521">
        <w:trPr>
          <w:trHeight w:val="63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00011705040040000180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городских округов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635 516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1C07DE" w:rsidRPr="00D7155A" w:rsidTr="00BC7521">
        <w:trPr>
          <w:trHeight w:val="323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неналоговых доходов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1 072 955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451 728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42,1</w:t>
            </w:r>
          </w:p>
        </w:tc>
      </w:tr>
      <w:tr w:rsidR="001C07DE" w:rsidRPr="00D7155A" w:rsidTr="00BC7521">
        <w:trPr>
          <w:trHeight w:val="338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00020000000000000000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поступления: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4 892 366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4 506 828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92,1</w:t>
            </w:r>
          </w:p>
        </w:tc>
      </w:tr>
      <w:tr w:rsidR="001C07DE" w:rsidRPr="00D7155A" w:rsidTr="00BC7521">
        <w:trPr>
          <w:trHeight w:val="58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00020200000000000000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4 892 366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4 570 192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93,4</w:t>
            </w:r>
          </w:p>
        </w:tc>
      </w:tr>
      <w:tr w:rsidR="001C07DE" w:rsidRPr="00D7155A" w:rsidTr="00BC7521">
        <w:trPr>
          <w:trHeight w:val="58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00020210000000000150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108 764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108 764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100,0</w:t>
            </w:r>
          </w:p>
        </w:tc>
      </w:tr>
      <w:tr w:rsidR="001C07DE" w:rsidRPr="00D7155A" w:rsidTr="00BC7521">
        <w:trPr>
          <w:trHeight w:val="58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00020215001040000150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108 764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108 764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7DE" w:rsidRPr="00D7155A" w:rsidTr="00BC7521">
        <w:trPr>
          <w:trHeight w:val="863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00020220000000000150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субсидии), в том числе: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1 841 635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1 527 676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83,0</w:t>
            </w:r>
          </w:p>
        </w:tc>
      </w:tr>
      <w:tr w:rsidR="001C07DE" w:rsidRPr="00D7155A" w:rsidTr="00BC7521">
        <w:trPr>
          <w:trHeight w:val="8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00020220216046024150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 по капитальному ремонту и ремонту автомобильных дорог общего пользования местного значения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150 065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139 031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92,6</w:t>
            </w:r>
          </w:p>
        </w:tc>
      </w:tr>
      <w:tr w:rsidR="001C07DE" w:rsidRPr="00D7155A" w:rsidTr="00BC7521">
        <w:trPr>
          <w:trHeight w:val="111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00020225027040000150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реализацию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7DE" w:rsidRPr="00D7155A" w:rsidTr="00BC7521">
        <w:trPr>
          <w:trHeight w:val="217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00020225027040000150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мероприятия по созданию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образовательную </w:t>
            </w: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деятельностьпо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2 578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7DE" w:rsidRPr="00D7155A" w:rsidTr="00BC7521">
        <w:trPr>
          <w:trHeight w:val="8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00020225169040000150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3 210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7DE" w:rsidRPr="00D7155A" w:rsidTr="00BC7521">
        <w:trPr>
          <w:trHeight w:val="88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00020225228040000150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7DE" w:rsidRPr="00D7155A" w:rsidTr="00BC7521">
        <w:trPr>
          <w:trHeight w:val="111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00020225242040000150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264 340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237 345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89,8</w:t>
            </w:r>
          </w:p>
        </w:tc>
      </w:tr>
      <w:tr w:rsidR="001C07DE" w:rsidRPr="00D7155A" w:rsidTr="00BC7521">
        <w:trPr>
          <w:trHeight w:val="6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00020225497040000150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реализацию мероприятий по обеспечению жильем молодых семей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12 002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7DE" w:rsidRPr="00D7155A" w:rsidTr="00BC7521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00020225519040000150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поддержку отрасли культуры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7DE" w:rsidRPr="00D7155A" w:rsidTr="00BC7521">
        <w:trPr>
          <w:trHeight w:val="85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00020225520040000150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реализацию мероприятий по содействию создания в субъектах Российской Федерации новых мест в общеобразовательных организациях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234 606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145 064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61,8</w:t>
            </w:r>
          </w:p>
        </w:tc>
      </w:tr>
      <w:tr w:rsidR="001C07DE" w:rsidRPr="00D7155A" w:rsidTr="00BC7521">
        <w:trPr>
          <w:trHeight w:val="863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00020225555040000150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реализацию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61 040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60 734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1C07DE" w:rsidRPr="00D7155A" w:rsidTr="00BC7521">
        <w:trPr>
          <w:trHeight w:val="111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00020225555040000150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 в военных городках Московской области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99 066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98 691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1C07DE" w:rsidRPr="00D7155A" w:rsidTr="00BC7521">
        <w:trPr>
          <w:trHeight w:val="70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00020229999046007150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создание новых и (или) благоустройство существующих парков культуры и отдыха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19 897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95,8</w:t>
            </w:r>
          </w:p>
        </w:tc>
      </w:tr>
      <w:tr w:rsidR="001C07DE" w:rsidRPr="00D7155A" w:rsidTr="00BC7521">
        <w:trPr>
          <w:trHeight w:val="219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00020229999046014150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организацию деятельности многофункциональных центров предоставления государственных и муниципальных услуг, действующих на территории Московской области, по реализации мероприятий, направленных на повышение уровня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20,6</w:t>
            </w:r>
          </w:p>
        </w:tc>
      </w:tr>
      <w:tr w:rsidR="001C07DE" w:rsidRPr="00D7155A" w:rsidTr="00BC7521">
        <w:trPr>
          <w:trHeight w:val="136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00020229999046025150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 в целях проведения капитального ремонта и ремонта автомобильных дорог, примыкающих к территориям садоводческих, огороднических и дачных некоммерческих объединений граждан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36 364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27 470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75,5</w:t>
            </w:r>
          </w:p>
        </w:tc>
      </w:tr>
      <w:tr w:rsidR="001C07DE" w:rsidRPr="00D7155A" w:rsidTr="00BC7521">
        <w:trPr>
          <w:trHeight w:val="3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00020229999046028150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изготовление и установку стел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1C07DE" w:rsidRPr="00D7155A" w:rsidTr="00BC7521">
        <w:trPr>
          <w:trHeight w:val="52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00020229999046033150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капитальный ремонт, приобретение, монтаж и ввод в эксплуатацию объектов водоснабжения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31 652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31 651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7DE" w:rsidRPr="00D7155A" w:rsidTr="00BC7521">
        <w:trPr>
          <w:trHeight w:val="114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00020229999046043150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на повышение заработной платы работникам муниципальных архивных учреждений, находящихся на территории Московской области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7DE" w:rsidRPr="00D7155A" w:rsidTr="00BC7521">
        <w:trPr>
          <w:trHeight w:val="569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00020229999046060150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обеспечение организации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98,9</w:t>
            </w:r>
          </w:p>
        </w:tc>
      </w:tr>
      <w:tr w:rsidR="001C07DE" w:rsidRPr="00D7155A" w:rsidTr="00BC7521">
        <w:trPr>
          <w:trHeight w:val="10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00020229999046065150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на организацию деятельности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90,8</w:t>
            </w:r>
          </w:p>
        </w:tc>
      </w:tr>
      <w:tr w:rsidR="001C07DE" w:rsidRPr="00D7155A" w:rsidTr="00BC7521">
        <w:trPr>
          <w:trHeight w:val="8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00020229999046094150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предоставление доступа к электронным сервисам цифровой инфраструктуры в сфере жилищно-коммунального хозяйства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1C07DE" w:rsidRPr="00D7155A" w:rsidTr="00BC7521">
        <w:trPr>
          <w:trHeight w:val="34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00020229999046095150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ремонт подъездов в многоквартирных домах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25 730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25 687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1C07DE" w:rsidRPr="00D7155A" w:rsidTr="00BC7521">
        <w:trPr>
          <w:trHeight w:val="88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00020229999046114150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подготовку основания, приобретение и установку </w:t>
            </w: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скейт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-парков в муниципальных образованиях Московской области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11 445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1C07DE" w:rsidRPr="00D7155A" w:rsidTr="00BC7521">
        <w:trPr>
          <w:trHeight w:val="79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00020229999046120150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разработку проектной документации на рекультивацию полигонов твердых коммунальных отходов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5 821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7DE" w:rsidRPr="00D7155A" w:rsidTr="00BC7521">
        <w:trPr>
          <w:trHeight w:val="6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00020229999046135150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комплексное благоустройство территорий муниципальных образований Московской области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93,1</w:t>
            </w:r>
          </w:p>
        </w:tc>
      </w:tr>
      <w:tr w:rsidR="001C07DE" w:rsidRPr="00D7155A" w:rsidTr="00BC7521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00020229999046136150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приобретение коммунальной техники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26 667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26 667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7DE" w:rsidRPr="00D7155A" w:rsidTr="00BC7521">
        <w:trPr>
          <w:trHeight w:val="105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00020229999046157150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расходов на организацию транспортного обслуживания населения по муниципальным маршрутам регулярных перевозок по регулируемым тарифам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150 487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148 474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98,7</w:t>
            </w:r>
          </w:p>
        </w:tc>
      </w:tr>
      <w:tr w:rsidR="001C07DE" w:rsidRPr="00D7155A" w:rsidTr="00BC7521">
        <w:trPr>
          <w:trHeight w:val="84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00020229999046158150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обустройство и установку детских игровых площадок на территории муниципальных образований Московской области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44 820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44 663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1C07DE" w:rsidRPr="00D7155A" w:rsidTr="00BC7521">
        <w:trPr>
          <w:trHeight w:val="81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00020229999046159150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обустройство и установку детских игровых площадок на территории парков культуры и отдыха Московской области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15 348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93,5</w:t>
            </w:r>
          </w:p>
        </w:tc>
      </w:tr>
      <w:tr w:rsidR="001C07DE" w:rsidRPr="00D7155A" w:rsidTr="00BC7521">
        <w:trPr>
          <w:trHeight w:val="57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00020229999046164150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реализацию мероприятий по организации функциональных зон в парках культуры и отдыха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2 492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72,5</w:t>
            </w:r>
          </w:p>
        </w:tc>
      </w:tr>
      <w:tr w:rsidR="001C07DE" w:rsidRPr="00D7155A" w:rsidTr="00BC7521">
        <w:trPr>
          <w:trHeight w:val="84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00020229999046213150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закупку оборудования для дошкольных образовательных организаций муниципальных образований Московской области - победителей областного конкурса на </w:t>
            </w: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присвоение статуса Региональной инновационной площадки Московской области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7DE" w:rsidRPr="00D7155A" w:rsidTr="00BC7521">
        <w:trPr>
          <w:trHeight w:val="6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00020229999046219150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мероприятия по организации отдыха детей в каникулярное время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7 177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7DE" w:rsidRPr="00D7155A" w:rsidTr="00BC7521">
        <w:trPr>
          <w:trHeight w:val="117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00020229999046227150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обеспечение подвоза обучающихся к месту обучения в муниципальные общеобразовательные организации в Московской области, расположенные в сельских населенных пунктах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3 232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2 839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87,8</w:t>
            </w:r>
          </w:p>
        </w:tc>
      </w:tr>
      <w:tr w:rsidR="001C07DE" w:rsidRPr="00D7155A" w:rsidTr="00BC7521">
        <w:trPr>
          <w:trHeight w:val="13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00020229999046233150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государственную поддержку частных дошкольных образовательных организаций в Московской области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18 659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21 732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116,5</w:t>
            </w:r>
          </w:p>
        </w:tc>
      </w:tr>
      <w:tr w:rsidR="001C07DE" w:rsidRPr="00D7155A" w:rsidTr="00BC7521">
        <w:trPr>
          <w:trHeight w:val="82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00020229999046234150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мероприятия по проведению капитального ремонта в муниципальных общеобразовательных организациях в Московской области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87 228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83 117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95,3</w:t>
            </w:r>
          </w:p>
        </w:tc>
      </w:tr>
      <w:tr w:rsidR="001C07DE" w:rsidRPr="00D7155A" w:rsidTr="00BC7521">
        <w:trPr>
          <w:trHeight w:val="9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00020229999046259150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мероприятия по проведению капитального ремонта в муниципальных дошкольных образовательных организациях Московской области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24 334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23 949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98,4</w:t>
            </w:r>
          </w:p>
        </w:tc>
      </w:tr>
      <w:tr w:rsidR="001C07DE" w:rsidRPr="00D7155A" w:rsidTr="00BC7521">
        <w:trPr>
          <w:trHeight w:val="87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00020229999046261150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подготовку основания, приобретение и установку плоскостных спортивных сооружений в муниципальных образованиях Московской области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7 325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7 237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98,8</w:t>
            </w:r>
          </w:p>
        </w:tc>
      </w:tr>
      <w:tr w:rsidR="001C07DE" w:rsidRPr="00D7155A" w:rsidTr="00BC7521">
        <w:trPr>
          <w:trHeight w:val="11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00020229999046263150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устройство и капитальный ремонт электросетевого хозяйства, систем наружного освещения в рамках реализации проекта "Светлый город"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48 897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48 897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7DE" w:rsidRPr="00D7155A" w:rsidTr="00BC7521">
        <w:trPr>
          <w:trHeight w:val="37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00020229999046274150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ремонт дворовых территорий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10 805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7DE" w:rsidRPr="00D7155A" w:rsidTr="00BC7521">
        <w:trPr>
          <w:trHeight w:val="58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00020229999046402150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строительство и реконструкцию объектов очистки сточных вод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32 375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7DE" w:rsidRPr="00D7155A" w:rsidTr="00BC7521">
        <w:trPr>
          <w:trHeight w:val="28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00020229999046422150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капитальные вложения в муниципальные объекты физической культуры и спорта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42 363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42 363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7DE" w:rsidRPr="00D7155A" w:rsidTr="00BC7521">
        <w:trPr>
          <w:trHeight w:val="6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00020229999046444150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проектирование и строительство дошкольных образовательных организаций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136 882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111 669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81,6</w:t>
            </w:r>
          </w:p>
        </w:tc>
      </w:tr>
      <w:tr w:rsidR="001C07DE" w:rsidRPr="00D7155A" w:rsidTr="00BC7521">
        <w:trPr>
          <w:trHeight w:val="87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00020229999046448150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135 988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93 086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68,5</w:t>
            </w:r>
          </w:p>
        </w:tc>
      </w:tr>
      <w:tr w:rsidR="001C07DE" w:rsidRPr="00D7155A" w:rsidTr="00BC7521">
        <w:trPr>
          <w:trHeight w:val="13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00020229999046452150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строительство и реконструкцию объектов инженерной инфраструктуры для заводов по термическому обезвреживанию отходов на территории муниципальных образований Московской области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68 329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7DE" w:rsidRPr="00D7155A" w:rsidTr="00BC7521">
        <w:trPr>
          <w:trHeight w:val="64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00020230000000000150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Субвенции бюджетам бюджетной системы Российской Федерации, в том числе: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2 395 845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2 379 274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99,3</w:t>
            </w:r>
          </w:p>
        </w:tc>
      </w:tr>
      <w:tr w:rsidR="001C07DE" w:rsidRPr="00D7155A" w:rsidTr="00BC7521">
        <w:trPr>
          <w:trHeight w:val="6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00020230022046141150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предоставление гражданам  субсидий на оплату жилого помещения и коммунальных услуг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65 578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63 869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97,4</w:t>
            </w:r>
          </w:p>
        </w:tc>
      </w:tr>
      <w:tr w:rsidR="001C07DE" w:rsidRPr="00D7155A" w:rsidTr="00BC7521">
        <w:trPr>
          <w:trHeight w:val="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00020230022046142150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обеспечение предоставления гражданам  субсидий на оплату жилого помещения и коммунальных услуг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6 344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74,6</w:t>
            </w:r>
          </w:p>
        </w:tc>
      </w:tr>
      <w:tr w:rsidR="001C07DE" w:rsidRPr="00D7155A" w:rsidTr="00BC7521">
        <w:trPr>
          <w:trHeight w:val="133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00020230024046068150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и муниципальных районов Московской области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5 130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86,9</w:t>
            </w:r>
          </w:p>
        </w:tc>
      </w:tr>
      <w:tr w:rsidR="001C07DE" w:rsidRPr="00D7155A" w:rsidTr="00BC7521">
        <w:trPr>
          <w:trHeight w:val="183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00020230024046070150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осуществления переданных государственных полномочий в соответствии с Законом Московской области № 107/2014-ОЗ "О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86,1</w:t>
            </w:r>
          </w:p>
        </w:tc>
      </w:tr>
      <w:tr w:rsidR="001C07DE" w:rsidRPr="00D7155A" w:rsidTr="00BC7521">
        <w:trPr>
          <w:trHeight w:val="28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00020230024046083150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осуществления государственных полномочий Московской области в области земельных отношений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15 160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76,2</w:t>
            </w:r>
          </w:p>
        </w:tc>
      </w:tr>
      <w:tr w:rsidR="001C07DE" w:rsidRPr="00D7155A" w:rsidTr="00BC7521">
        <w:trPr>
          <w:trHeight w:val="111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00020230024046087150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осуществление переданных полномочий Московской области по организации проведения мероприятий по отлову и содержанию безнадзорных животных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9 931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7DE" w:rsidRPr="00D7155A" w:rsidTr="00BC7521">
        <w:trPr>
          <w:trHeight w:val="268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00020230024046222150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частичную компенсацию стоимости питания отдельным категориям обучающихся в муниципальных общеобразовательных организациях в Московской области и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обучающимся по очной форме обучения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80 773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77 733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96,2</w:t>
            </w:r>
          </w:p>
        </w:tc>
      </w:tr>
      <w:tr w:rsidR="001C07DE" w:rsidRPr="00D7155A" w:rsidTr="00BC7521">
        <w:trPr>
          <w:trHeight w:val="13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00020230024046223150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оплату расходов, связанных с компенсацией проезда к месту учебы и обратно отдельным категориям обучающихся по очной форме обучения муниципальных общеобразовательных организаций в Московской области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1C07DE" w:rsidRPr="00D7155A" w:rsidTr="00BC7521">
        <w:trPr>
          <w:trHeight w:val="112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00020230024046267150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7DE" w:rsidRPr="00D7155A" w:rsidTr="00BC7521">
        <w:trPr>
          <w:trHeight w:val="13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00020235082040000150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32 271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31 154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96,5</w:t>
            </w:r>
          </w:p>
        </w:tc>
      </w:tr>
      <w:tr w:rsidR="001C07DE" w:rsidRPr="00D7155A" w:rsidTr="00BC7521">
        <w:trPr>
          <w:trHeight w:val="286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00020235120040000150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</w:tr>
      <w:tr w:rsidR="001C07DE" w:rsidRPr="00D7155A" w:rsidTr="00BC7521">
        <w:trPr>
          <w:trHeight w:val="190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00020239999046069150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обеспечение переданных муниципальным районам и городским округам Московской области государственных полномочий по временному хранению, комплектованию, учету и использованию архивных документов, относящихся к собственности Московской области и временно хранящихся в муниципальных архивах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5 181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7DE" w:rsidRPr="00D7155A" w:rsidTr="00BC7521">
        <w:trPr>
          <w:trHeight w:val="390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00020239999046071150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соответствии (несоответствии)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2 823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</w:t>
            </w:r>
          </w:p>
        </w:tc>
      </w:tr>
      <w:tr w:rsidR="001C07DE" w:rsidRPr="00D7155A" w:rsidTr="00BC7521">
        <w:trPr>
          <w:trHeight w:val="84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00020239999046208150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обеспечение полноценным питанием беременных женщин, кормящих матерей, а также детей в возрасте до трех лет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23 164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77,2</w:t>
            </w:r>
          </w:p>
        </w:tc>
      </w:tr>
      <w:tr w:rsidR="001C07DE" w:rsidRPr="00D7155A" w:rsidTr="00BC7521">
        <w:trPr>
          <w:trHeight w:val="84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00020239999046211150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финансовое обеспечение государственных гарантий реализации прав граждан на получение общедоступного и бесплатного дошкольного образования  в муниципальных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</w:t>
            </w: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(за исключением расходов на содержание зданий и оплату коммунальных услуг)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821 959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815 803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99,3</w:t>
            </w:r>
          </w:p>
        </w:tc>
      </w:tr>
      <w:tr w:rsidR="001C07DE" w:rsidRPr="00D7155A" w:rsidTr="00BC7521">
        <w:trPr>
          <w:trHeight w:val="214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00020239999046212150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финансовое обеспечение получения гражданами дошкольного образования в частных дошкольных 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28 411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29 849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105,1</w:t>
            </w:r>
          </w:p>
        </w:tc>
      </w:tr>
      <w:tr w:rsidR="001C07DE" w:rsidRPr="00D7155A" w:rsidTr="00BC7521">
        <w:trPr>
          <w:trHeight w:val="14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00020239999046214150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выплату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55 616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53 755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96,7</w:t>
            </w:r>
          </w:p>
        </w:tc>
      </w:tr>
      <w:tr w:rsidR="001C07DE" w:rsidRPr="00D7155A" w:rsidTr="00BC7521">
        <w:trPr>
          <w:trHeight w:val="34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00020239999046220150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финансовое 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в Московской области, обеспечение дополнительного образования в муниципальных общеобразовательных организациях в Московской области,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1 221 570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1 233 312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</w:t>
            </w:r>
          </w:p>
        </w:tc>
      </w:tr>
      <w:tr w:rsidR="001C07DE" w:rsidRPr="00D7155A" w:rsidTr="00BC7521">
        <w:trPr>
          <w:trHeight w:val="322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00020239999046221150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финансовое обеспечение получения гражданами дошкольного, начального общего, основного общего, среднего общего образования  в частных общеобразовательных организациях в Московской области,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10 525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7DE" w:rsidRPr="00D7155A" w:rsidTr="00BC7521">
        <w:trPr>
          <w:trHeight w:val="37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00020240000000000150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546 122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554 478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101,5</w:t>
            </w:r>
          </w:p>
        </w:tc>
      </w:tr>
      <w:tr w:rsidR="001C07DE" w:rsidRPr="00D7155A" w:rsidTr="00BC7521">
        <w:trPr>
          <w:trHeight w:val="118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00020245160040000150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19 493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19 335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</w:tr>
      <w:tr w:rsidR="001C07DE" w:rsidRPr="00D7155A" w:rsidTr="00BC7521">
        <w:trPr>
          <w:trHeight w:val="114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00020245424040000150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40 000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C07DE" w:rsidRPr="00D7155A" w:rsidTr="00BC7521">
        <w:trPr>
          <w:trHeight w:val="112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00020245426040000150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реализацию комплекса мероприятий, связанных с эффективным использованием тренировочных площадок после проведения чемпионата мира по футболу 2018 года в Российской Федерации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26 200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26 050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1C07DE" w:rsidRPr="00D7155A" w:rsidTr="00BC7521">
        <w:trPr>
          <w:trHeight w:val="36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00020245519040000150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поддержку отрасли культуры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7DE" w:rsidRPr="00D7155A" w:rsidTr="00BC7521">
        <w:trPr>
          <w:trHeight w:val="57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00020249999046055150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Премия Губернатора Московской области "Прорыв года в 2019"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C07DE" w:rsidRPr="00D7155A" w:rsidTr="00BC7521">
        <w:trPr>
          <w:trHeight w:val="58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00020249999046276150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создание центров образования цифрового и гуманитарного профилей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1C07DE" w:rsidRPr="00D7155A" w:rsidTr="00BC7521">
        <w:trPr>
          <w:trHeight w:val="55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00020249999046143150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реализацию отдельных мероприятий муниципальных программ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11 267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7DE" w:rsidRPr="00D7155A" w:rsidTr="00BC7521">
        <w:trPr>
          <w:trHeight w:val="111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00020249999046161150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погашение кредиторской задолженности за выполненные работы по ликвидации несанкционированных свалок и навалов мусора в 2018 году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3 511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7DE" w:rsidRPr="00D7155A" w:rsidTr="00BC7521">
        <w:trPr>
          <w:trHeight w:val="138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00020249999046162150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выполнение аварийно-восстановительных работ, связанных с проведением капитального ремонта двух мансардных этажей многоквартирного дома, расположенного по адресу: Московская область, г. Наро-Фоминск, ул. Маршала Жукова, д.13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57 260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50 925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88,9</w:t>
            </w:r>
          </w:p>
        </w:tc>
      </w:tr>
      <w:tr w:rsidR="001C07DE" w:rsidRPr="00D7155A" w:rsidTr="00BC7521">
        <w:trPr>
          <w:trHeight w:val="420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00020249999046501150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в форме дотаций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387 744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387 744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1C07DE" w:rsidRPr="00D7155A" w:rsidTr="00BC7521">
        <w:trPr>
          <w:trHeight w:val="199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00021800000000000150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Доходы бюджетов бюджетной системы Российской Федерации от </w:t>
            </w:r>
            <w:proofErr w:type="spellStart"/>
            <w:r w:rsidRPr="00D715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возвратабюджетами</w:t>
            </w:r>
            <w:proofErr w:type="spellEnd"/>
            <w:r w:rsidRPr="00D715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2 719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1C07DE" w:rsidRPr="00D7155A" w:rsidTr="00BC7521">
        <w:trPr>
          <w:trHeight w:val="1163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00021900000040000150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-66 083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1C07DE" w:rsidRPr="00D7155A" w:rsidTr="00BC7521">
        <w:trPr>
          <w:trHeight w:val="312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07DE" w:rsidRPr="00D7155A" w:rsidRDefault="001C07DE" w:rsidP="00BC7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8 688 164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7 698 094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07DE" w:rsidRPr="00D7155A" w:rsidRDefault="001C07DE" w:rsidP="00BC7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7155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88,6</w:t>
            </w:r>
          </w:p>
        </w:tc>
      </w:tr>
    </w:tbl>
    <w:p w:rsidR="001C07DE" w:rsidRDefault="001C07DE" w:rsidP="001C07DE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1C07DE" w:rsidRDefault="001C07DE" w:rsidP="001C07DE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1C07DE" w:rsidRDefault="001C07DE" w:rsidP="001C07DE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1C07DE" w:rsidRDefault="001C07DE" w:rsidP="001C07DE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1C07DE" w:rsidRDefault="001C07DE" w:rsidP="001C07DE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791151" w:rsidRDefault="00791151"/>
    <w:sectPr w:rsidR="00791151" w:rsidSect="00AC11E2">
      <w:pgSz w:w="11906" w:h="16838"/>
      <w:pgMar w:top="1134" w:right="567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7DE"/>
    <w:rsid w:val="001C07DE"/>
    <w:rsid w:val="00791151"/>
    <w:rsid w:val="00A964E7"/>
    <w:rsid w:val="00AC11E2"/>
    <w:rsid w:val="00F2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AA4C2"/>
  <w15:chartTrackingRefBased/>
  <w15:docId w15:val="{D8E76AE1-87EC-4654-AE29-E17F2A66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C07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Subtitle"/>
    <w:basedOn w:val="a"/>
    <w:next w:val="a4"/>
    <w:link w:val="a5"/>
    <w:qFormat/>
    <w:rsid w:val="001C07D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character" w:customStyle="1" w:styleId="a5">
    <w:name w:val="Подзаголовок Знак"/>
    <w:basedOn w:val="a0"/>
    <w:link w:val="a3"/>
    <w:rsid w:val="001C07DE"/>
    <w:rPr>
      <w:rFonts w:ascii="Times New Roman" w:eastAsia="Times New Roman" w:hAnsi="Times New Roman" w:cs="Times New Roman"/>
      <w:b/>
      <w:sz w:val="28"/>
      <w:szCs w:val="20"/>
      <w:lang w:val="en-US" w:eastAsia="ar-SA"/>
    </w:rPr>
  </w:style>
  <w:style w:type="paragraph" w:styleId="a4">
    <w:name w:val="Body Text"/>
    <w:basedOn w:val="a"/>
    <w:link w:val="a6"/>
    <w:uiPriority w:val="99"/>
    <w:semiHidden/>
    <w:unhideWhenUsed/>
    <w:rsid w:val="001C07DE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1C07DE"/>
  </w:style>
  <w:style w:type="paragraph" w:styleId="a7">
    <w:name w:val="Balloon Text"/>
    <w:basedOn w:val="a"/>
    <w:link w:val="a8"/>
    <w:uiPriority w:val="99"/>
    <w:semiHidden/>
    <w:unhideWhenUsed/>
    <w:rsid w:val="001C0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07DE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1C07DE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C07DE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C07D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C07DE"/>
  </w:style>
  <w:style w:type="paragraph" w:styleId="ab">
    <w:name w:val="Title"/>
    <w:basedOn w:val="a"/>
    <w:link w:val="ac"/>
    <w:qFormat/>
    <w:rsid w:val="001C07D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c">
    <w:name w:val="Заголовок Знак"/>
    <w:basedOn w:val="a0"/>
    <w:link w:val="ab"/>
    <w:rsid w:val="001C07D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1C07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3585</Words>
  <Characters>20441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Валерьевна Андреева</dc:creator>
  <cp:keywords/>
  <dc:description/>
  <cp:lastModifiedBy>Елена Валерьевна Андреева</cp:lastModifiedBy>
  <cp:revision>2</cp:revision>
  <cp:lastPrinted>2020-08-12T06:45:00Z</cp:lastPrinted>
  <dcterms:created xsi:type="dcterms:W3CDTF">2020-08-11T11:53:00Z</dcterms:created>
  <dcterms:modified xsi:type="dcterms:W3CDTF">2020-08-12T06:45:00Z</dcterms:modified>
</cp:coreProperties>
</file>