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Pr="00166070" w:rsidRDefault="000B1E61" w:rsidP="000B1E61">
      <w:pPr>
        <w:pStyle w:val="a3"/>
        <w:spacing w:line="240" w:lineRule="atLeast"/>
        <w:rPr>
          <w:b/>
          <w:sz w:val="24"/>
          <w:szCs w:val="24"/>
        </w:rPr>
      </w:pPr>
      <w:r w:rsidRPr="00166070">
        <w:rPr>
          <w:noProof/>
          <w:sz w:val="24"/>
          <w:szCs w:val="24"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Pr="00166070" w:rsidRDefault="000B1E61" w:rsidP="000B1E61">
      <w:pPr>
        <w:pStyle w:val="a5"/>
        <w:rPr>
          <w:sz w:val="24"/>
          <w:szCs w:val="24"/>
          <w:lang w:val="ru-RU"/>
        </w:rPr>
      </w:pPr>
    </w:p>
    <w:p w:rsidR="000B1E61" w:rsidRPr="00166070" w:rsidRDefault="000B1E61" w:rsidP="000B1E61">
      <w:pPr>
        <w:pStyle w:val="a5"/>
        <w:outlineLvl w:val="0"/>
        <w:rPr>
          <w:sz w:val="24"/>
          <w:szCs w:val="24"/>
          <w:lang w:val="ru-RU"/>
        </w:rPr>
      </w:pPr>
      <w:r w:rsidRPr="00166070">
        <w:rPr>
          <w:sz w:val="24"/>
          <w:szCs w:val="24"/>
          <w:lang w:val="ru-RU"/>
        </w:rPr>
        <w:t>СОВЕТ ДЕПУТАТОВ</w:t>
      </w:r>
    </w:p>
    <w:p w:rsidR="000B1E61" w:rsidRPr="00166070" w:rsidRDefault="000B1E61" w:rsidP="000B1E61">
      <w:pPr>
        <w:pStyle w:val="a5"/>
        <w:rPr>
          <w:sz w:val="24"/>
          <w:szCs w:val="24"/>
          <w:lang w:val="ru-RU"/>
        </w:rPr>
      </w:pPr>
      <w:r w:rsidRPr="00166070">
        <w:rPr>
          <w:sz w:val="24"/>
          <w:szCs w:val="24"/>
          <w:lang w:val="ru-RU"/>
        </w:rPr>
        <w:t xml:space="preserve">НАРО-ФОМИНСКОГО </w:t>
      </w:r>
      <w:r w:rsidR="00A03263" w:rsidRPr="00166070">
        <w:rPr>
          <w:sz w:val="24"/>
          <w:szCs w:val="24"/>
          <w:lang w:val="ru-RU"/>
        </w:rPr>
        <w:t>ГОРОДСКОГО ОКРУГА</w:t>
      </w:r>
    </w:p>
    <w:p w:rsidR="000B1E61" w:rsidRPr="00166070" w:rsidRDefault="000B1E61" w:rsidP="000B1E61">
      <w:pPr>
        <w:pStyle w:val="a5"/>
        <w:rPr>
          <w:sz w:val="24"/>
          <w:szCs w:val="24"/>
          <w:lang w:val="ru-RU"/>
        </w:rPr>
      </w:pPr>
      <w:r w:rsidRPr="00166070">
        <w:rPr>
          <w:sz w:val="24"/>
          <w:szCs w:val="24"/>
          <w:lang w:val="ru-RU"/>
        </w:rPr>
        <w:t>МОСКОВСКОЙ ОБЛАСТИ</w:t>
      </w:r>
    </w:p>
    <w:p w:rsidR="000B1E61" w:rsidRPr="00166070" w:rsidRDefault="000B1E61" w:rsidP="000B1E61">
      <w:pPr>
        <w:pStyle w:val="a5"/>
        <w:rPr>
          <w:sz w:val="24"/>
          <w:szCs w:val="24"/>
          <w:lang w:val="ru-RU"/>
        </w:rPr>
      </w:pPr>
    </w:p>
    <w:p w:rsidR="000B1E61" w:rsidRPr="00166070" w:rsidRDefault="000B1E61" w:rsidP="000B1E61">
      <w:pPr>
        <w:pStyle w:val="a5"/>
        <w:spacing w:line="360" w:lineRule="auto"/>
        <w:outlineLvl w:val="0"/>
        <w:rPr>
          <w:color w:val="000000"/>
          <w:sz w:val="24"/>
          <w:szCs w:val="24"/>
          <w:lang w:val="ru-RU"/>
        </w:rPr>
      </w:pPr>
      <w:r w:rsidRPr="00166070">
        <w:rPr>
          <w:color w:val="000000"/>
          <w:sz w:val="24"/>
          <w:szCs w:val="24"/>
          <w:lang w:val="ru-RU"/>
        </w:rPr>
        <w:t>РЕШЕНИЕ</w:t>
      </w:r>
    </w:p>
    <w:p w:rsidR="000B1E61" w:rsidRPr="00166070" w:rsidRDefault="000B1E61" w:rsidP="000B1E61">
      <w:pPr>
        <w:pStyle w:val="a5"/>
        <w:spacing w:line="360" w:lineRule="auto"/>
        <w:rPr>
          <w:b w:val="0"/>
          <w:color w:val="000000"/>
          <w:sz w:val="24"/>
          <w:szCs w:val="24"/>
          <w:lang w:val="ru-RU"/>
        </w:rPr>
      </w:pPr>
      <w:r w:rsidRPr="00166070">
        <w:rPr>
          <w:b w:val="0"/>
          <w:color w:val="000000"/>
          <w:sz w:val="24"/>
          <w:szCs w:val="24"/>
          <w:lang w:val="ru-RU"/>
        </w:rPr>
        <w:t>от ______________ №__________</w:t>
      </w:r>
    </w:p>
    <w:p w:rsidR="000B1E61" w:rsidRPr="00166070" w:rsidRDefault="000B1E61" w:rsidP="000B1E61">
      <w:pPr>
        <w:pStyle w:val="a5"/>
        <w:spacing w:line="360" w:lineRule="auto"/>
        <w:rPr>
          <w:b w:val="0"/>
          <w:sz w:val="24"/>
          <w:szCs w:val="24"/>
          <w:lang w:val="ru-RU"/>
        </w:rPr>
      </w:pPr>
      <w:r w:rsidRPr="00166070">
        <w:rPr>
          <w:b w:val="0"/>
          <w:sz w:val="24"/>
          <w:szCs w:val="24"/>
          <w:lang w:val="ru-RU"/>
        </w:rPr>
        <w:t>г. Наро-Фоминск</w:t>
      </w:r>
    </w:p>
    <w:p w:rsidR="000B1E61" w:rsidRPr="00166070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166070">
        <w:rPr>
          <w:b w:val="0"/>
          <w:sz w:val="24"/>
          <w:szCs w:val="24"/>
          <w:lang w:val="ru-RU"/>
        </w:rPr>
        <w:t>ПРОЕКТ</w:t>
      </w:r>
    </w:p>
    <w:p w:rsidR="008D2DB8" w:rsidRPr="00166070" w:rsidRDefault="00C96627" w:rsidP="00E1733D">
      <w:pPr>
        <w:pStyle w:val="ConsPlusTitle"/>
        <w:tabs>
          <w:tab w:val="left" w:pos="5345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66070">
        <w:rPr>
          <w:rFonts w:ascii="Times New Roman" w:hAnsi="Times New Roman" w:cs="Times New Roman"/>
          <w:sz w:val="24"/>
          <w:szCs w:val="24"/>
        </w:rPr>
        <w:t xml:space="preserve">О </w:t>
      </w:r>
      <w:r w:rsidR="00167FB5" w:rsidRPr="00166070">
        <w:rPr>
          <w:rFonts w:ascii="Times New Roman" w:hAnsi="Times New Roman" w:cs="Times New Roman"/>
          <w:sz w:val="24"/>
          <w:szCs w:val="24"/>
        </w:rPr>
        <w:t>п</w:t>
      </w:r>
      <w:r w:rsidR="002F059B" w:rsidRPr="00166070">
        <w:rPr>
          <w:rFonts w:ascii="Times New Roman" w:hAnsi="Times New Roman" w:cs="Times New Roman"/>
          <w:sz w:val="24"/>
          <w:szCs w:val="24"/>
        </w:rPr>
        <w:t>рием</w:t>
      </w:r>
      <w:r w:rsidR="00DC7256" w:rsidRPr="00166070">
        <w:rPr>
          <w:rFonts w:ascii="Times New Roman" w:hAnsi="Times New Roman" w:cs="Times New Roman"/>
          <w:sz w:val="24"/>
          <w:szCs w:val="24"/>
        </w:rPr>
        <w:t xml:space="preserve">е </w:t>
      </w:r>
      <w:r w:rsidR="008D2DB8" w:rsidRPr="00166070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 w:rsidRPr="00166070">
        <w:rPr>
          <w:rFonts w:ascii="Times New Roman" w:hAnsi="Times New Roman" w:cs="Times New Roman"/>
          <w:sz w:val="24"/>
          <w:szCs w:val="24"/>
        </w:rPr>
        <w:t xml:space="preserve">объектов движимого </w:t>
      </w:r>
      <w:r w:rsidR="00E1733D" w:rsidRPr="00166070">
        <w:rPr>
          <w:rFonts w:ascii="Times New Roman" w:hAnsi="Times New Roman" w:cs="Times New Roman"/>
          <w:sz w:val="24"/>
          <w:szCs w:val="24"/>
        </w:rPr>
        <w:t>и</w:t>
      </w:r>
      <w:r w:rsidR="006253A4" w:rsidRPr="00166070">
        <w:rPr>
          <w:rFonts w:ascii="Times New Roman" w:hAnsi="Times New Roman" w:cs="Times New Roman"/>
          <w:sz w:val="24"/>
          <w:szCs w:val="24"/>
        </w:rPr>
        <w:t>мущества</w:t>
      </w:r>
      <w:r w:rsidR="006B2A17" w:rsidRPr="00166070">
        <w:rPr>
          <w:rFonts w:ascii="Times New Roman" w:hAnsi="Times New Roman" w:cs="Times New Roman"/>
          <w:sz w:val="24"/>
          <w:szCs w:val="24"/>
        </w:rPr>
        <w:t>,</w:t>
      </w:r>
      <w:r w:rsidR="00DC7256" w:rsidRPr="00166070">
        <w:rPr>
          <w:rFonts w:ascii="Times New Roman" w:hAnsi="Times New Roman" w:cs="Times New Roman"/>
          <w:sz w:val="24"/>
          <w:szCs w:val="24"/>
        </w:rPr>
        <w:t xml:space="preserve"> </w:t>
      </w:r>
      <w:r w:rsidR="006B2A17" w:rsidRPr="00166070">
        <w:rPr>
          <w:rFonts w:ascii="Times New Roman" w:hAnsi="Times New Roman" w:cs="Times New Roman"/>
          <w:sz w:val="24"/>
          <w:szCs w:val="24"/>
        </w:rPr>
        <w:t>безвозмездно передаваем</w:t>
      </w:r>
      <w:r w:rsidR="006253A4" w:rsidRPr="00166070">
        <w:rPr>
          <w:rFonts w:ascii="Times New Roman" w:hAnsi="Times New Roman" w:cs="Times New Roman"/>
          <w:sz w:val="24"/>
          <w:szCs w:val="24"/>
        </w:rPr>
        <w:t>ых</w:t>
      </w:r>
      <w:r w:rsidR="00E1733D" w:rsidRPr="00166070">
        <w:rPr>
          <w:rFonts w:ascii="Times New Roman" w:hAnsi="Times New Roman" w:cs="Times New Roman"/>
          <w:sz w:val="24"/>
          <w:szCs w:val="24"/>
        </w:rPr>
        <w:t xml:space="preserve"> </w:t>
      </w:r>
      <w:r w:rsidR="006B2A17" w:rsidRPr="00166070">
        <w:rPr>
          <w:rFonts w:ascii="Times New Roman" w:hAnsi="Times New Roman" w:cs="Times New Roman"/>
          <w:sz w:val="24"/>
          <w:szCs w:val="24"/>
        </w:rPr>
        <w:t xml:space="preserve">из </w:t>
      </w:r>
      <w:r w:rsidR="00807D3D" w:rsidRPr="00166070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B31BC4" w:rsidRPr="0016607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B2A17" w:rsidRPr="00166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A17" w:rsidRPr="00166070" w:rsidRDefault="006B2A17" w:rsidP="00DC7256">
      <w:pPr>
        <w:jc w:val="center"/>
        <w:outlineLvl w:val="0"/>
        <w:rPr>
          <w:b/>
          <w:sz w:val="24"/>
          <w:szCs w:val="24"/>
        </w:rPr>
      </w:pPr>
    </w:p>
    <w:p w:rsidR="000B1E61" w:rsidRPr="00166070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166070" w:rsidRDefault="00FE2991" w:rsidP="00C251E7">
      <w:pPr>
        <w:ind w:firstLine="708"/>
        <w:jc w:val="both"/>
        <w:rPr>
          <w:sz w:val="24"/>
          <w:szCs w:val="24"/>
        </w:rPr>
      </w:pPr>
      <w:r w:rsidRPr="00166070">
        <w:rPr>
          <w:sz w:val="24"/>
          <w:szCs w:val="24"/>
        </w:rPr>
        <w:t xml:space="preserve">Рассмотрев представленные материалы, </w:t>
      </w:r>
      <w:r w:rsidR="00D179F3" w:rsidRPr="00166070">
        <w:rPr>
          <w:sz w:val="24"/>
          <w:szCs w:val="24"/>
        </w:rPr>
        <w:t xml:space="preserve">учитывая </w:t>
      </w:r>
      <w:r w:rsidR="00C5076F" w:rsidRPr="00166070">
        <w:rPr>
          <w:sz w:val="24"/>
          <w:szCs w:val="24"/>
        </w:rPr>
        <w:t xml:space="preserve">решение Совета депутатов Наро-Фоминского городского округа </w:t>
      </w:r>
      <w:r w:rsidR="00E71F8B" w:rsidRPr="00166070">
        <w:rPr>
          <w:sz w:val="24"/>
          <w:szCs w:val="24"/>
        </w:rPr>
        <w:t xml:space="preserve">Московской области </w:t>
      </w:r>
      <w:r w:rsidR="00C5076F" w:rsidRPr="00166070">
        <w:rPr>
          <w:sz w:val="24"/>
          <w:szCs w:val="24"/>
        </w:rPr>
        <w:t xml:space="preserve">от 11.08.2020 № 10/50 «О приеме в муниципальную собственность Наро-Фоминского городского округа Московской области объектов </w:t>
      </w:r>
      <w:r w:rsidR="00E71F8B" w:rsidRPr="00166070">
        <w:rPr>
          <w:sz w:val="24"/>
          <w:szCs w:val="24"/>
        </w:rPr>
        <w:t>не</w:t>
      </w:r>
      <w:r w:rsidR="00C5076F" w:rsidRPr="00166070">
        <w:rPr>
          <w:sz w:val="24"/>
          <w:szCs w:val="24"/>
        </w:rPr>
        <w:t xml:space="preserve">движимого имущества, безвозмездно передаваемых из собственности Московской области», </w:t>
      </w:r>
      <w:r w:rsidR="00D179F3" w:rsidRPr="00166070">
        <w:rPr>
          <w:sz w:val="24"/>
          <w:szCs w:val="24"/>
        </w:rPr>
        <w:t xml:space="preserve"> в соответствии с </w:t>
      </w:r>
      <w:r w:rsidR="00985604" w:rsidRPr="00166070">
        <w:rPr>
          <w:sz w:val="24"/>
          <w:szCs w:val="24"/>
        </w:rPr>
        <w:t xml:space="preserve">Федеральным законом от </w:t>
      </w:r>
      <w:r w:rsidR="00C251E7" w:rsidRPr="00166070">
        <w:rPr>
          <w:sz w:val="24"/>
          <w:szCs w:val="24"/>
        </w:rPr>
        <w:t>06.10.200</w:t>
      </w:r>
      <w:r w:rsidR="00985604" w:rsidRPr="00166070">
        <w:rPr>
          <w:sz w:val="24"/>
          <w:szCs w:val="24"/>
        </w:rPr>
        <w:t xml:space="preserve">3 № 131-ФЗ </w:t>
      </w:r>
      <w:r w:rsidR="005527FA" w:rsidRPr="00166070">
        <w:rPr>
          <w:sz w:val="24"/>
          <w:szCs w:val="24"/>
        </w:rPr>
        <w:t xml:space="preserve">«Об </w:t>
      </w:r>
      <w:r w:rsidR="00C251E7" w:rsidRPr="00166070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 w:rsidRPr="00166070">
        <w:rPr>
          <w:sz w:val="24"/>
          <w:szCs w:val="24"/>
        </w:rPr>
        <w:t xml:space="preserve"> </w:t>
      </w:r>
      <w:r w:rsidR="00425086" w:rsidRPr="00166070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 w:rsidRPr="00166070">
        <w:rPr>
          <w:sz w:val="24"/>
          <w:szCs w:val="24"/>
        </w:rPr>
        <w:t>ым</w:t>
      </w:r>
      <w:r w:rsidR="00425086" w:rsidRPr="00166070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</w:t>
      </w:r>
      <w:r w:rsidR="00C5076F" w:rsidRPr="00166070">
        <w:rPr>
          <w:sz w:val="24"/>
          <w:szCs w:val="24"/>
        </w:rPr>
        <w:t xml:space="preserve">  </w:t>
      </w:r>
      <w:r w:rsidR="00D179F3" w:rsidRPr="00166070">
        <w:rPr>
          <w:sz w:val="24"/>
          <w:szCs w:val="24"/>
        </w:rPr>
        <w:t xml:space="preserve">руководствуясь </w:t>
      </w:r>
      <w:r w:rsidR="004B3CE1" w:rsidRPr="00166070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166070">
        <w:rPr>
          <w:sz w:val="24"/>
          <w:szCs w:val="24"/>
        </w:rPr>
        <w:t>Совет депутатов Наро-Фоминского городского округа</w:t>
      </w:r>
      <w:r w:rsidR="00BD324E" w:rsidRPr="00166070">
        <w:rPr>
          <w:sz w:val="24"/>
          <w:szCs w:val="24"/>
        </w:rPr>
        <w:t xml:space="preserve"> Московской области </w:t>
      </w:r>
      <w:r w:rsidR="00C251E7" w:rsidRPr="00166070">
        <w:rPr>
          <w:b/>
          <w:sz w:val="24"/>
          <w:szCs w:val="24"/>
        </w:rPr>
        <w:t>решил</w:t>
      </w:r>
      <w:r w:rsidR="00C251E7" w:rsidRPr="00166070">
        <w:rPr>
          <w:sz w:val="24"/>
          <w:szCs w:val="24"/>
        </w:rPr>
        <w:t>:</w:t>
      </w:r>
    </w:p>
    <w:p w:rsidR="00E1733D" w:rsidRPr="00166070" w:rsidRDefault="00E1733D" w:rsidP="00E1733D">
      <w:pPr>
        <w:tabs>
          <w:tab w:val="left" w:pos="2410"/>
        </w:tabs>
        <w:jc w:val="both"/>
        <w:rPr>
          <w:sz w:val="24"/>
          <w:szCs w:val="24"/>
        </w:rPr>
      </w:pPr>
    </w:p>
    <w:p w:rsidR="005A31E5" w:rsidRPr="00166070" w:rsidRDefault="005A31E5" w:rsidP="005A31E5">
      <w:pPr>
        <w:tabs>
          <w:tab w:val="left" w:pos="709"/>
        </w:tabs>
        <w:jc w:val="both"/>
        <w:rPr>
          <w:sz w:val="24"/>
          <w:szCs w:val="24"/>
        </w:rPr>
      </w:pPr>
      <w:r w:rsidRPr="00166070">
        <w:rPr>
          <w:sz w:val="24"/>
          <w:szCs w:val="24"/>
        </w:rPr>
        <w:t xml:space="preserve">            1. Принять в муниципальную собственность Наро-Фоминского городского округа Московской области объекты движимого имущества, безвозмездно передаваемые из собственности Московской области, согласно приложению.</w:t>
      </w:r>
    </w:p>
    <w:p w:rsidR="00A364D6" w:rsidRPr="00166070" w:rsidRDefault="00E1733D" w:rsidP="00E1733D">
      <w:pPr>
        <w:tabs>
          <w:tab w:val="left" w:pos="709"/>
        </w:tabs>
        <w:jc w:val="both"/>
        <w:rPr>
          <w:sz w:val="24"/>
          <w:szCs w:val="24"/>
        </w:rPr>
      </w:pPr>
      <w:r w:rsidRPr="00166070">
        <w:rPr>
          <w:sz w:val="24"/>
          <w:szCs w:val="24"/>
        </w:rPr>
        <w:tab/>
      </w:r>
      <w:r w:rsidR="00A364D6" w:rsidRPr="00166070">
        <w:rPr>
          <w:sz w:val="24"/>
          <w:szCs w:val="24"/>
        </w:rPr>
        <w:t xml:space="preserve">2. Разместить настоящее решение на официальном сайте органов местного </w:t>
      </w:r>
      <w:r w:rsidRPr="00166070">
        <w:rPr>
          <w:sz w:val="24"/>
          <w:szCs w:val="24"/>
        </w:rPr>
        <w:t>с</w:t>
      </w:r>
      <w:r w:rsidR="00A364D6" w:rsidRPr="00166070">
        <w:rPr>
          <w:sz w:val="24"/>
          <w:szCs w:val="24"/>
        </w:rPr>
        <w:t xml:space="preserve">амоуправления Наро-Фоминского городского округа в информационно-телекоммуникационной сети Интернет.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2A0B07" w:rsidRPr="00166070" w:rsidTr="008E0DC0">
        <w:tc>
          <w:tcPr>
            <w:tcW w:w="4642" w:type="dxa"/>
          </w:tcPr>
          <w:p w:rsidR="002A0B07" w:rsidRPr="00166070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A0B07" w:rsidRPr="00166070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:rsidR="002A0B07" w:rsidRPr="00166070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166070" w:rsidTr="008E0DC0">
        <w:tc>
          <w:tcPr>
            <w:tcW w:w="4642" w:type="dxa"/>
          </w:tcPr>
          <w:p w:rsidR="002A0B07" w:rsidRPr="00166070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166070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2A0B07" w:rsidRPr="00166070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166070"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:rsidR="002A0B07" w:rsidRPr="00166070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166070"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081CF3" w:rsidRPr="00166070" w:rsidRDefault="00081CF3" w:rsidP="002A0B07">
      <w:pPr>
        <w:jc w:val="both"/>
        <w:rPr>
          <w:sz w:val="24"/>
          <w:szCs w:val="24"/>
        </w:rPr>
      </w:pPr>
    </w:p>
    <w:p w:rsidR="00081CF3" w:rsidRPr="00166070" w:rsidRDefault="00081CF3" w:rsidP="002A0B07">
      <w:pPr>
        <w:jc w:val="both"/>
        <w:rPr>
          <w:sz w:val="24"/>
          <w:szCs w:val="24"/>
        </w:rPr>
      </w:pPr>
    </w:p>
    <w:p w:rsidR="00CC18A5" w:rsidRPr="00166070" w:rsidRDefault="00CC18A5" w:rsidP="002A0B07">
      <w:pPr>
        <w:jc w:val="both"/>
        <w:rPr>
          <w:sz w:val="24"/>
          <w:szCs w:val="24"/>
        </w:rPr>
      </w:pPr>
    </w:p>
    <w:p w:rsidR="00CC18A5" w:rsidRPr="00166070" w:rsidRDefault="00CC18A5" w:rsidP="002A0B07">
      <w:pPr>
        <w:jc w:val="both"/>
        <w:rPr>
          <w:sz w:val="24"/>
          <w:szCs w:val="24"/>
        </w:rPr>
      </w:pPr>
    </w:p>
    <w:p w:rsidR="005A31E5" w:rsidRPr="00166070" w:rsidRDefault="005A31E5" w:rsidP="002A0B07">
      <w:pPr>
        <w:jc w:val="both"/>
        <w:rPr>
          <w:sz w:val="24"/>
          <w:szCs w:val="24"/>
        </w:rPr>
      </w:pPr>
    </w:p>
    <w:p w:rsidR="005A31E5" w:rsidRPr="00166070" w:rsidRDefault="005A31E5" w:rsidP="002A0B07">
      <w:pPr>
        <w:jc w:val="both"/>
        <w:rPr>
          <w:sz w:val="24"/>
          <w:szCs w:val="24"/>
        </w:rPr>
      </w:pPr>
    </w:p>
    <w:p w:rsidR="005A31E5" w:rsidRPr="00166070" w:rsidRDefault="005A31E5" w:rsidP="002A0B07">
      <w:pPr>
        <w:jc w:val="both"/>
        <w:rPr>
          <w:sz w:val="24"/>
          <w:szCs w:val="24"/>
        </w:rPr>
      </w:pPr>
    </w:p>
    <w:p w:rsidR="005A31E5" w:rsidRPr="00166070" w:rsidRDefault="005A31E5" w:rsidP="002A0B07">
      <w:pPr>
        <w:jc w:val="both"/>
        <w:rPr>
          <w:sz w:val="24"/>
          <w:szCs w:val="24"/>
        </w:rPr>
      </w:pPr>
    </w:p>
    <w:p w:rsidR="005A31E5" w:rsidRPr="00166070" w:rsidRDefault="005A31E5" w:rsidP="002A0B07">
      <w:pPr>
        <w:jc w:val="both"/>
        <w:rPr>
          <w:sz w:val="24"/>
          <w:szCs w:val="24"/>
        </w:rPr>
      </w:pPr>
    </w:p>
    <w:p w:rsidR="005A31E5" w:rsidRPr="00166070" w:rsidRDefault="005A31E5" w:rsidP="002A0B07">
      <w:pPr>
        <w:jc w:val="both"/>
        <w:rPr>
          <w:sz w:val="24"/>
          <w:szCs w:val="24"/>
        </w:rPr>
      </w:pPr>
    </w:p>
    <w:p w:rsidR="005A31E5" w:rsidRPr="00166070" w:rsidRDefault="005A31E5" w:rsidP="002A0B07">
      <w:pPr>
        <w:jc w:val="both"/>
        <w:rPr>
          <w:sz w:val="24"/>
          <w:szCs w:val="24"/>
        </w:rPr>
      </w:pPr>
    </w:p>
    <w:p w:rsidR="004C7ED0" w:rsidRPr="00166070" w:rsidRDefault="004C7ED0" w:rsidP="002A0B07">
      <w:pPr>
        <w:jc w:val="both"/>
        <w:rPr>
          <w:sz w:val="24"/>
          <w:szCs w:val="24"/>
        </w:rPr>
      </w:pPr>
    </w:p>
    <w:p w:rsidR="00C56E89" w:rsidRPr="00166070" w:rsidRDefault="00C56E89" w:rsidP="002A0B07">
      <w:pPr>
        <w:jc w:val="both"/>
        <w:rPr>
          <w:sz w:val="24"/>
          <w:szCs w:val="24"/>
        </w:rPr>
      </w:pPr>
    </w:p>
    <w:p w:rsidR="00C56E89" w:rsidRPr="00166070" w:rsidRDefault="00C56E89" w:rsidP="002A0B07">
      <w:pPr>
        <w:jc w:val="both"/>
        <w:rPr>
          <w:sz w:val="24"/>
          <w:szCs w:val="24"/>
        </w:rPr>
      </w:pPr>
    </w:p>
    <w:p w:rsidR="002A0B07" w:rsidRPr="00166070" w:rsidRDefault="002A0B07" w:rsidP="002A0B07">
      <w:pPr>
        <w:jc w:val="both"/>
        <w:rPr>
          <w:sz w:val="24"/>
          <w:szCs w:val="24"/>
        </w:rPr>
      </w:pPr>
      <w:r w:rsidRPr="00166070">
        <w:rPr>
          <w:sz w:val="24"/>
          <w:szCs w:val="24"/>
        </w:rPr>
        <w:t>Согласовано:</w:t>
      </w:r>
    </w:p>
    <w:p w:rsidR="002A0B07" w:rsidRPr="00166070" w:rsidRDefault="002A0B07" w:rsidP="002A0B07">
      <w:pPr>
        <w:jc w:val="both"/>
        <w:rPr>
          <w:sz w:val="24"/>
          <w:szCs w:val="24"/>
        </w:rPr>
      </w:pPr>
    </w:p>
    <w:p w:rsidR="002A0B07" w:rsidRPr="00166070" w:rsidRDefault="002A0B07" w:rsidP="002A0B07">
      <w:pPr>
        <w:rPr>
          <w:sz w:val="24"/>
          <w:szCs w:val="24"/>
          <w:lang w:eastAsia="en-US"/>
        </w:rPr>
      </w:pPr>
      <w:r w:rsidRPr="00166070">
        <w:rPr>
          <w:sz w:val="24"/>
          <w:szCs w:val="24"/>
          <w:lang w:eastAsia="en-US"/>
        </w:rPr>
        <w:t>Заместитель Главы Администрации</w:t>
      </w:r>
    </w:p>
    <w:p w:rsidR="002A0B07" w:rsidRPr="00166070" w:rsidRDefault="002A0B07" w:rsidP="002A0B07">
      <w:pPr>
        <w:ind w:right="-143"/>
        <w:rPr>
          <w:sz w:val="24"/>
          <w:szCs w:val="24"/>
          <w:lang w:eastAsia="en-US"/>
        </w:rPr>
      </w:pPr>
      <w:r w:rsidRPr="00166070">
        <w:rPr>
          <w:sz w:val="24"/>
          <w:szCs w:val="24"/>
          <w:lang w:eastAsia="en-US"/>
        </w:rPr>
        <w:t xml:space="preserve">Наро-Фоминского городского округа </w:t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="005F40A7" w:rsidRPr="00166070">
        <w:rPr>
          <w:sz w:val="24"/>
          <w:szCs w:val="24"/>
          <w:lang w:eastAsia="en-US"/>
        </w:rPr>
        <w:t xml:space="preserve">   </w:t>
      </w:r>
      <w:r w:rsidR="001501D8" w:rsidRPr="00166070">
        <w:rPr>
          <w:sz w:val="24"/>
          <w:szCs w:val="24"/>
          <w:lang w:eastAsia="en-US"/>
        </w:rPr>
        <w:t>М.Р. Янковский</w:t>
      </w:r>
      <w:r w:rsidRPr="00166070">
        <w:rPr>
          <w:sz w:val="24"/>
          <w:szCs w:val="24"/>
          <w:lang w:eastAsia="en-US"/>
        </w:rPr>
        <w:t xml:space="preserve"> </w:t>
      </w:r>
    </w:p>
    <w:p w:rsidR="002A0B07" w:rsidRPr="00166070" w:rsidRDefault="002A0B07" w:rsidP="002A0B07">
      <w:pPr>
        <w:rPr>
          <w:sz w:val="24"/>
          <w:szCs w:val="24"/>
          <w:lang w:eastAsia="en-US"/>
        </w:rPr>
      </w:pPr>
    </w:p>
    <w:p w:rsidR="00E1733D" w:rsidRPr="00166070" w:rsidRDefault="00E1733D" w:rsidP="00E1733D">
      <w:pPr>
        <w:rPr>
          <w:sz w:val="24"/>
          <w:szCs w:val="24"/>
          <w:lang w:eastAsia="en-US"/>
        </w:rPr>
      </w:pPr>
      <w:r w:rsidRPr="00166070">
        <w:rPr>
          <w:sz w:val="24"/>
          <w:szCs w:val="24"/>
          <w:lang w:eastAsia="en-US"/>
        </w:rPr>
        <w:t>Заместитель Главы Администрации</w:t>
      </w:r>
    </w:p>
    <w:p w:rsidR="00E1733D" w:rsidRPr="00166070" w:rsidRDefault="00E1733D" w:rsidP="00E1733D">
      <w:pPr>
        <w:ind w:right="-143"/>
        <w:rPr>
          <w:sz w:val="24"/>
          <w:szCs w:val="24"/>
          <w:lang w:eastAsia="en-US"/>
        </w:rPr>
      </w:pPr>
      <w:r w:rsidRPr="00166070">
        <w:rPr>
          <w:sz w:val="24"/>
          <w:szCs w:val="24"/>
          <w:lang w:eastAsia="en-US"/>
        </w:rPr>
        <w:t xml:space="preserve">Наро-Фоминского городского округа </w:t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</w:r>
      <w:r w:rsidRPr="00166070">
        <w:rPr>
          <w:sz w:val="24"/>
          <w:szCs w:val="24"/>
          <w:lang w:eastAsia="en-US"/>
        </w:rPr>
        <w:tab/>
        <w:t xml:space="preserve">       А.А. Гусаков </w:t>
      </w:r>
    </w:p>
    <w:p w:rsidR="00E1733D" w:rsidRPr="00166070" w:rsidRDefault="00E1733D" w:rsidP="00E1733D">
      <w:pPr>
        <w:ind w:right="-143"/>
        <w:rPr>
          <w:sz w:val="24"/>
          <w:szCs w:val="24"/>
          <w:lang w:eastAsia="en-US"/>
        </w:rPr>
      </w:pPr>
    </w:p>
    <w:p w:rsidR="002A0B07" w:rsidRPr="00166070" w:rsidRDefault="00C5076F" w:rsidP="002A0B07">
      <w:pPr>
        <w:jc w:val="both"/>
        <w:rPr>
          <w:sz w:val="24"/>
          <w:szCs w:val="24"/>
        </w:rPr>
      </w:pPr>
      <w:r w:rsidRPr="00166070">
        <w:rPr>
          <w:sz w:val="24"/>
          <w:szCs w:val="24"/>
        </w:rPr>
        <w:t>П</w:t>
      </w:r>
      <w:r w:rsidR="002A0B07" w:rsidRPr="00166070">
        <w:rPr>
          <w:sz w:val="24"/>
          <w:szCs w:val="24"/>
        </w:rPr>
        <w:t>редседател</w:t>
      </w:r>
      <w:r w:rsidRPr="00166070">
        <w:rPr>
          <w:sz w:val="24"/>
          <w:szCs w:val="24"/>
        </w:rPr>
        <w:t>ь</w:t>
      </w:r>
      <w:r w:rsidR="002A0B07" w:rsidRPr="00166070">
        <w:rPr>
          <w:sz w:val="24"/>
          <w:szCs w:val="24"/>
        </w:rPr>
        <w:t xml:space="preserve"> Комитета по </w:t>
      </w:r>
      <w:r w:rsidR="002A0B07" w:rsidRPr="00166070">
        <w:rPr>
          <w:sz w:val="24"/>
          <w:szCs w:val="24"/>
        </w:rPr>
        <w:tab/>
      </w:r>
      <w:r w:rsidR="005450EC" w:rsidRPr="00166070">
        <w:rPr>
          <w:sz w:val="24"/>
          <w:szCs w:val="24"/>
        </w:rPr>
        <w:t xml:space="preserve">управлению  </w:t>
      </w:r>
      <w:r w:rsidR="002A0B07" w:rsidRPr="00166070">
        <w:rPr>
          <w:sz w:val="24"/>
          <w:szCs w:val="24"/>
        </w:rPr>
        <w:tab/>
      </w:r>
      <w:r w:rsidR="002A0B07" w:rsidRPr="00166070">
        <w:rPr>
          <w:sz w:val="24"/>
          <w:szCs w:val="24"/>
        </w:rPr>
        <w:tab/>
      </w:r>
      <w:r w:rsidR="002A0B07" w:rsidRPr="00166070">
        <w:rPr>
          <w:sz w:val="24"/>
          <w:szCs w:val="24"/>
        </w:rPr>
        <w:tab/>
      </w:r>
      <w:r w:rsidR="002A0B07" w:rsidRPr="00166070">
        <w:rPr>
          <w:sz w:val="24"/>
          <w:szCs w:val="24"/>
        </w:rPr>
        <w:tab/>
      </w:r>
      <w:r w:rsidR="002A0B07" w:rsidRPr="00166070">
        <w:rPr>
          <w:sz w:val="24"/>
          <w:szCs w:val="24"/>
        </w:rPr>
        <w:tab/>
      </w:r>
      <w:r w:rsidR="002A0B07" w:rsidRPr="00166070">
        <w:rPr>
          <w:sz w:val="24"/>
          <w:szCs w:val="24"/>
        </w:rPr>
        <w:tab/>
      </w:r>
    </w:p>
    <w:p w:rsidR="005450EC" w:rsidRPr="00166070" w:rsidRDefault="005450EC" w:rsidP="005450EC">
      <w:pPr>
        <w:rPr>
          <w:sz w:val="24"/>
          <w:szCs w:val="24"/>
          <w:lang w:eastAsia="en-US"/>
        </w:rPr>
      </w:pPr>
      <w:r w:rsidRPr="00166070">
        <w:rPr>
          <w:sz w:val="24"/>
          <w:szCs w:val="24"/>
        </w:rPr>
        <w:t>имуществом</w:t>
      </w:r>
      <w:r w:rsidRPr="00166070">
        <w:rPr>
          <w:sz w:val="24"/>
          <w:szCs w:val="24"/>
          <w:lang w:eastAsia="en-US"/>
        </w:rPr>
        <w:t xml:space="preserve"> Администрации</w:t>
      </w:r>
    </w:p>
    <w:p w:rsidR="002A0B07" w:rsidRPr="00166070" w:rsidRDefault="005450EC" w:rsidP="005450EC">
      <w:pPr>
        <w:ind w:right="-143"/>
        <w:rPr>
          <w:sz w:val="24"/>
          <w:szCs w:val="24"/>
        </w:rPr>
      </w:pPr>
      <w:r w:rsidRPr="00166070">
        <w:rPr>
          <w:sz w:val="24"/>
          <w:szCs w:val="24"/>
          <w:lang w:eastAsia="en-US"/>
        </w:rPr>
        <w:t>Наро-Фоминского городского округа</w:t>
      </w:r>
      <w:r w:rsidR="002A0B07" w:rsidRPr="00166070">
        <w:rPr>
          <w:sz w:val="24"/>
          <w:szCs w:val="24"/>
        </w:rPr>
        <w:t xml:space="preserve">                                                   </w:t>
      </w:r>
      <w:r w:rsidR="005F40A7" w:rsidRPr="00166070">
        <w:rPr>
          <w:sz w:val="24"/>
          <w:szCs w:val="24"/>
        </w:rPr>
        <w:t xml:space="preserve">    </w:t>
      </w:r>
      <w:r w:rsidR="002A0B07" w:rsidRPr="00166070">
        <w:rPr>
          <w:sz w:val="24"/>
          <w:szCs w:val="24"/>
        </w:rPr>
        <w:t xml:space="preserve">           </w:t>
      </w:r>
      <w:r w:rsidR="005F40A7" w:rsidRPr="00166070">
        <w:rPr>
          <w:sz w:val="24"/>
          <w:szCs w:val="24"/>
        </w:rPr>
        <w:t xml:space="preserve">   </w:t>
      </w:r>
      <w:r w:rsidR="002A0B07" w:rsidRPr="00166070">
        <w:rPr>
          <w:sz w:val="24"/>
          <w:szCs w:val="24"/>
        </w:rPr>
        <w:t xml:space="preserve">     </w:t>
      </w:r>
      <w:r w:rsidR="00C5076F" w:rsidRPr="00166070">
        <w:rPr>
          <w:sz w:val="24"/>
          <w:szCs w:val="24"/>
        </w:rPr>
        <w:t>А</w:t>
      </w:r>
      <w:r w:rsidR="00E1733D" w:rsidRPr="00166070">
        <w:rPr>
          <w:sz w:val="24"/>
          <w:szCs w:val="24"/>
        </w:rPr>
        <w:t>.В. К</w:t>
      </w:r>
      <w:r w:rsidR="00C5076F" w:rsidRPr="00166070">
        <w:rPr>
          <w:sz w:val="24"/>
          <w:szCs w:val="24"/>
        </w:rPr>
        <w:t>овалько</w:t>
      </w:r>
    </w:p>
    <w:p w:rsidR="00C5076F" w:rsidRPr="00166070" w:rsidRDefault="00C5076F" w:rsidP="00C5076F">
      <w:pPr>
        <w:ind w:right="-143"/>
        <w:rPr>
          <w:sz w:val="24"/>
          <w:szCs w:val="24"/>
        </w:rPr>
      </w:pPr>
    </w:p>
    <w:p w:rsidR="005450EC" w:rsidRPr="00166070" w:rsidRDefault="005450EC" w:rsidP="002A0B07">
      <w:pPr>
        <w:ind w:left="-709" w:firstLine="709"/>
        <w:jc w:val="both"/>
        <w:outlineLvl w:val="0"/>
        <w:rPr>
          <w:sz w:val="24"/>
          <w:szCs w:val="24"/>
        </w:rPr>
      </w:pPr>
      <w:r w:rsidRPr="00166070">
        <w:rPr>
          <w:sz w:val="24"/>
          <w:szCs w:val="24"/>
        </w:rPr>
        <w:t>Начальник д</w:t>
      </w:r>
      <w:r w:rsidR="002A0B07" w:rsidRPr="00166070">
        <w:rPr>
          <w:sz w:val="24"/>
          <w:szCs w:val="24"/>
        </w:rPr>
        <w:t>оговорно-правово</w:t>
      </w:r>
      <w:r w:rsidR="003A1754" w:rsidRPr="00166070">
        <w:rPr>
          <w:sz w:val="24"/>
          <w:szCs w:val="24"/>
        </w:rPr>
        <w:t>й</w:t>
      </w:r>
      <w:r w:rsidR="002A0B07" w:rsidRPr="00166070">
        <w:rPr>
          <w:sz w:val="24"/>
          <w:szCs w:val="24"/>
        </w:rPr>
        <w:t xml:space="preserve"> отдел</w:t>
      </w:r>
      <w:r w:rsidRPr="00166070">
        <w:rPr>
          <w:sz w:val="24"/>
          <w:szCs w:val="24"/>
        </w:rPr>
        <w:t xml:space="preserve">а </w:t>
      </w:r>
    </w:p>
    <w:p w:rsidR="002A0B07" w:rsidRPr="00166070" w:rsidRDefault="00E1733D" w:rsidP="002A0B07">
      <w:pPr>
        <w:ind w:left="-709" w:firstLine="709"/>
        <w:jc w:val="both"/>
        <w:outlineLvl w:val="0"/>
        <w:rPr>
          <w:sz w:val="24"/>
          <w:szCs w:val="24"/>
        </w:rPr>
      </w:pPr>
      <w:r w:rsidRPr="00166070">
        <w:rPr>
          <w:sz w:val="24"/>
          <w:szCs w:val="24"/>
          <w:lang w:eastAsia="en-US"/>
        </w:rPr>
        <w:t>Администрации</w:t>
      </w:r>
      <w:r w:rsidR="005450EC" w:rsidRPr="00166070">
        <w:rPr>
          <w:sz w:val="24"/>
          <w:szCs w:val="24"/>
          <w:lang w:eastAsia="en-US"/>
        </w:rPr>
        <w:t xml:space="preserve"> Наро-Фоминского</w:t>
      </w:r>
      <w:r w:rsidR="008C7809" w:rsidRPr="00166070">
        <w:rPr>
          <w:sz w:val="24"/>
          <w:szCs w:val="24"/>
        </w:rPr>
        <w:tab/>
        <w:t xml:space="preserve">                          </w:t>
      </w:r>
    </w:p>
    <w:p w:rsidR="002A0B07" w:rsidRPr="00166070" w:rsidRDefault="001501D8" w:rsidP="001501D8">
      <w:pPr>
        <w:rPr>
          <w:sz w:val="24"/>
          <w:szCs w:val="24"/>
        </w:rPr>
      </w:pPr>
      <w:r w:rsidRPr="00166070">
        <w:rPr>
          <w:sz w:val="24"/>
          <w:szCs w:val="24"/>
          <w:lang w:eastAsia="en-US"/>
        </w:rPr>
        <w:t>городского округа</w:t>
      </w:r>
      <w:r w:rsidRPr="00166070">
        <w:rPr>
          <w:sz w:val="24"/>
          <w:szCs w:val="24"/>
        </w:rPr>
        <w:t xml:space="preserve">                  </w:t>
      </w:r>
      <w:r w:rsidR="005450EC" w:rsidRPr="00166070">
        <w:rPr>
          <w:sz w:val="24"/>
          <w:szCs w:val="24"/>
        </w:rPr>
        <w:t xml:space="preserve">                                  </w:t>
      </w:r>
      <w:r w:rsidR="00E1733D" w:rsidRPr="00166070">
        <w:rPr>
          <w:sz w:val="24"/>
          <w:szCs w:val="24"/>
        </w:rPr>
        <w:t xml:space="preserve">                          </w:t>
      </w:r>
      <w:r w:rsidRPr="00166070">
        <w:rPr>
          <w:sz w:val="24"/>
          <w:szCs w:val="24"/>
        </w:rPr>
        <w:t xml:space="preserve">                      </w:t>
      </w:r>
      <w:r w:rsidR="005450EC" w:rsidRPr="00166070">
        <w:rPr>
          <w:sz w:val="24"/>
          <w:szCs w:val="24"/>
        </w:rPr>
        <w:t xml:space="preserve">         </w:t>
      </w:r>
      <w:r w:rsidRPr="00166070">
        <w:rPr>
          <w:sz w:val="24"/>
          <w:szCs w:val="24"/>
        </w:rPr>
        <w:t xml:space="preserve"> </w:t>
      </w:r>
      <w:r w:rsidR="005450EC" w:rsidRPr="00166070">
        <w:rPr>
          <w:sz w:val="24"/>
          <w:szCs w:val="24"/>
        </w:rPr>
        <w:t xml:space="preserve">А.В. </w:t>
      </w:r>
      <w:proofErr w:type="spellStart"/>
      <w:r w:rsidR="005450EC" w:rsidRPr="00166070">
        <w:rPr>
          <w:sz w:val="24"/>
          <w:szCs w:val="24"/>
        </w:rPr>
        <w:t>Рекуц</w:t>
      </w:r>
      <w:proofErr w:type="spellEnd"/>
    </w:p>
    <w:p w:rsidR="005450EC" w:rsidRPr="00166070" w:rsidRDefault="005450EC" w:rsidP="002A0B07">
      <w:pPr>
        <w:jc w:val="both"/>
        <w:rPr>
          <w:sz w:val="24"/>
          <w:szCs w:val="24"/>
        </w:rPr>
      </w:pPr>
    </w:p>
    <w:p w:rsidR="002A0B07" w:rsidRPr="00166070" w:rsidRDefault="005450EC" w:rsidP="002A0B07">
      <w:pPr>
        <w:jc w:val="both"/>
        <w:rPr>
          <w:sz w:val="24"/>
          <w:szCs w:val="24"/>
        </w:rPr>
      </w:pPr>
      <w:r w:rsidRPr="00166070">
        <w:rPr>
          <w:sz w:val="24"/>
          <w:szCs w:val="24"/>
        </w:rPr>
        <w:t>Начальник ю</w:t>
      </w:r>
      <w:r w:rsidR="002A0B07" w:rsidRPr="00166070">
        <w:rPr>
          <w:sz w:val="24"/>
          <w:szCs w:val="24"/>
        </w:rPr>
        <w:t>ридическ</w:t>
      </w:r>
      <w:r w:rsidRPr="00166070">
        <w:rPr>
          <w:sz w:val="24"/>
          <w:szCs w:val="24"/>
        </w:rPr>
        <w:t>ого</w:t>
      </w:r>
      <w:r w:rsidR="002A0B07" w:rsidRPr="00166070">
        <w:rPr>
          <w:sz w:val="24"/>
          <w:szCs w:val="24"/>
        </w:rPr>
        <w:t xml:space="preserve"> отдел</w:t>
      </w:r>
      <w:r w:rsidRPr="00166070">
        <w:rPr>
          <w:sz w:val="24"/>
          <w:szCs w:val="24"/>
        </w:rPr>
        <w:t>а</w:t>
      </w:r>
      <w:r w:rsidR="002A0B07" w:rsidRPr="00166070">
        <w:rPr>
          <w:sz w:val="24"/>
          <w:szCs w:val="24"/>
        </w:rPr>
        <w:t xml:space="preserve"> Комитета по</w:t>
      </w:r>
    </w:p>
    <w:p w:rsidR="002A0B07" w:rsidRPr="00166070" w:rsidRDefault="002A0B07" w:rsidP="002A0B07">
      <w:pPr>
        <w:jc w:val="both"/>
        <w:rPr>
          <w:sz w:val="24"/>
          <w:szCs w:val="24"/>
        </w:rPr>
      </w:pPr>
      <w:r w:rsidRPr="00166070">
        <w:rPr>
          <w:sz w:val="24"/>
          <w:szCs w:val="24"/>
        </w:rPr>
        <w:t>управлению имуществом</w:t>
      </w:r>
      <w:r w:rsidRPr="00166070">
        <w:rPr>
          <w:sz w:val="24"/>
          <w:szCs w:val="24"/>
        </w:rPr>
        <w:tab/>
      </w:r>
      <w:r w:rsidRPr="00166070">
        <w:rPr>
          <w:sz w:val="24"/>
          <w:szCs w:val="24"/>
        </w:rPr>
        <w:tab/>
      </w:r>
      <w:r w:rsidRPr="00166070">
        <w:rPr>
          <w:sz w:val="24"/>
          <w:szCs w:val="24"/>
        </w:rPr>
        <w:tab/>
      </w:r>
      <w:r w:rsidRPr="00166070">
        <w:rPr>
          <w:sz w:val="24"/>
          <w:szCs w:val="24"/>
        </w:rPr>
        <w:tab/>
      </w:r>
      <w:r w:rsidRPr="00166070">
        <w:rPr>
          <w:sz w:val="24"/>
          <w:szCs w:val="24"/>
        </w:rPr>
        <w:tab/>
      </w:r>
      <w:r w:rsidRPr="00166070">
        <w:rPr>
          <w:sz w:val="24"/>
          <w:szCs w:val="24"/>
        </w:rPr>
        <w:tab/>
      </w:r>
      <w:r w:rsidRPr="00166070">
        <w:rPr>
          <w:sz w:val="24"/>
          <w:szCs w:val="24"/>
        </w:rPr>
        <w:tab/>
      </w:r>
      <w:r w:rsidR="008C7809" w:rsidRPr="00166070">
        <w:rPr>
          <w:sz w:val="24"/>
          <w:szCs w:val="24"/>
        </w:rPr>
        <w:t xml:space="preserve">    </w:t>
      </w:r>
      <w:r w:rsidR="005450EC" w:rsidRPr="00166070">
        <w:rPr>
          <w:sz w:val="24"/>
          <w:szCs w:val="24"/>
        </w:rPr>
        <w:t xml:space="preserve">                 Е.В. Юрьева</w:t>
      </w:r>
    </w:p>
    <w:p w:rsidR="002A0B07" w:rsidRPr="00166070" w:rsidRDefault="002A0B07" w:rsidP="002A0B07">
      <w:pPr>
        <w:jc w:val="both"/>
        <w:rPr>
          <w:sz w:val="24"/>
          <w:szCs w:val="24"/>
        </w:rPr>
      </w:pPr>
    </w:p>
    <w:p w:rsidR="002A0B07" w:rsidRPr="00166070" w:rsidRDefault="00425086" w:rsidP="002A0B07">
      <w:pPr>
        <w:ind w:right="282"/>
        <w:rPr>
          <w:sz w:val="24"/>
          <w:szCs w:val="24"/>
        </w:rPr>
      </w:pPr>
      <w:r w:rsidRPr="00166070">
        <w:rPr>
          <w:sz w:val="24"/>
          <w:szCs w:val="24"/>
        </w:rPr>
        <w:t>Исп</w:t>
      </w:r>
      <w:r w:rsidR="002A0B07" w:rsidRPr="00166070">
        <w:rPr>
          <w:sz w:val="24"/>
          <w:szCs w:val="24"/>
        </w:rPr>
        <w:t xml:space="preserve">. </w:t>
      </w:r>
      <w:r w:rsidR="00214046" w:rsidRPr="00166070">
        <w:rPr>
          <w:sz w:val="24"/>
          <w:szCs w:val="24"/>
        </w:rPr>
        <w:t>Яшина О.В.</w:t>
      </w:r>
      <w:r w:rsidR="000824B2" w:rsidRPr="00166070">
        <w:rPr>
          <w:sz w:val="24"/>
          <w:szCs w:val="24"/>
        </w:rPr>
        <w:t xml:space="preserve">, т. </w:t>
      </w:r>
      <w:r w:rsidR="002A0B07" w:rsidRPr="00166070">
        <w:rPr>
          <w:sz w:val="24"/>
          <w:szCs w:val="24"/>
        </w:rPr>
        <w:t>8(496)34</w:t>
      </w:r>
      <w:r w:rsidR="00081CF3" w:rsidRPr="00166070">
        <w:rPr>
          <w:sz w:val="24"/>
          <w:szCs w:val="24"/>
        </w:rPr>
        <w:t>3</w:t>
      </w:r>
      <w:r w:rsidR="002A0B07" w:rsidRPr="00166070">
        <w:rPr>
          <w:sz w:val="24"/>
          <w:szCs w:val="24"/>
        </w:rPr>
        <w:t>-</w:t>
      </w:r>
      <w:r w:rsidR="000824B2" w:rsidRPr="00166070">
        <w:rPr>
          <w:sz w:val="24"/>
          <w:szCs w:val="24"/>
        </w:rPr>
        <w:t>70</w:t>
      </w:r>
      <w:r w:rsidR="002A0B07" w:rsidRPr="00166070">
        <w:rPr>
          <w:sz w:val="24"/>
          <w:szCs w:val="24"/>
        </w:rPr>
        <w:t>-</w:t>
      </w:r>
      <w:r w:rsidR="000824B2" w:rsidRPr="00166070">
        <w:rPr>
          <w:sz w:val="24"/>
          <w:szCs w:val="24"/>
        </w:rPr>
        <w:t>52</w:t>
      </w:r>
      <w:bookmarkStart w:id="0" w:name="_GoBack"/>
      <w:bookmarkEnd w:id="0"/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2A0B07">
      <w:pPr>
        <w:ind w:right="282"/>
        <w:rPr>
          <w:sz w:val="24"/>
          <w:szCs w:val="24"/>
        </w:rPr>
      </w:pPr>
    </w:p>
    <w:p w:rsidR="00166070" w:rsidRPr="00166070" w:rsidRDefault="00166070" w:rsidP="00166070">
      <w:pPr>
        <w:jc w:val="right"/>
        <w:rPr>
          <w:sz w:val="24"/>
          <w:szCs w:val="24"/>
        </w:rPr>
      </w:pPr>
      <w:r w:rsidRPr="00166070">
        <w:rPr>
          <w:sz w:val="24"/>
          <w:szCs w:val="24"/>
        </w:rPr>
        <w:t xml:space="preserve">Приложение к                                                                                                 </w:t>
      </w:r>
    </w:p>
    <w:p w:rsidR="00166070" w:rsidRPr="00166070" w:rsidRDefault="00166070" w:rsidP="00166070">
      <w:pPr>
        <w:jc w:val="right"/>
        <w:rPr>
          <w:sz w:val="24"/>
          <w:szCs w:val="24"/>
        </w:rPr>
      </w:pPr>
      <w:r w:rsidRPr="00166070">
        <w:rPr>
          <w:sz w:val="24"/>
          <w:szCs w:val="24"/>
        </w:rPr>
        <w:t xml:space="preserve">решению Совета депутатов  </w:t>
      </w:r>
    </w:p>
    <w:p w:rsidR="00166070" w:rsidRPr="00166070" w:rsidRDefault="00166070" w:rsidP="00166070">
      <w:pPr>
        <w:jc w:val="right"/>
        <w:rPr>
          <w:sz w:val="24"/>
          <w:szCs w:val="24"/>
        </w:rPr>
      </w:pPr>
      <w:r w:rsidRPr="00166070">
        <w:rPr>
          <w:sz w:val="24"/>
          <w:szCs w:val="24"/>
        </w:rPr>
        <w:t>Наро-Фоминского городского округа</w:t>
      </w:r>
    </w:p>
    <w:p w:rsidR="00166070" w:rsidRPr="00166070" w:rsidRDefault="00166070" w:rsidP="00166070">
      <w:pPr>
        <w:jc w:val="right"/>
        <w:rPr>
          <w:sz w:val="24"/>
          <w:szCs w:val="24"/>
        </w:rPr>
      </w:pPr>
      <w:r w:rsidRPr="00166070">
        <w:rPr>
          <w:sz w:val="24"/>
          <w:szCs w:val="24"/>
        </w:rPr>
        <w:t xml:space="preserve">от ___________№_______  </w:t>
      </w:r>
    </w:p>
    <w:p w:rsidR="00166070" w:rsidRPr="00166070" w:rsidRDefault="00166070" w:rsidP="00166070">
      <w:pPr>
        <w:jc w:val="right"/>
        <w:rPr>
          <w:sz w:val="24"/>
          <w:szCs w:val="24"/>
        </w:rPr>
      </w:pPr>
      <w:r w:rsidRPr="00166070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166070" w:rsidRPr="00166070" w:rsidRDefault="00166070" w:rsidP="00166070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166070">
        <w:rPr>
          <w:b/>
          <w:sz w:val="24"/>
          <w:szCs w:val="24"/>
        </w:rPr>
        <w:t>Перечень объектов движимого имущества, безвозмездно передаваемых в муниципальную собственность Наро-Фоминского городского округа Московской области из собственности Московской области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2976"/>
        <w:gridCol w:w="2835"/>
      </w:tblGrid>
      <w:tr w:rsidR="00166070" w:rsidRPr="00166070" w:rsidTr="001B109B">
        <w:trPr>
          <w:trHeight w:val="6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6070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6070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6070">
              <w:rPr>
                <w:b/>
                <w:sz w:val="24"/>
                <w:szCs w:val="24"/>
                <w:lang w:eastAsia="en-US"/>
              </w:rPr>
              <w:t>Адрес местоположения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6070">
              <w:rPr>
                <w:b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166070" w:rsidRPr="00166070" w:rsidTr="001B109B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 xml:space="preserve">Светофорный объект (Т7) (Знаки на консоли) а/д г. Наро-Фоминск, ул. Площадь Свободы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пл. Свободы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 xml:space="preserve">Светофорный объект (Т7), г. Наро-Фоминск, ул. Площадь Свободы, км 0+042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пл. Свободы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70" w:rsidRPr="00166070" w:rsidRDefault="00166070" w:rsidP="001B109B">
            <w:pPr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 xml:space="preserve">Линия уличного освещения на а/д г. Наро-Фоминск, ул. Площадь Свободы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пл. Свободы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Протяженность 0,818 км</w:t>
            </w:r>
          </w:p>
        </w:tc>
      </w:tr>
      <w:tr w:rsidR="00166070" w:rsidRPr="00166070" w:rsidTr="001B109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Ливневая канализация на 0,150 км а/д г. Наро-Фоминск, ул. Площадь Свободы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пл. Свободы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Протяженность 0,350 км</w:t>
            </w:r>
          </w:p>
        </w:tc>
      </w:tr>
      <w:tr w:rsidR="00166070" w:rsidRPr="00166070" w:rsidTr="001B109B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Ливневая канализация на 0,150 км а/д г. Наро-Фоминск, ул. Площадь Свободы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пл. Свободы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Протяженность 0,120 км</w:t>
            </w:r>
          </w:p>
        </w:tc>
      </w:tr>
      <w:tr w:rsidR="00166070" w:rsidRPr="00166070" w:rsidTr="001B109B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Мост на 0,086 км а/д г. Наро-Фоминск, ул. Площадь Свободы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пл. Свободы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Протяженность 0,068 км</w:t>
            </w:r>
          </w:p>
        </w:tc>
      </w:tr>
      <w:tr w:rsidR="00166070" w:rsidRPr="00166070" w:rsidTr="001B109B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 xml:space="preserve">Светофорный объект (Т7) (Знаки на консоли) а/д г. Наро-Фоминск, ул. Маршала </w:t>
            </w:r>
            <w:proofErr w:type="gramStart"/>
            <w:r w:rsidRPr="00166070">
              <w:rPr>
                <w:sz w:val="24"/>
                <w:szCs w:val="24"/>
                <w:lang w:eastAsia="en-US"/>
              </w:rPr>
              <w:t>Жукова  (</w:t>
            </w:r>
            <w:proofErr w:type="gramEnd"/>
            <w:r w:rsidRPr="00166070">
              <w:rPr>
                <w:sz w:val="24"/>
                <w:szCs w:val="24"/>
                <w:lang w:eastAsia="en-US"/>
              </w:rPr>
              <w:t>СОШ № 3, СОШ №7) км. 0,35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 xml:space="preserve">Светофорный объект (Т7) (Знаки на консоли) а/д г. Наро-Фоминск, ул. Маршала </w:t>
            </w:r>
            <w:proofErr w:type="gramStart"/>
            <w:r w:rsidRPr="00166070">
              <w:rPr>
                <w:sz w:val="24"/>
                <w:szCs w:val="24"/>
                <w:lang w:eastAsia="en-US"/>
              </w:rPr>
              <w:t>Жукова  (</w:t>
            </w:r>
            <w:proofErr w:type="gramEnd"/>
            <w:r w:rsidRPr="00166070">
              <w:rPr>
                <w:sz w:val="24"/>
                <w:szCs w:val="24"/>
                <w:lang w:eastAsia="en-US"/>
              </w:rPr>
              <w:t>ТЦ «</w:t>
            </w:r>
            <w:proofErr w:type="spellStart"/>
            <w:r w:rsidRPr="00166070">
              <w:rPr>
                <w:sz w:val="24"/>
                <w:szCs w:val="24"/>
                <w:lang w:eastAsia="en-US"/>
              </w:rPr>
              <w:t>Мальково</w:t>
            </w:r>
            <w:proofErr w:type="spellEnd"/>
            <w:r w:rsidRPr="00166070">
              <w:rPr>
                <w:sz w:val="24"/>
                <w:szCs w:val="24"/>
                <w:lang w:eastAsia="en-US"/>
              </w:rPr>
              <w:t>») км. 0,584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Светофорный объект (Т7) (Знаки на консоли) а/д г. Наро-Фоминск, ул. Маршала Жукова км. 1,300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Светофорный объект (Т7) (Знаки на консоли) а/д г. Наро-Фоминск, ул. Маршала Жукова км. 0,900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Линия уличного освещения на а/д г. Наро-Фоминск,  ул. Маршала Жукова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Протяженность 1,950 км</w:t>
            </w:r>
          </w:p>
        </w:tc>
      </w:tr>
      <w:tr w:rsidR="00166070" w:rsidRPr="00166070" w:rsidTr="001B109B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Светофорный объект (Т7) (Знаки на консоли) а/д г. Наро-Фоминск, ул. Маршала Жукова, д. 170 (МАДОУ № 19)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Светофорный объект (Т7) (Знаки на консоли) а/д г. Наро-Фоминск, ул. Маршала Жукова, км 1+950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Ливневая канализация на 0,450 км  а/д г. Наро-Фоминск, ул. Маршала Жукова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Протяженность 0,550 км</w:t>
            </w:r>
          </w:p>
        </w:tc>
      </w:tr>
      <w:tr w:rsidR="00166070" w:rsidRPr="00166070" w:rsidTr="001B109B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Ливневая канализация на 0,450 км  а/д г. Наро-Фоминск, ул. Маршала Жукова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Протяженность 0,550 км</w:t>
            </w:r>
          </w:p>
        </w:tc>
      </w:tr>
      <w:tr w:rsidR="00166070" w:rsidRPr="00166070" w:rsidTr="001B109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Светофорный объект (Т7) км 0,250 а/д г. Наро-Фоминск, ул. Маршала Жукова  (Универмаг «Любимый»)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  <w:tr w:rsidR="00166070" w:rsidRPr="00166070" w:rsidTr="001B109B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70" w:rsidRPr="00166070" w:rsidRDefault="00166070" w:rsidP="001B109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before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Безопасный переход (Т7) а/д г. Наро-Фоминск, ул. Марш. Жукова, км 0+304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Московская область, г. Наро-Фоминск, ул. Маршала Жукова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Pr="00166070" w:rsidRDefault="00166070" w:rsidP="001B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070">
              <w:rPr>
                <w:sz w:val="24"/>
                <w:szCs w:val="24"/>
                <w:lang w:eastAsia="en-US"/>
              </w:rPr>
              <w:t>Количество 1 шт.</w:t>
            </w:r>
          </w:p>
        </w:tc>
      </w:tr>
    </w:tbl>
    <w:p w:rsidR="00166070" w:rsidRPr="00166070" w:rsidRDefault="00166070" w:rsidP="00166070">
      <w:pPr>
        <w:rPr>
          <w:sz w:val="24"/>
          <w:szCs w:val="24"/>
        </w:rPr>
      </w:pPr>
    </w:p>
    <w:p w:rsidR="00166070" w:rsidRPr="00166070" w:rsidRDefault="00166070" w:rsidP="00166070">
      <w:pPr>
        <w:ind w:right="282"/>
        <w:rPr>
          <w:sz w:val="24"/>
          <w:szCs w:val="24"/>
        </w:rPr>
      </w:pPr>
    </w:p>
    <w:sectPr w:rsidR="00166070" w:rsidRPr="00166070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81CF3"/>
    <w:rsid w:val="000824B2"/>
    <w:rsid w:val="000937A4"/>
    <w:rsid w:val="000B1E61"/>
    <w:rsid w:val="000B3123"/>
    <w:rsid w:val="000C3776"/>
    <w:rsid w:val="000D3586"/>
    <w:rsid w:val="001122B5"/>
    <w:rsid w:val="001131A6"/>
    <w:rsid w:val="0012752C"/>
    <w:rsid w:val="00145F13"/>
    <w:rsid w:val="001501D8"/>
    <w:rsid w:val="00166070"/>
    <w:rsid w:val="00167FB5"/>
    <w:rsid w:val="001A5AFE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214FA"/>
    <w:rsid w:val="005328E0"/>
    <w:rsid w:val="00544083"/>
    <w:rsid w:val="005450EC"/>
    <w:rsid w:val="005527FA"/>
    <w:rsid w:val="005655F1"/>
    <w:rsid w:val="00567933"/>
    <w:rsid w:val="00590AB7"/>
    <w:rsid w:val="005A31E5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076F"/>
    <w:rsid w:val="00C56E89"/>
    <w:rsid w:val="00C651B8"/>
    <w:rsid w:val="00C75E5E"/>
    <w:rsid w:val="00C77577"/>
    <w:rsid w:val="00C8075F"/>
    <w:rsid w:val="00C84814"/>
    <w:rsid w:val="00C93579"/>
    <w:rsid w:val="00C96627"/>
    <w:rsid w:val="00CA7DE7"/>
    <w:rsid w:val="00CB4675"/>
    <w:rsid w:val="00CC18A5"/>
    <w:rsid w:val="00CD1B24"/>
    <w:rsid w:val="00CE00A5"/>
    <w:rsid w:val="00CF4167"/>
    <w:rsid w:val="00CF6256"/>
    <w:rsid w:val="00D179F3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1733D"/>
    <w:rsid w:val="00E71F8B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4E49"/>
  <w15:docId w15:val="{B30287D8-78DC-43AA-9982-5B391024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8DEE-D436-4ED5-B34D-2F00A27B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2</cp:revision>
  <cp:lastPrinted>2021-02-04T13:57:00Z</cp:lastPrinted>
  <dcterms:created xsi:type="dcterms:W3CDTF">2021-02-05T13:48:00Z</dcterms:created>
  <dcterms:modified xsi:type="dcterms:W3CDTF">2021-02-05T13:48:00Z</dcterms:modified>
</cp:coreProperties>
</file>