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13D72121" wp14:editId="3F1EB9F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9E1C50" w:rsidRDefault="009E1C50" w:rsidP="009E1C50">
      <w:pPr>
        <w:tabs>
          <w:tab w:val="left" w:pos="1134"/>
        </w:tabs>
        <w:ind w:firstLine="709"/>
        <w:jc w:val="both"/>
        <w:outlineLvl w:val="0"/>
        <w:rPr>
          <w:b/>
          <w:sz w:val="24"/>
        </w:rPr>
      </w:pPr>
    </w:p>
    <w:p w:rsidR="0015601D" w:rsidRPr="00E80042" w:rsidRDefault="00780AC8" w:rsidP="0015601D">
      <w:pPr>
        <w:jc w:val="center"/>
        <w:outlineLvl w:val="0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О безвозмездной передаче </w:t>
      </w:r>
      <w:r w:rsidR="0089121B">
        <w:rPr>
          <w:b/>
          <w:sz w:val="24"/>
          <w:szCs w:val="24"/>
        </w:rPr>
        <w:t xml:space="preserve">из собственности Наро-Фоминского городского округа Московской области </w:t>
      </w:r>
      <w:r w:rsidR="003221BE">
        <w:rPr>
          <w:b/>
          <w:sz w:val="24"/>
          <w:szCs w:val="24"/>
        </w:rPr>
        <w:t xml:space="preserve">в собственность Московской области </w:t>
      </w:r>
      <w:r w:rsidR="00C32643">
        <w:rPr>
          <w:b/>
          <w:sz w:val="24"/>
          <w:szCs w:val="24"/>
        </w:rPr>
        <w:t>электросетевого имущества</w:t>
      </w:r>
    </w:p>
    <w:p w:rsidR="0015601D" w:rsidRPr="003A43A6" w:rsidRDefault="0015601D" w:rsidP="00C251E7">
      <w:pPr>
        <w:ind w:firstLine="708"/>
        <w:jc w:val="both"/>
        <w:rPr>
          <w:sz w:val="24"/>
          <w:szCs w:val="24"/>
        </w:rPr>
      </w:pPr>
    </w:p>
    <w:p w:rsidR="003A43A6" w:rsidRPr="003A43A6" w:rsidRDefault="003A43A6" w:rsidP="00C251E7">
      <w:pPr>
        <w:ind w:firstLine="708"/>
        <w:jc w:val="both"/>
        <w:rPr>
          <w:sz w:val="24"/>
          <w:szCs w:val="24"/>
        </w:rPr>
      </w:pPr>
    </w:p>
    <w:p w:rsidR="00646A76" w:rsidRDefault="003A43A6" w:rsidP="00BB5E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Рассмотрев документы, представленные Комитетом по управлению имуществом Администрации Наро-Фоминского городского округа, в</w:t>
      </w:r>
      <w:r w:rsidR="00BB5EE7">
        <w:rPr>
          <w:sz w:val="24"/>
          <w:szCs w:val="24"/>
        </w:rPr>
        <w:t xml:space="preserve"> цел</w:t>
      </w:r>
      <w:r>
        <w:rPr>
          <w:sz w:val="24"/>
          <w:szCs w:val="24"/>
        </w:rPr>
        <w:t>ях</w:t>
      </w:r>
      <w:r w:rsidR="00BB5EE7">
        <w:rPr>
          <w:sz w:val="24"/>
          <w:szCs w:val="24"/>
        </w:rPr>
        <w:t xml:space="preserve"> консолидации электросетевых активов, расположенных на территории Московской области, </w:t>
      </w:r>
      <w:r w:rsidR="00AA3E6D">
        <w:rPr>
          <w:sz w:val="24"/>
          <w:szCs w:val="24"/>
        </w:rPr>
        <w:t xml:space="preserve">в соответствии с </w:t>
      </w:r>
      <w:r w:rsidR="00EE3B5E">
        <w:rPr>
          <w:sz w:val="24"/>
          <w:szCs w:val="24"/>
        </w:rPr>
        <w:t>распоряжением Правительства Российской Федерации от 03.04.2013 № 511-р «Об утверждени</w:t>
      </w:r>
      <w:r w:rsidR="009336FB">
        <w:rPr>
          <w:sz w:val="24"/>
          <w:szCs w:val="24"/>
        </w:rPr>
        <w:t>и</w:t>
      </w:r>
      <w:r w:rsidR="00EE3B5E">
        <w:rPr>
          <w:sz w:val="24"/>
          <w:szCs w:val="24"/>
        </w:rPr>
        <w:t xml:space="preserve"> стратегии развития электросетевого комплекса Российской Федерации»</w:t>
      </w:r>
      <w:r w:rsidR="009336FB">
        <w:rPr>
          <w:sz w:val="24"/>
          <w:szCs w:val="24"/>
        </w:rPr>
        <w:t xml:space="preserve">, </w:t>
      </w:r>
      <w:r w:rsidR="00AA3E6D">
        <w:rPr>
          <w:sz w:val="24"/>
          <w:szCs w:val="24"/>
        </w:rPr>
        <w:t xml:space="preserve"> </w:t>
      </w:r>
      <w:r w:rsidR="00402469">
        <w:rPr>
          <w:sz w:val="24"/>
          <w:szCs w:val="24"/>
        </w:rPr>
        <w:t>Федераль</w:t>
      </w:r>
      <w:r w:rsidR="00780AC8">
        <w:rPr>
          <w:sz w:val="24"/>
          <w:szCs w:val="24"/>
        </w:rPr>
        <w:t>ным законом</w:t>
      </w:r>
      <w:r w:rsidR="00402469">
        <w:rPr>
          <w:sz w:val="24"/>
          <w:szCs w:val="24"/>
        </w:rPr>
        <w:t xml:space="preserve"> от 06.10.2003 № 131-ФЗ «Об общих принципах организации местного самоупра</w:t>
      </w:r>
      <w:r w:rsidR="00780AC8">
        <w:rPr>
          <w:sz w:val="24"/>
          <w:szCs w:val="24"/>
        </w:rPr>
        <w:t xml:space="preserve">вления в Российской Федерации», </w:t>
      </w:r>
      <w:r w:rsidR="00AA3E6D">
        <w:rPr>
          <w:sz w:val="24"/>
          <w:szCs w:val="24"/>
        </w:rPr>
        <w:t xml:space="preserve">руководствуясь </w:t>
      </w:r>
      <w:r w:rsidR="00402469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402469" w:rsidRPr="00C251E7">
        <w:rPr>
          <w:sz w:val="24"/>
          <w:szCs w:val="24"/>
        </w:rPr>
        <w:t>Совет депутатов Наро-Фо</w:t>
      </w:r>
      <w:r w:rsidR="00402469">
        <w:rPr>
          <w:sz w:val="24"/>
          <w:szCs w:val="24"/>
        </w:rPr>
        <w:t xml:space="preserve">минского городского округа </w:t>
      </w:r>
      <w:r w:rsidR="00571411">
        <w:rPr>
          <w:sz w:val="24"/>
          <w:szCs w:val="24"/>
        </w:rPr>
        <w:t xml:space="preserve">Московской области </w:t>
      </w:r>
      <w:r w:rsidR="00402469"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:rsidR="00402469" w:rsidRPr="003A43A6" w:rsidRDefault="00402469" w:rsidP="00C251E7">
      <w:pPr>
        <w:ind w:firstLine="708"/>
        <w:jc w:val="both"/>
        <w:rPr>
          <w:b/>
          <w:sz w:val="24"/>
          <w:szCs w:val="24"/>
        </w:rPr>
      </w:pPr>
      <w:r w:rsidRPr="00E80042">
        <w:rPr>
          <w:sz w:val="16"/>
          <w:szCs w:val="16"/>
        </w:rPr>
        <w:t xml:space="preserve"> </w:t>
      </w:r>
    </w:p>
    <w:p w:rsidR="009E1C50" w:rsidRPr="00C251E7" w:rsidRDefault="00160D35" w:rsidP="009E1C5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9E1C50">
        <w:rPr>
          <w:sz w:val="24"/>
          <w:szCs w:val="24"/>
        </w:rPr>
        <w:t xml:space="preserve">1. Утвердить </w:t>
      </w:r>
      <w:r w:rsidR="00B73018">
        <w:rPr>
          <w:sz w:val="24"/>
          <w:szCs w:val="24"/>
        </w:rPr>
        <w:t xml:space="preserve">прилагаемый </w:t>
      </w:r>
      <w:r w:rsidR="009E1C50">
        <w:rPr>
          <w:sz w:val="24"/>
          <w:szCs w:val="24"/>
        </w:rPr>
        <w:t xml:space="preserve">перечень электросетевого имущества, безвозмездно передаваемого </w:t>
      </w:r>
      <w:r w:rsidR="009E1C50" w:rsidRPr="00625A35">
        <w:rPr>
          <w:sz w:val="24"/>
          <w:szCs w:val="24"/>
        </w:rPr>
        <w:t xml:space="preserve">из муниципальной собственности </w:t>
      </w:r>
      <w:r w:rsidR="009E1C50">
        <w:rPr>
          <w:sz w:val="24"/>
          <w:szCs w:val="24"/>
        </w:rPr>
        <w:t xml:space="preserve">Наро-Фоминского городского округа Московской области </w:t>
      </w:r>
      <w:r w:rsidR="009E1C50" w:rsidRPr="00625A35">
        <w:rPr>
          <w:sz w:val="24"/>
          <w:szCs w:val="24"/>
        </w:rPr>
        <w:t xml:space="preserve">в </w:t>
      </w:r>
      <w:r w:rsidR="009E1C50">
        <w:rPr>
          <w:sz w:val="24"/>
          <w:szCs w:val="24"/>
        </w:rPr>
        <w:t xml:space="preserve">собственность </w:t>
      </w:r>
      <w:r w:rsidR="009E1C50" w:rsidRPr="00625A35">
        <w:rPr>
          <w:sz w:val="24"/>
          <w:szCs w:val="24"/>
        </w:rPr>
        <w:t>Московской области</w:t>
      </w:r>
      <w:r w:rsidR="00B73018">
        <w:rPr>
          <w:sz w:val="24"/>
          <w:szCs w:val="24"/>
        </w:rPr>
        <w:t>.</w:t>
      </w:r>
      <w:r w:rsidR="009E1C50">
        <w:rPr>
          <w:sz w:val="24"/>
          <w:szCs w:val="24"/>
        </w:rPr>
        <w:t xml:space="preserve"> </w:t>
      </w:r>
    </w:p>
    <w:p w:rsidR="003A43A6" w:rsidRPr="00C251E7" w:rsidRDefault="003A43A6" w:rsidP="003A43A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ab/>
        <w:t>2</w:t>
      </w:r>
      <w:r>
        <w:rPr>
          <w:sz w:val="24"/>
          <w:szCs w:val="24"/>
        </w:rPr>
        <w:t>. Безвозмездно передать</w:t>
      </w:r>
      <w:r w:rsidRPr="00625A35">
        <w:rPr>
          <w:sz w:val="24"/>
          <w:szCs w:val="24"/>
        </w:rPr>
        <w:t xml:space="preserve"> из собственности </w:t>
      </w:r>
      <w:r>
        <w:rPr>
          <w:sz w:val="24"/>
          <w:szCs w:val="24"/>
        </w:rPr>
        <w:t xml:space="preserve">Наро-Фоминского городского округа Московской области </w:t>
      </w:r>
      <w:r w:rsidRPr="00625A3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собственность </w:t>
      </w:r>
      <w:r w:rsidRPr="00625A35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электросетевое имущество, указанное в п. 1 настоящего решения</w:t>
      </w:r>
      <w:r w:rsidRPr="00C251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1C50" w:rsidRDefault="003A43A6" w:rsidP="009E1C5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>. Направить настоящее решение в Министерство имущественных отношений Московской области с целью принятия решения о приеме недвижимого имущества, указанного в п. 1 настоящего решения, в собственность Московской области.</w:t>
      </w:r>
    </w:p>
    <w:p w:rsidR="0015601D" w:rsidRPr="00646A76" w:rsidRDefault="0089121B" w:rsidP="008912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3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08B4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3108B4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3108B4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3108B4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 w:rsidR="003108B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108B4" w:rsidRPr="00A74501">
        <w:rPr>
          <w:rFonts w:ascii="Times New Roman" w:hAnsi="Times New Roman" w:cs="Times New Roman"/>
          <w:sz w:val="24"/>
          <w:szCs w:val="24"/>
        </w:rPr>
        <w:t>в</w:t>
      </w:r>
      <w:r w:rsidR="003108B4">
        <w:rPr>
          <w:rFonts w:ascii="Times New Roman" w:hAnsi="Times New Roman" w:cs="Times New Roman"/>
          <w:sz w:val="24"/>
          <w:szCs w:val="24"/>
        </w:rPr>
        <w:t xml:space="preserve"> </w:t>
      </w:r>
      <w:r w:rsidR="003108B4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3108B4">
        <w:rPr>
          <w:rFonts w:ascii="Times New Roman" w:hAnsi="Times New Roman" w:cs="Times New Roman"/>
          <w:sz w:val="24"/>
          <w:szCs w:val="24"/>
        </w:rPr>
        <w:t>-</w:t>
      </w:r>
      <w:r w:rsidR="003108B4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</w:t>
      </w:r>
      <w:r w:rsidR="00853E4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3108B4" w:rsidRPr="00470B94" w:rsidTr="003108B4">
        <w:tc>
          <w:tcPr>
            <w:tcW w:w="9923" w:type="dxa"/>
          </w:tcPr>
          <w:p w:rsidR="003108B4" w:rsidRDefault="003108B4" w:rsidP="002A0B07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108B4" w:rsidRPr="00470B94" w:rsidTr="003108B4">
        <w:trPr>
          <w:trHeight w:val="1615"/>
        </w:trPr>
        <w:tc>
          <w:tcPr>
            <w:tcW w:w="9923" w:type="dxa"/>
          </w:tcPr>
          <w:tbl>
            <w:tblPr>
              <w:tblW w:w="9923" w:type="dxa"/>
              <w:tblLayout w:type="fixed"/>
              <w:tblLook w:val="00A0" w:firstRow="1" w:lastRow="0" w:firstColumn="1" w:lastColumn="0" w:noHBand="0" w:noVBand="0"/>
            </w:tblPr>
            <w:tblGrid>
              <w:gridCol w:w="5104"/>
              <w:gridCol w:w="4819"/>
            </w:tblGrid>
            <w:tr w:rsidR="003108B4" w:rsidTr="003108B4">
              <w:tc>
                <w:tcPr>
                  <w:tcW w:w="5104" w:type="dxa"/>
                </w:tcPr>
                <w:p w:rsidR="003108B4" w:rsidRDefault="003108B4">
                  <w:pPr>
                    <w:tabs>
                      <w:tab w:val="left" w:pos="0"/>
                    </w:tabs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19" w:type="dxa"/>
                  <w:vAlign w:val="bottom"/>
                </w:tcPr>
                <w:p w:rsidR="003108B4" w:rsidRDefault="003108B4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108B4" w:rsidTr="003108B4">
              <w:tc>
                <w:tcPr>
                  <w:tcW w:w="5104" w:type="dxa"/>
                  <w:hideMark/>
                </w:tcPr>
                <w:p w:rsidR="003108B4" w:rsidRDefault="003108B4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Председатель </w:t>
                  </w:r>
                </w:p>
                <w:p w:rsidR="003108B4" w:rsidRDefault="003108B4" w:rsidP="00F74107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Совета депутатов Наро-Фоминского городского округа                                                                                              </w:t>
                  </w:r>
                </w:p>
              </w:tc>
              <w:tc>
                <w:tcPr>
                  <w:tcW w:w="4819" w:type="dxa"/>
                  <w:vAlign w:val="bottom"/>
                  <w:hideMark/>
                </w:tcPr>
                <w:p w:rsidR="003108B4" w:rsidRDefault="003108B4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А.С. Шкурков</w:t>
                  </w:r>
                </w:p>
              </w:tc>
            </w:tr>
          </w:tbl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571411" w:rsidRDefault="00571411" w:rsidP="003108B4">
      <w:pPr>
        <w:jc w:val="both"/>
        <w:rPr>
          <w:sz w:val="24"/>
          <w:szCs w:val="24"/>
        </w:rPr>
      </w:pPr>
    </w:p>
    <w:p w:rsidR="00571411" w:rsidRDefault="00571411" w:rsidP="003108B4">
      <w:pPr>
        <w:jc w:val="both"/>
        <w:rPr>
          <w:sz w:val="24"/>
          <w:szCs w:val="24"/>
        </w:rPr>
      </w:pPr>
    </w:p>
    <w:p w:rsidR="00571411" w:rsidRDefault="00571411" w:rsidP="003108B4">
      <w:pPr>
        <w:jc w:val="both"/>
        <w:rPr>
          <w:sz w:val="24"/>
          <w:szCs w:val="24"/>
        </w:rPr>
      </w:pPr>
    </w:p>
    <w:p w:rsidR="003108B4" w:rsidRDefault="003108B4" w:rsidP="003108B4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СОГЛАСОВАНО:</w:t>
      </w:r>
    </w:p>
    <w:p w:rsidR="003108B4" w:rsidRPr="00B20972" w:rsidRDefault="003108B4" w:rsidP="003108B4">
      <w:pPr>
        <w:jc w:val="both"/>
        <w:rPr>
          <w:sz w:val="24"/>
          <w:szCs w:val="24"/>
        </w:rPr>
      </w:pPr>
    </w:p>
    <w:p w:rsidR="003108B4" w:rsidRPr="00B20972" w:rsidRDefault="003108B4" w:rsidP="003108B4">
      <w:pPr>
        <w:rPr>
          <w:sz w:val="24"/>
          <w:szCs w:val="24"/>
        </w:rPr>
      </w:pPr>
      <w:r w:rsidRPr="00B20972">
        <w:rPr>
          <w:sz w:val="24"/>
          <w:szCs w:val="24"/>
        </w:rPr>
        <w:t>Заместитель Главы Администрации</w:t>
      </w:r>
    </w:p>
    <w:p w:rsidR="003108B4" w:rsidRPr="00B20972" w:rsidRDefault="003108B4" w:rsidP="003108B4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Наро-Фоминского городского округа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B209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B2097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B20972">
        <w:rPr>
          <w:sz w:val="24"/>
          <w:szCs w:val="24"/>
        </w:rPr>
        <w:t xml:space="preserve">М.Р. Янковский </w:t>
      </w:r>
    </w:p>
    <w:p w:rsidR="003108B4" w:rsidRPr="00B20972" w:rsidRDefault="003108B4" w:rsidP="003108B4">
      <w:pPr>
        <w:rPr>
          <w:sz w:val="24"/>
          <w:szCs w:val="24"/>
        </w:rPr>
      </w:pPr>
    </w:p>
    <w:p w:rsidR="003108B4" w:rsidRPr="00B20972" w:rsidRDefault="003108B4" w:rsidP="003108B4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20972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B20972">
        <w:rPr>
          <w:sz w:val="24"/>
          <w:szCs w:val="24"/>
        </w:rPr>
        <w:t xml:space="preserve"> Комитета по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</w:p>
    <w:p w:rsidR="003108B4" w:rsidRPr="00B20972" w:rsidRDefault="003108B4" w:rsidP="003108B4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управлению имуществом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B20972">
        <w:rPr>
          <w:sz w:val="24"/>
          <w:szCs w:val="24"/>
        </w:rPr>
        <w:t xml:space="preserve">  </w:t>
      </w:r>
      <w:r>
        <w:rPr>
          <w:sz w:val="24"/>
          <w:szCs w:val="24"/>
        </w:rPr>
        <w:t>А.В. Ковалько</w:t>
      </w:r>
    </w:p>
    <w:p w:rsidR="003108B4" w:rsidRPr="00B20972" w:rsidRDefault="003108B4" w:rsidP="003108B4">
      <w:pPr>
        <w:jc w:val="both"/>
        <w:rPr>
          <w:sz w:val="24"/>
          <w:szCs w:val="24"/>
        </w:rPr>
      </w:pPr>
    </w:p>
    <w:p w:rsidR="003108B4" w:rsidRPr="00B20972" w:rsidRDefault="003108B4" w:rsidP="003108B4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Pr="00B20972">
        <w:rPr>
          <w:sz w:val="24"/>
          <w:szCs w:val="24"/>
        </w:rPr>
        <w:t>Договорно-правово</w:t>
      </w:r>
      <w:r>
        <w:rPr>
          <w:sz w:val="24"/>
          <w:szCs w:val="24"/>
        </w:rPr>
        <w:t>го</w:t>
      </w:r>
      <w:r w:rsidRPr="00B20972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Pr="00B20972">
        <w:rPr>
          <w:sz w:val="24"/>
          <w:szCs w:val="24"/>
        </w:rPr>
        <w:t xml:space="preserve">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  <w:t xml:space="preserve">                               </w:t>
      </w:r>
    </w:p>
    <w:p w:rsidR="003108B4" w:rsidRPr="00B20972" w:rsidRDefault="003108B4" w:rsidP="003108B4">
      <w:pPr>
        <w:rPr>
          <w:sz w:val="24"/>
          <w:szCs w:val="24"/>
        </w:rPr>
      </w:pPr>
      <w:r w:rsidRPr="00B20972">
        <w:rPr>
          <w:sz w:val="24"/>
          <w:szCs w:val="24"/>
        </w:rPr>
        <w:t xml:space="preserve">Администрации Наро-Фоминского городского округа                     </w:t>
      </w:r>
      <w:r>
        <w:rPr>
          <w:sz w:val="24"/>
          <w:szCs w:val="24"/>
        </w:rPr>
        <w:t xml:space="preserve">              </w:t>
      </w:r>
      <w:r w:rsidRPr="00B2097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А.В. </w:t>
      </w:r>
      <w:proofErr w:type="spellStart"/>
      <w:r>
        <w:rPr>
          <w:sz w:val="24"/>
          <w:szCs w:val="24"/>
        </w:rPr>
        <w:t>Рекуц</w:t>
      </w:r>
      <w:proofErr w:type="spellEnd"/>
    </w:p>
    <w:p w:rsidR="003108B4" w:rsidRPr="00B20972" w:rsidRDefault="003108B4" w:rsidP="003108B4">
      <w:pPr>
        <w:jc w:val="both"/>
        <w:rPr>
          <w:sz w:val="24"/>
          <w:szCs w:val="24"/>
        </w:rPr>
      </w:pPr>
    </w:p>
    <w:p w:rsidR="003108B4" w:rsidRPr="00B20972" w:rsidRDefault="003108B4" w:rsidP="003108B4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Начальник юридического отдела Комитета по</w:t>
      </w:r>
    </w:p>
    <w:p w:rsidR="003108B4" w:rsidRPr="00B20972" w:rsidRDefault="003108B4" w:rsidP="003108B4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управлению имуществом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</w:t>
      </w:r>
      <w:r w:rsidRPr="00B20972">
        <w:rPr>
          <w:sz w:val="24"/>
          <w:szCs w:val="24"/>
        </w:rPr>
        <w:t xml:space="preserve">     Е.В. Юрьева</w:t>
      </w:r>
    </w:p>
    <w:p w:rsidR="003108B4" w:rsidRPr="00B20972" w:rsidRDefault="003108B4" w:rsidP="003108B4">
      <w:pPr>
        <w:jc w:val="both"/>
        <w:rPr>
          <w:sz w:val="24"/>
          <w:szCs w:val="24"/>
        </w:rPr>
      </w:pPr>
    </w:p>
    <w:p w:rsidR="003108B4" w:rsidRDefault="003108B4" w:rsidP="003108B4">
      <w:pPr>
        <w:ind w:right="282"/>
        <w:rPr>
          <w:sz w:val="24"/>
          <w:szCs w:val="24"/>
        </w:rPr>
      </w:pPr>
      <w:r w:rsidRPr="00B20972">
        <w:rPr>
          <w:sz w:val="24"/>
          <w:szCs w:val="24"/>
        </w:rPr>
        <w:t xml:space="preserve">Исп. </w:t>
      </w:r>
      <w:r>
        <w:rPr>
          <w:sz w:val="24"/>
          <w:szCs w:val="24"/>
        </w:rPr>
        <w:t>Яшина О.В.</w:t>
      </w:r>
      <w:r w:rsidRPr="00B20972">
        <w:rPr>
          <w:sz w:val="24"/>
          <w:szCs w:val="24"/>
        </w:rPr>
        <w:t xml:space="preserve">, </w:t>
      </w:r>
    </w:p>
    <w:p w:rsidR="003108B4" w:rsidRPr="00B20972" w:rsidRDefault="003108B4" w:rsidP="003108B4">
      <w:pPr>
        <w:ind w:right="282"/>
        <w:rPr>
          <w:sz w:val="24"/>
          <w:szCs w:val="24"/>
        </w:rPr>
      </w:pPr>
      <w:r w:rsidRPr="00B20972">
        <w:rPr>
          <w:sz w:val="24"/>
          <w:szCs w:val="24"/>
        </w:rPr>
        <w:t>т. 8(496)343-</w:t>
      </w:r>
      <w:r w:rsidR="007803DE">
        <w:rPr>
          <w:sz w:val="24"/>
          <w:szCs w:val="24"/>
        </w:rPr>
        <w:t>70</w:t>
      </w:r>
      <w:r w:rsidRPr="00B20972">
        <w:rPr>
          <w:sz w:val="24"/>
          <w:szCs w:val="24"/>
        </w:rPr>
        <w:t>-</w:t>
      </w:r>
      <w:r w:rsidR="007803DE">
        <w:rPr>
          <w:sz w:val="24"/>
          <w:szCs w:val="24"/>
        </w:rPr>
        <w:t>52</w:t>
      </w: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p w:rsidR="00732C0D" w:rsidRDefault="00732C0D" w:rsidP="002A0B07">
      <w:pPr>
        <w:ind w:right="282"/>
        <w:rPr>
          <w:sz w:val="24"/>
          <w:szCs w:val="24"/>
        </w:rPr>
      </w:pPr>
    </w:p>
    <w:tbl>
      <w:tblPr>
        <w:tblpPr w:leftFromText="180" w:rightFromText="180" w:horzAnchor="margin" w:tblpX="250" w:tblpY="-1695"/>
        <w:tblW w:w="14541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394"/>
        <w:gridCol w:w="1985"/>
        <w:gridCol w:w="4252"/>
        <w:gridCol w:w="1392"/>
      </w:tblGrid>
      <w:tr w:rsidR="00732C0D" w:rsidRPr="00453270" w:rsidTr="000D6948">
        <w:trPr>
          <w:trHeight w:val="181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C0D" w:rsidRPr="00453270" w:rsidRDefault="00732C0D" w:rsidP="000D69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C0D" w:rsidRDefault="00732C0D" w:rsidP="000D6948">
            <w:pPr>
              <w:jc w:val="right"/>
              <w:rPr>
                <w:sz w:val="24"/>
                <w:szCs w:val="24"/>
              </w:rPr>
            </w:pPr>
          </w:p>
          <w:p w:rsidR="00732C0D" w:rsidRDefault="00732C0D" w:rsidP="000D6948">
            <w:pPr>
              <w:jc w:val="right"/>
              <w:rPr>
                <w:sz w:val="24"/>
                <w:szCs w:val="24"/>
              </w:rPr>
            </w:pPr>
          </w:p>
          <w:p w:rsidR="00732C0D" w:rsidRDefault="00732C0D" w:rsidP="000D6948">
            <w:pPr>
              <w:jc w:val="right"/>
              <w:rPr>
                <w:sz w:val="24"/>
                <w:szCs w:val="24"/>
              </w:rPr>
            </w:pPr>
          </w:p>
          <w:p w:rsidR="00732C0D" w:rsidRDefault="00732C0D" w:rsidP="000D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 решением Совета депутатов </w:t>
            </w:r>
            <w:r w:rsidRPr="00453270">
              <w:rPr>
                <w:sz w:val="24"/>
                <w:szCs w:val="24"/>
              </w:rPr>
              <w:t xml:space="preserve">  </w:t>
            </w:r>
          </w:p>
          <w:p w:rsidR="00732C0D" w:rsidRPr="00453270" w:rsidRDefault="00732C0D" w:rsidP="000D6948">
            <w:pPr>
              <w:jc w:val="right"/>
              <w:rPr>
                <w:sz w:val="24"/>
                <w:szCs w:val="24"/>
              </w:rPr>
            </w:pPr>
            <w:r w:rsidRPr="00453270">
              <w:rPr>
                <w:sz w:val="24"/>
                <w:szCs w:val="24"/>
              </w:rPr>
              <w:t xml:space="preserve"> Наро-Фоминского городского округа Московской области                                                                                                                                                                                                      от _________№_________</w:t>
            </w:r>
          </w:p>
        </w:tc>
      </w:tr>
      <w:tr w:rsidR="00732C0D" w:rsidRPr="00453270" w:rsidTr="000D6948">
        <w:trPr>
          <w:trHeight w:val="398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C0D" w:rsidRPr="00453270" w:rsidRDefault="00732C0D" w:rsidP="000D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C0D" w:rsidRDefault="00732C0D" w:rsidP="000D6948">
            <w:pPr>
              <w:ind w:left="176" w:right="-1458"/>
              <w:jc w:val="center"/>
              <w:rPr>
                <w:b/>
                <w:bCs/>
                <w:sz w:val="24"/>
                <w:szCs w:val="24"/>
              </w:rPr>
            </w:pPr>
          </w:p>
          <w:p w:rsidR="00732C0D" w:rsidRPr="00453270" w:rsidRDefault="00732C0D" w:rsidP="000D6948">
            <w:pPr>
              <w:ind w:left="176" w:right="150"/>
              <w:jc w:val="center"/>
              <w:rPr>
                <w:b/>
                <w:bCs/>
                <w:sz w:val="24"/>
                <w:szCs w:val="24"/>
              </w:rPr>
            </w:pPr>
            <w:r w:rsidRPr="00453270">
              <w:rPr>
                <w:b/>
                <w:bCs/>
                <w:sz w:val="24"/>
                <w:szCs w:val="24"/>
              </w:rPr>
              <w:t>Перечень электросетевого имущества</w:t>
            </w:r>
            <w:r>
              <w:rPr>
                <w:b/>
                <w:bCs/>
                <w:sz w:val="24"/>
                <w:szCs w:val="24"/>
              </w:rPr>
              <w:t xml:space="preserve">, безвозмездно передаваемого из собственности </w:t>
            </w:r>
            <w:r>
              <w:rPr>
                <w:b/>
                <w:bCs/>
                <w:sz w:val="24"/>
                <w:szCs w:val="24"/>
              </w:rPr>
              <w:br/>
              <w:t>Наро-Фоминского городского округа в собственность Московской области</w:t>
            </w:r>
          </w:p>
        </w:tc>
      </w:tr>
      <w:tr w:rsidR="00732C0D" w:rsidRPr="000D286E" w:rsidTr="000D6948">
        <w:trPr>
          <w:trHeight w:val="8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0D" w:rsidRPr="000D286E" w:rsidRDefault="00732C0D" w:rsidP="000D6948">
            <w:pPr>
              <w:jc w:val="center"/>
              <w:rPr>
                <w:b/>
                <w:bCs/>
                <w:color w:val="000000"/>
              </w:rPr>
            </w:pPr>
            <w:r w:rsidRPr="000D286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0D" w:rsidRPr="000D286E" w:rsidRDefault="00732C0D" w:rsidP="000D6948">
            <w:pPr>
              <w:jc w:val="center"/>
              <w:rPr>
                <w:b/>
                <w:bCs/>
                <w:color w:val="000000"/>
              </w:rPr>
            </w:pPr>
            <w:r w:rsidRPr="000D286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0D" w:rsidRPr="000D286E" w:rsidRDefault="00732C0D" w:rsidP="000D6948">
            <w:pPr>
              <w:jc w:val="center"/>
              <w:rPr>
                <w:b/>
                <w:bCs/>
                <w:color w:val="000000"/>
              </w:rPr>
            </w:pPr>
            <w:r w:rsidRPr="000D286E">
              <w:rPr>
                <w:b/>
                <w:bCs/>
                <w:color w:val="000000"/>
              </w:rPr>
              <w:t>Адрес местонахождения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0D" w:rsidRPr="000D286E" w:rsidRDefault="00732C0D" w:rsidP="000D6948">
            <w:pPr>
              <w:jc w:val="center"/>
              <w:rPr>
                <w:b/>
                <w:bCs/>
                <w:color w:val="000000"/>
              </w:rPr>
            </w:pPr>
            <w:r w:rsidRPr="000D286E">
              <w:rPr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0D" w:rsidRPr="000D286E" w:rsidRDefault="00732C0D" w:rsidP="000D6948">
            <w:pPr>
              <w:jc w:val="center"/>
              <w:rPr>
                <w:b/>
                <w:bCs/>
                <w:color w:val="000000"/>
              </w:rPr>
            </w:pPr>
            <w:r w:rsidRPr="000D286E">
              <w:rPr>
                <w:b/>
                <w:bCs/>
                <w:color w:val="000000"/>
              </w:rPr>
              <w:t>Техническая характеристика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0D" w:rsidRPr="000D286E" w:rsidRDefault="00732C0D" w:rsidP="000D6948">
            <w:pPr>
              <w:jc w:val="center"/>
              <w:rPr>
                <w:b/>
                <w:bCs/>
                <w:color w:val="000000"/>
              </w:rPr>
            </w:pPr>
            <w:r w:rsidRPr="000D286E">
              <w:rPr>
                <w:b/>
                <w:bCs/>
                <w:color w:val="000000"/>
              </w:rPr>
              <w:t xml:space="preserve">Кол-во, </w:t>
            </w:r>
            <w:proofErr w:type="spellStart"/>
            <w:r w:rsidRPr="000D286E">
              <w:rPr>
                <w:b/>
                <w:bCs/>
                <w:color w:val="000000"/>
              </w:rPr>
              <w:t>шт</w:t>
            </w:r>
            <w:proofErr w:type="spellEnd"/>
            <w:r w:rsidRPr="000D286E">
              <w:rPr>
                <w:b/>
                <w:bCs/>
                <w:color w:val="000000"/>
              </w:rPr>
              <w:t>/протяженность, м</w:t>
            </w:r>
          </w:p>
        </w:tc>
      </w:tr>
      <w:tr w:rsidR="00732C0D" w:rsidRPr="000D286E" w:rsidTr="000D6948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0D" w:rsidRPr="000D286E" w:rsidRDefault="00732C0D" w:rsidP="000D6948">
            <w:pPr>
              <w:jc w:val="center"/>
              <w:rPr>
                <w:b/>
                <w:color w:val="000000"/>
              </w:rPr>
            </w:pPr>
            <w:r w:rsidRPr="000D286E">
              <w:rPr>
                <w:b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jc w:val="center"/>
              <w:rPr>
                <w:b/>
              </w:rPr>
            </w:pPr>
            <w:r w:rsidRPr="000D286E">
              <w:rPr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jc w:val="center"/>
              <w:rPr>
                <w:b/>
                <w:color w:val="000000"/>
              </w:rPr>
            </w:pPr>
            <w:r w:rsidRPr="000D286E"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0D" w:rsidRPr="000D286E" w:rsidRDefault="00732C0D" w:rsidP="000D6948">
            <w:pPr>
              <w:jc w:val="center"/>
              <w:rPr>
                <w:b/>
                <w:color w:val="000000"/>
              </w:rPr>
            </w:pPr>
            <w:r w:rsidRPr="000D286E">
              <w:rPr>
                <w:b/>
                <w:color w:val="00000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jc w:val="center"/>
              <w:rPr>
                <w:b/>
                <w:bCs/>
                <w:color w:val="000000"/>
              </w:rPr>
            </w:pPr>
            <w:r w:rsidRPr="000D286E">
              <w:rPr>
                <w:b/>
                <w:bCs/>
                <w:color w:val="00000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jc w:val="center"/>
              <w:rPr>
                <w:b/>
              </w:rPr>
            </w:pPr>
            <w:r w:rsidRPr="000D286E">
              <w:rPr>
                <w:b/>
              </w:rPr>
              <w:t>6</w:t>
            </w:r>
          </w:p>
        </w:tc>
      </w:tr>
      <w:tr w:rsidR="00732C0D" w:rsidRPr="000D286E" w:rsidTr="000D6948">
        <w:trPr>
          <w:trHeight w:val="343"/>
        </w:trPr>
        <w:tc>
          <w:tcPr>
            <w:tcW w:w="14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C0D" w:rsidRPr="000D286E" w:rsidRDefault="00732C0D" w:rsidP="000D6948">
            <w:pPr>
              <w:jc w:val="center"/>
            </w:pPr>
            <w:r>
              <w:rPr>
                <w:color w:val="000000"/>
              </w:rPr>
              <w:t>1. Недвижимое имущество:</w:t>
            </w:r>
          </w:p>
        </w:tc>
      </w:tr>
      <w:tr w:rsidR="00732C0D" w:rsidRPr="000D286E" w:rsidTr="000D6948">
        <w:trPr>
          <w:trHeight w:val="1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C0D" w:rsidRPr="000D286E" w:rsidRDefault="00732C0D" w:rsidP="000D69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0D286E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r w:rsidRPr="000D286E">
              <w:rPr>
                <w:color w:val="000000"/>
              </w:rPr>
              <w:t xml:space="preserve">Кабель 0,4 </w:t>
            </w:r>
            <w:proofErr w:type="spellStart"/>
            <w:r w:rsidRPr="000D286E">
              <w:rPr>
                <w:color w:val="000000"/>
              </w:rPr>
              <w:t>кВ</w:t>
            </w:r>
            <w:proofErr w:type="spellEnd"/>
            <w:r w:rsidRPr="000D286E">
              <w:rPr>
                <w:color w:val="00000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rPr>
                <w:color w:val="000000"/>
              </w:rPr>
            </w:pPr>
            <w:r w:rsidRPr="000D286E">
              <w:rPr>
                <w:bCs/>
                <w:color w:val="343434"/>
                <w:shd w:val="clear" w:color="auto" w:fill="FFFFFF"/>
              </w:rPr>
              <w:t>Московская область, Наро-Фоминский район, городское поселение Наро-Фоминск, г. Наро-Фоминск, Центральный микрорайон, ул. Маршала Жукова Г.К., ул. Октябрьская, поз. по ГП 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C0D" w:rsidRPr="000D286E" w:rsidRDefault="00732C0D" w:rsidP="000D6948">
            <w:pPr>
              <w:ind w:left="-108"/>
              <w:rPr>
                <w:color w:val="000000"/>
              </w:rPr>
            </w:pPr>
            <w:r w:rsidRPr="000D286E">
              <w:rPr>
                <w:color w:val="000000"/>
              </w:rPr>
              <w:t> 50:26:0100211:745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rPr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jc w:val="center"/>
            </w:pPr>
            <w:r w:rsidRPr="000D286E">
              <w:rPr>
                <w:color w:val="000000"/>
              </w:rPr>
              <w:t>384</w:t>
            </w:r>
          </w:p>
        </w:tc>
      </w:tr>
      <w:tr w:rsidR="00732C0D" w:rsidRPr="000D286E" w:rsidTr="000D6948">
        <w:trPr>
          <w:trHeight w:val="12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C0D" w:rsidRPr="000D286E" w:rsidRDefault="00732C0D" w:rsidP="000D69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0D286E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r w:rsidRPr="000D286E">
              <w:rPr>
                <w:color w:val="000000"/>
              </w:rPr>
              <w:t xml:space="preserve">Кабельная линия 10 </w:t>
            </w:r>
            <w:proofErr w:type="spellStart"/>
            <w:r w:rsidRPr="000D286E">
              <w:rPr>
                <w:color w:val="000000"/>
              </w:rPr>
              <w:t>кВ</w:t>
            </w:r>
            <w:proofErr w:type="spellEnd"/>
            <w:r w:rsidRPr="000D286E">
              <w:rPr>
                <w:color w:val="000000"/>
              </w:rPr>
              <w:t xml:space="preserve"> от ТП-191 до ТП - 22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rPr>
                <w:color w:val="000000"/>
              </w:rPr>
            </w:pPr>
            <w:r w:rsidRPr="000D286E">
              <w:rPr>
                <w:bCs/>
                <w:color w:val="343434"/>
                <w:shd w:val="clear" w:color="auto" w:fill="FFFFFF"/>
              </w:rPr>
              <w:t>Московская область, Наро-Фоминский район, городское поселение Наро-Фоминск, г. Наро-Фоминск, ул. Маршала Жукова, ул. Октябрьская, поз. по ГП40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ind w:left="-108"/>
              <w:rPr>
                <w:color w:val="000000"/>
              </w:rPr>
            </w:pPr>
            <w:r w:rsidRPr="000D286E">
              <w:rPr>
                <w:color w:val="000000"/>
              </w:rPr>
              <w:t> 50:26:0100205:395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rPr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jc w:val="center"/>
            </w:pPr>
            <w:r w:rsidRPr="000D286E">
              <w:rPr>
                <w:color w:val="000000"/>
              </w:rPr>
              <w:t>353</w:t>
            </w:r>
          </w:p>
        </w:tc>
      </w:tr>
      <w:tr w:rsidR="00732C0D" w:rsidRPr="000D286E" w:rsidTr="000D6948">
        <w:trPr>
          <w:trHeight w:val="1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C0D" w:rsidRPr="000D286E" w:rsidRDefault="00732C0D" w:rsidP="000D69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0D286E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r w:rsidRPr="000D286E">
              <w:rPr>
                <w:color w:val="000000"/>
              </w:rPr>
              <w:t xml:space="preserve">Кабельная линия 10 </w:t>
            </w:r>
            <w:proofErr w:type="spellStart"/>
            <w:r w:rsidRPr="000D286E">
              <w:rPr>
                <w:color w:val="000000"/>
              </w:rPr>
              <w:t>кВ</w:t>
            </w:r>
            <w:proofErr w:type="spellEnd"/>
            <w:r w:rsidRPr="000D286E">
              <w:rPr>
                <w:color w:val="000000"/>
              </w:rPr>
              <w:t xml:space="preserve"> </w:t>
            </w:r>
            <w:r w:rsidRPr="000D286E">
              <w:rPr>
                <w:bCs/>
                <w:color w:val="343434"/>
                <w:shd w:val="clear" w:color="auto" w:fill="FFFFFF"/>
              </w:rPr>
              <w:t>кот ТП-23 до ТП-158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rPr>
                <w:color w:val="000000"/>
              </w:rPr>
            </w:pPr>
            <w:r w:rsidRPr="000D286E">
              <w:rPr>
                <w:bCs/>
                <w:color w:val="343434"/>
                <w:shd w:val="clear" w:color="auto" w:fill="FFFFFF"/>
              </w:rPr>
              <w:t>Московская область, Наро-Фоминский район, городское поселение Наро-Фоминск, г. Наро-Фоминск, ул. Маршала Жукова, ул. Октябрьская, поз. по ГП40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tabs>
                <w:tab w:val="left" w:pos="1911"/>
              </w:tabs>
              <w:ind w:left="-108"/>
              <w:rPr>
                <w:color w:val="000000"/>
              </w:rPr>
            </w:pPr>
            <w:r w:rsidRPr="000D286E">
              <w:rPr>
                <w:color w:val="000000"/>
              </w:rPr>
              <w:t> 50:26:0100205:396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rPr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jc w:val="center"/>
            </w:pPr>
            <w:r w:rsidRPr="000D286E">
              <w:rPr>
                <w:color w:val="000000"/>
              </w:rPr>
              <w:t>348</w:t>
            </w:r>
          </w:p>
        </w:tc>
      </w:tr>
      <w:tr w:rsidR="00732C0D" w:rsidRPr="000D286E" w:rsidTr="000D6948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0D" w:rsidRPr="000D286E" w:rsidRDefault="00732C0D" w:rsidP="000D69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r w:rsidRPr="000D286E">
              <w:t>Нежилое здание (основное строение)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  <w:r w:rsidRPr="000D286E">
              <w:rPr>
                <w:color w:val="000000"/>
              </w:rPr>
              <w:t>Московская область, Наро-Фоминский район, г. Апрелевка, ул. Августовская, д.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ind w:left="-108"/>
              <w:rPr>
                <w:color w:val="000000"/>
              </w:rPr>
            </w:pPr>
            <w:r w:rsidRPr="000D286E">
              <w:rPr>
                <w:color w:val="000000"/>
              </w:rPr>
              <w:t> 50:26:0160401:229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jc w:val="center"/>
            </w:pPr>
            <w:r>
              <w:t>87,8</w:t>
            </w:r>
          </w:p>
        </w:tc>
      </w:tr>
      <w:tr w:rsidR="00732C0D" w:rsidRPr="000D286E" w:rsidTr="000D6948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0D" w:rsidRPr="000D286E" w:rsidRDefault="00732C0D" w:rsidP="000D6948">
            <w:pPr>
              <w:jc w:val="center"/>
              <w:rPr>
                <w:b/>
                <w:color w:val="000000"/>
              </w:rPr>
            </w:pPr>
            <w:r w:rsidRPr="000D286E">
              <w:rPr>
                <w:b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jc w:val="center"/>
              <w:rPr>
                <w:b/>
              </w:rPr>
            </w:pPr>
            <w:r w:rsidRPr="000D286E">
              <w:rPr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jc w:val="center"/>
              <w:rPr>
                <w:b/>
                <w:color w:val="000000"/>
              </w:rPr>
            </w:pPr>
            <w:r w:rsidRPr="000D286E"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jc w:val="center"/>
              <w:rPr>
                <w:b/>
                <w:color w:val="000000"/>
              </w:rPr>
            </w:pPr>
            <w:r w:rsidRPr="000D286E">
              <w:rPr>
                <w:b/>
                <w:color w:val="00000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jc w:val="center"/>
              <w:rPr>
                <w:b/>
                <w:bCs/>
                <w:color w:val="000000"/>
              </w:rPr>
            </w:pPr>
            <w:r w:rsidRPr="000D286E">
              <w:rPr>
                <w:b/>
                <w:bCs/>
                <w:color w:val="00000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jc w:val="center"/>
              <w:rPr>
                <w:b/>
              </w:rPr>
            </w:pPr>
            <w:r w:rsidRPr="000D286E">
              <w:rPr>
                <w:b/>
              </w:rPr>
              <w:t>6</w:t>
            </w:r>
          </w:p>
        </w:tc>
      </w:tr>
      <w:tr w:rsidR="00732C0D" w:rsidRPr="000D286E" w:rsidTr="000D6948">
        <w:trPr>
          <w:trHeight w:val="413"/>
        </w:trPr>
        <w:tc>
          <w:tcPr>
            <w:tcW w:w="14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0D" w:rsidRPr="000D286E" w:rsidRDefault="00732C0D" w:rsidP="000D6948">
            <w:pPr>
              <w:jc w:val="center"/>
            </w:pPr>
            <w:r>
              <w:t>2. Движимое имущество:</w:t>
            </w:r>
          </w:p>
        </w:tc>
      </w:tr>
      <w:tr w:rsidR="00732C0D" w:rsidRPr="000D286E" w:rsidTr="000D6948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C0D" w:rsidRPr="000D286E" w:rsidRDefault="00732C0D" w:rsidP="000D69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r w:rsidRPr="000D286E">
              <w:rPr>
                <w:color w:val="000000"/>
              </w:rPr>
              <w:t xml:space="preserve">Кабельно-воздушная линия 0,4 </w:t>
            </w:r>
            <w:proofErr w:type="spellStart"/>
            <w:r w:rsidRPr="000D286E">
              <w:rPr>
                <w:color w:val="000000"/>
              </w:rPr>
              <w:t>кВ</w:t>
            </w:r>
            <w:proofErr w:type="spellEnd"/>
            <w:r w:rsidRPr="000D286E">
              <w:rPr>
                <w:color w:val="000000"/>
              </w:rPr>
              <w:t xml:space="preserve"> от ТП-241 до потребителей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  <w:r w:rsidRPr="000D286E">
              <w:rPr>
                <w:color w:val="000000"/>
              </w:rPr>
              <w:t xml:space="preserve">Московская область,  Наро-Фоминский городской округ, д. </w:t>
            </w:r>
            <w:proofErr w:type="spellStart"/>
            <w:r w:rsidRPr="000D286E">
              <w:rPr>
                <w:color w:val="000000"/>
              </w:rPr>
              <w:t>Сырьево</w:t>
            </w:r>
            <w:proofErr w:type="spellEnd"/>
            <w:r w:rsidRPr="000D28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</w:r>
            <w:r w:rsidRPr="000D286E">
              <w:rPr>
                <w:color w:val="000000"/>
              </w:rPr>
              <w:t>ул. Н. Александрова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rPr>
                <w:color w:val="000000"/>
              </w:rPr>
            </w:pPr>
            <w:r w:rsidRPr="000D286E">
              <w:rPr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86E">
              <w:rPr>
                <w:color w:val="000000"/>
              </w:rPr>
              <w:t xml:space="preserve">КЛ-0,4 </w:t>
            </w:r>
            <w:proofErr w:type="spellStart"/>
            <w:r w:rsidRPr="000D286E">
              <w:rPr>
                <w:color w:val="000000"/>
              </w:rPr>
              <w:t>кВ</w:t>
            </w:r>
            <w:proofErr w:type="spellEnd"/>
            <w:r w:rsidRPr="000D286E">
              <w:rPr>
                <w:color w:val="000000"/>
              </w:rPr>
              <w:t xml:space="preserve"> от ТП-241 (опора № 2 ВЛ-0,4 </w:t>
            </w:r>
            <w:proofErr w:type="spellStart"/>
            <w:r w:rsidRPr="000D286E">
              <w:rPr>
                <w:color w:val="000000"/>
              </w:rPr>
              <w:t>кВ</w:t>
            </w:r>
            <w:proofErr w:type="spellEnd"/>
            <w:r w:rsidRPr="000D286E">
              <w:rPr>
                <w:color w:val="000000"/>
              </w:rPr>
              <w:t xml:space="preserve">) до опоры № 27 ВЛ-0,4 </w:t>
            </w:r>
            <w:proofErr w:type="spellStart"/>
            <w:proofErr w:type="gramStart"/>
            <w:r w:rsidRPr="000D286E">
              <w:rPr>
                <w:color w:val="000000"/>
              </w:rPr>
              <w:t>кВ</w:t>
            </w:r>
            <w:proofErr w:type="spellEnd"/>
            <w:r w:rsidRPr="000D286E">
              <w:rPr>
                <w:color w:val="000000"/>
              </w:rPr>
              <w:t>,  выполнена</w:t>
            </w:r>
            <w:proofErr w:type="gramEnd"/>
            <w:r w:rsidRPr="000D286E">
              <w:rPr>
                <w:color w:val="000000"/>
              </w:rPr>
              <w:t xml:space="preserve"> кабелем АВБбШв-1 4х70, протяженностью 260 м;</w:t>
            </w:r>
          </w:p>
          <w:p w:rsidR="00732C0D" w:rsidRPr="000D286E" w:rsidRDefault="00732C0D" w:rsidP="000D69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86E">
              <w:rPr>
                <w:color w:val="000000"/>
              </w:rPr>
              <w:t xml:space="preserve">- ВЛ-0,4 </w:t>
            </w:r>
            <w:proofErr w:type="spellStart"/>
            <w:r w:rsidRPr="000D286E">
              <w:rPr>
                <w:color w:val="000000"/>
              </w:rPr>
              <w:t>кВ</w:t>
            </w:r>
            <w:proofErr w:type="spellEnd"/>
            <w:r w:rsidRPr="000D286E">
              <w:rPr>
                <w:color w:val="000000"/>
              </w:rPr>
              <w:t xml:space="preserve"> от опоры № 27 до опоры № 33 ВЛ-0,4 </w:t>
            </w:r>
            <w:proofErr w:type="spellStart"/>
            <w:r w:rsidRPr="000D286E">
              <w:rPr>
                <w:color w:val="000000"/>
              </w:rPr>
              <w:t>кВ</w:t>
            </w:r>
            <w:proofErr w:type="spellEnd"/>
            <w:r w:rsidRPr="000D286E">
              <w:rPr>
                <w:color w:val="000000"/>
              </w:rPr>
              <w:t>, смонтирована на ж/б опорах типа СВ-95 – 7 шт. проводом марки 4хА50+1х35 протяженностью 250 м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jc w:val="center"/>
            </w:pPr>
            <w:r w:rsidRPr="000D286E">
              <w:t>510</w:t>
            </w:r>
          </w:p>
        </w:tc>
      </w:tr>
      <w:tr w:rsidR="00732C0D" w:rsidRPr="000D286E" w:rsidTr="000D6948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C0D" w:rsidRPr="000D286E" w:rsidRDefault="00732C0D" w:rsidP="000D6948">
            <w:pPr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r w:rsidRPr="000D286E">
              <w:t>Оборудование ЦРП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  <w:r w:rsidRPr="000D286E">
              <w:rPr>
                <w:color w:val="000000"/>
              </w:rPr>
              <w:t>Московская область, Наро-Фоминский район, г. Апрелевка, ул. Августовская, д.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  <w:r w:rsidRPr="000D286E">
              <w:rPr>
                <w:color w:val="000000"/>
              </w:rPr>
              <w:t>16 высоковольтных ячеек, выключатели масленые, разъединители трансформаторного тока, ограничители перенапряжения. Шины подстанции, обеспечивающие подвод приходящего напряжения и отвод нагрузок, вспомогательные устройства и системы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jc w:val="center"/>
            </w:pPr>
            <w:r w:rsidRPr="000D286E">
              <w:t>1</w:t>
            </w:r>
          </w:p>
        </w:tc>
      </w:tr>
      <w:tr w:rsidR="00732C0D" w:rsidRPr="000D286E" w:rsidTr="000D6948">
        <w:trPr>
          <w:trHeight w:val="10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C0D" w:rsidRPr="000D286E" w:rsidRDefault="00732C0D" w:rsidP="000D6948">
            <w:pPr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0D" w:rsidRPr="000D286E" w:rsidRDefault="00732C0D" w:rsidP="000D69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86E">
              <w:rPr>
                <w:color w:val="000000"/>
              </w:rPr>
              <w:t>Кабель (фидер №8-АСБх185-350 м) от ПС-162 Апрелевка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0D" w:rsidRPr="000D286E" w:rsidRDefault="00732C0D" w:rsidP="000D69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86E">
              <w:rPr>
                <w:color w:val="000000"/>
              </w:rPr>
              <w:t>Московская область, Наро-Фоминский район, г. Апрелевка, ул. Августовская, д.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  <w:r w:rsidRPr="000D286E">
              <w:rPr>
                <w:color w:val="000000"/>
              </w:rPr>
              <w:t>фидер №8-АСБх185-350 м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jc w:val="center"/>
            </w:pPr>
            <w:r w:rsidRPr="000D286E">
              <w:t>350</w:t>
            </w:r>
          </w:p>
        </w:tc>
      </w:tr>
      <w:tr w:rsidR="00732C0D" w:rsidRPr="000D286E" w:rsidTr="000D6948">
        <w:trPr>
          <w:trHeight w:val="10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C0D" w:rsidRPr="000D286E" w:rsidRDefault="00732C0D" w:rsidP="000D6948">
            <w:pPr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0D" w:rsidRPr="000D286E" w:rsidRDefault="00732C0D" w:rsidP="000D69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86E">
              <w:rPr>
                <w:color w:val="000000"/>
              </w:rPr>
              <w:t>Кабель (фидер № 3-АСБ3х185-350 м) от ПС-162 Апрелевка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0D" w:rsidRPr="000D286E" w:rsidRDefault="00732C0D" w:rsidP="000D69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86E">
              <w:rPr>
                <w:color w:val="000000"/>
              </w:rPr>
              <w:t>Московская область, Наро-Фоминский район, г. Апрелевка, ул. Августовская, д.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  <w:r w:rsidRPr="000D286E">
              <w:rPr>
                <w:color w:val="000000"/>
              </w:rPr>
              <w:t>фидер № 3-АСБ3х185-350 м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jc w:val="center"/>
            </w:pPr>
            <w:r w:rsidRPr="000D286E">
              <w:t>350</w:t>
            </w:r>
          </w:p>
        </w:tc>
      </w:tr>
      <w:tr w:rsidR="00732C0D" w:rsidRPr="000D286E" w:rsidTr="000D6948">
        <w:trPr>
          <w:trHeight w:val="10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C0D" w:rsidRPr="000D286E" w:rsidRDefault="00732C0D" w:rsidP="000D69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0D" w:rsidRPr="000D286E" w:rsidRDefault="00732C0D" w:rsidP="000D69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86E">
              <w:rPr>
                <w:color w:val="000000"/>
              </w:rPr>
              <w:t>Трансформатор-</w:t>
            </w:r>
            <w:proofErr w:type="spellStart"/>
            <w:r w:rsidRPr="000D286E">
              <w:rPr>
                <w:color w:val="000000"/>
              </w:rPr>
              <w:t>ная</w:t>
            </w:r>
            <w:proofErr w:type="spellEnd"/>
            <w:r w:rsidRPr="000D286E">
              <w:rPr>
                <w:color w:val="000000"/>
              </w:rPr>
              <w:t xml:space="preserve"> подстанция № 7 в здании котельной № 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0D" w:rsidRPr="000D286E" w:rsidRDefault="00732C0D" w:rsidP="000D69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86E">
              <w:rPr>
                <w:color w:val="000000"/>
              </w:rPr>
              <w:t>Московская область, Наро-Фоминский район, г. Апрелевка, ул. Августовская, д.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rPr>
                <w:color w:val="000000"/>
              </w:rPr>
            </w:pPr>
            <w:r w:rsidRPr="000D286E">
              <w:rPr>
                <w:color w:val="000000"/>
              </w:rPr>
              <w:t xml:space="preserve">состоит из 2-х трансформаторов номинальной мощностью 630 </w:t>
            </w:r>
            <w:proofErr w:type="spellStart"/>
            <w:r w:rsidRPr="000D286E">
              <w:rPr>
                <w:color w:val="000000"/>
              </w:rPr>
              <w:t>кВ</w:t>
            </w:r>
            <w:proofErr w:type="spellEnd"/>
            <w:r w:rsidRPr="000D286E">
              <w:rPr>
                <w:color w:val="000000"/>
              </w:rPr>
              <w:t xml:space="preserve"> каждый за номерами 1083 и 1043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C0D" w:rsidRPr="000D286E" w:rsidRDefault="00732C0D" w:rsidP="000D6948">
            <w:pPr>
              <w:jc w:val="center"/>
            </w:pPr>
            <w:r w:rsidRPr="000D286E">
              <w:t>2</w:t>
            </w:r>
          </w:p>
        </w:tc>
      </w:tr>
      <w:tr w:rsidR="00732C0D" w:rsidRPr="000D286E" w:rsidTr="000D6948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0D" w:rsidRPr="000D286E" w:rsidRDefault="00732C0D" w:rsidP="000D6948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0D" w:rsidRPr="000D286E" w:rsidRDefault="00732C0D" w:rsidP="000D6948">
            <w:pPr>
              <w:rPr>
                <w:b/>
              </w:rPr>
            </w:pPr>
            <w:r w:rsidRPr="000D286E">
              <w:rPr>
                <w:color w:val="000000"/>
              </w:rPr>
              <w:t xml:space="preserve">Кабельная линия от ЦРП от ячеек № 17 и № 6 КСО 272 до </w:t>
            </w:r>
            <w:r>
              <w:rPr>
                <w:color w:val="000000"/>
              </w:rPr>
              <w:t>к</w:t>
            </w:r>
            <w:r w:rsidRPr="000D286E">
              <w:rPr>
                <w:color w:val="000000"/>
              </w:rPr>
              <w:t>отельной № 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0D" w:rsidRPr="000D286E" w:rsidRDefault="00732C0D" w:rsidP="000D6948">
            <w:pPr>
              <w:rPr>
                <w:b/>
                <w:color w:val="000000"/>
              </w:rPr>
            </w:pPr>
            <w:r w:rsidRPr="000D286E">
              <w:rPr>
                <w:color w:val="000000"/>
              </w:rPr>
              <w:t xml:space="preserve">Московская область, Наро-Фоминский район, г. Апрелевка, </w:t>
            </w:r>
            <w:r>
              <w:rPr>
                <w:color w:val="000000"/>
              </w:rPr>
              <w:t xml:space="preserve"> </w:t>
            </w:r>
            <w:r w:rsidRPr="000D286E">
              <w:rPr>
                <w:color w:val="000000"/>
              </w:rPr>
              <w:t>ул. Августовская, д.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C0D" w:rsidRPr="000D286E" w:rsidRDefault="00732C0D" w:rsidP="000D69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0D" w:rsidRPr="000D286E" w:rsidRDefault="00732C0D" w:rsidP="000D6948">
            <w:pPr>
              <w:rPr>
                <w:b/>
                <w:bCs/>
                <w:color w:val="000000"/>
              </w:rPr>
            </w:pPr>
            <w:r w:rsidRPr="000D286E">
              <w:rPr>
                <w:color w:val="000000"/>
              </w:rPr>
              <w:t>состоит из 2-х кабелей - фидеров (АСБ3х120-220 и 230 м)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0D" w:rsidRPr="000D286E" w:rsidRDefault="00732C0D" w:rsidP="000D6948">
            <w:pPr>
              <w:jc w:val="center"/>
            </w:pPr>
            <w:r w:rsidRPr="000D286E">
              <w:t>450</w:t>
            </w:r>
          </w:p>
        </w:tc>
      </w:tr>
    </w:tbl>
    <w:p w:rsidR="00732C0D" w:rsidRDefault="00732C0D" w:rsidP="00732C0D"/>
    <w:p w:rsidR="00732C0D" w:rsidRDefault="00732C0D" w:rsidP="002A0B07">
      <w:pPr>
        <w:ind w:right="282"/>
        <w:rPr>
          <w:sz w:val="24"/>
          <w:szCs w:val="24"/>
        </w:rPr>
      </w:pPr>
      <w:bookmarkStart w:id="0" w:name="_GoBack"/>
      <w:bookmarkEnd w:id="0"/>
    </w:p>
    <w:sectPr w:rsidR="00732C0D" w:rsidSect="00E80042">
      <w:pgSz w:w="11906" w:h="16838"/>
      <w:pgMar w:top="680" w:right="567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07F29"/>
    <w:rsid w:val="000144EE"/>
    <w:rsid w:val="00081CF3"/>
    <w:rsid w:val="000937A4"/>
    <w:rsid w:val="00097BC4"/>
    <w:rsid w:val="000B1E61"/>
    <w:rsid w:val="000B3123"/>
    <w:rsid w:val="000C3776"/>
    <w:rsid w:val="000D3586"/>
    <w:rsid w:val="001002EA"/>
    <w:rsid w:val="001131A6"/>
    <w:rsid w:val="0012752C"/>
    <w:rsid w:val="00145F13"/>
    <w:rsid w:val="0015601D"/>
    <w:rsid w:val="00160D35"/>
    <w:rsid w:val="00167FB5"/>
    <w:rsid w:val="001A613C"/>
    <w:rsid w:val="001D3EBC"/>
    <w:rsid w:val="00205928"/>
    <w:rsid w:val="00214046"/>
    <w:rsid w:val="002234CD"/>
    <w:rsid w:val="0023765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03405"/>
    <w:rsid w:val="003108B4"/>
    <w:rsid w:val="00313001"/>
    <w:rsid w:val="003221BE"/>
    <w:rsid w:val="00327372"/>
    <w:rsid w:val="0036569F"/>
    <w:rsid w:val="003A43A6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36B0E"/>
    <w:rsid w:val="00452196"/>
    <w:rsid w:val="004523A9"/>
    <w:rsid w:val="00470B94"/>
    <w:rsid w:val="0047376B"/>
    <w:rsid w:val="004B0966"/>
    <w:rsid w:val="004B1051"/>
    <w:rsid w:val="004E08D4"/>
    <w:rsid w:val="004F2DD3"/>
    <w:rsid w:val="005214FA"/>
    <w:rsid w:val="005328E0"/>
    <w:rsid w:val="005400D5"/>
    <w:rsid w:val="00544083"/>
    <w:rsid w:val="005527FA"/>
    <w:rsid w:val="005655F1"/>
    <w:rsid w:val="00571411"/>
    <w:rsid w:val="005820AF"/>
    <w:rsid w:val="00590AB7"/>
    <w:rsid w:val="005E0C76"/>
    <w:rsid w:val="005E5076"/>
    <w:rsid w:val="0061284D"/>
    <w:rsid w:val="00625A35"/>
    <w:rsid w:val="00640EA1"/>
    <w:rsid w:val="00646A76"/>
    <w:rsid w:val="006730A5"/>
    <w:rsid w:val="006837B2"/>
    <w:rsid w:val="006A3F33"/>
    <w:rsid w:val="006E3231"/>
    <w:rsid w:val="006E32A3"/>
    <w:rsid w:val="00714E2C"/>
    <w:rsid w:val="00732C0D"/>
    <w:rsid w:val="0074773E"/>
    <w:rsid w:val="00764045"/>
    <w:rsid w:val="00764F8A"/>
    <w:rsid w:val="00776974"/>
    <w:rsid w:val="00777776"/>
    <w:rsid w:val="007803DE"/>
    <w:rsid w:val="00780AC8"/>
    <w:rsid w:val="007838BB"/>
    <w:rsid w:val="0078767F"/>
    <w:rsid w:val="00792896"/>
    <w:rsid w:val="007A76FA"/>
    <w:rsid w:val="007B6BD5"/>
    <w:rsid w:val="007D4D15"/>
    <w:rsid w:val="008109BA"/>
    <w:rsid w:val="00830ADE"/>
    <w:rsid w:val="00853E4B"/>
    <w:rsid w:val="00856639"/>
    <w:rsid w:val="0087365E"/>
    <w:rsid w:val="0089121B"/>
    <w:rsid w:val="008B22A9"/>
    <w:rsid w:val="008D6235"/>
    <w:rsid w:val="008E0DC0"/>
    <w:rsid w:val="008F7F51"/>
    <w:rsid w:val="00926D43"/>
    <w:rsid w:val="009336FB"/>
    <w:rsid w:val="00933788"/>
    <w:rsid w:val="00956FF7"/>
    <w:rsid w:val="00985604"/>
    <w:rsid w:val="009B20E3"/>
    <w:rsid w:val="009C4AD4"/>
    <w:rsid w:val="009C6A53"/>
    <w:rsid w:val="009C6D21"/>
    <w:rsid w:val="009D3F66"/>
    <w:rsid w:val="009E1C50"/>
    <w:rsid w:val="009E370C"/>
    <w:rsid w:val="00A00931"/>
    <w:rsid w:val="00A02BBC"/>
    <w:rsid w:val="00A03263"/>
    <w:rsid w:val="00A24965"/>
    <w:rsid w:val="00A33069"/>
    <w:rsid w:val="00A3751F"/>
    <w:rsid w:val="00A417B3"/>
    <w:rsid w:val="00A70302"/>
    <w:rsid w:val="00A72292"/>
    <w:rsid w:val="00A73AB6"/>
    <w:rsid w:val="00AA3E6D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73018"/>
    <w:rsid w:val="00B8533D"/>
    <w:rsid w:val="00BA64F6"/>
    <w:rsid w:val="00BB5EE7"/>
    <w:rsid w:val="00BC4C6E"/>
    <w:rsid w:val="00BE3DF9"/>
    <w:rsid w:val="00BE7C19"/>
    <w:rsid w:val="00C251E7"/>
    <w:rsid w:val="00C263C2"/>
    <w:rsid w:val="00C32643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00615"/>
    <w:rsid w:val="00D25A7A"/>
    <w:rsid w:val="00D34180"/>
    <w:rsid w:val="00D37963"/>
    <w:rsid w:val="00D4303D"/>
    <w:rsid w:val="00D52047"/>
    <w:rsid w:val="00D53940"/>
    <w:rsid w:val="00D54650"/>
    <w:rsid w:val="00D8212D"/>
    <w:rsid w:val="00DC7256"/>
    <w:rsid w:val="00DE45CC"/>
    <w:rsid w:val="00DE6820"/>
    <w:rsid w:val="00E0061C"/>
    <w:rsid w:val="00E75A9F"/>
    <w:rsid w:val="00E80042"/>
    <w:rsid w:val="00E97AA7"/>
    <w:rsid w:val="00EA70F1"/>
    <w:rsid w:val="00EC0FF3"/>
    <w:rsid w:val="00ED0B52"/>
    <w:rsid w:val="00EE1596"/>
    <w:rsid w:val="00EE3B5E"/>
    <w:rsid w:val="00EE7710"/>
    <w:rsid w:val="00F2756C"/>
    <w:rsid w:val="00F27C16"/>
    <w:rsid w:val="00F4015C"/>
    <w:rsid w:val="00F46270"/>
    <w:rsid w:val="00F74107"/>
    <w:rsid w:val="00F82E07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0CA2"/>
  <w15:docId w15:val="{ED835AE5-455B-4F77-B432-CAF64EBC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Основной текст_"/>
    <w:link w:val="2"/>
    <w:rsid w:val="003108B4"/>
    <w:rPr>
      <w:shd w:val="clear" w:color="auto" w:fill="FFFFFF"/>
    </w:rPr>
  </w:style>
  <w:style w:type="paragraph" w:customStyle="1" w:styleId="2">
    <w:name w:val="Основной текст2"/>
    <w:basedOn w:val="a"/>
    <w:link w:val="ab"/>
    <w:rsid w:val="003108B4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87EB-5E5A-4D3F-A4F1-04F82083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8</cp:revision>
  <cp:lastPrinted>2021-04-09T06:49:00Z</cp:lastPrinted>
  <dcterms:created xsi:type="dcterms:W3CDTF">2021-04-07T09:44:00Z</dcterms:created>
  <dcterms:modified xsi:type="dcterms:W3CDTF">2021-04-09T07:57:00Z</dcterms:modified>
</cp:coreProperties>
</file>