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2E2" w:rsidRDefault="00B242E2" w:rsidP="00D13BAD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ПРОЕКТ</w:t>
      </w:r>
      <w:bookmarkStart w:id="0" w:name="_GoBack"/>
      <w:bookmarkEnd w:id="0"/>
    </w:p>
    <w:p w:rsidR="00B242E2" w:rsidRDefault="00B242E2" w:rsidP="00D13BAD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0524" w:rsidRPr="00044805" w:rsidRDefault="0072769B" w:rsidP="00D13BAD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805">
        <w:rPr>
          <w:rFonts w:ascii="Times New Roman" w:eastAsia="Times New Roman" w:hAnsi="Times New Roman"/>
          <w:sz w:val="24"/>
          <w:szCs w:val="24"/>
          <w:lang w:eastAsia="ru-RU"/>
        </w:rPr>
        <w:t>Утвержден</w:t>
      </w:r>
      <w:r w:rsidR="001E596A">
        <w:rPr>
          <w:rFonts w:ascii="Times New Roman" w:eastAsia="Times New Roman" w:hAnsi="Times New Roman"/>
          <w:sz w:val="24"/>
          <w:szCs w:val="24"/>
          <w:lang w:eastAsia="ru-RU"/>
        </w:rPr>
        <w:t>ы</w:t>
      </w:r>
    </w:p>
    <w:p w:rsidR="009E7464" w:rsidRPr="00044805" w:rsidRDefault="009E7464" w:rsidP="00D13BAD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YANDEX_18"/>
      <w:bookmarkEnd w:id="1"/>
      <w:r w:rsidRPr="00044805">
        <w:rPr>
          <w:rFonts w:ascii="Times New Roman" w:eastAsia="Times New Roman" w:hAnsi="Times New Roman"/>
          <w:sz w:val="24"/>
          <w:szCs w:val="24"/>
          <w:lang w:eastAsia="ru-RU"/>
        </w:rPr>
        <w:t>постановлени</w:t>
      </w:r>
      <w:r w:rsidR="0072769B" w:rsidRPr="00044805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="00335F7A" w:rsidRPr="000448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14364" w:rsidRPr="00044805"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</w:p>
    <w:p w:rsidR="009E7464" w:rsidRDefault="009E7464" w:rsidP="00D13BAD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805">
        <w:rPr>
          <w:rFonts w:ascii="Times New Roman" w:eastAsia="Times New Roman" w:hAnsi="Times New Roman"/>
          <w:sz w:val="24"/>
          <w:szCs w:val="24"/>
          <w:lang w:eastAsia="ru-RU"/>
        </w:rPr>
        <w:t xml:space="preserve">Наро-Фоминского </w:t>
      </w:r>
      <w:r w:rsidR="007219D9" w:rsidRPr="00044805">
        <w:rPr>
          <w:rFonts w:ascii="Times New Roman" w:eastAsia="Times New Roman" w:hAnsi="Times New Roman"/>
          <w:sz w:val="24"/>
          <w:szCs w:val="24"/>
          <w:lang w:eastAsia="ru-RU"/>
        </w:rPr>
        <w:t>городского округа</w:t>
      </w:r>
    </w:p>
    <w:p w:rsidR="001E596A" w:rsidRPr="00044805" w:rsidRDefault="001E596A" w:rsidP="00D13BAD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Московской области </w:t>
      </w:r>
    </w:p>
    <w:p w:rsidR="009E7464" w:rsidRPr="00044805" w:rsidRDefault="00FC34EA" w:rsidP="00FC34EA">
      <w:pPr>
        <w:spacing w:after="0" w:line="240" w:lineRule="auto"/>
        <w:ind w:right="395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</w:t>
      </w:r>
      <w:r w:rsidR="00F13FB9"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>от____________№__________</w:t>
      </w:r>
    </w:p>
    <w:p w:rsidR="00611F8A" w:rsidRPr="00044805" w:rsidRDefault="00611F8A" w:rsidP="00611F8A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4FD9" w:rsidRDefault="00611F8A" w:rsidP="00F84895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>Изменения, которые вносятся в м</w:t>
      </w:r>
      <w:r w:rsidR="00804FD9"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>униципальн</w:t>
      </w:r>
      <w:r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>ую</w:t>
      </w:r>
      <w:r w:rsidR="00804FD9"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программ</w:t>
      </w:r>
      <w:r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>у</w:t>
      </w:r>
      <w:r w:rsidR="00804FD9"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«Формирование современной комфортной городской среды» на 2020-2024 годы</w:t>
      </w:r>
      <w:r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</w:p>
    <w:p w:rsidR="007E74F8" w:rsidRPr="00044805" w:rsidRDefault="007E74F8" w:rsidP="00F84895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25199D" w:rsidRDefault="0025199D" w:rsidP="00560331">
      <w:pPr>
        <w:pStyle w:val="a7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>Паспорт муниципальной программы «Формирование современной комфортной городской среды» изложить в следующей редакции:</w:t>
      </w:r>
    </w:p>
    <w:p w:rsidR="00CB597A" w:rsidRDefault="00CB597A" w:rsidP="00CB597A">
      <w:pPr>
        <w:pStyle w:val="a7"/>
        <w:tabs>
          <w:tab w:val="left" w:pos="993"/>
        </w:tabs>
        <w:spacing w:after="0" w:line="240" w:lineRule="auto"/>
        <w:ind w:left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CB597A" w:rsidRPr="00044805" w:rsidRDefault="00822162" w:rsidP="00CB597A">
      <w:pPr>
        <w:pStyle w:val="a7"/>
        <w:tabs>
          <w:tab w:val="left" w:pos="993"/>
        </w:tabs>
        <w:spacing w:after="0" w:line="240" w:lineRule="auto"/>
        <w:ind w:left="709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«</w:t>
      </w:r>
      <w:r w:rsidR="00CB597A"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>Паспорт муниципальной программы «Формирование современной комфортной городской среды»</w:t>
      </w:r>
    </w:p>
    <w:p w:rsidR="0025199D" w:rsidRDefault="008F4A74" w:rsidP="00A92F0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tbl>
      <w:tblPr>
        <w:tblW w:w="4975" w:type="pct"/>
        <w:tblCellSpacing w:w="5" w:type="nil"/>
        <w:tblInd w:w="75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98"/>
        <w:gridCol w:w="2094"/>
        <w:gridCol w:w="1989"/>
        <w:gridCol w:w="1989"/>
        <w:gridCol w:w="1989"/>
        <w:gridCol w:w="1989"/>
        <w:gridCol w:w="1985"/>
      </w:tblGrid>
      <w:tr w:rsidR="0025199D" w:rsidRPr="00044805" w:rsidTr="00C633BF">
        <w:trPr>
          <w:trHeight w:val="320"/>
          <w:tblCellSpacing w:w="5" w:type="nil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</w:pPr>
            <w:r w:rsidRPr="00044805">
              <w:t>Координатор муниципальной программы</w:t>
            </w:r>
          </w:p>
        </w:tc>
        <w:tc>
          <w:tcPr>
            <w:tcW w:w="38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  <w:jc w:val="both"/>
            </w:pPr>
            <w:r w:rsidRPr="00044805">
              <w:t>Заместитель Главы Администрации Наро-Фоминского городского округа А.А. Гусаков</w:t>
            </w:r>
          </w:p>
        </w:tc>
      </w:tr>
      <w:tr w:rsidR="0025199D" w:rsidRPr="00044805" w:rsidTr="00C633BF">
        <w:trPr>
          <w:trHeight w:val="320"/>
          <w:tblCellSpacing w:w="5" w:type="nil"/>
        </w:trPr>
        <w:tc>
          <w:tcPr>
            <w:tcW w:w="11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</w:pPr>
            <w:r w:rsidRPr="00044805">
              <w:t>Муниципальный заказчик муниципальной программы</w:t>
            </w:r>
          </w:p>
        </w:tc>
        <w:tc>
          <w:tcPr>
            <w:tcW w:w="3849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  <w:jc w:val="both"/>
            </w:pPr>
            <w:r w:rsidRPr="00044805">
              <w:t>Администрация Наро-Фоминского городского округа</w:t>
            </w:r>
          </w:p>
        </w:tc>
      </w:tr>
      <w:tr w:rsidR="0025199D" w:rsidRPr="00044805" w:rsidTr="00C633BF">
        <w:trPr>
          <w:trHeight w:val="320"/>
          <w:tblCellSpacing w:w="5" w:type="nil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</w:pPr>
            <w:r w:rsidRPr="00044805">
              <w:t>Разработчик муниципальной программы</w:t>
            </w:r>
          </w:p>
        </w:tc>
        <w:tc>
          <w:tcPr>
            <w:tcW w:w="38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4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по ЖКХ и дорожной деятельности Администрации Наро-Фоминского городского округа</w:t>
            </w:r>
          </w:p>
        </w:tc>
      </w:tr>
      <w:tr w:rsidR="0025199D" w:rsidRPr="00044805" w:rsidTr="00C633BF">
        <w:trPr>
          <w:trHeight w:val="647"/>
          <w:tblCellSpacing w:w="5" w:type="nil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</w:pPr>
            <w:r w:rsidRPr="00044805">
              <w:t>Цели муниципальной программы</w:t>
            </w:r>
          </w:p>
        </w:tc>
        <w:tc>
          <w:tcPr>
            <w:tcW w:w="38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  <w:jc w:val="both"/>
            </w:pPr>
            <w:r w:rsidRPr="00044805">
              <w:t>Обеспечение комфортных условий проживания населения, повышения качества и условий жизни на территории Наро-Фоминского городского округа</w:t>
            </w:r>
          </w:p>
        </w:tc>
      </w:tr>
      <w:tr w:rsidR="0025199D" w:rsidRPr="00044805" w:rsidTr="009C0B20">
        <w:trPr>
          <w:trHeight w:val="842"/>
          <w:tblCellSpacing w:w="5" w:type="nil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</w:pPr>
            <w:r w:rsidRPr="00044805">
              <w:t xml:space="preserve">Перечень подпрограмм        </w:t>
            </w:r>
          </w:p>
        </w:tc>
        <w:tc>
          <w:tcPr>
            <w:tcW w:w="38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  <w:spacing w:line="216" w:lineRule="auto"/>
              <w:jc w:val="both"/>
            </w:pPr>
            <w:r w:rsidRPr="00044805">
              <w:t xml:space="preserve">Подпрограмма </w:t>
            </w:r>
            <w:r w:rsidRPr="00044805">
              <w:rPr>
                <w:lang w:val="en-US"/>
              </w:rPr>
              <w:t>I</w:t>
            </w:r>
            <w:r w:rsidRPr="00044805">
              <w:t xml:space="preserve"> «Комфортная городская среда»;</w:t>
            </w:r>
          </w:p>
          <w:p w:rsidR="0025199D" w:rsidRPr="00044805" w:rsidRDefault="0025199D" w:rsidP="0025199D">
            <w:pPr>
              <w:pStyle w:val="ConsPlusCell"/>
              <w:spacing w:line="216" w:lineRule="auto"/>
              <w:jc w:val="both"/>
            </w:pPr>
            <w:r w:rsidRPr="00044805">
              <w:t xml:space="preserve">Подпрограмма </w:t>
            </w:r>
            <w:r w:rsidRPr="00044805">
              <w:rPr>
                <w:lang w:val="en-US"/>
              </w:rPr>
              <w:t>II</w:t>
            </w:r>
            <w:r w:rsidRPr="00044805">
              <w:t xml:space="preserve"> «Благоустройство территорий»;</w:t>
            </w:r>
          </w:p>
          <w:p w:rsidR="0025199D" w:rsidRPr="00044805" w:rsidRDefault="0025199D" w:rsidP="0025199D">
            <w:pPr>
              <w:pStyle w:val="ConsPlusCell"/>
              <w:spacing w:line="216" w:lineRule="auto"/>
              <w:jc w:val="both"/>
            </w:pPr>
            <w:r w:rsidRPr="00044805">
              <w:t xml:space="preserve">Подпрограмма </w:t>
            </w:r>
            <w:r w:rsidRPr="00044805">
              <w:rPr>
                <w:lang w:val="en-US"/>
              </w:rPr>
              <w:t>III</w:t>
            </w:r>
            <w:r w:rsidRPr="00044805">
              <w:t xml:space="preserve"> «Создание условий для обеспечения комфортного проживания жителей в многоквартирных домах»;</w:t>
            </w:r>
          </w:p>
          <w:p w:rsidR="0025199D" w:rsidRPr="00044805" w:rsidRDefault="0025199D" w:rsidP="0025199D">
            <w:pPr>
              <w:pStyle w:val="ConsPlusCell"/>
              <w:spacing w:line="216" w:lineRule="auto"/>
              <w:jc w:val="both"/>
            </w:pPr>
            <w:r w:rsidRPr="00044805">
              <w:t xml:space="preserve">Подпрограмма </w:t>
            </w:r>
            <w:r w:rsidRPr="00044805">
              <w:rPr>
                <w:lang w:val="en-US"/>
              </w:rPr>
              <w:t>V</w:t>
            </w:r>
            <w:r w:rsidRPr="00044805">
              <w:t xml:space="preserve"> «Обеспечивающая подпрограмма»</w:t>
            </w:r>
          </w:p>
        </w:tc>
      </w:tr>
      <w:tr w:rsidR="0025199D" w:rsidRPr="00044805" w:rsidTr="00C633BF">
        <w:trPr>
          <w:trHeight w:val="320"/>
          <w:tblCellSpacing w:w="5" w:type="nil"/>
        </w:trPr>
        <w:tc>
          <w:tcPr>
            <w:tcW w:w="1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  <w:spacing w:line="18" w:lineRule="atLeast"/>
            </w:pPr>
            <w:r w:rsidRPr="00044805">
              <w:t xml:space="preserve">Источники финансирования    </w:t>
            </w:r>
            <w:r w:rsidRPr="00044805">
              <w:br/>
              <w:t xml:space="preserve">муниципальной программы, в том числе по годам:  </w:t>
            </w:r>
          </w:p>
        </w:tc>
        <w:tc>
          <w:tcPr>
            <w:tcW w:w="38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  <w:spacing w:line="18" w:lineRule="atLeast"/>
              <w:jc w:val="center"/>
              <w:rPr>
                <w:bCs/>
              </w:rPr>
            </w:pPr>
            <w:r w:rsidRPr="00044805">
              <w:rPr>
                <w:bCs/>
              </w:rPr>
              <w:t>Расходы (тыс. рублей)</w:t>
            </w:r>
          </w:p>
        </w:tc>
      </w:tr>
      <w:tr w:rsidR="0025199D" w:rsidRPr="00044805" w:rsidTr="00C633BF">
        <w:trPr>
          <w:trHeight w:val="323"/>
          <w:tblCellSpacing w:w="5" w:type="nil"/>
        </w:trPr>
        <w:tc>
          <w:tcPr>
            <w:tcW w:w="11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  <w:spacing w:line="18" w:lineRule="atLeast"/>
            </w:pPr>
          </w:p>
        </w:tc>
        <w:tc>
          <w:tcPr>
            <w:tcW w:w="6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9D" w:rsidRPr="00044805" w:rsidRDefault="0025199D" w:rsidP="0025199D">
            <w:pPr>
              <w:pStyle w:val="ConsPlusCell"/>
              <w:spacing w:line="18" w:lineRule="atLeast"/>
              <w:jc w:val="center"/>
              <w:rPr>
                <w:bCs/>
              </w:rPr>
            </w:pPr>
            <w:r w:rsidRPr="00044805">
              <w:rPr>
                <w:bCs/>
              </w:rPr>
              <w:t>Всего</w:t>
            </w:r>
          </w:p>
        </w:tc>
        <w:tc>
          <w:tcPr>
            <w:tcW w:w="6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9D" w:rsidRPr="00044805" w:rsidRDefault="0025199D" w:rsidP="0025199D">
            <w:pPr>
              <w:pStyle w:val="ConsPlusCell"/>
              <w:spacing w:line="18" w:lineRule="atLeast"/>
              <w:jc w:val="center"/>
              <w:rPr>
                <w:bCs/>
              </w:rPr>
            </w:pPr>
            <w:r w:rsidRPr="00044805">
              <w:rPr>
                <w:bCs/>
              </w:rPr>
              <w:t>2020 год</w:t>
            </w:r>
          </w:p>
        </w:tc>
        <w:tc>
          <w:tcPr>
            <w:tcW w:w="6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9D" w:rsidRPr="00044805" w:rsidRDefault="0025199D" w:rsidP="0025199D">
            <w:pPr>
              <w:pStyle w:val="ConsPlusCell"/>
              <w:spacing w:line="18" w:lineRule="atLeast"/>
              <w:jc w:val="center"/>
              <w:rPr>
                <w:bCs/>
                <w:strike/>
              </w:rPr>
            </w:pPr>
            <w:r w:rsidRPr="00044805">
              <w:rPr>
                <w:bCs/>
              </w:rPr>
              <w:t>2021 год</w:t>
            </w:r>
          </w:p>
        </w:tc>
        <w:tc>
          <w:tcPr>
            <w:tcW w:w="6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9D" w:rsidRPr="00044805" w:rsidRDefault="0025199D" w:rsidP="0025199D">
            <w:pPr>
              <w:pStyle w:val="ConsPlusCell"/>
              <w:spacing w:line="18" w:lineRule="atLeast"/>
              <w:jc w:val="center"/>
              <w:rPr>
                <w:bCs/>
              </w:rPr>
            </w:pPr>
            <w:r w:rsidRPr="00044805">
              <w:rPr>
                <w:bCs/>
              </w:rPr>
              <w:t>2022 год</w:t>
            </w:r>
          </w:p>
        </w:tc>
        <w:tc>
          <w:tcPr>
            <w:tcW w:w="6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  <w:spacing w:line="18" w:lineRule="atLeast"/>
              <w:jc w:val="center"/>
              <w:rPr>
                <w:bCs/>
              </w:rPr>
            </w:pPr>
            <w:r w:rsidRPr="00044805">
              <w:rPr>
                <w:bCs/>
              </w:rPr>
              <w:t>2023 год</w:t>
            </w:r>
          </w:p>
        </w:tc>
        <w:tc>
          <w:tcPr>
            <w:tcW w:w="6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  <w:spacing w:line="18" w:lineRule="atLeast"/>
              <w:jc w:val="center"/>
              <w:rPr>
                <w:bCs/>
              </w:rPr>
            </w:pPr>
            <w:r w:rsidRPr="00044805">
              <w:rPr>
                <w:bCs/>
              </w:rPr>
              <w:t>2024 год</w:t>
            </w:r>
          </w:p>
        </w:tc>
      </w:tr>
      <w:tr w:rsidR="00E67AB5" w:rsidRPr="00044805" w:rsidTr="00E67AB5">
        <w:trPr>
          <w:trHeight w:val="321"/>
          <w:tblCellSpacing w:w="5" w:type="nil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B5" w:rsidRPr="00044805" w:rsidRDefault="00E67AB5" w:rsidP="00E67AB5">
            <w:pPr>
              <w:pStyle w:val="ConsPlusCell"/>
            </w:pPr>
            <w:r w:rsidRPr="00044805">
              <w:t>Всего, в том числе по годам: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7AB5">
              <w:rPr>
                <w:rFonts w:ascii="Times New Roman" w:hAnsi="Times New Roman"/>
                <w:color w:val="000000"/>
                <w:sz w:val="24"/>
                <w:szCs w:val="24"/>
              </w:rPr>
              <w:t>2 710 807,77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7AB5" w:rsidRPr="00E67AB5" w:rsidRDefault="00E67AB5" w:rsidP="00E67A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AB5">
              <w:rPr>
                <w:rFonts w:ascii="Times New Roman" w:hAnsi="Times New Roman"/>
                <w:color w:val="000000"/>
                <w:sz w:val="24"/>
                <w:szCs w:val="24"/>
              </w:rPr>
              <w:t>651 309,59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7AB5" w:rsidRPr="00E67AB5" w:rsidRDefault="00E67AB5" w:rsidP="00E67A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AB5">
              <w:rPr>
                <w:rFonts w:ascii="Times New Roman" w:hAnsi="Times New Roman"/>
                <w:color w:val="000000"/>
                <w:sz w:val="24"/>
                <w:szCs w:val="24"/>
              </w:rPr>
              <w:t>695 892,86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7AB5" w:rsidRPr="00E67AB5" w:rsidRDefault="00E67AB5" w:rsidP="00E67A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AB5">
              <w:rPr>
                <w:rFonts w:ascii="Times New Roman" w:hAnsi="Times New Roman"/>
                <w:color w:val="000000"/>
                <w:sz w:val="24"/>
                <w:szCs w:val="24"/>
              </w:rPr>
              <w:t>436 868,78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7AB5" w:rsidRPr="00E67AB5" w:rsidRDefault="00E67AB5" w:rsidP="00E67A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AB5">
              <w:rPr>
                <w:rFonts w:ascii="Times New Roman" w:hAnsi="Times New Roman"/>
                <w:color w:val="000000"/>
                <w:sz w:val="24"/>
                <w:szCs w:val="24"/>
              </w:rPr>
              <w:t>568 515,54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7AB5" w:rsidRPr="00E67AB5" w:rsidRDefault="00E67AB5" w:rsidP="00E67A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AB5">
              <w:rPr>
                <w:rFonts w:ascii="Times New Roman" w:hAnsi="Times New Roman"/>
                <w:color w:val="000000"/>
                <w:sz w:val="24"/>
                <w:szCs w:val="24"/>
              </w:rPr>
              <w:t>358 221,00</w:t>
            </w:r>
          </w:p>
        </w:tc>
      </w:tr>
      <w:tr w:rsidR="00E67AB5" w:rsidRPr="00044805" w:rsidTr="00E67AB5">
        <w:trPr>
          <w:trHeight w:val="270"/>
          <w:tblCellSpacing w:w="5" w:type="nil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7AB5" w:rsidRPr="00044805" w:rsidRDefault="00E67AB5" w:rsidP="00E67A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4805">
              <w:rPr>
                <w:rFonts w:ascii="Times New Roman" w:hAnsi="Times New Roman"/>
                <w:color w:val="000000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7AB5" w:rsidRPr="00E67AB5" w:rsidRDefault="00E67AB5" w:rsidP="00E67A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AB5">
              <w:rPr>
                <w:rFonts w:ascii="Times New Roman" w:hAnsi="Times New Roman"/>
                <w:color w:val="000000"/>
                <w:sz w:val="24"/>
                <w:szCs w:val="24"/>
              </w:rPr>
              <w:t>2 047 576,81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7AB5" w:rsidRPr="00E67AB5" w:rsidRDefault="00E67AB5" w:rsidP="00E67A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AB5">
              <w:rPr>
                <w:rFonts w:ascii="Times New Roman" w:hAnsi="Times New Roman"/>
                <w:color w:val="000000"/>
                <w:sz w:val="24"/>
                <w:szCs w:val="24"/>
              </w:rPr>
              <w:t>411 646,70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7AB5" w:rsidRPr="00E67AB5" w:rsidRDefault="00E67AB5" w:rsidP="00E67A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AB5">
              <w:rPr>
                <w:rFonts w:ascii="Times New Roman" w:hAnsi="Times New Roman"/>
                <w:color w:val="000000"/>
                <w:sz w:val="24"/>
                <w:szCs w:val="24"/>
              </w:rPr>
              <w:t>518 862,35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7AB5" w:rsidRPr="00E67AB5" w:rsidRDefault="00E67AB5" w:rsidP="00E67A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AB5">
              <w:rPr>
                <w:rFonts w:ascii="Times New Roman" w:hAnsi="Times New Roman"/>
                <w:color w:val="000000"/>
                <w:sz w:val="24"/>
                <w:szCs w:val="24"/>
              </w:rPr>
              <w:t>361 279,00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7AB5" w:rsidRPr="00E67AB5" w:rsidRDefault="00E67AB5" w:rsidP="00E67A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AB5">
              <w:rPr>
                <w:rFonts w:ascii="Times New Roman" w:hAnsi="Times New Roman"/>
                <w:color w:val="000000"/>
                <w:sz w:val="24"/>
                <w:szCs w:val="24"/>
              </w:rPr>
              <w:t>397 567,76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7AB5" w:rsidRPr="00E67AB5" w:rsidRDefault="00E67AB5" w:rsidP="00E67A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AB5">
              <w:rPr>
                <w:rFonts w:ascii="Times New Roman" w:hAnsi="Times New Roman"/>
                <w:color w:val="000000"/>
                <w:sz w:val="24"/>
                <w:szCs w:val="24"/>
              </w:rPr>
              <w:t>358 221,00</w:t>
            </w:r>
          </w:p>
        </w:tc>
      </w:tr>
      <w:tr w:rsidR="00E67AB5" w:rsidRPr="00044805" w:rsidTr="00E67AB5">
        <w:trPr>
          <w:trHeight w:val="521"/>
          <w:tblCellSpacing w:w="5" w:type="nil"/>
        </w:trPr>
        <w:tc>
          <w:tcPr>
            <w:tcW w:w="1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7AB5" w:rsidRPr="00044805" w:rsidRDefault="00E67AB5" w:rsidP="00E67A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7AB5" w:rsidRPr="00E67AB5" w:rsidRDefault="00E67AB5" w:rsidP="00E67A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AB5">
              <w:rPr>
                <w:rFonts w:ascii="Times New Roman" w:hAnsi="Times New Roman"/>
                <w:color w:val="000000"/>
                <w:sz w:val="24"/>
                <w:szCs w:val="24"/>
              </w:rPr>
              <w:t>432 003,69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7AB5" w:rsidRPr="00E67AB5" w:rsidRDefault="00E67AB5" w:rsidP="00E67A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AB5">
              <w:rPr>
                <w:rFonts w:ascii="Times New Roman" w:hAnsi="Times New Roman"/>
                <w:color w:val="000000"/>
                <w:sz w:val="24"/>
                <w:szCs w:val="24"/>
              </w:rPr>
              <w:t>193 779,07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7AB5" w:rsidRPr="00E67AB5" w:rsidRDefault="00E67AB5" w:rsidP="00E67A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AB5">
              <w:rPr>
                <w:rFonts w:ascii="Times New Roman" w:hAnsi="Times New Roman"/>
                <w:color w:val="000000"/>
                <w:sz w:val="24"/>
                <w:szCs w:val="24"/>
              </w:rPr>
              <w:t>106 443,51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7AB5" w:rsidRPr="00E67AB5" w:rsidRDefault="00E67AB5" w:rsidP="00E67A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AB5">
              <w:rPr>
                <w:rFonts w:ascii="Times New Roman" w:hAnsi="Times New Roman"/>
                <w:color w:val="000000"/>
                <w:sz w:val="24"/>
                <w:szCs w:val="24"/>
              </w:rPr>
              <w:t>75 589,78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7AB5" w:rsidRPr="00E67AB5" w:rsidRDefault="00E67AB5" w:rsidP="00E67A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AB5">
              <w:rPr>
                <w:rFonts w:ascii="Times New Roman" w:hAnsi="Times New Roman"/>
                <w:color w:val="000000"/>
                <w:sz w:val="24"/>
                <w:szCs w:val="24"/>
              </w:rPr>
              <w:t>56 191,33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7AB5" w:rsidRPr="00E67AB5" w:rsidRDefault="00E67AB5" w:rsidP="00E67A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AB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E67AB5" w:rsidRPr="00044805" w:rsidTr="00E67AB5">
        <w:trPr>
          <w:trHeight w:val="60"/>
          <w:tblCellSpacing w:w="5" w:type="nil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7AB5" w:rsidRPr="00044805" w:rsidRDefault="00E67AB5" w:rsidP="00E67A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7AB5" w:rsidRPr="00E67AB5" w:rsidRDefault="00E67AB5" w:rsidP="00E67A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AB5">
              <w:rPr>
                <w:rFonts w:ascii="Times New Roman" w:hAnsi="Times New Roman"/>
                <w:color w:val="000000"/>
                <w:sz w:val="24"/>
                <w:szCs w:val="24"/>
              </w:rPr>
              <w:t>225 343,45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7AB5" w:rsidRPr="00E67AB5" w:rsidRDefault="00E67AB5" w:rsidP="00E67A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AB5">
              <w:rPr>
                <w:rFonts w:ascii="Times New Roman" w:hAnsi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7AB5" w:rsidRPr="00E67AB5" w:rsidRDefault="00E67AB5" w:rsidP="00E67A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AB5">
              <w:rPr>
                <w:rFonts w:ascii="Times New Roman" w:hAnsi="Times New Roman"/>
                <w:color w:val="000000"/>
                <w:sz w:val="24"/>
                <w:szCs w:val="24"/>
              </w:rPr>
              <w:t>70 587,00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7AB5" w:rsidRPr="00E67AB5" w:rsidRDefault="00E67AB5" w:rsidP="00E67A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AB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7AB5" w:rsidRPr="00E67AB5" w:rsidRDefault="00E67AB5" w:rsidP="00E67A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AB5">
              <w:rPr>
                <w:rFonts w:ascii="Times New Roman" w:hAnsi="Times New Roman"/>
                <w:color w:val="000000"/>
                <w:sz w:val="24"/>
                <w:szCs w:val="24"/>
              </w:rPr>
              <w:t>114 756,45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7AB5" w:rsidRPr="00E67AB5" w:rsidRDefault="00E67AB5" w:rsidP="00E67A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AB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E67AB5" w:rsidRPr="00044805" w:rsidTr="00E67AB5">
        <w:trPr>
          <w:trHeight w:val="383"/>
          <w:tblCellSpacing w:w="5" w:type="nil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7AB5" w:rsidRPr="00044805" w:rsidRDefault="00E67AB5" w:rsidP="00E67A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Внебюджетные источники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7AB5" w:rsidRPr="00E67AB5" w:rsidRDefault="00E67AB5" w:rsidP="00E67A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AB5">
              <w:rPr>
                <w:rFonts w:ascii="Times New Roman" w:hAnsi="Times New Roman"/>
                <w:color w:val="000000"/>
                <w:sz w:val="24"/>
                <w:szCs w:val="24"/>
              </w:rPr>
              <w:t>5 883,82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7AB5" w:rsidRPr="00E67AB5" w:rsidRDefault="00E67AB5" w:rsidP="00E67A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AB5">
              <w:rPr>
                <w:rFonts w:ascii="Times New Roman" w:hAnsi="Times New Roman"/>
                <w:color w:val="000000"/>
                <w:sz w:val="24"/>
                <w:szCs w:val="24"/>
              </w:rPr>
              <w:t>5 883,82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7AB5" w:rsidRPr="00E67AB5" w:rsidRDefault="00E67AB5" w:rsidP="00E67A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AB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7AB5" w:rsidRPr="00E67AB5" w:rsidRDefault="00E67AB5" w:rsidP="00E67A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AB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7AB5" w:rsidRPr="00E67AB5" w:rsidRDefault="00E67AB5" w:rsidP="00E67A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AB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7AB5" w:rsidRPr="00E67AB5" w:rsidRDefault="00E67AB5" w:rsidP="00E67A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AB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67662D" w:rsidRDefault="00822162" w:rsidP="00A92F0D">
      <w:pPr>
        <w:pStyle w:val="a3"/>
        <w:ind w:left="502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bookmarkStart w:id="2" w:name="_Hlk496190513"/>
      <w:r>
        <w:rPr>
          <w:rFonts w:ascii="Times New Roman" w:hAnsi="Times New Roman"/>
          <w:bCs/>
          <w:sz w:val="24"/>
          <w:szCs w:val="24"/>
          <w:lang w:eastAsia="ru-RU"/>
        </w:rPr>
        <w:t>»</w:t>
      </w:r>
      <w:r w:rsidR="007E74F8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0A759C" w:rsidRDefault="000A759C" w:rsidP="000A759C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A759C" w:rsidRPr="000A759C" w:rsidRDefault="000A759C" w:rsidP="000A759C">
      <w:pPr>
        <w:pStyle w:val="a7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759C">
        <w:rPr>
          <w:rFonts w:ascii="Times New Roman" w:eastAsia="Times New Roman" w:hAnsi="Times New Roman"/>
          <w:sz w:val="24"/>
          <w:szCs w:val="24"/>
          <w:lang w:eastAsia="ru-RU"/>
        </w:rPr>
        <w:t xml:space="preserve">В подпрограмме </w:t>
      </w:r>
      <w:r w:rsidRPr="000A759C"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r w:rsidRPr="000A759C">
        <w:rPr>
          <w:rFonts w:ascii="Times New Roman" w:eastAsia="Times New Roman" w:hAnsi="Times New Roman"/>
          <w:sz w:val="24"/>
          <w:szCs w:val="24"/>
          <w:lang w:eastAsia="ru-RU"/>
        </w:rPr>
        <w:t xml:space="preserve"> «Ком</w:t>
      </w:r>
      <w:r w:rsidR="00822162">
        <w:rPr>
          <w:rFonts w:ascii="Times New Roman" w:eastAsia="Times New Roman" w:hAnsi="Times New Roman"/>
          <w:sz w:val="24"/>
          <w:szCs w:val="24"/>
          <w:lang w:eastAsia="ru-RU"/>
        </w:rPr>
        <w:t>фортная городская среда» Раздела 1</w:t>
      </w:r>
      <w:r w:rsidRPr="000A759C">
        <w:rPr>
          <w:rFonts w:ascii="Times New Roman" w:eastAsia="Times New Roman" w:hAnsi="Times New Roman"/>
          <w:sz w:val="24"/>
          <w:szCs w:val="24"/>
          <w:lang w:eastAsia="ru-RU"/>
        </w:rPr>
        <w:t xml:space="preserve"> «Характеристика сферы реализации, проблемы и прогноз развития подпрограммы изложить в следующей редакции:</w:t>
      </w:r>
    </w:p>
    <w:p w:rsidR="000A759C" w:rsidRPr="00691732" w:rsidRDefault="000A759C" w:rsidP="000A759C">
      <w:pPr>
        <w:pStyle w:val="a7"/>
        <w:spacing w:after="0" w:line="240" w:lineRule="auto"/>
        <w:ind w:left="92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A759C" w:rsidRPr="00691732" w:rsidRDefault="00691732" w:rsidP="00691732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«1. </w:t>
      </w:r>
      <w:r w:rsidR="000A759C" w:rsidRPr="00691732">
        <w:rPr>
          <w:rFonts w:ascii="Times New Roman" w:hAnsi="Times New Roman"/>
          <w:b/>
          <w:bCs/>
          <w:sz w:val="24"/>
          <w:szCs w:val="24"/>
        </w:rPr>
        <w:t>Характеристика сферы реализации, проблемы и прогноз развития подпрограммы</w:t>
      </w:r>
    </w:p>
    <w:p w:rsidR="000A759C" w:rsidRPr="000A759C" w:rsidRDefault="000A759C" w:rsidP="00691732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</w:rPr>
      </w:pPr>
    </w:p>
    <w:p w:rsidR="000A759C" w:rsidRPr="00D5727E" w:rsidRDefault="000A759C" w:rsidP="000A759C">
      <w:pPr>
        <w:spacing w:after="0" w:line="240" w:lineRule="auto"/>
        <w:ind w:left="-15" w:right="51" w:firstLine="85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727E">
        <w:rPr>
          <w:rFonts w:ascii="Times New Roman" w:eastAsia="Times New Roman" w:hAnsi="Times New Roman"/>
          <w:sz w:val="24"/>
          <w:szCs w:val="24"/>
          <w:lang w:eastAsia="ru-RU"/>
        </w:rPr>
        <w:t xml:space="preserve">Благоустройство и озеленение территорий муниципальных образований, в том числе, общественных и дворовых территорий – одна из актуальных проблем современного градостроительства. Именно в этой сфере создаются условия для здоровой, комфортной и удобной жизни населения.  </w:t>
      </w:r>
    </w:p>
    <w:p w:rsidR="000A759C" w:rsidRPr="00D5727E" w:rsidRDefault="000A759C" w:rsidP="000A759C">
      <w:pPr>
        <w:spacing w:after="0" w:line="240" w:lineRule="auto"/>
        <w:ind w:left="-15" w:right="51" w:firstLine="85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727E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Выполнение комплекса мероприятий по повышению качества и комфорта городской среды на территории Наро-Фоминского городского округа направлено на улучшение экологического состояния и внешнего облика муниципального образования, создание более комфортных эстетических условий на улицах, парках, набережных, скверах, площадях, дворовых территориях.  </w:t>
      </w:r>
    </w:p>
    <w:p w:rsidR="000A759C" w:rsidRPr="00D5727E" w:rsidRDefault="000A759C" w:rsidP="000A759C">
      <w:pPr>
        <w:spacing w:after="0" w:line="240" w:lineRule="auto"/>
        <w:ind w:left="-15" w:right="51" w:firstLine="7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727E">
        <w:rPr>
          <w:rFonts w:ascii="Times New Roman" w:eastAsia="Times New Roman" w:hAnsi="Times New Roman"/>
          <w:sz w:val="24"/>
          <w:szCs w:val="24"/>
          <w:lang w:eastAsia="ru-RU"/>
        </w:rPr>
        <w:t xml:space="preserve">Благоустройство дворов многоквартирных домов Наро-Фоминского городского округа на сегодняшний день полностью или частично не отвечает нормативным требованиям. В ряде дворов требуется ремонт освещения придомовых территорий, необходимый набор малых архитектурных форм и обустройство детских площадок. Не везде существуют специально обустроенные стоянки для автомобилей, что приводит к их хаотичной парковке. </w:t>
      </w:r>
    </w:p>
    <w:p w:rsidR="000A759C" w:rsidRPr="00D5727E" w:rsidRDefault="000A759C" w:rsidP="000A759C">
      <w:pPr>
        <w:spacing w:after="0" w:line="240" w:lineRule="auto"/>
        <w:ind w:left="-15" w:right="51" w:firstLine="85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727E">
        <w:rPr>
          <w:rFonts w:ascii="Times New Roman" w:eastAsia="Times New Roman" w:hAnsi="Times New Roman"/>
          <w:sz w:val="24"/>
          <w:szCs w:val="24"/>
          <w:lang w:eastAsia="ru-RU"/>
        </w:rPr>
        <w:t xml:space="preserve">Общественные территории – это места, где жители Наро-Фоминского городского округа отдыхают, проводят свободное время. </w:t>
      </w:r>
    </w:p>
    <w:p w:rsidR="000A759C" w:rsidRPr="00D5727E" w:rsidRDefault="000A759C" w:rsidP="000A759C">
      <w:pPr>
        <w:spacing w:after="0" w:line="240" w:lineRule="auto"/>
        <w:ind w:left="-15" w:right="51" w:firstLine="85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727E">
        <w:rPr>
          <w:rFonts w:ascii="Times New Roman" w:eastAsia="Times New Roman" w:hAnsi="Times New Roman"/>
          <w:sz w:val="24"/>
          <w:szCs w:val="24"/>
          <w:lang w:eastAsia="ru-RU"/>
        </w:rPr>
        <w:t xml:space="preserve">В первую очередь местами отдыха являются зеленые зоны, парки, скверы и набережные.  </w:t>
      </w:r>
    </w:p>
    <w:p w:rsidR="000A759C" w:rsidRPr="00D5727E" w:rsidRDefault="000A759C" w:rsidP="000A759C">
      <w:pPr>
        <w:spacing w:after="0" w:line="240" w:lineRule="auto"/>
        <w:ind w:left="-15" w:right="51" w:firstLine="85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727E">
        <w:rPr>
          <w:rFonts w:ascii="Times New Roman" w:eastAsia="Times New Roman" w:hAnsi="Times New Roman"/>
          <w:sz w:val="24"/>
          <w:szCs w:val="24"/>
          <w:lang w:eastAsia="ru-RU"/>
        </w:rPr>
        <w:t xml:space="preserve">В настоящее время многие общественные территории характеризуются существенным износом, отсутствием инженерных коммуникаций, недостаточным освещением, слабо развитой инфраструктурой для обеспечения комфортного отдыха жителей. </w:t>
      </w:r>
    </w:p>
    <w:p w:rsidR="000A759C" w:rsidRPr="00D5727E" w:rsidRDefault="000A759C" w:rsidP="000A759C">
      <w:pPr>
        <w:spacing w:after="0" w:line="240" w:lineRule="auto"/>
        <w:ind w:left="-15" w:right="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727E">
        <w:rPr>
          <w:rFonts w:ascii="Times New Roman" w:eastAsia="Times New Roman" w:hAnsi="Times New Roman"/>
          <w:sz w:val="24"/>
          <w:szCs w:val="24"/>
          <w:lang w:eastAsia="ru-RU"/>
        </w:rPr>
        <w:t xml:space="preserve">(отсутствуют прогулочные дорожки, трассы для велосипедов и роликов и т.д.).  </w:t>
      </w:r>
    </w:p>
    <w:p w:rsidR="000A759C" w:rsidRPr="00D5727E" w:rsidRDefault="000A759C" w:rsidP="000A759C">
      <w:pPr>
        <w:spacing w:after="0" w:line="240" w:lineRule="auto"/>
        <w:ind w:left="-15" w:right="51" w:firstLine="85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727E">
        <w:rPr>
          <w:rFonts w:ascii="Times New Roman" w:eastAsia="Times New Roman" w:hAnsi="Times New Roman"/>
          <w:sz w:val="24"/>
          <w:szCs w:val="24"/>
          <w:lang w:eastAsia="ru-RU"/>
        </w:rPr>
        <w:t xml:space="preserve">Благоустройство дворовых и общественных территорий носит комплексный характер, а именно запланированные мероприятия позволят создать благоприятную жизненную среду с обеспечением комфортных условий для населения Наро-Фоминского городского округа, обеспечить физическую, пространственную и информационную доступность зданий, сооружений, дворовых и общественных территорий для инвалидов и других маломобильных групп населения, выполнение которых обеспечивается Программой.  </w:t>
      </w:r>
    </w:p>
    <w:p w:rsidR="000A759C" w:rsidRPr="00D5727E" w:rsidRDefault="000A759C" w:rsidP="000A7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727E">
        <w:rPr>
          <w:rFonts w:ascii="Times New Roman" w:hAnsi="Times New Roman"/>
          <w:sz w:val="24"/>
          <w:szCs w:val="24"/>
          <w:lang w:eastAsia="ru-RU"/>
        </w:rPr>
        <w:t>В рамках Подпрограммы I планируется увеличение доли благоустроенных общественных и дворовых территорий от общего количества общественных и дворовых территорий Наро-Фоминского городского округа.</w:t>
      </w:r>
    </w:p>
    <w:p w:rsidR="000A759C" w:rsidRPr="00D5727E" w:rsidRDefault="000A759C" w:rsidP="000A7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727E">
        <w:rPr>
          <w:rFonts w:ascii="Times New Roman" w:hAnsi="Times New Roman"/>
          <w:sz w:val="24"/>
          <w:szCs w:val="24"/>
          <w:lang w:eastAsia="ru-RU"/>
        </w:rPr>
        <w:t>Решение поставленной цели Подпрограммы I осуществляется путем выполнения следующих мероприятий:</w:t>
      </w:r>
    </w:p>
    <w:p w:rsidR="000A759C" w:rsidRPr="00D5727E" w:rsidRDefault="000A759C" w:rsidP="000A7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727E">
        <w:rPr>
          <w:rFonts w:ascii="Times New Roman" w:hAnsi="Times New Roman"/>
          <w:sz w:val="24"/>
          <w:szCs w:val="24"/>
          <w:lang w:eastAsia="ru-RU"/>
        </w:rPr>
        <w:t>1. Благоустройство общественных территорий.</w:t>
      </w:r>
    </w:p>
    <w:p w:rsidR="000A759C" w:rsidRPr="00D5727E" w:rsidRDefault="000A759C" w:rsidP="000A7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727E">
        <w:rPr>
          <w:rFonts w:ascii="Times New Roman" w:hAnsi="Times New Roman"/>
          <w:sz w:val="24"/>
          <w:szCs w:val="24"/>
          <w:lang w:eastAsia="ru-RU"/>
        </w:rPr>
        <w:t>2. Благоустройство дворовых территорий.</w:t>
      </w:r>
    </w:p>
    <w:p w:rsidR="000A759C" w:rsidRPr="00D5727E" w:rsidRDefault="000A759C" w:rsidP="000A7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727E">
        <w:rPr>
          <w:rFonts w:ascii="Times New Roman" w:hAnsi="Times New Roman"/>
          <w:sz w:val="24"/>
          <w:szCs w:val="24"/>
          <w:lang w:eastAsia="ru-RU"/>
        </w:rPr>
        <w:t>3. Обустройство и установка детских игровых площадок.</w:t>
      </w:r>
    </w:p>
    <w:p w:rsidR="000A759C" w:rsidRPr="00D5727E" w:rsidRDefault="000A759C" w:rsidP="000A7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727E">
        <w:rPr>
          <w:rFonts w:ascii="Times New Roman" w:hAnsi="Times New Roman"/>
          <w:sz w:val="24"/>
          <w:szCs w:val="24"/>
          <w:lang w:eastAsia="ru-RU"/>
        </w:rPr>
        <w:t>Итогом реализации мероприятий Подпрограммы I станет:</w:t>
      </w:r>
    </w:p>
    <w:p w:rsidR="000A759C" w:rsidRPr="00D5727E" w:rsidRDefault="000A759C" w:rsidP="000A7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727E">
        <w:rPr>
          <w:rFonts w:ascii="Times New Roman" w:hAnsi="Times New Roman"/>
          <w:sz w:val="24"/>
          <w:szCs w:val="24"/>
          <w:lang w:eastAsia="ru-RU"/>
        </w:rPr>
        <w:t>улучшение внешнего облика Наро-Фоминского городского округа;</w:t>
      </w:r>
    </w:p>
    <w:p w:rsidR="000A759C" w:rsidRPr="00D5727E" w:rsidRDefault="000A759C" w:rsidP="000A7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727E">
        <w:rPr>
          <w:rFonts w:ascii="Times New Roman" w:hAnsi="Times New Roman"/>
          <w:sz w:val="24"/>
          <w:szCs w:val="24"/>
          <w:lang w:eastAsia="ru-RU"/>
        </w:rPr>
        <w:lastRenderedPageBreak/>
        <w:t>повышение общественной значимости благоустройства городской среды, повышение качества жизни, улучшение имиджевых характеристик;</w:t>
      </w:r>
    </w:p>
    <w:p w:rsidR="000A759C" w:rsidRPr="00D5727E" w:rsidRDefault="000A759C" w:rsidP="000A7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727E">
        <w:rPr>
          <w:rFonts w:ascii="Times New Roman" w:hAnsi="Times New Roman"/>
          <w:sz w:val="24"/>
          <w:szCs w:val="24"/>
          <w:lang w:eastAsia="ru-RU"/>
        </w:rPr>
        <w:t>создание безопасных и благоприятных условий проживания граждан;</w:t>
      </w:r>
    </w:p>
    <w:p w:rsidR="000A759C" w:rsidRPr="00D5727E" w:rsidRDefault="000A759C" w:rsidP="000A7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727E">
        <w:rPr>
          <w:rFonts w:ascii="Times New Roman" w:hAnsi="Times New Roman"/>
          <w:sz w:val="24"/>
          <w:szCs w:val="24"/>
          <w:lang w:eastAsia="ru-RU"/>
        </w:rPr>
        <w:t>увеличение доли благоустроенных дворовых и общественных территорий;</w:t>
      </w:r>
    </w:p>
    <w:p w:rsidR="000A759C" w:rsidRPr="00D5727E" w:rsidRDefault="000A759C" w:rsidP="000A7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727E">
        <w:rPr>
          <w:rFonts w:ascii="Times New Roman" w:hAnsi="Times New Roman"/>
          <w:sz w:val="24"/>
          <w:szCs w:val="24"/>
          <w:lang w:eastAsia="ru-RU"/>
        </w:rPr>
        <w:t>Общественные и дворовые территории - неотъемлемая составляющая городской структуры. Это территория, среда, в которой человек проводит значительную часть жизни. В процессе становления и преобразования городов, научного и технического развития появляются новые потребности, вследствие чего территории должны претерпевать изменения, чтобы соответствовать возникающим запросам.</w:t>
      </w:r>
    </w:p>
    <w:p w:rsidR="000A759C" w:rsidRPr="00D5727E" w:rsidRDefault="000A759C" w:rsidP="000A7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727E">
        <w:rPr>
          <w:rFonts w:ascii="Times New Roman" w:hAnsi="Times New Roman"/>
          <w:sz w:val="24"/>
          <w:szCs w:val="24"/>
          <w:lang w:eastAsia="ru-RU"/>
        </w:rPr>
        <w:t xml:space="preserve">В соответствии с </w:t>
      </w:r>
      <w:hyperlink r:id="rId8" w:history="1">
        <w:r w:rsidRPr="00D5727E">
          <w:rPr>
            <w:rFonts w:ascii="Times New Roman" w:hAnsi="Times New Roman"/>
            <w:sz w:val="24"/>
            <w:szCs w:val="24"/>
            <w:lang w:eastAsia="ru-RU"/>
          </w:rPr>
          <w:t>Распоряжением</w:t>
        </w:r>
      </w:hyperlink>
      <w:r w:rsidRPr="00D5727E">
        <w:rPr>
          <w:rFonts w:ascii="Times New Roman" w:hAnsi="Times New Roman"/>
          <w:sz w:val="24"/>
          <w:szCs w:val="24"/>
          <w:lang w:eastAsia="ru-RU"/>
        </w:rPr>
        <w:t xml:space="preserve"> N 162-РВ с целью оценки состояния благоустройства дворовых и общественных территорий, в том числе определения перечня дворовых территорий, оценки их состояния, выявления территорий, требующих приведения в нормативное состояние, ежегодно проводится инвентаризация дворовых территорий.</w:t>
      </w:r>
    </w:p>
    <w:p w:rsidR="000A759C" w:rsidRPr="00D5727E" w:rsidRDefault="000A759C" w:rsidP="000A7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727E">
        <w:rPr>
          <w:rFonts w:ascii="Times New Roman" w:hAnsi="Times New Roman"/>
          <w:sz w:val="24"/>
          <w:szCs w:val="24"/>
          <w:lang w:eastAsia="ru-RU"/>
        </w:rPr>
        <w:t xml:space="preserve">Комплексное благоустройство дворовых территорий реализуется в соответствии с </w:t>
      </w:r>
      <w:hyperlink r:id="rId9" w:history="1">
        <w:r w:rsidRPr="00D5727E">
          <w:rPr>
            <w:rFonts w:ascii="Times New Roman" w:hAnsi="Times New Roman"/>
            <w:sz w:val="24"/>
            <w:szCs w:val="24"/>
            <w:lang w:eastAsia="ru-RU"/>
          </w:rPr>
          <w:t>Законом</w:t>
        </w:r>
      </w:hyperlink>
      <w:r w:rsidRPr="00D5727E">
        <w:rPr>
          <w:rFonts w:ascii="Times New Roman" w:hAnsi="Times New Roman"/>
          <w:sz w:val="24"/>
          <w:szCs w:val="24"/>
          <w:lang w:eastAsia="ru-RU"/>
        </w:rPr>
        <w:t xml:space="preserve"> Московской области N 191/2014-ОЗ "О благоустройстве в Московской области" путем выполнения мероприятий муниципальных программ. </w:t>
      </w:r>
    </w:p>
    <w:p w:rsidR="000A759C" w:rsidRPr="00D5727E" w:rsidRDefault="000A759C" w:rsidP="000A7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727E">
        <w:rPr>
          <w:rFonts w:ascii="Times New Roman" w:hAnsi="Times New Roman"/>
          <w:sz w:val="24"/>
          <w:szCs w:val="24"/>
          <w:lang w:eastAsia="ru-RU"/>
        </w:rPr>
        <w:t xml:space="preserve">Под комплексным благоустройством дворовой территории понимается приведение в нормативное состояние (модернизация существующих и/или обустройство новых) в соответствии с нормативными требованиями, установленными </w:t>
      </w:r>
      <w:hyperlink r:id="rId10" w:history="1">
        <w:r w:rsidRPr="00D5727E">
          <w:rPr>
            <w:rFonts w:ascii="Times New Roman" w:hAnsi="Times New Roman"/>
            <w:sz w:val="24"/>
            <w:szCs w:val="24"/>
            <w:lang w:eastAsia="ru-RU"/>
          </w:rPr>
          <w:t>Законом</w:t>
        </w:r>
      </w:hyperlink>
      <w:r w:rsidRPr="00D5727E">
        <w:rPr>
          <w:rFonts w:ascii="Times New Roman" w:hAnsi="Times New Roman"/>
          <w:sz w:val="24"/>
          <w:szCs w:val="24"/>
          <w:lang w:eastAsia="ru-RU"/>
        </w:rPr>
        <w:t xml:space="preserve"> Московской области N 191/2014-ОЗ "О благоустройстве в Московской области", следующих объектов благоустройства (минимальный перечень):</w:t>
      </w:r>
    </w:p>
    <w:p w:rsidR="000A759C" w:rsidRPr="00D5727E" w:rsidRDefault="000A759C" w:rsidP="000A7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727E">
        <w:rPr>
          <w:rFonts w:ascii="Times New Roman" w:hAnsi="Times New Roman"/>
          <w:sz w:val="24"/>
          <w:szCs w:val="24"/>
          <w:lang w:eastAsia="ru-RU"/>
        </w:rPr>
        <w:t>- детская площадка;</w:t>
      </w:r>
    </w:p>
    <w:p w:rsidR="000A759C" w:rsidRPr="00D5727E" w:rsidRDefault="000A759C" w:rsidP="000A7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727E">
        <w:rPr>
          <w:rFonts w:ascii="Times New Roman" w:hAnsi="Times New Roman"/>
          <w:sz w:val="24"/>
          <w:szCs w:val="24"/>
          <w:lang w:eastAsia="ru-RU"/>
        </w:rPr>
        <w:t>- парковка;</w:t>
      </w:r>
    </w:p>
    <w:p w:rsidR="000A759C" w:rsidRPr="00D5727E" w:rsidRDefault="000A759C" w:rsidP="000A7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727E">
        <w:rPr>
          <w:rFonts w:ascii="Times New Roman" w:hAnsi="Times New Roman"/>
          <w:sz w:val="24"/>
          <w:szCs w:val="24"/>
          <w:lang w:eastAsia="ru-RU"/>
        </w:rPr>
        <w:t>- озеленение;</w:t>
      </w:r>
    </w:p>
    <w:p w:rsidR="000A759C" w:rsidRPr="00D5727E" w:rsidRDefault="000A759C" w:rsidP="000A7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727E">
        <w:rPr>
          <w:rFonts w:ascii="Times New Roman" w:hAnsi="Times New Roman"/>
          <w:sz w:val="24"/>
          <w:szCs w:val="24"/>
          <w:lang w:eastAsia="ru-RU"/>
        </w:rPr>
        <w:t>- наружное освещение;</w:t>
      </w:r>
    </w:p>
    <w:p w:rsidR="000A759C" w:rsidRPr="00D5727E" w:rsidRDefault="000A759C" w:rsidP="000A7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727E">
        <w:rPr>
          <w:rFonts w:ascii="Times New Roman" w:hAnsi="Times New Roman"/>
          <w:sz w:val="24"/>
          <w:szCs w:val="24"/>
          <w:lang w:eastAsia="ru-RU"/>
        </w:rPr>
        <w:t>- информационный стенд;</w:t>
      </w:r>
    </w:p>
    <w:p w:rsidR="000A759C" w:rsidRPr="00D5727E" w:rsidRDefault="000A759C" w:rsidP="000A7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727E">
        <w:rPr>
          <w:rFonts w:ascii="Times New Roman" w:hAnsi="Times New Roman"/>
          <w:sz w:val="24"/>
          <w:szCs w:val="24"/>
          <w:lang w:eastAsia="ru-RU"/>
        </w:rPr>
        <w:t>- контейнерная площадка;</w:t>
      </w:r>
    </w:p>
    <w:p w:rsidR="000A759C" w:rsidRPr="00D5727E" w:rsidRDefault="000A759C" w:rsidP="000A7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727E">
        <w:rPr>
          <w:rFonts w:ascii="Times New Roman" w:hAnsi="Times New Roman"/>
          <w:sz w:val="24"/>
          <w:szCs w:val="24"/>
          <w:lang w:eastAsia="ru-RU"/>
        </w:rPr>
        <w:t>- лавочки (скамейки);</w:t>
      </w:r>
    </w:p>
    <w:p w:rsidR="000A759C" w:rsidRPr="00D5727E" w:rsidRDefault="000A759C" w:rsidP="000A7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727E">
        <w:rPr>
          <w:rFonts w:ascii="Times New Roman" w:hAnsi="Times New Roman"/>
          <w:sz w:val="24"/>
          <w:szCs w:val="24"/>
          <w:lang w:eastAsia="ru-RU"/>
        </w:rPr>
        <w:t>- урны.</w:t>
      </w:r>
    </w:p>
    <w:p w:rsidR="000A759C" w:rsidRPr="00D5727E" w:rsidRDefault="000A759C" w:rsidP="000A7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727E">
        <w:rPr>
          <w:rFonts w:ascii="Times New Roman" w:hAnsi="Times New Roman"/>
          <w:sz w:val="24"/>
          <w:szCs w:val="24"/>
          <w:lang w:eastAsia="ru-RU"/>
        </w:rPr>
        <w:t>Дополнительный перечень видов работ по благоустройству дворовых территорий: модернизация существующих и/или обустройство новых:</w:t>
      </w:r>
    </w:p>
    <w:p w:rsidR="000A759C" w:rsidRPr="00D5727E" w:rsidRDefault="000A759C" w:rsidP="000A7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727E">
        <w:rPr>
          <w:rFonts w:ascii="Times New Roman" w:hAnsi="Times New Roman"/>
          <w:sz w:val="24"/>
          <w:szCs w:val="24"/>
          <w:lang w:eastAsia="ru-RU"/>
        </w:rPr>
        <w:t>- спортивной площадки (воркаут);</w:t>
      </w:r>
    </w:p>
    <w:p w:rsidR="000A759C" w:rsidRPr="00D5727E" w:rsidRDefault="000A759C" w:rsidP="000A7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727E">
        <w:rPr>
          <w:rFonts w:ascii="Times New Roman" w:hAnsi="Times New Roman"/>
          <w:sz w:val="24"/>
          <w:szCs w:val="24"/>
          <w:lang w:eastAsia="ru-RU"/>
        </w:rPr>
        <w:t>- площадки для отдыха;</w:t>
      </w:r>
    </w:p>
    <w:p w:rsidR="000A759C" w:rsidRPr="00D5727E" w:rsidRDefault="000A759C" w:rsidP="000A7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727E">
        <w:rPr>
          <w:rFonts w:ascii="Times New Roman" w:hAnsi="Times New Roman"/>
          <w:sz w:val="24"/>
          <w:szCs w:val="24"/>
          <w:lang w:eastAsia="ru-RU"/>
        </w:rPr>
        <w:t>- приспособления для сушки белья;</w:t>
      </w:r>
    </w:p>
    <w:p w:rsidR="000A759C" w:rsidRPr="00D5727E" w:rsidRDefault="000A759C" w:rsidP="000A7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727E">
        <w:rPr>
          <w:rFonts w:ascii="Times New Roman" w:hAnsi="Times New Roman"/>
          <w:sz w:val="24"/>
          <w:szCs w:val="24"/>
          <w:lang w:eastAsia="ru-RU"/>
        </w:rPr>
        <w:t>- других объектов общественного пользования по согласованию с заинтересованными лицами (собственники помещений в многоквартирных домах, собственники иных зданий и сооружений, расположенных в границах определенных дворовых территорий, председатели советов многоквартирных домов Московской области или их представители).</w:t>
      </w:r>
    </w:p>
    <w:p w:rsidR="000A759C" w:rsidRPr="00D5727E" w:rsidRDefault="000A759C" w:rsidP="000A7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727E">
        <w:rPr>
          <w:rFonts w:ascii="Times New Roman" w:hAnsi="Times New Roman"/>
          <w:sz w:val="24"/>
          <w:szCs w:val="24"/>
          <w:lang w:eastAsia="ru-RU"/>
        </w:rPr>
        <w:t>В целях осуществления благоустройства дворовой территории заинтересованные лица (собственники помещений в многоквартирных домах, собственники иных зданий и сооружений, расположенных в границах определенных дворовых территорий, председатели советов многоквартирных домов Московской области или их представители) вправе выбрать виды работ, предлагаемые к выполнению на дворовой территории, из минимального и (или) дополнительного перечня работ.</w:t>
      </w:r>
    </w:p>
    <w:p w:rsidR="000A759C" w:rsidRPr="00D5727E" w:rsidRDefault="000A759C" w:rsidP="000A7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727E">
        <w:rPr>
          <w:rFonts w:ascii="Times New Roman" w:hAnsi="Times New Roman"/>
          <w:sz w:val="24"/>
          <w:szCs w:val="24"/>
          <w:lang w:eastAsia="ru-RU"/>
        </w:rPr>
        <w:t>Виды работ, планируемые к проведению на дворовой территории, фиксируются Актом согласования комплексного благоустройства дворовой территории с приложением дизайн-проекта дворовой территории (схема двора).</w:t>
      </w:r>
    </w:p>
    <w:p w:rsidR="000A759C" w:rsidRPr="00D5727E" w:rsidRDefault="000A759C" w:rsidP="000A75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727E">
        <w:rPr>
          <w:rFonts w:ascii="Times New Roman" w:hAnsi="Times New Roman"/>
          <w:sz w:val="24"/>
          <w:szCs w:val="24"/>
        </w:rPr>
        <w:t xml:space="preserve">В рамках выполнения минимального перечня видов работ по благоустройству дворовых территорий по решению органа местного </w:t>
      </w:r>
      <w:r w:rsidRPr="00D5727E">
        <w:rPr>
          <w:rFonts w:ascii="Times New Roman" w:hAnsi="Times New Roman"/>
          <w:sz w:val="24"/>
          <w:szCs w:val="24"/>
        </w:rPr>
        <w:lastRenderedPageBreak/>
        <w:t xml:space="preserve">самоуправления может быть предусмотрено трудовое участие жителей. </w:t>
      </w:r>
    </w:p>
    <w:p w:rsidR="000A759C" w:rsidRPr="00D5727E" w:rsidRDefault="000A759C" w:rsidP="000A75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727E">
        <w:rPr>
          <w:rFonts w:ascii="Times New Roman" w:hAnsi="Times New Roman"/>
          <w:sz w:val="24"/>
          <w:szCs w:val="24"/>
        </w:rPr>
        <w:t>В рамках выполнения дополнительного перечня видов работ по благоустройству дворовых территорий трудовое участие жителей является обязательным.</w:t>
      </w:r>
    </w:p>
    <w:p w:rsidR="000A759C" w:rsidRPr="00D5727E" w:rsidRDefault="000A759C" w:rsidP="000A75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727E">
        <w:rPr>
          <w:rFonts w:ascii="Times New Roman" w:hAnsi="Times New Roman"/>
          <w:sz w:val="24"/>
          <w:szCs w:val="24"/>
        </w:rPr>
        <w:t>Формой трудового участия жителей в работах по благоустройству дворовых территорий Московской области является участие в субботниках, проводимых в рамках месячников благоустройства.</w:t>
      </w:r>
    </w:p>
    <w:p w:rsidR="000A759C" w:rsidRPr="00D5727E" w:rsidRDefault="000A759C" w:rsidP="000A75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727E">
        <w:rPr>
          <w:rFonts w:ascii="Times New Roman" w:hAnsi="Times New Roman"/>
          <w:sz w:val="24"/>
          <w:szCs w:val="24"/>
        </w:rPr>
        <w:t xml:space="preserve">В соответствии с </w:t>
      </w:r>
      <w:hyperlink r:id="rId11" w:history="1">
        <w:r w:rsidRPr="00D5727E">
          <w:rPr>
            <w:rFonts w:ascii="Times New Roman" w:hAnsi="Times New Roman"/>
            <w:color w:val="000000" w:themeColor="text1"/>
            <w:sz w:val="24"/>
            <w:szCs w:val="24"/>
          </w:rPr>
          <w:t>распоряжением</w:t>
        </w:r>
      </w:hyperlink>
      <w:r w:rsidRPr="00D5727E">
        <w:rPr>
          <w:rFonts w:ascii="Times New Roman" w:hAnsi="Times New Roman"/>
          <w:sz w:val="24"/>
          <w:szCs w:val="24"/>
        </w:rPr>
        <w:t xml:space="preserve"> Министерства жилищно-коммунального хозяйства Московской области от 04.09.2017 N 162-РВ "Об утверждении Правил инвентаризации дворовых, общественных территорий и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муниципальных образований Московской области" (далее - Распоряжение N 162-РВ), с целью оценки состояния благоустройства дворовых и общественных территорий, в том числе определения перечня общественных территорий, оценки их состояния, выявления территорий, требующих приведения в нормативное состояние, ежегодно проводится инвентаризация общественных территорий муниципальных образований Московской области. По итогам инвентаризации общественных территорий в соответствии с Порядками рассмотрения предложений заинтересованных лиц (собственники помещений в многоквартирных домах, собственники иных зданий и сооружений, расположенных в границах определенных дворовых территорий, председатели советов многоквартирных домов Московской области или их представители), утвержденными Администрацией, формируются адресные перечни общественных территорий, подлежащих благоустройству.</w:t>
      </w:r>
    </w:p>
    <w:p w:rsidR="000A759C" w:rsidRPr="00D5727E" w:rsidRDefault="000A759C" w:rsidP="000A7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727E">
        <w:rPr>
          <w:rFonts w:ascii="Times New Roman" w:hAnsi="Times New Roman"/>
          <w:sz w:val="24"/>
          <w:szCs w:val="24"/>
          <w:lang w:eastAsia="ru-RU"/>
        </w:rPr>
        <w:t>В рамках проекта по созданию комфортной городской среды в Наро-Фоминском городском округе ведется комплексная работа по благоустройству общественных территорий с привлечением субсидий из бюджета Московской области и Федерального бюджета.</w:t>
      </w:r>
    </w:p>
    <w:p w:rsidR="000A759C" w:rsidRPr="00D5727E" w:rsidRDefault="000A759C" w:rsidP="000A759C">
      <w:pPr>
        <w:spacing w:after="0" w:line="240" w:lineRule="auto"/>
        <w:ind w:left="-15" w:right="51" w:firstLine="58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" w:name="_Hlk18655324"/>
      <w:r w:rsidRPr="00D5727E">
        <w:rPr>
          <w:rFonts w:ascii="Times New Roman" w:eastAsia="Times New Roman" w:hAnsi="Times New Roman"/>
          <w:sz w:val="24"/>
          <w:szCs w:val="24"/>
          <w:lang w:eastAsia="ru-RU"/>
        </w:rPr>
        <w:t>В целях благоустройства общественных территорий, планируется выполнить следующие виды работ, на которые может быть израсходована субсидия:</w:t>
      </w:r>
    </w:p>
    <w:p w:rsidR="000A759C" w:rsidRPr="006B13EF" w:rsidRDefault="000A759C" w:rsidP="000A759C">
      <w:pPr>
        <w:widowControl w:val="0"/>
        <w:autoSpaceDE w:val="0"/>
        <w:autoSpaceDN w:val="0"/>
        <w:spacing w:after="0" w:line="268" w:lineRule="exact"/>
        <w:ind w:left="648"/>
        <w:jc w:val="both"/>
        <w:rPr>
          <w:rFonts w:ascii="Times New Roman" w:eastAsia="Times New Roman" w:hAnsi="Times New Roman"/>
          <w:sz w:val="24"/>
          <w:szCs w:val="24"/>
        </w:rPr>
      </w:pPr>
      <w:bookmarkStart w:id="4" w:name="_Hlk19699572"/>
      <w:bookmarkEnd w:id="3"/>
      <w:r w:rsidRPr="006B13EF">
        <w:rPr>
          <w:rFonts w:ascii="Times New Roman" w:eastAsia="Times New Roman" w:hAnsi="Times New Roman"/>
          <w:sz w:val="24"/>
          <w:szCs w:val="24"/>
        </w:rPr>
        <w:t>- разработку</w:t>
      </w:r>
      <w:r w:rsidRPr="006B13EF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проекта</w:t>
      </w:r>
      <w:r w:rsidRPr="006B13E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благоустройства;</w:t>
      </w:r>
    </w:p>
    <w:p w:rsidR="000A759C" w:rsidRPr="006B13EF" w:rsidRDefault="000A759C" w:rsidP="000A759C">
      <w:pPr>
        <w:widowControl w:val="0"/>
        <w:autoSpaceDE w:val="0"/>
        <w:autoSpaceDN w:val="0"/>
        <w:spacing w:after="0" w:line="240" w:lineRule="auto"/>
        <w:ind w:left="107" w:right="94"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6B13EF">
        <w:rPr>
          <w:rFonts w:ascii="Times New Roman" w:eastAsia="Times New Roman" w:hAnsi="Times New Roman"/>
          <w:sz w:val="24"/>
          <w:szCs w:val="24"/>
        </w:rPr>
        <w:t>- выполнение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обследований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существующих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зданий,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сооружений,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инженерно-геодезических,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инженерно-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геологических,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инженерно-экологических,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инженерно-геотехнических,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дендрологических,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археологических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изысканий;</w:t>
      </w:r>
    </w:p>
    <w:p w:rsidR="000A759C" w:rsidRPr="006B13EF" w:rsidRDefault="000A759C" w:rsidP="000A759C">
      <w:pPr>
        <w:widowControl w:val="0"/>
        <w:autoSpaceDE w:val="0"/>
        <w:autoSpaceDN w:val="0"/>
        <w:spacing w:after="0" w:line="240" w:lineRule="auto"/>
        <w:ind w:left="107" w:right="100"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6B13EF">
        <w:rPr>
          <w:rFonts w:ascii="Times New Roman" w:eastAsia="Times New Roman" w:hAnsi="Times New Roman"/>
          <w:sz w:val="24"/>
          <w:szCs w:val="24"/>
        </w:rPr>
        <w:t>- проведение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оценки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негативного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воздействия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на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водные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биологические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ресурсы,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разработку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компенсационных мероприятий по устранению последствий негативного воздействия на состояние биоресурсов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и</w:t>
      </w:r>
      <w:r w:rsidRPr="006B13E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среду</w:t>
      </w:r>
      <w:r w:rsidRPr="006B13E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их</w:t>
      </w:r>
      <w:r w:rsidRPr="006B13EF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обитания,</w:t>
      </w:r>
      <w:r w:rsidRPr="006B13E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проведение</w:t>
      </w:r>
      <w:r w:rsidRPr="006B13E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компенсационных</w:t>
      </w:r>
      <w:r w:rsidRPr="006B13EF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мероприятий;</w:t>
      </w:r>
    </w:p>
    <w:p w:rsidR="000A759C" w:rsidRPr="006B13EF" w:rsidRDefault="000A759C" w:rsidP="000A759C">
      <w:pPr>
        <w:widowControl w:val="0"/>
        <w:autoSpaceDE w:val="0"/>
        <w:autoSpaceDN w:val="0"/>
        <w:spacing w:after="0" w:line="240" w:lineRule="auto"/>
        <w:ind w:left="107" w:right="99"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6B13EF">
        <w:rPr>
          <w:rFonts w:ascii="Times New Roman" w:eastAsia="Times New Roman" w:hAnsi="Times New Roman"/>
          <w:sz w:val="24"/>
          <w:szCs w:val="24"/>
        </w:rPr>
        <w:t>- выполнение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проектной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документации,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сметной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документации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на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линейные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объекты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(за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исключением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автомобильных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дорог, железнодорожных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линий), водосбросные,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водоспускные,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водовыпускные сооружения,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pacing w:val="-1"/>
          <w:sz w:val="24"/>
          <w:szCs w:val="24"/>
        </w:rPr>
        <w:t>насосные</w:t>
      </w:r>
      <w:r w:rsidRPr="006B13EF">
        <w:rPr>
          <w:rFonts w:ascii="Times New Roman" w:eastAsia="Times New Roman" w:hAnsi="Times New Roman"/>
          <w:spacing w:val="-14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станции,</w:t>
      </w:r>
      <w:r w:rsidRPr="006B13EF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сооружения,</w:t>
      </w:r>
      <w:r w:rsidRPr="006B13EF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предназначенные</w:t>
      </w:r>
      <w:r w:rsidRPr="006B13EF">
        <w:rPr>
          <w:rFonts w:ascii="Times New Roman" w:eastAsia="Times New Roman" w:hAnsi="Times New Roman"/>
          <w:spacing w:val="-14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для</w:t>
      </w:r>
      <w:r w:rsidRPr="006B13EF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водоснабжения</w:t>
      </w:r>
      <w:r w:rsidRPr="006B13EF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и</w:t>
      </w:r>
      <w:r w:rsidRPr="006B13EF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водоотведения,</w:t>
      </w:r>
      <w:r w:rsidRPr="006B13EF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для</w:t>
      </w:r>
      <w:r w:rsidRPr="006B13EF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защиты</w:t>
      </w:r>
      <w:r w:rsidRPr="006B13EF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от</w:t>
      </w:r>
      <w:r w:rsidRPr="006B13EF">
        <w:rPr>
          <w:rFonts w:ascii="Times New Roman" w:eastAsia="Times New Roman" w:hAnsi="Times New Roman"/>
          <w:spacing w:val="-14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наводнений</w:t>
      </w:r>
      <w:r w:rsidRPr="006B13EF">
        <w:rPr>
          <w:rFonts w:ascii="Times New Roman" w:eastAsia="Times New Roman" w:hAnsi="Times New Roman"/>
          <w:spacing w:val="-58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и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разрушений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берегов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водных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объектов,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комплексы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объектов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в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составе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гидротехнических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сооружений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для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развития</w:t>
      </w:r>
      <w:r w:rsidRPr="006B13E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общественных</w:t>
      </w:r>
      <w:r w:rsidRPr="006B13EF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территорий (пространств);</w:t>
      </w:r>
    </w:p>
    <w:p w:rsidR="000A759C" w:rsidRPr="006B13EF" w:rsidRDefault="000A759C" w:rsidP="000A759C">
      <w:pPr>
        <w:widowControl w:val="0"/>
        <w:autoSpaceDE w:val="0"/>
        <w:autoSpaceDN w:val="0"/>
        <w:spacing w:before="1" w:after="0" w:line="240" w:lineRule="auto"/>
        <w:ind w:left="107" w:right="105"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6B13EF">
        <w:rPr>
          <w:rFonts w:ascii="Times New Roman" w:eastAsia="Times New Roman" w:hAnsi="Times New Roman"/>
          <w:sz w:val="24"/>
          <w:szCs w:val="24"/>
        </w:rPr>
        <w:t>- проведение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государственной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экспертизы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документации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с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получением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положительного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заключения,</w:t>
      </w:r>
      <w:r w:rsidRPr="006B13EF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содержащего</w:t>
      </w:r>
      <w:r w:rsidRPr="006B13E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сметную</w:t>
      </w:r>
      <w:r w:rsidRPr="006B13EF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стоимость;</w:t>
      </w:r>
    </w:p>
    <w:p w:rsidR="000A759C" w:rsidRPr="006B13EF" w:rsidRDefault="000A759C" w:rsidP="000A759C">
      <w:pPr>
        <w:widowControl w:val="0"/>
        <w:autoSpaceDE w:val="0"/>
        <w:autoSpaceDN w:val="0"/>
        <w:spacing w:after="0" w:line="240" w:lineRule="auto"/>
        <w:ind w:left="107" w:right="94"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6B13EF">
        <w:rPr>
          <w:rFonts w:ascii="Times New Roman" w:eastAsia="Times New Roman" w:hAnsi="Times New Roman"/>
          <w:sz w:val="24"/>
          <w:szCs w:val="24"/>
        </w:rPr>
        <w:t>(на работы, указанные в абзацах втором - пятом настоящего пункта, субсидия может быть израсходована в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случае, если реализация работ по проектированию включена в адресный перечень объектов муниципальной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собственности,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утвержденный настоящей</w:t>
      </w:r>
      <w:r w:rsidRPr="006B13E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Программой, как</w:t>
      </w:r>
      <w:r w:rsidRPr="006B13E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отдельный объект);</w:t>
      </w:r>
    </w:p>
    <w:p w:rsidR="000A759C" w:rsidRPr="006B13EF" w:rsidRDefault="000A759C" w:rsidP="000A759C">
      <w:pPr>
        <w:widowControl w:val="0"/>
        <w:autoSpaceDE w:val="0"/>
        <w:autoSpaceDN w:val="0"/>
        <w:spacing w:after="0" w:line="240" w:lineRule="auto"/>
        <w:ind w:left="107" w:right="95"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6B13EF">
        <w:rPr>
          <w:rFonts w:ascii="Times New Roman" w:eastAsia="Times New Roman" w:hAnsi="Times New Roman"/>
          <w:sz w:val="24"/>
          <w:szCs w:val="24"/>
        </w:rPr>
        <w:t>- разработку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научно-проектной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документации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на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выполнение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работ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по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ремонту,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реставрации,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приспособлению к современному использованию произведений ландшафтной архитектуры и садово-паркового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искусства для согласования в соответствии с законодательством Российской Федерации с соответствующим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органом</w:t>
      </w:r>
      <w:r w:rsidRPr="006B13EF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охраны</w:t>
      </w:r>
      <w:r w:rsidRPr="006B13EF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объектов</w:t>
      </w:r>
      <w:r w:rsidRPr="006B13EF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культурного</w:t>
      </w:r>
      <w:r w:rsidRPr="006B13EF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наследия</w:t>
      </w:r>
      <w:r w:rsidRPr="006B13EF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(в</w:t>
      </w:r>
      <w:r w:rsidRPr="006B13EF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случае</w:t>
      </w:r>
      <w:r w:rsidRPr="006B13EF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если</w:t>
      </w:r>
      <w:r w:rsidRPr="006B13EF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проведение</w:t>
      </w:r>
      <w:r w:rsidRPr="006B13EF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работ</w:t>
      </w:r>
      <w:r w:rsidRPr="006B13EF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по</w:t>
      </w:r>
      <w:r w:rsidRPr="006B13EF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благоустройству</w:t>
      </w:r>
      <w:r w:rsidRPr="006B13EF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планируется</w:t>
      </w:r>
      <w:r w:rsidRPr="006B13EF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на</w:t>
      </w:r>
      <w:r w:rsidRPr="006B13E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территории объекта</w:t>
      </w:r>
      <w:r w:rsidRPr="006B13EF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культурного наследия);</w:t>
      </w:r>
    </w:p>
    <w:p w:rsidR="000A759C" w:rsidRPr="006B13EF" w:rsidRDefault="000A759C" w:rsidP="000A759C">
      <w:pPr>
        <w:widowControl w:val="0"/>
        <w:autoSpaceDE w:val="0"/>
        <w:autoSpaceDN w:val="0"/>
        <w:spacing w:before="1" w:after="0" w:line="240" w:lineRule="auto"/>
        <w:ind w:left="107" w:right="109"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6B13EF">
        <w:rPr>
          <w:rFonts w:ascii="Times New Roman" w:eastAsia="Times New Roman" w:hAnsi="Times New Roman"/>
          <w:sz w:val="24"/>
          <w:szCs w:val="24"/>
        </w:rPr>
        <w:t>- благоустройство охранных зон, технических зон транспортных, инженерных коммуникаций, зон с особыми</w:t>
      </w:r>
      <w:r w:rsidRPr="006B13EF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условиями</w:t>
      </w:r>
      <w:r w:rsidRPr="006B13E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водных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объектов;</w:t>
      </w:r>
    </w:p>
    <w:p w:rsidR="000A759C" w:rsidRPr="006B13EF" w:rsidRDefault="000A759C" w:rsidP="000A759C">
      <w:pPr>
        <w:widowControl w:val="0"/>
        <w:autoSpaceDE w:val="0"/>
        <w:autoSpaceDN w:val="0"/>
        <w:spacing w:after="0" w:line="240" w:lineRule="auto"/>
        <w:ind w:left="648"/>
        <w:jc w:val="both"/>
        <w:rPr>
          <w:rFonts w:ascii="Times New Roman" w:eastAsia="Times New Roman" w:hAnsi="Times New Roman"/>
          <w:sz w:val="24"/>
          <w:szCs w:val="24"/>
        </w:rPr>
      </w:pPr>
      <w:r w:rsidRPr="006B13EF">
        <w:rPr>
          <w:rFonts w:ascii="Times New Roman" w:eastAsia="Times New Roman" w:hAnsi="Times New Roman"/>
          <w:sz w:val="24"/>
          <w:szCs w:val="24"/>
        </w:rPr>
        <w:t>- благоустройство</w:t>
      </w:r>
      <w:r w:rsidRPr="006B13EF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озелененных</w:t>
      </w:r>
      <w:r w:rsidRPr="006B13EF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территорий,</w:t>
      </w:r>
      <w:r w:rsidRPr="006B13E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зеленых</w:t>
      </w:r>
      <w:r w:rsidRPr="006B13EF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зон;</w:t>
      </w:r>
    </w:p>
    <w:p w:rsidR="000A759C" w:rsidRPr="006B13EF" w:rsidRDefault="000A759C" w:rsidP="000A759C">
      <w:pPr>
        <w:widowControl w:val="0"/>
        <w:autoSpaceDE w:val="0"/>
        <w:autoSpaceDN w:val="0"/>
        <w:spacing w:after="0" w:line="240" w:lineRule="auto"/>
        <w:ind w:left="107" w:right="102"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6B13EF">
        <w:rPr>
          <w:rFonts w:ascii="Times New Roman" w:eastAsia="Times New Roman" w:hAnsi="Times New Roman"/>
          <w:sz w:val="24"/>
          <w:szCs w:val="24"/>
        </w:rPr>
        <w:t>- благоустройство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площадок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(в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том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числе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плоскостных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открытых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стоянок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автомобилей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и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других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мототранспортных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средств,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парковок,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велопарковок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и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велосипедных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стоянок,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детских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игровых,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спортивных</w:t>
      </w:r>
      <w:r w:rsidRPr="006B13EF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площадок, площадок для выгула животных, дрессировки собак, барбекю, танцев, размещения аттракционов,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средств</w:t>
      </w:r>
      <w:r w:rsidRPr="006B13E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информации,</w:t>
      </w:r>
      <w:r w:rsidRPr="006B13E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отдыха</w:t>
      </w:r>
      <w:r w:rsidRPr="006B13E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и</w:t>
      </w:r>
      <w:r w:rsidRPr="006B13E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досуга,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массовых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мероприятий,</w:t>
      </w:r>
      <w:r w:rsidRPr="006B13EF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контейнерных</w:t>
      </w:r>
      <w:r w:rsidRPr="006B13EF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площадок);</w:t>
      </w:r>
    </w:p>
    <w:p w:rsidR="000A759C" w:rsidRPr="006B13EF" w:rsidRDefault="000A759C" w:rsidP="000A759C">
      <w:pPr>
        <w:widowControl w:val="0"/>
        <w:autoSpaceDE w:val="0"/>
        <w:autoSpaceDN w:val="0"/>
        <w:spacing w:after="0" w:line="240" w:lineRule="auto"/>
        <w:ind w:left="648"/>
        <w:jc w:val="both"/>
        <w:rPr>
          <w:rFonts w:ascii="Times New Roman" w:eastAsia="Times New Roman" w:hAnsi="Times New Roman"/>
          <w:sz w:val="24"/>
          <w:szCs w:val="24"/>
        </w:rPr>
      </w:pPr>
      <w:r w:rsidRPr="006B13EF">
        <w:rPr>
          <w:rFonts w:ascii="Times New Roman" w:eastAsia="Times New Roman" w:hAnsi="Times New Roman"/>
          <w:sz w:val="24"/>
          <w:szCs w:val="24"/>
        </w:rPr>
        <w:t>- благоустройство</w:t>
      </w:r>
      <w:r w:rsidRPr="006B13E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парковых проездов</w:t>
      </w:r>
      <w:r w:rsidRPr="006B13E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(дорог);</w:t>
      </w:r>
    </w:p>
    <w:p w:rsidR="000A759C" w:rsidRPr="006B13EF" w:rsidRDefault="000A759C" w:rsidP="000A759C">
      <w:pPr>
        <w:widowControl w:val="0"/>
        <w:autoSpaceDE w:val="0"/>
        <w:autoSpaceDN w:val="0"/>
        <w:spacing w:after="0" w:line="240" w:lineRule="auto"/>
        <w:ind w:left="107" w:right="99"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6B13EF">
        <w:rPr>
          <w:rFonts w:ascii="Times New Roman" w:eastAsia="Times New Roman" w:hAnsi="Times New Roman"/>
          <w:sz w:val="24"/>
          <w:szCs w:val="24"/>
        </w:rPr>
        <w:t>- благоустройство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велокоммуникаций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(велопешеходных,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велосипедных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дорожек,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полос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для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движения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велосипедного</w:t>
      </w:r>
      <w:r w:rsidRPr="006B13E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транспорта);</w:t>
      </w:r>
    </w:p>
    <w:p w:rsidR="000A759C" w:rsidRPr="006B13EF" w:rsidRDefault="000A759C" w:rsidP="000A759C">
      <w:pPr>
        <w:widowControl w:val="0"/>
        <w:autoSpaceDE w:val="0"/>
        <w:autoSpaceDN w:val="0"/>
        <w:spacing w:after="0" w:line="240" w:lineRule="auto"/>
        <w:ind w:left="107" w:right="108"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6B13EF">
        <w:rPr>
          <w:rFonts w:ascii="Times New Roman" w:eastAsia="Times New Roman" w:hAnsi="Times New Roman"/>
          <w:sz w:val="24"/>
          <w:szCs w:val="24"/>
        </w:rPr>
        <w:t>- благоустройство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пешеходной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инфраструктуры,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в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том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числе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пешеходных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коммуникаций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(тротуаров,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пешеходных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дорожек, эспланад, мостиков, троп и</w:t>
      </w:r>
      <w:r w:rsidRPr="006B13E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тропинок</w:t>
      </w:r>
      <w:r w:rsidRPr="006B13E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и т.п.);</w:t>
      </w:r>
    </w:p>
    <w:p w:rsidR="000A759C" w:rsidRPr="006B13EF" w:rsidRDefault="000A759C" w:rsidP="000A759C">
      <w:pPr>
        <w:autoSpaceDE w:val="0"/>
        <w:autoSpaceDN w:val="0"/>
        <w:adjustRightInd w:val="0"/>
        <w:spacing w:after="0" w:line="240" w:lineRule="auto"/>
        <w:ind w:firstLine="695"/>
        <w:jc w:val="both"/>
        <w:rPr>
          <w:rFonts w:ascii="Times New Roman" w:eastAsia="Times New Roman" w:hAnsi="Times New Roman"/>
          <w:sz w:val="24"/>
          <w:szCs w:val="24"/>
        </w:rPr>
      </w:pPr>
      <w:r w:rsidRPr="006B13EF">
        <w:rPr>
          <w:rFonts w:ascii="Times New Roman" w:eastAsia="Times New Roman" w:hAnsi="Times New Roman"/>
          <w:sz w:val="24"/>
          <w:szCs w:val="24"/>
        </w:rPr>
        <w:t>- благоустройство</w:t>
      </w:r>
      <w:r w:rsidRPr="006B13EF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мест</w:t>
      </w:r>
      <w:r w:rsidRPr="006B13EF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размещения</w:t>
      </w:r>
      <w:r w:rsidRPr="006B13EF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нестационарных</w:t>
      </w:r>
      <w:r w:rsidRPr="006B13E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торговых</w:t>
      </w:r>
      <w:r w:rsidRPr="006B13EF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объектов;</w:t>
      </w:r>
    </w:p>
    <w:p w:rsidR="000A759C" w:rsidRPr="006B13EF" w:rsidRDefault="000A759C" w:rsidP="000A759C">
      <w:pPr>
        <w:widowControl w:val="0"/>
        <w:autoSpaceDE w:val="0"/>
        <w:autoSpaceDN w:val="0"/>
        <w:spacing w:after="0" w:line="240" w:lineRule="auto"/>
        <w:ind w:left="107" w:right="103"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6B13EF">
        <w:rPr>
          <w:rFonts w:ascii="Times New Roman" w:eastAsia="Times New Roman" w:hAnsi="Times New Roman"/>
          <w:sz w:val="24"/>
          <w:szCs w:val="24"/>
        </w:rPr>
        <w:t>- благоустройство элементов различных видов оборудования и оформления, внешних поверхностей зданий,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строений,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сооружений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(в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том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числе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крыш,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фасадов,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архитектурного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декора,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оконных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и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дверных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проемов,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витражей,</w:t>
      </w:r>
      <w:r w:rsidRPr="006B13E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витрин,</w:t>
      </w:r>
      <w:r w:rsidRPr="006B13EF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навесов, балконов,</w:t>
      </w:r>
      <w:r w:rsidRPr="006B13E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входных групп, цоколей, террас);</w:t>
      </w:r>
    </w:p>
    <w:p w:rsidR="000A759C" w:rsidRPr="006B13EF" w:rsidRDefault="000A759C" w:rsidP="000A759C">
      <w:pPr>
        <w:widowControl w:val="0"/>
        <w:autoSpaceDE w:val="0"/>
        <w:autoSpaceDN w:val="0"/>
        <w:spacing w:after="0" w:line="240" w:lineRule="auto"/>
        <w:ind w:left="107" w:right="106"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6B13EF">
        <w:rPr>
          <w:rFonts w:ascii="Times New Roman" w:eastAsia="Times New Roman" w:hAnsi="Times New Roman"/>
          <w:sz w:val="24"/>
          <w:szCs w:val="24"/>
        </w:rPr>
        <w:t>- благоустройство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элементов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озеленения,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прикопов,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приствольных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лунок,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приствольных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решеток,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иных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элементов</w:t>
      </w:r>
      <w:r w:rsidRPr="006B13E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сохранения</w:t>
      </w:r>
      <w:r w:rsidRPr="006B13EF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и защиты</w:t>
      </w:r>
      <w:r w:rsidRPr="006B13EF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корневой системы элементов озеленения;</w:t>
      </w:r>
    </w:p>
    <w:p w:rsidR="000A759C" w:rsidRPr="006B13EF" w:rsidRDefault="000A759C" w:rsidP="000A759C">
      <w:pPr>
        <w:widowControl w:val="0"/>
        <w:autoSpaceDE w:val="0"/>
        <w:autoSpaceDN w:val="0"/>
        <w:spacing w:after="0" w:line="240" w:lineRule="auto"/>
        <w:ind w:left="107" w:right="102"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6B13EF">
        <w:rPr>
          <w:rFonts w:ascii="Times New Roman" w:eastAsia="Times New Roman" w:hAnsi="Times New Roman"/>
          <w:sz w:val="24"/>
          <w:szCs w:val="24"/>
        </w:rPr>
        <w:t>- благоустройство покрытий объектов благоустройства, рельефа и элементов организации рельефа, иных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неотделимых</w:t>
      </w:r>
      <w:r w:rsidRPr="006B13EF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улучшений объектов благоустройства;</w:t>
      </w:r>
    </w:p>
    <w:p w:rsidR="000A759C" w:rsidRPr="006B13EF" w:rsidRDefault="000A759C" w:rsidP="000A759C">
      <w:pPr>
        <w:widowControl w:val="0"/>
        <w:autoSpaceDE w:val="0"/>
        <w:autoSpaceDN w:val="0"/>
        <w:spacing w:after="0" w:line="240" w:lineRule="auto"/>
        <w:ind w:left="648" w:right="5985"/>
        <w:rPr>
          <w:rFonts w:ascii="Times New Roman" w:eastAsia="Times New Roman" w:hAnsi="Times New Roman"/>
          <w:spacing w:val="-58"/>
          <w:sz w:val="24"/>
          <w:szCs w:val="24"/>
        </w:rPr>
      </w:pPr>
      <w:r w:rsidRPr="006B13EF">
        <w:rPr>
          <w:rFonts w:ascii="Times New Roman" w:eastAsia="Times New Roman" w:hAnsi="Times New Roman"/>
          <w:sz w:val="24"/>
          <w:szCs w:val="24"/>
        </w:rPr>
        <w:t>- благоустройство элементов сопряжения покрытий;</w:t>
      </w:r>
      <w:r w:rsidRPr="006B13EF">
        <w:rPr>
          <w:rFonts w:ascii="Times New Roman" w:eastAsia="Times New Roman" w:hAnsi="Times New Roman"/>
          <w:spacing w:val="-58"/>
          <w:sz w:val="24"/>
          <w:szCs w:val="24"/>
        </w:rPr>
        <w:t xml:space="preserve"> </w:t>
      </w:r>
    </w:p>
    <w:p w:rsidR="000A759C" w:rsidRPr="006B13EF" w:rsidRDefault="000A759C" w:rsidP="000A759C">
      <w:pPr>
        <w:widowControl w:val="0"/>
        <w:autoSpaceDE w:val="0"/>
        <w:autoSpaceDN w:val="0"/>
        <w:spacing w:after="0" w:line="240" w:lineRule="auto"/>
        <w:ind w:left="851" w:right="5985" w:hanging="203"/>
        <w:rPr>
          <w:rFonts w:ascii="Times New Roman" w:eastAsia="Times New Roman" w:hAnsi="Times New Roman"/>
          <w:sz w:val="24"/>
          <w:szCs w:val="24"/>
        </w:rPr>
      </w:pPr>
      <w:r w:rsidRPr="006B13EF">
        <w:rPr>
          <w:rFonts w:ascii="Times New Roman" w:eastAsia="Times New Roman" w:hAnsi="Times New Roman"/>
          <w:spacing w:val="-58"/>
          <w:sz w:val="24"/>
          <w:szCs w:val="24"/>
        </w:rPr>
        <w:t xml:space="preserve">--                              </w:t>
      </w:r>
      <w:r w:rsidRPr="006B13EF">
        <w:rPr>
          <w:rFonts w:ascii="Times New Roman" w:eastAsia="Times New Roman" w:hAnsi="Times New Roman"/>
          <w:sz w:val="24"/>
          <w:szCs w:val="24"/>
        </w:rPr>
        <w:t>благоустройство</w:t>
      </w:r>
      <w:r w:rsidRPr="006B13E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конструкций</w:t>
      </w:r>
      <w:r w:rsidRPr="006B13E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велопарковок;</w:t>
      </w:r>
    </w:p>
    <w:p w:rsidR="000A759C" w:rsidRPr="006B13EF" w:rsidRDefault="000A759C" w:rsidP="000A759C">
      <w:pPr>
        <w:widowControl w:val="0"/>
        <w:autoSpaceDE w:val="0"/>
        <w:autoSpaceDN w:val="0"/>
        <w:spacing w:after="0" w:line="240" w:lineRule="auto"/>
        <w:ind w:left="648"/>
        <w:rPr>
          <w:rFonts w:ascii="Times New Roman" w:eastAsia="Times New Roman" w:hAnsi="Times New Roman"/>
          <w:sz w:val="24"/>
          <w:szCs w:val="24"/>
        </w:rPr>
      </w:pPr>
      <w:r w:rsidRPr="006B13EF">
        <w:rPr>
          <w:rFonts w:ascii="Times New Roman" w:eastAsia="Times New Roman" w:hAnsi="Times New Roman"/>
          <w:sz w:val="24"/>
          <w:szCs w:val="24"/>
        </w:rPr>
        <w:t>- благоустройство</w:t>
      </w:r>
      <w:r w:rsidRPr="006B13E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ограждений,</w:t>
      </w:r>
      <w:r w:rsidRPr="006B13EF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ограждающих устройств,</w:t>
      </w:r>
      <w:r w:rsidRPr="006B13EF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ограждающих</w:t>
      </w:r>
      <w:r w:rsidRPr="006B13E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элементов,</w:t>
      </w:r>
      <w:r w:rsidRPr="006B13E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придорожных</w:t>
      </w:r>
      <w:r w:rsidRPr="006B13EF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экранов;</w:t>
      </w:r>
    </w:p>
    <w:p w:rsidR="000A759C" w:rsidRPr="006B13EF" w:rsidRDefault="000A759C" w:rsidP="000A759C">
      <w:pPr>
        <w:widowControl w:val="0"/>
        <w:autoSpaceDE w:val="0"/>
        <w:autoSpaceDN w:val="0"/>
        <w:spacing w:after="0" w:line="240" w:lineRule="auto"/>
        <w:ind w:left="648"/>
        <w:rPr>
          <w:rFonts w:ascii="Times New Roman" w:eastAsia="Times New Roman" w:hAnsi="Times New Roman"/>
          <w:sz w:val="24"/>
          <w:szCs w:val="24"/>
        </w:rPr>
      </w:pPr>
      <w:r w:rsidRPr="006B13EF">
        <w:rPr>
          <w:rFonts w:ascii="Times New Roman" w:eastAsia="Times New Roman" w:hAnsi="Times New Roman"/>
          <w:sz w:val="24"/>
          <w:szCs w:val="24"/>
        </w:rPr>
        <w:t xml:space="preserve">- </w:t>
      </w:r>
      <w:r w:rsidRPr="006B13EF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благоустройство</w:t>
      </w:r>
      <w:r w:rsidRPr="006B13EF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водных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устройств,</w:t>
      </w:r>
      <w:r w:rsidRPr="006B13E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плавучих</w:t>
      </w:r>
      <w:r w:rsidRPr="006B13E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домиков</w:t>
      </w:r>
      <w:r w:rsidRPr="006B13EF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для</w:t>
      </w:r>
      <w:r w:rsidRPr="006B13E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птиц,</w:t>
      </w:r>
      <w:r w:rsidRPr="006B13EF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скворечников,</w:t>
      </w:r>
      <w:r w:rsidRPr="006B13E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кормушек,</w:t>
      </w:r>
      <w:r w:rsidRPr="006B13EF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голубятен;</w:t>
      </w:r>
    </w:p>
    <w:p w:rsidR="000A759C" w:rsidRPr="006B13EF" w:rsidRDefault="000A759C" w:rsidP="000A759C">
      <w:pPr>
        <w:widowControl w:val="0"/>
        <w:autoSpaceDE w:val="0"/>
        <w:autoSpaceDN w:val="0"/>
        <w:spacing w:after="0" w:line="240" w:lineRule="auto"/>
        <w:ind w:left="107" w:firstLine="540"/>
        <w:rPr>
          <w:rFonts w:ascii="Times New Roman" w:eastAsia="Times New Roman" w:hAnsi="Times New Roman"/>
          <w:sz w:val="24"/>
          <w:szCs w:val="24"/>
        </w:rPr>
      </w:pPr>
      <w:r w:rsidRPr="006B13EF">
        <w:rPr>
          <w:rFonts w:ascii="Times New Roman" w:eastAsia="Times New Roman" w:hAnsi="Times New Roman"/>
          <w:sz w:val="24"/>
          <w:szCs w:val="24"/>
        </w:rPr>
        <w:t>- благоустройство прудов и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обводненных</w:t>
      </w:r>
      <w:r w:rsidRPr="006B13EF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карьеров,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искусственных</w:t>
      </w:r>
      <w:r w:rsidRPr="006B13EF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сезонных</w:t>
      </w:r>
      <w:r w:rsidRPr="006B13EF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водных</w:t>
      </w:r>
      <w:r w:rsidRPr="006B13EF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объектов для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массового</w:t>
      </w:r>
      <w:r w:rsidRPr="006B13EF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отдыха;</w:t>
      </w:r>
    </w:p>
    <w:p w:rsidR="000A759C" w:rsidRPr="006B13EF" w:rsidRDefault="000A759C" w:rsidP="000A759C">
      <w:pPr>
        <w:widowControl w:val="0"/>
        <w:autoSpaceDE w:val="0"/>
        <w:autoSpaceDN w:val="0"/>
        <w:spacing w:after="0" w:line="240" w:lineRule="auto"/>
        <w:ind w:left="648" w:right="6366"/>
        <w:rPr>
          <w:rFonts w:ascii="Times New Roman" w:eastAsia="Times New Roman" w:hAnsi="Times New Roman"/>
          <w:sz w:val="24"/>
          <w:szCs w:val="24"/>
        </w:rPr>
      </w:pPr>
      <w:r w:rsidRPr="006B13EF">
        <w:rPr>
          <w:rFonts w:ascii="Times New Roman" w:eastAsia="Times New Roman" w:hAnsi="Times New Roman"/>
          <w:sz w:val="24"/>
          <w:szCs w:val="24"/>
        </w:rPr>
        <w:t>- благоустройство</w:t>
      </w:r>
      <w:r w:rsidRPr="006B13E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систем</w:t>
      </w:r>
      <w:r w:rsidRPr="006B13E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наружного</w:t>
      </w:r>
      <w:r w:rsidRPr="006B13EF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освещения;</w:t>
      </w:r>
    </w:p>
    <w:p w:rsidR="000A759C" w:rsidRPr="006B13EF" w:rsidRDefault="000A759C" w:rsidP="000A759C">
      <w:pPr>
        <w:widowControl w:val="0"/>
        <w:autoSpaceDE w:val="0"/>
        <w:autoSpaceDN w:val="0"/>
        <w:spacing w:after="0" w:line="240" w:lineRule="auto"/>
        <w:ind w:left="648" w:right="6366"/>
        <w:rPr>
          <w:rFonts w:ascii="Times New Roman" w:eastAsia="Times New Roman" w:hAnsi="Times New Roman"/>
          <w:sz w:val="24"/>
          <w:szCs w:val="24"/>
        </w:rPr>
      </w:pPr>
      <w:r w:rsidRPr="006B13EF">
        <w:rPr>
          <w:rFonts w:ascii="Times New Roman" w:eastAsia="Times New Roman" w:hAnsi="Times New Roman"/>
          <w:sz w:val="24"/>
          <w:szCs w:val="24"/>
        </w:rPr>
        <w:t xml:space="preserve">- </w:t>
      </w:r>
      <w:r w:rsidRPr="006B13EF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благоустройство</w:t>
      </w:r>
      <w:r w:rsidRPr="006B13E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праздничного</w:t>
      </w:r>
      <w:r w:rsidRPr="006B13E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оформления;</w:t>
      </w:r>
    </w:p>
    <w:p w:rsidR="000A759C" w:rsidRPr="006B13EF" w:rsidRDefault="000A759C" w:rsidP="000A759C">
      <w:pPr>
        <w:widowControl w:val="0"/>
        <w:autoSpaceDE w:val="0"/>
        <w:autoSpaceDN w:val="0"/>
        <w:spacing w:after="0" w:line="240" w:lineRule="auto"/>
        <w:ind w:left="648" w:right="5958"/>
        <w:rPr>
          <w:rFonts w:ascii="Times New Roman" w:eastAsia="Times New Roman" w:hAnsi="Times New Roman"/>
          <w:spacing w:val="-58"/>
          <w:sz w:val="24"/>
          <w:szCs w:val="24"/>
        </w:rPr>
      </w:pPr>
      <w:r w:rsidRPr="006B13EF">
        <w:rPr>
          <w:rFonts w:ascii="Times New Roman" w:eastAsia="Times New Roman" w:hAnsi="Times New Roman"/>
          <w:sz w:val="24"/>
          <w:szCs w:val="24"/>
        </w:rPr>
        <w:t>- благоустройство средств размещения информации;</w:t>
      </w:r>
      <w:r w:rsidRPr="006B13EF">
        <w:rPr>
          <w:rFonts w:ascii="Times New Roman" w:eastAsia="Times New Roman" w:hAnsi="Times New Roman"/>
          <w:spacing w:val="-58"/>
          <w:sz w:val="24"/>
          <w:szCs w:val="24"/>
        </w:rPr>
        <w:t xml:space="preserve"> </w:t>
      </w:r>
    </w:p>
    <w:p w:rsidR="000A759C" w:rsidRPr="006B13EF" w:rsidRDefault="000A759C" w:rsidP="000A759C">
      <w:pPr>
        <w:widowControl w:val="0"/>
        <w:autoSpaceDE w:val="0"/>
        <w:autoSpaceDN w:val="0"/>
        <w:spacing w:after="0" w:line="240" w:lineRule="auto"/>
        <w:ind w:left="648" w:right="5958"/>
        <w:rPr>
          <w:rFonts w:ascii="Times New Roman" w:eastAsia="Times New Roman" w:hAnsi="Times New Roman"/>
          <w:sz w:val="24"/>
          <w:szCs w:val="24"/>
        </w:rPr>
      </w:pPr>
      <w:r w:rsidRPr="006B13EF">
        <w:rPr>
          <w:rFonts w:ascii="Times New Roman" w:eastAsia="Times New Roman" w:hAnsi="Times New Roman"/>
          <w:sz w:val="24"/>
          <w:szCs w:val="24"/>
        </w:rPr>
        <w:t>- благоустройство</w:t>
      </w:r>
      <w:r w:rsidRPr="006B13E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малых архитектурных форм;</w:t>
      </w:r>
    </w:p>
    <w:p w:rsidR="000A759C" w:rsidRPr="006B13EF" w:rsidRDefault="000A759C" w:rsidP="000A759C">
      <w:pPr>
        <w:widowControl w:val="0"/>
        <w:autoSpaceDE w:val="0"/>
        <w:autoSpaceDN w:val="0"/>
        <w:spacing w:after="0" w:line="275" w:lineRule="exact"/>
        <w:ind w:left="648"/>
        <w:rPr>
          <w:rFonts w:ascii="Times New Roman" w:eastAsia="Times New Roman" w:hAnsi="Times New Roman"/>
          <w:sz w:val="24"/>
          <w:szCs w:val="24"/>
        </w:rPr>
      </w:pPr>
      <w:r w:rsidRPr="006B13EF">
        <w:rPr>
          <w:rFonts w:ascii="Times New Roman" w:eastAsia="Times New Roman" w:hAnsi="Times New Roman"/>
          <w:sz w:val="24"/>
          <w:szCs w:val="24"/>
        </w:rPr>
        <w:t>- благоустройство</w:t>
      </w:r>
      <w:r w:rsidRPr="006B13EF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въездных</w:t>
      </w:r>
      <w:r w:rsidRPr="006B13E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групп,</w:t>
      </w:r>
      <w:r w:rsidRPr="006B13EF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стел;</w:t>
      </w:r>
    </w:p>
    <w:p w:rsidR="000A759C" w:rsidRPr="006B13EF" w:rsidRDefault="000A759C" w:rsidP="000A759C">
      <w:pPr>
        <w:widowControl w:val="0"/>
        <w:autoSpaceDE w:val="0"/>
        <w:autoSpaceDN w:val="0"/>
        <w:spacing w:after="0" w:line="240" w:lineRule="auto"/>
        <w:ind w:left="107" w:right="105"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6B13EF">
        <w:rPr>
          <w:rFonts w:ascii="Times New Roman" w:eastAsia="Times New Roman" w:hAnsi="Times New Roman"/>
          <w:sz w:val="24"/>
          <w:szCs w:val="24"/>
        </w:rPr>
        <w:t>- проведение строительного контроля застройщика (технического заказчика) в случаях, предусмотренных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законодательством</w:t>
      </w:r>
      <w:r w:rsidRPr="006B13E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Российской Федерации;</w:t>
      </w:r>
    </w:p>
    <w:p w:rsidR="000A759C" w:rsidRPr="006B13EF" w:rsidRDefault="000A759C" w:rsidP="000A759C">
      <w:pPr>
        <w:widowControl w:val="0"/>
        <w:autoSpaceDE w:val="0"/>
        <w:autoSpaceDN w:val="0"/>
        <w:spacing w:after="0" w:line="240" w:lineRule="auto"/>
        <w:ind w:left="107" w:right="102"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6B13EF">
        <w:rPr>
          <w:rFonts w:ascii="Times New Roman" w:eastAsia="Times New Roman" w:hAnsi="Times New Roman"/>
          <w:sz w:val="24"/>
          <w:szCs w:val="24"/>
        </w:rPr>
        <w:t>- благоустройство лодочных станций, объектов, предназначенных для обеспечения безопасности людей на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водных объектах, пирсов, парковых павильонов, общественных туалетов, некапитальных строений, сооружений,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благоустройство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сценических</w:t>
      </w:r>
      <w:r w:rsidRPr="006B13EF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комплексов;</w:t>
      </w:r>
    </w:p>
    <w:p w:rsidR="000A759C" w:rsidRPr="006B13EF" w:rsidRDefault="000A759C" w:rsidP="000A759C">
      <w:pPr>
        <w:widowControl w:val="0"/>
        <w:autoSpaceDE w:val="0"/>
        <w:autoSpaceDN w:val="0"/>
        <w:spacing w:after="0" w:line="240" w:lineRule="auto"/>
        <w:ind w:left="107" w:right="102"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6B13EF">
        <w:rPr>
          <w:rFonts w:ascii="Times New Roman" w:eastAsia="Times New Roman" w:hAnsi="Times New Roman"/>
          <w:sz w:val="24"/>
          <w:szCs w:val="24"/>
        </w:rPr>
        <w:t>- выполнение</w:t>
      </w:r>
      <w:r w:rsidRPr="006B13EF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работ</w:t>
      </w:r>
      <w:r w:rsidRPr="006B13EF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по</w:t>
      </w:r>
      <w:r w:rsidRPr="006B13EF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ремонту,</w:t>
      </w:r>
      <w:r w:rsidRPr="006B13E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реставрации,</w:t>
      </w:r>
      <w:r w:rsidRPr="006B13EF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приспособлению</w:t>
      </w:r>
      <w:r w:rsidRPr="006B13EF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к</w:t>
      </w:r>
      <w:r w:rsidRPr="006B13E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современному</w:t>
      </w:r>
      <w:r w:rsidRPr="006B13EF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использованию</w:t>
      </w:r>
      <w:r w:rsidRPr="006B13E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произведений</w:t>
      </w:r>
      <w:r w:rsidRPr="006B13EF">
        <w:rPr>
          <w:rFonts w:ascii="Times New Roman" w:eastAsia="Times New Roman" w:hAnsi="Times New Roman"/>
          <w:spacing w:val="-58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ландшафтной архитектуры и садово-паркового искусства (в случае проведения работ по благоустройству на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территории</w:t>
      </w:r>
      <w:r w:rsidRPr="006B13E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объекта</w:t>
      </w:r>
      <w:r w:rsidRPr="006B13E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культурного наследия);</w:t>
      </w:r>
    </w:p>
    <w:p w:rsidR="000A759C" w:rsidRPr="006B13EF" w:rsidRDefault="000A759C" w:rsidP="000A759C">
      <w:pPr>
        <w:widowControl w:val="0"/>
        <w:autoSpaceDE w:val="0"/>
        <w:autoSpaceDN w:val="0"/>
        <w:spacing w:after="0" w:line="240" w:lineRule="auto"/>
        <w:ind w:left="107" w:right="100"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6B13EF">
        <w:rPr>
          <w:rFonts w:ascii="Times New Roman" w:eastAsia="Times New Roman" w:hAnsi="Times New Roman"/>
          <w:spacing w:val="-1"/>
          <w:sz w:val="24"/>
          <w:szCs w:val="24"/>
        </w:rPr>
        <w:t>- создание,</w:t>
      </w:r>
      <w:r w:rsidRPr="006B13EF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pacing w:val="-1"/>
          <w:sz w:val="24"/>
          <w:szCs w:val="24"/>
        </w:rPr>
        <w:t>реконструкцию,</w:t>
      </w:r>
      <w:r w:rsidRPr="006B13EF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pacing w:val="-1"/>
          <w:sz w:val="24"/>
          <w:szCs w:val="24"/>
        </w:rPr>
        <w:t>капитальный</w:t>
      </w:r>
      <w:r w:rsidRPr="006B13EF">
        <w:rPr>
          <w:rFonts w:ascii="Times New Roman" w:eastAsia="Times New Roman" w:hAnsi="Times New Roman"/>
          <w:spacing w:val="-14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pacing w:val="-1"/>
          <w:sz w:val="24"/>
          <w:szCs w:val="24"/>
        </w:rPr>
        <w:t>ремонт,</w:t>
      </w:r>
      <w:r w:rsidRPr="006B13EF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pacing w:val="-1"/>
          <w:sz w:val="24"/>
          <w:szCs w:val="24"/>
        </w:rPr>
        <w:t>ремонт</w:t>
      </w:r>
      <w:r w:rsidRPr="006B13EF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линейных</w:t>
      </w:r>
      <w:r w:rsidRPr="006B13EF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объектов</w:t>
      </w:r>
      <w:r w:rsidRPr="006B13EF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(за</w:t>
      </w:r>
      <w:r w:rsidRPr="006B13EF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исключением</w:t>
      </w:r>
      <w:r w:rsidRPr="006B13EF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автомобильных</w:t>
      </w:r>
      <w:r w:rsidRPr="006B13EF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дорог, железнодорожных линий), водосбросных, водоспускных, водовыпускных сооружений, насосных станций,</w:t>
      </w:r>
      <w:r w:rsidRPr="006B13EF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сооружений, предназначенных для водоснабжения и водоотведения, для защиты от наводнений и разрушений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берегов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водных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объектов,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комплексов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объектов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в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составе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гидротехнических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сооружений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для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развития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общественных территорий (пространств);</w:t>
      </w:r>
    </w:p>
    <w:p w:rsidR="000A759C" w:rsidRPr="006B13EF" w:rsidRDefault="000A759C" w:rsidP="000A759C">
      <w:pPr>
        <w:widowControl w:val="0"/>
        <w:autoSpaceDE w:val="0"/>
        <w:autoSpaceDN w:val="0"/>
        <w:spacing w:after="0" w:line="240" w:lineRule="auto"/>
        <w:ind w:left="648"/>
        <w:jc w:val="both"/>
        <w:rPr>
          <w:rFonts w:ascii="Times New Roman" w:eastAsia="Times New Roman" w:hAnsi="Times New Roman"/>
          <w:sz w:val="24"/>
          <w:szCs w:val="24"/>
        </w:rPr>
      </w:pPr>
      <w:r w:rsidRPr="006B13EF">
        <w:rPr>
          <w:rFonts w:ascii="Times New Roman" w:eastAsia="Times New Roman" w:hAnsi="Times New Roman"/>
          <w:sz w:val="24"/>
          <w:szCs w:val="24"/>
        </w:rPr>
        <w:t>- проведение</w:t>
      </w:r>
      <w:r w:rsidRPr="006B13E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геотехнического</w:t>
      </w:r>
      <w:r w:rsidRPr="006B13E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мониторинга,</w:t>
      </w:r>
      <w:r w:rsidRPr="006B13E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рекультивации</w:t>
      </w:r>
      <w:r w:rsidRPr="006B13E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объекта</w:t>
      </w:r>
      <w:r w:rsidRPr="006B13E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благоустройства;</w:t>
      </w:r>
    </w:p>
    <w:p w:rsidR="000A759C" w:rsidRPr="006B13EF" w:rsidRDefault="000A759C" w:rsidP="000A759C">
      <w:pPr>
        <w:autoSpaceDE w:val="0"/>
        <w:autoSpaceDN w:val="0"/>
        <w:adjustRightInd w:val="0"/>
        <w:spacing w:after="0" w:line="240" w:lineRule="auto"/>
        <w:ind w:firstLine="695"/>
        <w:jc w:val="both"/>
        <w:rPr>
          <w:rFonts w:ascii="Times New Roman" w:eastAsia="Times New Roman" w:hAnsi="Times New Roman"/>
          <w:sz w:val="24"/>
          <w:szCs w:val="24"/>
        </w:rPr>
      </w:pPr>
      <w:r w:rsidRPr="006B13EF">
        <w:rPr>
          <w:rFonts w:ascii="Times New Roman" w:eastAsia="Times New Roman" w:hAnsi="Times New Roman"/>
          <w:sz w:val="24"/>
          <w:szCs w:val="24"/>
        </w:rPr>
        <w:t>- подготовку территории (строительной площадки), расчистку территории, организацию вырубки зеленых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насаждений, вынос на площадку геодезической разбивочной основы, снос (демонтаж) строений, сооружений и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перенос (демонтаж) сетей инженерно-технического обеспечения, иные подготовительные внутриплощадочные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работы;</w:t>
      </w:r>
    </w:p>
    <w:p w:rsidR="000A759C" w:rsidRPr="006B13EF" w:rsidRDefault="000A759C" w:rsidP="000A759C">
      <w:pPr>
        <w:widowControl w:val="0"/>
        <w:autoSpaceDE w:val="0"/>
        <w:autoSpaceDN w:val="0"/>
        <w:spacing w:after="0" w:line="240" w:lineRule="auto"/>
        <w:ind w:left="107" w:right="95"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6B13EF">
        <w:rPr>
          <w:rFonts w:ascii="Times New Roman" w:eastAsia="Times New Roman" w:hAnsi="Times New Roman"/>
          <w:sz w:val="24"/>
          <w:szCs w:val="24"/>
        </w:rPr>
        <w:t>- организацию производства работ по благоустройству (строительного производства) с обеспечением охраны</w:t>
      </w:r>
      <w:r w:rsidRPr="006B13EF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строительной площадки и сохранности объекта до его приемки заказчиком, обеспечение безопасности труда,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безопасности работ для</w:t>
      </w:r>
      <w:r w:rsidRPr="006B13EF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окружающей среды и</w:t>
      </w:r>
      <w:r w:rsidRPr="006B13E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населения, системы</w:t>
      </w:r>
      <w:r w:rsidRPr="006B13E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звукового оповещения;</w:t>
      </w:r>
    </w:p>
    <w:p w:rsidR="000A759C" w:rsidRPr="006B13EF" w:rsidRDefault="000A759C" w:rsidP="000A759C">
      <w:pPr>
        <w:autoSpaceDE w:val="0"/>
        <w:autoSpaceDN w:val="0"/>
        <w:adjustRightInd w:val="0"/>
        <w:spacing w:after="0" w:line="240" w:lineRule="auto"/>
        <w:ind w:firstLine="695"/>
        <w:jc w:val="both"/>
        <w:rPr>
          <w:rFonts w:ascii="Times New Roman" w:hAnsi="Times New Roman"/>
          <w:sz w:val="24"/>
          <w:szCs w:val="24"/>
          <w:lang w:eastAsia="ru-RU"/>
        </w:rPr>
      </w:pPr>
      <w:r w:rsidRPr="006B13EF">
        <w:rPr>
          <w:rFonts w:ascii="Times New Roman" w:eastAsia="Times New Roman" w:hAnsi="Times New Roman"/>
          <w:sz w:val="24"/>
          <w:szCs w:val="24"/>
        </w:rPr>
        <w:t>- приобретение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и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установку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программно-технических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комплексов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видеонаблюдения,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соответствующих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общим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техническим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требованиям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к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программно-техническим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комплексам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видеонаблюдения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системы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технологического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обеспечения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региональной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общественной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безопасности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и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оперативного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управления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"Безопасный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регион",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утвержденным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распоряжением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Министерства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государственного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управления,</w:t>
      </w:r>
      <w:r w:rsidRPr="006B13EF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информационных технологий и связи Московской области от 11.09.2017 N 10-116/РВ (в случае если установка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указанных</w:t>
      </w:r>
      <w:r w:rsidRPr="006B13EF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комплексов</w:t>
      </w:r>
      <w:r w:rsidRPr="006B13EF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предусмотрена</w:t>
      </w:r>
      <w:r w:rsidRPr="006B13EF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проектом</w:t>
      </w:r>
      <w:r w:rsidRPr="006B13EF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благоустройства</w:t>
      </w:r>
      <w:r w:rsidRPr="006B13EF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или</w:t>
      </w:r>
      <w:r w:rsidRPr="006B13EF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сметной</w:t>
      </w:r>
      <w:r w:rsidRPr="006B13EF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документацией</w:t>
      </w:r>
      <w:r w:rsidRPr="006B13EF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на</w:t>
      </w:r>
      <w:r w:rsidRPr="006B13EF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благоустройство</w:t>
      </w:r>
      <w:r w:rsidRPr="006B13EF">
        <w:rPr>
          <w:rFonts w:ascii="Times New Roman" w:eastAsia="Times New Roman" w:hAnsi="Times New Roman"/>
          <w:spacing w:val="-58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общественных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территорий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муниципальных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образований,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имеющей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положительное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заключение,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содержащее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сметную</w:t>
      </w:r>
      <w:r w:rsidRPr="006B13E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стоимость,</w:t>
      </w:r>
      <w:r w:rsidRPr="006B13E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выданное</w:t>
      </w:r>
      <w:r w:rsidRPr="006B13E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учреждением, уполномоченным</w:t>
      </w:r>
      <w:r w:rsidRPr="006B13EF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проводить</w:t>
      </w:r>
      <w:r w:rsidRPr="006B13E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государственную экспертизу).</w:t>
      </w:r>
    </w:p>
    <w:bookmarkEnd w:id="4"/>
    <w:p w:rsidR="000A759C" w:rsidRPr="006B13EF" w:rsidRDefault="000A759C" w:rsidP="000A759C">
      <w:pPr>
        <w:spacing w:after="0" w:line="240" w:lineRule="auto"/>
        <w:ind w:left="67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A759C" w:rsidRPr="00D5727E" w:rsidRDefault="000A759C" w:rsidP="000A759C">
      <w:pPr>
        <w:spacing w:after="0" w:line="240" w:lineRule="auto"/>
        <w:ind w:left="67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5727E">
        <w:rPr>
          <w:rFonts w:ascii="Times New Roman" w:eastAsia="Times New Roman" w:hAnsi="Times New Roman"/>
          <w:b/>
          <w:sz w:val="24"/>
          <w:szCs w:val="24"/>
          <w:lang w:eastAsia="ru-RU"/>
        </w:rPr>
        <w:t>Перечень общественных территорий, нуждающихся в благоустройстве в Наро-Фоминском городском округе.</w:t>
      </w:r>
    </w:p>
    <w:p w:rsidR="000A759C" w:rsidRPr="00D5727E" w:rsidRDefault="000A759C" w:rsidP="000A759C">
      <w:pPr>
        <w:spacing w:after="0" w:line="240" w:lineRule="auto"/>
        <w:ind w:left="67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0773" w:type="dxa"/>
        <w:tblInd w:w="215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8"/>
        <w:gridCol w:w="5103"/>
        <w:gridCol w:w="4962"/>
      </w:tblGrid>
      <w:tr w:rsidR="000A759C" w:rsidRPr="00D5727E" w:rsidTr="000B11B3">
        <w:trPr>
          <w:trHeight w:val="689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759C" w:rsidRPr="00D5727E" w:rsidRDefault="000A759C" w:rsidP="000B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759C" w:rsidRPr="00D5727E" w:rsidRDefault="000A759C" w:rsidP="000B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Наименование общественной территории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759C" w:rsidRPr="00D5727E" w:rsidRDefault="000A759C" w:rsidP="000B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 общественной территории</w:t>
            </w:r>
          </w:p>
        </w:tc>
      </w:tr>
      <w:tr w:rsidR="000A759C" w:rsidRPr="00D5727E" w:rsidTr="000B11B3">
        <w:trPr>
          <w:trHeight w:val="362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759C" w:rsidRPr="00D5727E" w:rsidRDefault="000A759C" w:rsidP="000B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759C" w:rsidRPr="00D5727E" w:rsidRDefault="000A759C" w:rsidP="000B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парк "Бобруйский сквер"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759C" w:rsidRPr="00D5727E" w:rsidRDefault="000A759C" w:rsidP="000B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Наро-Фоминск, ул. Калинина</w:t>
            </w:r>
          </w:p>
        </w:tc>
      </w:tr>
      <w:tr w:rsidR="000A759C" w:rsidRPr="00D5727E" w:rsidTr="000B11B3">
        <w:trPr>
          <w:trHeight w:val="411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759C" w:rsidRPr="00D5727E" w:rsidRDefault="000A759C" w:rsidP="000B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759C" w:rsidRPr="00D5727E" w:rsidRDefault="000A759C" w:rsidP="000B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парк «Детский»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759C" w:rsidRPr="00D5727E" w:rsidRDefault="000A759C" w:rsidP="000B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Наро-Фоминск, ул. Калинина</w:t>
            </w:r>
          </w:p>
        </w:tc>
      </w:tr>
      <w:tr w:rsidR="000A759C" w:rsidRPr="00D5727E" w:rsidTr="000B11B3">
        <w:trPr>
          <w:trHeight w:val="416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759C" w:rsidRPr="00D5727E" w:rsidRDefault="000A759C" w:rsidP="000B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759C" w:rsidRPr="00D5727E" w:rsidRDefault="000A759C" w:rsidP="000B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парк Воинов-афганцев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759C" w:rsidRPr="00D5727E" w:rsidRDefault="000A759C" w:rsidP="000B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Наро-Фоминск, ул. Ленина</w:t>
            </w:r>
          </w:p>
        </w:tc>
      </w:tr>
      <w:tr w:rsidR="000A759C" w:rsidRPr="00D5727E" w:rsidTr="000B11B3">
        <w:trPr>
          <w:trHeight w:val="374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759C" w:rsidRPr="00D5727E" w:rsidRDefault="000A759C" w:rsidP="000B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759C" w:rsidRPr="00D5727E" w:rsidRDefault="000A759C" w:rsidP="000B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пл. Молодёжная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759C" w:rsidRPr="00D5727E" w:rsidRDefault="000A759C" w:rsidP="000B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Наро-Фоминск</w:t>
            </w:r>
          </w:p>
        </w:tc>
      </w:tr>
      <w:tr w:rsidR="000A759C" w:rsidRPr="00D5727E" w:rsidTr="000B11B3">
        <w:trPr>
          <w:trHeight w:val="41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759C" w:rsidRPr="00D5727E" w:rsidRDefault="000A759C" w:rsidP="000B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759C" w:rsidRPr="00D5727E" w:rsidRDefault="000A759C" w:rsidP="000B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пл. у Стеллы "Наро-Фоминск - город воинской славы"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759C" w:rsidRPr="00D5727E" w:rsidRDefault="000A759C" w:rsidP="000B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Наро-Фоминск</w:t>
            </w:r>
          </w:p>
        </w:tc>
      </w:tr>
      <w:tr w:rsidR="000A759C" w:rsidRPr="00D5727E" w:rsidTr="000B11B3">
        <w:trPr>
          <w:trHeight w:val="41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759C" w:rsidRPr="00D5727E" w:rsidRDefault="000A759C" w:rsidP="000B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759C" w:rsidRPr="00D5727E" w:rsidRDefault="000A759C" w:rsidP="000B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пешеходная зона ул. Ленина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759C" w:rsidRPr="00D5727E" w:rsidRDefault="000A759C" w:rsidP="000B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Наро-Фоминск, ул. Ленина</w:t>
            </w:r>
          </w:p>
        </w:tc>
      </w:tr>
      <w:tr w:rsidR="000A759C" w:rsidRPr="00D5727E" w:rsidTr="000B11B3">
        <w:trPr>
          <w:trHeight w:val="255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759C" w:rsidRPr="00D5727E" w:rsidRDefault="000A759C" w:rsidP="000B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759C" w:rsidRPr="00D5727E" w:rsidRDefault="000A759C" w:rsidP="000B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сквер "Радужный"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759C" w:rsidRPr="00D5727E" w:rsidRDefault="000A759C" w:rsidP="000B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п. Селятино</w:t>
            </w:r>
          </w:p>
        </w:tc>
      </w:tr>
      <w:tr w:rsidR="000A759C" w:rsidRPr="00D5727E" w:rsidTr="000B11B3">
        <w:trPr>
          <w:trHeight w:val="40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759C" w:rsidRPr="00D5727E" w:rsidRDefault="000A759C" w:rsidP="000B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759C" w:rsidRPr="00D5727E" w:rsidRDefault="000A759C" w:rsidP="000B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сквер по улице Больничная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759C" w:rsidRPr="00D5727E" w:rsidRDefault="000A759C" w:rsidP="000B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п. Селятино</w:t>
            </w:r>
          </w:p>
        </w:tc>
      </w:tr>
      <w:tr w:rsidR="000A759C" w:rsidRPr="00D5727E" w:rsidTr="000B11B3">
        <w:trPr>
          <w:trHeight w:val="406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759C" w:rsidRPr="00D5727E" w:rsidRDefault="000A759C" w:rsidP="000B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759C" w:rsidRPr="00D5727E" w:rsidRDefault="000A759C" w:rsidP="000B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с. Атепцево, сквер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759C" w:rsidRPr="00D5727E" w:rsidRDefault="000A759C" w:rsidP="000B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с. Атепцево</w:t>
            </w:r>
          </w:p>
        </w:tc>
      </w:tr>
    </w:tbl>
    <w:p w:rsidR="000A759C" w:rsidRDefault="000A759C" w:rsidP="000A759C">
      <w:pPr>
        <w:spacing w:after="0" w:line="240" w:lineRule="auto"/>
        <w:ind w:left="67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A759C" w:rsidRDefault="000A759C" w:rsidP="000A759C">
      <w:pPr>
        <w:spacing w:after="0" w:line="240" w:lineRule="auto"/>
        <w:ind w:left="67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A759C" w:rsidRDefault="000A759C" w:rsidP="000A759C">
      <w:pPr>
        <w:spacing w:after="0" w:line="240" w:lineRule="auto"/>
        <w:ind w:left="67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A759C" w:rsidRPr="00D5727E" w:rsidRDefault="000A759C" w:rsidP="000A759C">
      <w:pPr>
        <w:spacing w:after="0" w:line="240" w:lineRule="auto"/>
        <w:ind w:left="67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A759C" w:rsidRPr="00D5727E" w:rsidRDefault="000A759C" w:rsidP="000A759C">
      <w:pPr>
        <w:spacing w:after="0" w:line="240" w:lineRule="auto"/>
        <w:ind w:left="67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5727E">
        <w:rPr>
          <w:rFonts w:ascii="Times New Roman" w:eastAsia="Times New Roman" w:hAnsi="Times New Roman"/>
          <w:b/>
          <w:sz w:val="24"/>
          <w:szCs w:val="24"/>
          <w:lang w:eastAsia="ru-RU"/>
        </w:rPr>
        <w:t>Победители рейтингового голосования на портале «Добродел»</w:t>
      </w:r>
    </w:p>
    <w:p w:rsidR="000A759C" w:rsidRPr="00D5727E" w:rsidRDefault="000A759C" w:rsidP="000A759C">
      <w:pPr>
        <w:spacing w:after="0" w:line="240" w:lineRule="auto"/>
        <w:ind w:left="67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31"/>
        <w:tblW w:w="4186" w:type="pct"/>
        <w:tblInd w:w="1271" w:type="dxa"/>
        <w:tblLook w:val="04A0" w:firstRow="1" w:lastRow="0" w:firstColumn="1" w:lastColumn="0" w:noHBand="0" w:noVBand="1"/>
      </w:tblPr>
      <w:tblGrid>
        <w:gridCol w:w="1075"/>
        <w:gridCol w:w="12134"/>
      </w:tblGrid>
      <w:tr w:rsidR="000A759C" w:rsidRPr="00D5727E" w:rsidTr="000B11B3">
        <w:tc>
          <w:tcPr>
            <w:tcW w:w="407" w:type="pct"/>
          </w:tcPr>
          <w:p w:rsidR="000A759C" w:rsidRPr="00D5727E" w:rsidRDefault="000A759C" w:rsidP="000B11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93" w:type="pct"/>
            <w:vAlign w:val="center"/>
          </w:tcPr>
          <w:p w:rsidR="000A759C" w:rsidRPr="00D5727E" w:rsidRDefault="000A759C" w:rsidP="000B11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Адрес общественной территории</w:t>
            </w:r>
          </w:p>
          <w:p w:rsidR="000A759C" w:rsidRPr="00D5727E" w:rsidRDefault="000A759C" w:rsidP="000B11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A759C" w:rsidRPr="00D5727E" w:rsidTr="000B11B3">
        <w:tc>
          <w:tcPr>
            <w:tcW w:w="5000" w:type="pct"/>
            <w:gridSpan w:val="2"/>
          </w:tcPr>
          <w:p w:rsidR="000A759C" w:rsidRPr="00D5727E" w:rsidRDefault="000A759C" w:rsidP="000B11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 2020 год</w:t>
            </w:r>
          </w:p>
        </w:tc>
      </w:tr>
      <w:tr w:rsidR="000A759C" w:rsidRPr="00D5727E" w:rsidTr="000B11B3">
        <w:trPr>
          <w:trHeight w:val="291"/>
        </w:trPr>
        <w:tc>
          <w:tcPr>
            <w:tcW w:w="407" w:type="pct"/>
          </w:tcPr>
          <w:p w:rsidR="000A759C" w:rsidRPr="00D5727E" w:rsidRDefault="000A759C" w:rsidP="000B1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27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93" w:type="pct"/>
          </w:tcPr>
          <w:p w:rsidR="000A759C" w:rsidRPr="00D5727E" w:rsidRDefault="000A759C" w:rsidP="000B1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27E">
              <w:rPr>
                <w:rFonts w:ascii="Times New Roman" w:hAnsi="Times New Roman"/>
                <w:sz w:val="24"/>
                <w:szCs w:val="24"/>
              </w:rPr>
              <w:t>г. Наро-Фоминск, ул. Профсоюзная парк «Победы» (разработка концепции)</w:t>
            </w:r>
          </w:p>
        </w:tc>
      </w:tr>
      <w:tr w:rsidR="000A759C" w:rsidRPr="00D5727E" w:rsidTr="000B11B3">
        <w:trPr>
          <w:trHeight w:val="186"/>
        </w:trPr>
        <w:tc>
          <w:tcPr>
            <w:tcW w:w="5000" w:type="pct"/>
            <w:gridSpan w:val="2"/>
          </w:tcPr>
          <w:p w:rsidR="000A759C" w:rsidRPr="00D5727E" w:rsidRDefault="000A759C" w:rsidP="000B11B3">
            <w:pPr>
              <w:tabs>
                <w:tab w:val="left" w:pos="51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 2021 год</w:t>
            </w:r>
          </w:p>
        </w:tc>
      </w:tr>
      <w:tr w:rsidR="000A759C" w:rsidRPr="00D5727E" w:rsidTr="000B11B3">
        <w:trPr>
          <w:trHeight w:val="378"/>
        </w:trPr>
        <w:tc>
          <w:tcPr>
            <w:tcW w:w="407" w:type="pct"/>
          </w:tcPr>
          <w:p w:rsidR="000A759C" w:rsidRPr="00D5727E" w:rsidRDefault="000A759C" w:rsidP="000B1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27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93" w:type="pct"/>
          </w:tcPr>
          <w:p w:rsidR="000A759C" w:rsidRPr="00D5727E" w:rsidRDefault="000A759C" w:rsidP="000B1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sz w:val="24"/>
                <w:szCs w:val="24"/>
              </w:rPr>
              <w:t xml:space="preserve"> Наро-Фоминск, ул. Профсоюзная парк «Победы» (благоустройство)</w:t>
            </w:r>
          </w:p>
        </w:tc>
      </w:tr>
      <w:tr w:rsidR="000A759C" w:rsidRPr="00D5727E" w:rsidTr="000B11B3">
        <w:trPr>
          <w:trHeight w:val="378"/>
        </w:trPr>
        <w:tc>
          <w:tcPr>
            <w:tcW w:w="407" w:type="pct"/>
          </w:tcPr>
          <w:p w:rsidR="000A759C" w:rsidRPr="00D5727E" w:rsidRDefault="000A759C" w:rsidP="000B1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27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93" w:type="pct"/>
          </w:tcPr>
          <w:p w:rsidR="000A759C" w:rsidRPr="00D5727E" w:rsidRDefault="000A759C" w:rsidP="000B1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2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г. Наро-Фоминск, пл. Молодежная </w:t>
            </w:r>
            <w:r w:rsidRPr="00D5727E">
              <w:rPr>
                <w:rFonts w:ascii="Times New Roman" w:hAnsi="Times New Roman"/>
                <w:sz w:val="24"/>
                <w:szCs w:val="24"/>
              </w:rPr>
              <w:t>(разработка концепции)</w:t>
            </w:r>
          </w:p>
          <w:p w:rsidR="000A759C" w:rsidRPr="00D5727E" w:rsidRDefault="000A759C" w:rsidP="000B1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759C" w:rsidRPr="00D5727E" w:rsidTr="000B11B3">
        <w:trPr>
          <w:trHeight w:val="130"/>
        </w:trPr>
        <w:tc>
          <w:tcPr>
            <w:tcW w:w="5000" w:type="pct"/>
            <w:gridSpan w:val="2"/>
          </w:tcPr>
          <w:p w:rsidR="000A759C" w:rsidRPr="00D5727E" w:rsidRDefault="000A759C" w:rsidP="000B11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 2022 год</w:t>
            </w:r>
          </w:p>
        </w:tc>
      </w:tr>
      <w:tr w:rsidR="000A759C" w:rsidRPr="00D5727E" w:rsidTr="000B11B3">
        <w:tc>
          <w:tcPr>
            <w:tcW w:w="407" w:type="pct"/>
          </w:tcPr>
          <w:p w:rsidR="000A759C" w:rsidRPr="00D5727E" w:rsidRDefault="000A759C" w:rsidP="000B1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27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593" w:type="pct"/>
          </w:tcPr>
          <w:p w:rsidR="000A759C" w:rsidRPr="00D5727E" w:rsidRDefault="000A759C" w:rsidP="000B1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sz w:val="24"/>
                <w:szCs w:val="24"/>
                <w:lang w:eastAsia="ru-RU"/>
              </w:rPr>
              <w:t>г. Наро-Фоминск, парк Детский</w:t>
            </w:r>
          </w:p>
        </w:tc>
      </w:tr>
      <w:tr w:rsidR="000A759C" w:rsidRPr="00D5727E" w:rsidTr="000B11B3">
        <w:tc>
          <w:tcPr>
            <w:tcW w:w="407" w:type="pct"/>
          </w:tcPr>
          <w:p w:rsidR="000A759C" w:rsidRPr="00D5727E" w:rsidRDefault="000A759C" w:rsidP="000B1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27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593" w:type="pct"/>
          </w:tcPr>
          <w:p w:rsidR="000A759C" w:rsidRPr="00D5727E" w:rsidRDefault="000A759C" w:rsidP="000B1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sz w:val="24"/>
                <w:szCs w:val="24"/>
                <w:lang w:eastAsia="ru-RU"/>
              </w:rPr>
              <w:t>г. Наро-Фоминск, пл. Молодежная (благоустройство)</w:t>
            </w:r>
          </w:p>
        </w:tc>
      </w:tr>
      <w:tr w:rsidR="000A759C" w:rsidRPr="00D5727E" w:rsidTr="000B11B3">
        <w:trPr>
          <w:trHeight w:val="216"/>
        </w:trPr>
        <w:tc>
          <w:tcPr>
            <w:tcW w:w="5000" w:type="pct"/>
            <w:gridSpan w:val="2"/>
          </w:tcPr>
          <w:p w:rsidR="000A759C" w:rsidRPr="00D5727E" w:rsidRDefault="000A759C" w:rsidP="000B11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 2023 год</w:t>
            </w:r>
          </w:p>
        </w:tc>
      </w:tr>
      <w:tr w:rsidR="000A759C" w:rsidRPr="00D5727E" w:rsidTr="000B11B3">
        <w:trPr>
          <w:trHeight w:val="110"/>
        </w:trPr>
        <w:tc>
          <w:tcPr>
            <w:tcW w:w="407" w:type="pct"/>
          </w:tcPr>
          <w:p w:rsidR="000A759C" w:rsidRPr="00D5727E" w:rsidRDefault="000A759C" w:rsidP="000B1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93" w:type="pct"/>
          </w:tcPr>
          <w:p w:rsidR="000A759C" w:rsidRPr="00D5727E" w:rsidRDefault="000A759C" w:rsidP="000B1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sz w:val="24"/>
                <w:szCs w:val="24"/>
                <w:lang w:eastAsia="ru-RU"/>
              </w:rPr>
              <w:t>г. Наро-Фоминск, «Бобруйский сквер»</w:t>
            </w:r>
          </w:p>
        </w:tc>
      </w:tr>
      <w:tr w:rsidR="000A759C" w:rsidRPr="00D5727E" w:rsidTr="000B11B3">
        <w:trPr>
          <w:trHeight w:val="70"/>
        </w:trPr>
        <w:tc>
          <w:tcPr>
            <w:tcW w:w="5000" w:type="pct"/>
            <w:gridSpan w:val="2"/>
          </w:tcPr>
          <w:p w:rsidR="000A759C" w:rsidRPr="00D5727E" w:rsidRDefault="000A759C" w:rsidP="000B11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 2024 год</w:t>
            </w:r>
          </w:p>
        </w:tc>
      </w:tr>
      <w:tr w:rsidR="000A759C" w:rsidRPr="00D5727E" w:rsidTr="000B11B3">
        <w:tc>
          <w:tcPr>
            <w:tcW w:w="407" w:type="pct"/>
          </w:tcPr>
          <w:p w:rsidR="000A759C" w:rsidRPr="00D5727E" w:rsidRDefault="000A759C" w:rsidP="000B1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593" w:type="pct"/>
          </w:tcPr>
          <w:p w:rsidR="000A759C" w:rsidRPr="00D5727E" w:rsidRDefault="000A759C" w:rsidP="000B1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sz w:val="24"/>
                <w:szCs w:val="24"/>
                <w:lang w:eastAsia="ru-RU"/>
              </w:rPr>
              <w:t>г. Наро-Фоминск, пл. у Стелы «Наро-Фоминск-город воинской славы»</w:t>
            </w:r>
          </w:p>
        </w:tc>
      </w:tr>
    </w:tbl>
    <w:p w:rsidR="000A759C" w:rsidRPr="00D5727E" w:rsidRDefault="000A759C" w:rsidP="000A759C">
      <w:pPr>
        <w:pStyle w:val="a3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0A759C" w:rsidRPr="00D5727E" w:rsidRDefault="000A759C" w:rsidP="000A759C">
      <w:pPr>
        <w:spacing w:after="0" w:line="240" w:lineRule="auto"/>
        <w:ind w:left="-15" w:right="51" w:firstLine="7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727E">
        <w:rPr>
          <w:rFonts w:ascii="Times New Roman" w:eastAsia="Times New Roman" w:hAnsi="Times New Roman"/>
          <w:sz w:val="24"/>
          <w:szCs w:val="24"/>
          <w:lang w:eastAsia="ru-RU"/>
        </w:rPr>
        <w:t>В выборе мероприятий по благоустройству дворовых и общественных территорий путем проведения общественных обсуждений на сайте «Добродел» принимает участие население Наро-Фоминского городского округа. Территории, набравшие наибольшее количество голосов, благоустраиваются в первую очередь. По результатам голосования на сайте «Добродел» формируются адресные перечни дворовых и общественных территорий, которые будут благоустроены в рамках реализации муниципальной программы.</w:t>
      </w:r>
    </w:p>
    <w:p w:rsidR="000A759C" w:rsidRPr="00D5727E" w:rsidRDefault="000A759C" w:rsidP="000A759C">
      <w:pPr>
        <w:spacing w:after="0" w:line="240" w:lineRule="auto"/>
        <w:ind w:left="-15" w:right="51" w:firstLine="58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A759C" w:rsidRPr="00D5727E" w:rsidRDefault="000A759C" w:rsidP="000A759C">
      <w:pPr>
        <w:spacing w:after="0" w:line="240" w:lineRule="auto"/>
        <w:ind w:left="-15" w:right="51" w:firstLine="58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727E">
        <w:rPr>
          <w:rFonts w:ascii="Times New Roman" w:eastAsia="Times New Roman" w:hAnsi="Times New Roman"/>
          <w:sz w:val="24"/>
          <w:szCs w:val="24"/>
          <w:lang w:eastAsia="ru-RU"/>
        </w:rPr>
        <w:t xml:space="preserve">В целях благоустройства дворовых территорий, планируется выполнить следующие виды работ, на которые может быть израсходована субсидия: </w:t>
      </w:r>
    </w:p>
    <w:p w:rsidR="000A759C" w:rsidRPr="00D5727E" w:rsidRDefault="000A759C" w:rsidP="000A759C">
      <w:pPr>
        <w:spacing w:after="0" w:line="240" w:lineRule="auto"/>
        <w:ind w:left="-15" w:right="51" w:firstLine="58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A759C" w:rsidRPr="00D5727E" w:rsidRDefault="000A759C" w:rsidP="000A7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5" w:name="_Hlk19699606"/>
      <w:r w:rsidRPr="00D5727E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D5727E">
        <w:rPr>
          <w:rFonts w:ascii="Times New Roman" w:hAnsi="Times New Roman"/>
          <w:sz w:val="24"/>
          <w:szCs w:val="24"/>
          <w:lang w:eastAsia="ru-RU"/>
        </w:rPr>
        <w:tab/>
        <w:t>инженерно-геодезические и инженерно-геологические работы, разработку проектно-сметной документации;</w:t>
      </w:r>
    </w:p>
    <w:p w:rsidR="000A759C" w:rsidRPr="00D5727E" w:rsidRDefault="000A759C" w:rsidP="000A7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727E">
        <w:rPr>
          <w:rFonts w:ascii="Times New Roman" w:hAnsi="Times New Roman"/>
          <w:sz w:val="24"/>
          <w:szCs w:val="24"/>
          <w:lang w:eastAsia="ru-RU"/>
        </w:rPr>
        <w:t>- установку ограждений (в том числе декоративных), заборов;</w:t>
      </w:r>
    </w:p>
    <w:p w:rsidR="000A759C" w:rsidRPr="00D5727E" w:rsidRDefault="000A759C" w:rsidP="000A7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727E">
        <w:rPr>
          <w:rFonts w:ascii="Times New Roman" w:hAnsi="Times New Roman"/>
          <w:sz w:val="24"/>
          <w:szCs w:val="24"/>
          <w:lang w:eastAsia="ru-RU"/>
        </w:rPr>
        <w:t>- закупку и установку малых архитектурных форм, детского и спортивного оборудования;</w:t>
      </w:r>
    </w:p>
    <w:p w:rsidR="000A759C" w:rsidRPr="00D5727E" w:rsidRDefault="000A759C" w:rsidP="000A7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727E">
        <w:rPr>
          <w:rFonts w:ascii="Times New Roman" w:hAnsi="Times New Roman"/>
          <w:sz w:val="24"/>
          <w:szCs w:val="24"/>
          <w:lang w:eastAsia="ru-RU"/>
        </w:rPr>
        <w:t>- озеленение;</w:t>
      </w:r>
    </w:p>
    <w:p w:rsidR="000A759C" w:rsidRPr="00D5727E" w:rsidRDefault="000A759C" w:rsidP="000A7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727E">
        <w:rPr>
          <w:rFonts w:ascii="Times New Roman" w:hAnsi="Times New Roman"/>
          <w:sz w:val="24"/>
          <w:szCs w:val="24"/>
          <w:lang w:eastAsia="ru-RU"/>
        </w:rPr>
        <w:t>- мощение и укладку иных покрытий;</w:t>
      </w:r>
    </w:p>
    <w:p w:rsidR="000A759C" w:rsidRPr="00D5727E" w:rsidRDefault="000A759C" w:rsidP="000A7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727E">
        <w:rPr>
          <w:rFonts w:ascii="Times New Roman" w:hAnsi="Times New Roman"/>
          <w:sz w:val="24"/>
          <w:szCs w:val="24"/>
          <w:lang w:eastAsia="ru-RU"/>
        </w:rPr>
        <w:t>- укладку асфальта;</w:t>
      </w:r>
    </w:p>
    <w:p w:rsidR="000A759C" w:rsidRPr="00D5727E" w:rsidRDefault="000A759C" w:rsidP="000A7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727E">
        <w:rPr>
          <w:rFonts w:ascii="Times New Roman" w:hAnsi="Times New Roman"/>
          <w:sz w:val="24"/>
          <w:szCs w:val="24"/>
          <w:lang w:eastAsia="ru-RU"/>
        </w:rPr>
        <w:t>- устройство дорожек, в том числе велосипедных;</w:t>
      </w:r>
    </w:p>
    <w:p w:rsidR="000A759C" w:rsidRPr="00D5727E" w:rsidRDefault="000A759C" w:rsidP="000A7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727E">
        <w:rPr>
          <w:rFonts w:ascii="Times New Roman" w:hAnsi="Times New Roman"/>
          <w:sz w:val="24"/>
          <w:szCs w:val="24"/>
          <w:lang w:eastAsia="ru-RU"/>
        </w:rPr>
        <w:t>- установку источников света, иллюминации, освещение, включая архитектурно-художественное;</w:t>
      </w:r>
    </w:p>
    <w:p w:rsidR="000A759C" w:rsidRPr="00D5727E" w:rsidRDefault="000A759C" w:rsidP="000A7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727E">
        <w:rPr>
          <w:rFonts w:ascii="Times New Roman" w:hAnsi="Times New Roman"/>
          <w:sz w:val="24"/>
          <w:szCs w:val="24"/>
          <w:lang w:eastAsia="ru-RU"/>
        </w:rPr>
        <w:t>- установку информационных стендов и знаков;</w:t>
      </w:r>
    </w:p>
    <w:p w:rsidR="000A759C" w:rsidRPr="00D5727E" w:rsidRDefault="000A759C" w:rsidP="000A7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727E">
        <w:rPr>
          <w:rFonts w:ascii="Times New Roman" w:hAnsi="Times New Roman"/>
          <w:sz w:val="24"/>
          <w:szCs w:val="24"/>
          <w:lang w:eastAsia="ru-RU"/>
        </w:rPr>
        <w:t>- установку контейнерных площадок;</w:t>
      </w:r>
    </w:p>
    <w:p w:rsidR="000A759C" w:rsidRPr="00D5727E" w:rsidRDefault="000A759C" w:rsidP="000A7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727E">
        <w:rPr>
          <w:rFonts w:ascii="Times New Roman" w:hAnsi="Times New Roman"/>
          <w:sz w:val="24"/>
          <w:szCs w:val="24"/>
          <w:lang w:eastAsia="ru-RU"/>
        </w:rPr>
        <w:t>- установку детских игровых площадок.</w:t>
      </w:r>
    </w:p>
    <w:p w:rsidR="000A759C" w:rsidRPr="00D5727E" w:rsidRDefault="000A759C" w:rsidP="000A7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A759C" w:rsidRDefault="000A759C" w:rsidP="000A7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727E">
        <w:rPr>
          <w:rFonts w:ascii="Times New Roman" w:hAnsi="Times New Roman"/>
          <w:sz w:val="24"/>
          <w:szCs w:val="24"/>
          <w:lang w:eastAsia="ru-RU"/>
        </w:rPr>
        <w:t>Выполнение вышеперечисленных работ не должно быть связано с дорожной деятельностью.</w:t>
      </w:r>
    </w:p>
    <w:p w:rsidR="000A759C" w:rsidRDefault="000A759C" w:rsidP="000A7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A759C" w:rsidRPr="00D5727E" w:rsidRDefault="000A759C" w:rsidP="000A75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5727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Перечень дворовых территорий, запланированных к комплексному благоустройству </w:t>
      </w:r>
      <w:r w:rsidRPr="00D5727E">
        <w:rPr>
          <w:rFonts w:ascii="Times New Roman" w:hAnsi="Times New Roman"/>
          <w:b/>
          <w:bCs/>
          <w:sz w:val="24"/>
          <w:szCs w:val="24"/>
          <w:lang w:eastAsia="ru-RU"/>
        </w:rPr>
        <w:br/>
        <w:t>в 2020 году в Наро-Фоминском городском округе</w:t>
      </w:r>
    </w:p>
    <w:p w:rsidR="000A759C" w:rsidRPr="00D5727E" w:rsidRDefault="000A759C" w:rsidP="000A7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2920" w:type="pct"/>
        <w:tblInd w:w="1838" w:type="dxa"/>
        <w:tblLook w:val="04A0" w:firstRow="1" w:lastRow="0" w:firstColumn="1" w:lastColumn="0" w:noHBand="0" w:noVBand="1"/>
      </w:tblPr>
      <w:tblGrid>
        <w:gridCol w:w="9214"/>
      </w:tblGrid>
      <w:tr w:rsidR="000A759C" w:rsidRPr="00D5727E" w:rsidTr="000B11B3">
        <w:trPr>
          <w:trHeight w:val="31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59C" w:rsidRPr="00D5727E" w:rsidRDefault="000A759C" w:rsidP="000B11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Калининец, ул. Фабричная д. 10, 11, 14, 15</w:t>
            </w:r>
          </w:p>
        </w:tc>
      </w:tr>
      <w:tr w:rsidR="000A759C" w:rsidRPr="00D5727E" w:rsidTr="000B11B3">
        <w:trPr>
          <w:trHeight w:val="31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59C" w:rsidRPr="00D5727E" w:rsidRDefault="000A759C" w:rsidP="000B11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мкр. Тарасково 13. 15, 16, 17, 18, 19, 20, 21</w:t>
            </w:r>
          </w:p>
        </w:tc>
      </w:tr>
      <w:tr w:rsidR="000A759C" w:rsidRPr="00D5727E" w:rsidTr="000B11B3">
        <w:trPr>
          <w:trHeight w:val="31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59C" w:rsidRPr="00D5727E" w:rsidRDefault="000A759C" w:rsidP="000B11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Калининец ул. Фабричная д. 1, 2, 5, 12, 13</w:t>
            </w:r>
          </w:p>
        </w:tc>
      </w:tr>
      <w:tr w:rsidR="000A759C" w:rsidRPr="00D5727E" w:rsidTr="000B11B3">
        <w:trPr>
          <w:trHeight w:val="31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59C" w:rsidRPr="00D5727E" w:rsidRDefault="000A759C" w:rsidP="000B11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Селятино - д. 3,4,5,6,7,8,9,10;</w:t>
            </w:r>
          </w:p>
        </w:tc>
      </w:tr>
      <w:tr w:rsidR="000A759C" w:rsidRPr="00D5727E" w:rsidTr="000B11B3">
        <w:trPr>
          <w:trHeight w:val="31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59C" w:rsidRPr="00D5727E" w:rsidRDefault="000A759C" w:rsidP="000B11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Селятино - д.50,51,53;</w:t>
            </w:r>
          </w:p>
        </w:tc>
      </w:tr>
      <w:tr w:rsidR="000A759C" w:rsidRPr="00D5727E" w:rsidTr="000B11B3">
        <w:trPr>
          <w:trHeight w:val="31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59C" w:rsidRPr="00D5727E" w:rsidRDefault="000A759C" w:rsidP="000B11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Селятино - 43,44,56;</w:t>
            </w:r>
          </w:p>
        </w:tc>
      </w:tr>
      <w:tr w:rsidR="000A759C" w:rsidRPr="00D5727E" w:rsidTr="000B11B3">
        <w:trPr>
          <w:trHeight w:val="31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59C" w:rsidRPr="00D5727E" w:rsidRDefault="000A759C" w:rsidP="000B11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Селятино - 48;</w:t>
            </w:r>
          </w:p>
        </w:tc>
      </w:tr>
      <w:tr w:rsidR="000A759C" w:rsidRPr="00D5727E" w:rsidTr="000B11B3">
        <w:trPr>
          <w:trHeight w:val="31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59C" w:rsidRPr="00D5727E" w:rsidRDefault="000A759C" w:rsidP="000B11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Парковая улица, д.9</w:t>
            </w:r>
          </w:p>
        </w:tc>
      </w:tr>
      <w:tr w:rsidR="000A759C" w:rsidRPr="00D5727E" w:rsidTr="000B11B3">
        <w:trPr>
          <w:trHeight w:val="31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59C" w:rsidRPr="00D5727E" w:rsidRDefault="000A759C" w:rsidP="000B11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 Мякишево, Подстанция 107, д. 1, д.2</w:t>
            </w:r>
          </w:p>
        </w:tc>
      </w:tr>
      <w:tr w:rsidR="000A759C" w:rsidRPr="00D5727E" w:rsidTr="000B11B3">
        <w:trPr>
          <w:trHeight w:val="31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59C" w:rsidRPr="00D5727E" w:rsidRDefault="000A759C" w:rsidP="000B11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мкр, КЭЧ д. 250, 251, 252</w:t>
            </w:r>
          </w:p>
        </w:tc>
      </w:tr>
      <w:tr w:rsidR="000A759C" w:rsidRPr="00D5727E" w:rsidTr="000B11B3">
        <w:trPr>
          <w:trHeight w:val="31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59C" w:rsidRPr="00D5727E" w:rsidRDefault="000A759C" w:rsidP="000B11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Фадеева улица, д. 20, Цветочная аллея, д. 9</w:t>
            </w:r>
          </w:p>
        </w:tc>
      </w:tr>
      <w:tr w:rsidR="000A759C" w:rsidRPr="00D5727E" w:rsidTr="000B11B3">
        <w:trPr>
          <w:trHeight w:val="31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59C" w:rsidRPr="00D5727E" w:rsidRDefault="000A759C" w:rsidP="000B11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Шибанкова, д. 84, 86</w:t>
            </w:r>
          </w:p>
        </w:tc>
      </w:tr>
      <w:tr w:rsidR="000A759C" w:rsidRPr="00D5727E" w:rsidTr="000B11B3">
        <w:trPr>
          <w:trHeight w:val="31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59C" w:rsidRPr="00D5727E" w:rsidRDefault="000A759C" w:rsidP="000B11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Мира, д. 2,4,6</w:t>
            </w:r>
          </w:p>
        </w:tc>
      </w:tr>
      <w:tr w:rsidR="000A759C" w:rsidRPr="00D5727E" w:rsidTr="000B11B3">
        <w:trPr>
          <w:trHeight w:val="31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59C" w:rsidRPr="00D5727E" w:rsidRDefault="000A759C" w:rsidP="000B11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КЭЧ 247, 248, 249, 253, 254, 258</w:t>
            </w:r>
          </w:p>
        </w:tc>
      </w:tr>
      <w:tr w:rsidR="000A759C" w:rsidRPr="00D5727E" w:rsidTr="000B11B3">
        <w:trPr>
          <w:trHeight w:val="31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59C" w:rsidRPr="00D5727E" w:rsidRDefault="000A759C" w:rsidP="000B11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Наро-Фоминский г.о., г. Наро-Фоминск, в/г №3, д. 1,2,3,4,5,6,7,8,9,10,11</w:t>
            </w:r>
          </w:p>
        </w:tc>
      </w:tr>
    </w:tbl>
    <w:p w:rsidR="000A759C" w:rsidRPr="00D5727E" w:rsidRDefault="000A759C" w:rsidP="000A75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0A759C" w:rsidRPr="00D5727E" w:rsidRDefault="000A759C" w:rsidP="000A759C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5727E">
        <w:rPr>
          <w:rFonts w:ascii="Times New Roman" w:eastAsiaTheme="minorEastAsia" w:hAnsi="Times New Roman"/>
          <w:sz w:val="24"/>
          <w:szCs w:val="24"/>
          <w:lang w:eastAsia="ru-RU"/>
        </w:rPr>
        <w:t xml:space="preserve">Оплата выполненных и принятых работ по благоустройству дворовых и общественных территорий осуществляется при условии установления минимального трехлетнего гарантийного срока на результаты выполненных работ по благоустройству дворовых и общественных территорий, софинансируемых за счет средств предоставленной субсидии, а также предельной даты заключения муниципальных контрактов по результатам закупки товаров, работ и услуг для обеспечения муниципальных нужд в целях реализации мероприятий Программы не позднее 1 июля года предоставления субсидии - для заключения муниципальных контрактов на выполнение работ по благоустройству общественных территорий, не позднее 1 мая года предоставления субсидии - для заключения муниципальных контрактов на выполнение работ по благоустройству дворовых территорий, за исключением случаев обжалования действий (бездействия) заказчика и (или) комиссии по осуществлению закупок,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муниципальных контрактов продлевается на срок указанного обжалования. </w:t>
      </w:r>
    </w:p>
    <w:p w:rsidR="000A759C" w:rsidRPr="00D5727E" w:rsidRDefault="000A759C" w:rsidP="000A759C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5727E">
        <w:rPr>
          <w:rFonts w:ascii="Times New Roman" w:eastAsiaTheme="minorEastAsia" w:hAnsi="Times New Roman"/>
          <w:sz w:val="24"/>
          <w:szCs w:val="24"/>
          <w:lang w:eastAsia="ru-RU"/>
        </w:rPr>
        <w:t>Администрация Наро-Фоминского городского округа вправе исключать из адресного перечня дворовых и общественных территорий, подлежащих благоустройству в рамках реализации муниципальной программы:</w:t>
      </w:r>
    </w:p>
    <w:p w:rsidR="000A759C" w:rsidRPr="00D5727E" w:rsidRDefault="000A759C" w:rsidP="000A759C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5727E">
        <w:rPr>
          <w:rFonts w:ascii="Times New Roman" w:eastAsiaTheme="minorEastAsia" w:hAnsi="Times New Roman"/>
          <w:sz w:val="24"/>
          <w:szCs w:val="24"/>
          <w:lang w:eastAsia="ru-RU"/>
        </w:rPr>
        <w:t>-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70%, а также территории, которые планируются к изъятию для муниципальных или государственных нужд в соответствии с генеральным планом.</w:t>
      </w:r>
    </w:p>
    <w:p w:rsidR="000A759C" w:rsidRPr="00D5727E" w:rsidRDefault="000A759C" w:rsidP="000A759C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5727E">
        <w:rPr>
          <w:rFonts w:ascii="Times New Roman" w:eastAsiaTheme="minorEastAsia" w:hAnsi="Times New Roman"/>
          <w:sz w:val="24"/>
          <w:szCs w:val="24"/>
          <w:lang w:eastAsia="ru-RU"/>
        </w:rPr>
        <w:t>-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муниципальной программы или не приняли решения о благоустройстве дворовой территории в сроки, установленные муниципальной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программы.</w:t>
      </w:r>
    </w:p>
    <w:p w:rsidR="000A759C" w:rsidRPr="00D5727E" w:rsidRDefault="000A759C" w:rsidP="000A75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  <w:lang w:eastAsia="ru-RU"/>
        </w:rPr>
      </w:pPr>
    </w:p>
    <w:bookmarkEnd w:id="5"/>
    <w:p w:rsidR="000A759C" w:rsidRPr="00D5727E" w:rsidRDefault="000A759C" w:rsidP="000A759C">
      <w:pPr>
        <w:spacing w:after="0" w:line="240" w:lineRule="auto"/>
        <w:ind w:left="-15" w:right="51" w:firstLine="71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5727E">
        <w:rPr>
          <w:rFonts w:ascii="Times New Roman" w:eastAsia="Times New Roman" w:hAnsi="Times New Roman"/>
          <w:sz w:val="24"/>
          <w:szCs w:val="24"/>
          <w:lang w:eastAsia="ru-RU"/>
        </w:rPr>
        <w:t xml:space="preserve">В 2019 году </w:t>
      </w:r>
      <w:r w:rsidRPr="00D5727E">
        <w:rPr>
          <w:rFonts w:ascii="Times New Roman" w:hAnsi="Times New Roman"/>
          <w:sz w:val="24"/>
          <w:szCs w:val="24"/>
          <w:shd w:val="clear" w:color="auto" w:fill="FFFFFF"/>
        </w:rPr>
        <w:t xml:space="preserve">по поручению Президента Российской Федерации Владимира Путина организован Всероссийский конкурс лучших проектов создания комфортной городской среды в рамках реализации национального проекта «Жилье и городская среда». </w:t>
      </w:r>
    </w:p>
    <w:p w:rsidR="000A759C" w:rsidRPr="00D5727E" w:rsidRDefault="000A759C" w:rsidP="000A759C">
      <w:pPr>
        <w:spacing w:after="0" w:line="240" w:lineRule="auto"/>
        <w:ind w:left="-15" w:right="51" w:firstLine="71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5727E">
        <w:rPr>
          <w:rFonts w:ascii="Times New Roman" w:hAnsi="Times New Roman"/>
          <w:spacing w:val="3"/>
          <w:sz w:val="24"/>
          <w:szCs w:val="24"/>
        </w:rPr>
        <w:t>В конкурсе приняли участие малые города с численностью до 100 тысяч человек включительно, среди них город Верея Наро-Фоминского городского округа</w:t>
      </w:r>
      <w:r w:rsidRPr="00D5727E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0A759C" w:rsidRPr="00D5727E" w:rsidRDefault="000A759C" w:rsidP="000A759C">
      <w:pPr>
        <w:spacing w:after="0" w:line="240" w:lineRule="auto"/>
        <w:ind w:left="-15" w:right="51" w:firstLine="71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5727E">
        <w:rPr>
          <w:rFonts w:ascii="Times New Roman" w:hAnsi="Times New Roman"/>
          <w:sz w:val="24"/>
          <w:szCs w:val="24"/>
          <w:shd w:val="clear" w:color="auto" w:fill="FFFFFF"/>
        </w:rPr>
        <w:t>31 мая 2019 года были подведены итоги Всероссийского конкурса лучших проектов создания комфортной городской среды, лидерами стали проекты с высоким качеством архитектурных решений, которые направлены на сохранение природной среды и историко-градостроительного облика и обеспечивают взаимосвязь с объектами культурного наследия,в пятерку лидеров вошел  город Верея Наро-Фоминского городского округа.</w:t>
      </w:r>
    </w:p>
    <w:p w:rsidR="000A759C" w:rsidRPr="00D5727E" w:rsidRDefault="000A759C" w:rsidP="000A759C">
      <w:pPr>
        <w:spacing w:after="0" w:line="240" w:lineRule="auto"/>
        <w:ind w:left="-15" w:right="51" w:firstLine="710"/>
        <w:jc w:val="both"/>
        <w:rPr>
          <w:rFonts w:ascii="Times New Roman" w:hAnsi="Times New Roman"/>
          <w:sz w:val="24"/>
          <w:szCs w:val="24"/>
        </w:rPr>
      </w:pPr>
      <w:r w:rsidRPr="00D5727E">
        <w:rPr>
          <w:rFonts w:ascii="Times New Roman" w:eastAsia="Times New Roman" w:hAnsi="Times New Roman"/>
          <w:sz w:val="24"/>
          <w:szCs w:val="24"/>
          <w:lang w:eastAsia="ru-RU"/>
        </w:rPr>
        <w:t xml:space="preserve">В связи с чем, в целях благоустройства пешеходной зоны в г. Верея Наро-Фоминскому городскому округу предоставляется дотация для реализации проекта в 2020 году. Ниже приведен график выполнения работ </w:t>
      </w:r>
      <w:r w:rsidRPr="00D5727E">
        <w:rPr>
          <w:rFonts w:ascii="Times New Roman" w:hAnsi="Times New Roman"/>
          <w:sz w:val="24"/>
          <w:szCs w:val="24"/>
        </w:rPr>
        <w:t>победителем Всероссийского конкурса лучших проектов создания комфортной городской среды (Благоустройство пешеходной зоны (территории, находящейся в защитной зоне объектов культурного наследия "Ансамбль застройки центра города XVI-XIX вв.")).</w:t>
      </w:r>
    </w:p>
    <w:p w:rsidR="000A759C" w:rsidRPr="00D5727E" w:rsidRDefault="000A759C" w:rsidP="000A759C">
      <w:pPr>
        <w:pStyle w:val="a7"/>
        <w:autoSpaceDE w:val="0"/>
        <w:autoSpaceDN w:val="0"/>
        <w:adjustRightInd w:val="0"/>
        <w:spacing w:after="0" w:line="240" w:lineRule="auto"/>
        <w:ind w:left="357" w:firstLine="352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0A759C" w:rsidRPr="00D5727E" w:rsidRDefault="000A759C" w:rsidP="000A759C">
      <w:pPr>
        <w:pStyle w:val="a7"/>
        <w:autoSpaceDE w:val="0"/>
        <w:autoSpaceDN w:val="0"/>
        <w:adjustRightInd w:val="0"/>
        <w:spacing w:after="0" w:line="240" w:lineRule="auto"/>
        <w:ind w:left="357" w:firstLine="352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D5727E">
        <w:rPr>
          <w:rFonts w:ascii="Times New Roman" w:hAnsi="Times New Roman"/>
          <w:b/>
          <w:bCs/>
          <w:sz w:val="24"/>
          <w:szCs w:val="24"/>
        </w:rPr>
        <w:t>«График выполнения мероприятий получателем иного межбюджетного трансферта -победителем Всероссийского конкурса лучших проектов создания комфортной городской среды (Благоустройство пешеходной зоны (территории, находящейся в защитной зоне объектов культурного наследия "Ансамбль застройки центра города XVI-XIX вв."))»</w:t>
      </w:r>
    </w:p>
    <w:p w:rsidR="000A759C" w:rsidRPr="00D5727E" w:rsidRDefault="000A759C" w:rsidP="000A759C">
      <w:pPr>
        <w:pStyle w:val="a7"/>
        <w:autoSpaceDE w:val="0"/>
        <w:autoSpaceDN w:val="0"/>
        <w:adjustRightInd w:val="0"/>
        <w:spacing w:after="0" w:line="240" w:lineRule="auto"/>
        <w:ind w:left="357" w:firstLine="352"/>
        <w:outlineLvl w:val="0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5017"/>
        <w:gridCol w:w="1828"/>
        <w:gridCol w:w="2085"/>
      </w:tblGrid>
      <w:tr w:rsidR="000A759C" w:rsidRPr="00D5727E" w:rsidTr="000B11B3">
        <w:trPr>
          <w:trHeight w:val="432"/>
          <w:jc w:val="center"/>
        </w:trPr>
        <w:tc>
          <w:tcPr>
            <w:tcW w:w="709" w:type="dxa"/>
            <w:vMerge w:val="restart"/>
          </w:tcPr>
          <w:p w:rsidR="000A759C" w:rsidRPr="00D5727E" w:rsidRDefault="000A759C" w:rsidP="000B11B3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727E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017" w:type="dxa"/>
            <w:vMerge w:val="restart"/>
            <w:vAlign w:val="center"/>
          </w:tcPr>
          <w:p w:rsidR="000A759C" w:rsidRPr="00D5727E" w:rsidRDefault="000A759C" w:rsidP="000B11B3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727E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913" w:type="dxa"/>
            <w:gridSpan w:val="2"/>
          </w:tcPr>
          <w:p w:rsidR="000A759C" w:rsidRPr="00D5727E" w:rsidRDefault="000A759C" w:rsidP="000B11B3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727E">
              <w:rPr>
                <w:rFonts w:ascii="Times New Roman" w:hAnsi="Times New Roman"/>
                <w:b/>
                <w:bCs/>
                <w:sz w:val="24"/>
                <w:szCs w:val="24"/>
              </w:rPr>
              <w:t>Сроки</w:t>
            </w:r>
          </w:p>
        </w:tc>
      </w:tr>
      <w:tr w:rsidR="000A759C" w:rsidRPr="00D5727E" w:rsidTr="000B11B3">
        <w:trPr>
          <w:trHeight w:val="410"/>
          <w:jc w:val="center"/>
        </w:trPr>
        <w:tc>
          <w:tcPr>
            <w:tcW w:w="709" w:type="dxa"/>
            <w:vMerge/>
          </w:tcPr>
          <w:p w:rsidR="000A759C" w:rsidRPr="00D5727E" w:rsidRDefault="000A759C" w:rsidP="000B11B3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  <w:vMerge/>
          </w:tcPr>
          <w:p w:rsidR="000A759C" w:rsidRPr="00D5727E" w:rsidRDefault="000A759C" w:rsidP="000B11B3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0A759C" w:rsidRPr="00D5727E" w:rsidRDefault="000A759C" w:rsidP="000B11B3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5727E">
              <w:rPr>
                <w:rFonts w:ascii="Times New Roman" w:hAnsi="Times New Roman"/>
                <w:sz w:val="24"/>
                <w:szCs w:val="24"/>
              </w:rPr>
              <w:t>начала</w:t>
            </w:r>
          </w:p>
        </w:tc>
        <w:tc>
          <w:tcPr>
            <w:tcW w:w="2085" w:type="dxa"/>
            <w:vAlign w:val="center"/>
          </w:tcPr>
          <w:p w:rsidR="000A759C" w:rsidRPr="00D5727E" w:rsidRDefault="000A759C" w:rsidP="000B11B3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5727E">
              <w:rPr>
                <w:rFonts w:ascii="Times New Roman" w:hAnsi="Times New Roman"/>
                <w:sz w:val="24"/>
                <w:szCs w:val="24"/>
              </w:rPr>
              <w:t>окончания</w:t>
            </w:r>
          </w:p>
        </w:tc>
      </w:tr>
      <w:tr w:rsidR="000A759C" w:rsidRPr="00D5727E" w:rsidTr="000B11B3">
        <w:trPr>
          <w:trHeight w:val="705"/>
          <w:jc w:val="center"/>
        </w:trPr>
        <w:tc>
          <w:tcPr>
            <w:tcW w:w="709" w:type="dxa"/>
            <w:vAlign w:val="center"/>
          </w:tcPr>
          <w:p w:rsidR="000A759C" w:rsidRPr="00D5727E" w:rsidRDefault="000A759C" w:rsidP="000B11B3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572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17" w:type="dxa"/>
          </w:tcPr>
          <w:p w:rsidR="000A759C" w:rsidRPr="00D5727E" w:rsidRDefault="000A759C" w:rsidP="000B11B3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5727E">
              <w:rPr>
                <w:rFonts w:ascii="Times New Roman" w:hAnsi="Times New Roman"/>
                <w:sz w:val="24"/>
                <w:szCs w:val="24"/>
              </w:rPr>
              <w:t>Предоставление на рассмотрение в Минстрой России проекта технического задания на разработку проектной документации</w:t>
            </w:r>
          </w:p>
          <w:p w:rsidR="000A759C" w:rsidRPr="00D5727E" w:rsidRDefault="000A759C" w:rsidP="000B11B3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  <w:gridSpan w:val="2"/>
            <w:vAlign w:val="center"/>
          </w:tcPr>
          <w:p w:rsidR="000A759C" w:rsidRPr="00D5727E" w:rsidRDefault="000A759C" w:rsidP="000B11B3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5727E">
              <w:rPr>
                <w:rFonts w:ascii="Times New Roman" w:hAnsi="Times New Roman"/>
                <w:sz w:val="24"/>
                <w:szCs w:val="24"/>
              </w:rPr>
              <w:t>Проектно-сметная документация разработана</w:t>
            </w:r>
          </w:p>
        </w:tc>
      </w:tr>
      <w:tr w:rsidR="000A759C" w:rsidRPr="00D5727E" w:rsidTr="000B11B3">
        <w:trPr>
          <w:jc w:val="center"/>
        </w:trPr>
        <w:tc>
          <w:tcPr>
            <w:tcW w:w="709" w:type="dxa"/>
            <w:vAlign w:val="center"/>
          </w:tcPr>
          <w:p w:rsidR="000A759C" w:rsidRPr="00D5727E" w:rsidRDefault="000A759C" w:rsidP="000B11B3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5727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17" w:type="dxa"/>
          </w:tcPr>
          <w:p w:rsidR="000A759C" w:rsidRPr="00D5727E" w:rsidRDefault="000A759C" w:rsidP="000B11B3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5727E">
              <w:rPr>
                <w:rFonts w:ascii="Times New Roman" w:hAnsi="Times New Roman"/>
                <w:sz w:val="24"/>
                <w:szCs w:val="24"/>
              </w:rPr>
              <w:t>Предоставление в Минстрой России технического задания на разработку проектной документации</w:t>
            </w:r>
          </w:p>
          <w:p w:rsidR="000A759C" w:rsidRPr="00D5727E" w:rsidRDefault="000A759C" w:rsidP="000B11B3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0A759C" w:rsidRPr="00D5727E" w:rsidRDefault="000A759C" w:rsidP="000B11B3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5727E">
              <w:rPr>
                <w:rFonts w:ascii="Times New Roman" w:hAnsi="Times New Roman"/>
                <w:sz w:val="24"/>
                <w:szCs w:val="24"/>
              </w:rPr>
              <w:t>20.06.2019</w:t>
            </w:r>
          </w:p>
        </w:tc>
        <w:tc>
          <w:tcPr>
            <w:tcW w:w="2085" w:type="dxa"/>
            <w:vAlign w:val="center"/>
          </w:tcPr>
          <w:p w:rsidR="000A759C" w:rsidRPr="00D5727E" w:rsidRDefault="000A759C" w:rsidP="000B11B3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5727E">
              <w:rPr>
                <w:rFonts w:ascii="Times New Roman" w:hAnsi="Times New Roman"/>
                <w:sz w:val="24"/>
                <w:szCs w:val="24"/>
              </w:rPr>
              <w:t>01.07.2019</w:t>
            </w:r>
          </w:p>
        </w:tc>
      </w:tr>
      <w:tr w:rsidR="000A759C" w:rsidRPr="00D5727E" w:rsidTr="000B11B3">
        <w:trPr>
          <w:jc w:val="center"/>
        </w:trPr>
        <w:tc>
          <w:tcPr>
            <w:tcW w:w="709" w:type="dxa"/>
            <w:vAlign w:val="center"/>
          </w:tcPr>
          <w:p w:rsidR="000A759C" w:rsidRPr="00D5727E" w:rsidRDefault="000A759C" w:rsidP="000B11B3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5727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17" w:type="dxa"/>
          </w:tcPr>
          <w:p w:rsidR="000A759C" w:rsidRPr="00D5727E" w:rsidRDefault="000A759C" w:rsidP="000B11B3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5727E">
              <w:rPr>
                <w:rFonts w:ascii="Times New Roman" w:hAnsi="Times New Roman"/>
                <w:sz w:val="24"/>
                <w:szCs w:val="24"/>
              </w:rPr>
              <w:t>Уведомление Минстроя России о начале проведения торгов и/или конкурсных процедур на разработку проектной документации</w:t>
            </w:r>
          </w:p>
          <w:p w:rsidR="000A759C" w:rsidRPr="00D5727E" w:rsidRDefault="000A759C" w:rsidP="000B11B3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  <w:gridSpan w:val="2"/>
            <w:vAlign w:val="center"/>
          </w:tcPr>
          <w:p w:rsidR="000A759C" w:rsidRPr="00D5727E" w:rsidRDefault="000A759C" w:rsidP="000B11B3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5727E">
              <w:rPr>
                <w:rFonts w:ascii="Times New Roman" w:hAnsi="Times New Roman"/>
                <w:sz w:val="24"/>
                <w:szCs w:val="24"/>
              </w:rPr>
              <w:t>Проектно-сметная документация разработана</w:t>
            </w:r>
          </w:p>
        </w:tc>
      </w:tr>
      <w:tr w:rsidR="000A759C" w:rsidRPr="00D5727E" w:rsidTr="000B11B3">
        <w:trPr>
          <w:jc w:val="center"/>
        </w:trPr>
        <w:tc>
          <w:tcPr>
            <w:tcW w:w="709" w:type="dxa"/>
            <w:vAlign w:val="center"/>
          </w:tcPr>
          <w:p w:rsidR="000A759C" w:rsidRPr="00D5727E" w:rsidRDefault="000A759C" w:rsidP="000B11B3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5727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17" w:type="dxa"/>
          </w:tcPr>
          <w:p w:rsidR="000A759C" w:rsidRPr="00D5727E" w:rsidRDefault="000A759C" w:rsidP="000B11B3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5727E">
              <w:rPr>
                <w:rFonts w:ascii="Times New Roman" w:hAnsi="Times New Roman"/>
                <w:sz w:val="24"/>
                <w:szCs w:val="24"/>
              </w:rPr>
              <w:t>Предоставление в Минстрой России контракта на разработку проектной документации</w:t>
            </w:r>
          </w:p>
          <w:p w:rsidR="000A759C" w:rsidRPr="00D5727E" w:rsidRDefault="000A759C" w:rsidP="000B11B3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0A759C" w:rsidRPr="00D5727E" w:rsidRDefault="000A759C" w:rsidP="000B11B3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5727E">
              <w:rPr>
                <w:rFonts w:ascii="Times New Roman" w:hAnsi="Times New Roman"/>
                <w:sz w:val="24"/>
                <w:szCs w:val="24"/>
              </w:rPr>
              <w:t>01.07.2019</w:t>
            </w:r>
          </w:p>
        </w:tc>
        <w:tc>
          <w:tcPr>
            <w:tcW w:w="2085" w:type="dxa"/>
            <w:vAlign w:val="center"/>
          </w:tcPr>
          <w:p w:rsidR="000A759C" w:rsidRPr="00D5727E" w:rsidRDefault="000A759C" w:rsidP="000B11B3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5727E">
              <w:rPr>
                <w:rFonts w:ascii="Times New Roman" w:hAnsi="Times New Roman"/>
                <w:sz w:val="24"/>
                <w:szCs w:val="24"/>
              </w:rPr>
              <w:t>15.07.2019</w:t>
            </w:r>
          </w:p>
        </w:tc>
      </w:tr>
      <w:tr w:rsidR="000A759C" w:rsidRPr="00D5727E" w:rsidTr="000B11B3">
        <w:trPr>
          <w:jc w:val="center"/>
        </w:trPr>
        <w:tc>
          <w:tcPr>
            <w:tcW w:w="709" w:type="dxa"/>
            <w:vAlign w:val="center"/>
          </w:tcPr>
          <w:p w:rsidR="000A759C" w:rsidRPr="00D5727E" w:rsidRDefault="000A759C" w:rsidP="000B11B3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5727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017" w:type="dxa"/>
          </w:tcPr>
          <w:p w:rsidR="000A759C" w:rsidRPr="00D5727E" w:rsidRDefault="000A759C" w:rsidP="000B11B3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5727E">
              <w:rPr>
                <w:rFonts w:ascii="Times New Roman" w:hAnsi="Times New Roman"/>
                <w:sz w:val="24"/>
                <w:szCs w:val="24"/>
              </w:rPr>
              <w:t>Предоставление на рассмотрение в Минстрой России проекта проектной документации</w:t>
            </w:r>
          </w:p>
        </w:tc>
        <w:tc>
          <w:tcPr>
            <w:tcW w:w="3913" w:type="dxa"/>
            <w:gridSpan w:val="2"/>
            <w:vAlign w:val="center"/>
          </w:tcPr>
          <w:p w:rsidR="000A759C" w:rsidRPr="00D5727E" w:rsidRDefault="000A759C" w:rsidP="000B11B3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5727E">
              <w:rPr>
                <w:rFonts w:ascii="Times New Roman" w:hAnsi="Times New Roman"/>
                <w:sz w:val="24"/>
                <w:szCs w:val="24"/>
              </w:rPr>
              <w:t>Проектно-сметная документация разработана</w:t>
            </w:r>
          </w:p>
        </w:tc>
      </w:tr>
      <w:tr w:rsidR="000A759C" w:rsidRPr="00D5727E" w:rsidTr="000B11B3">
        <w:trPr>
          <w:trHeight w:val="310"/>
          <w:jc w:val="center"/>
        </w:trPr>
        <w:tc>
          <w:tcPr>
            <w:tcW w:w="709" w:type="dxa"/>
            <w:vAlign w:val="center"/>
          </w:tcPr>
          <w:p w:rsidR="000A759C" w:rsidRPr="00D5727E" w:rsidRDefault="000A759C" w:rsidP="000B11B3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5727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17" w:type="dxa"/>
          </w:tcPr>
          <w:p w:rsidR="000A759C" w:rsidRPr="00D5727E" w:rsidRDefault="000A759C" w:rsidP="000B11B3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5727E">
              <w:rPr>
                <w:rFonts w:ascii="Times New Roman" w:hAnsi="Times New Roman"/>
                <w:sz w:val="24"/>
                <w:szCs w:val="24"/>
              </w:rPr>
              <w:t>Предоставление в Минстрой России проектной документации</w:t>
            </w:r>
          </w:p>
          <w:p w:rsidR="000A759C" w:rsidRPr="00D5727E" w:rsidRDefault="000A759C" w:rsidP="000B11B3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0A759C" w:rsidRPr="00D5727E" w:rsidRDefault="000A759C" w:rsidP="000B11B3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5727E">
              <w:rPr>
                <w:rFonts w:ascii="Times New Roman" w:hAnsi="Times New Roman"/>
                <w:sz w:val="24"/>
                <w:szCs w:val="24"/>
              </w:rPr>
              <w:t>15.07.2019</w:t>
            </w:r>
          </w:p>
        </w:tc>
        <w:tc>
          <w:tcPr>
            <w:tcW w:w="2085" w:type="dxa"/>
            <w:vAlign w:val="center"/>
          </w:tcPr>
          <w:p w:rsidR="000A759C" w:rsidRPr="00D5727E" w:rsidRDefault="000A759C" w:rsidP="000B11B3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5727E">
              <w:rPr>
                <w:rFonts w:ascii="Times New Roman" w:hAnsi="Times New Roman"/>
                <w:sz w:val="24"/>
                <w:szCs w:val="24"/>
              </w:rPr>
              <w:t>18.07.2019</w:t>
            </w:r>
          </w:p>
        </w:tc>
      </w:tr>
      <w:tr w:rsidR="000A759C" w:rsidRPr="00D5727E" w:rsidTr="000B11B3">
        <w:trPr>
          <w:jc w:val="center"/>
        </w:trPr>
        <w:tc>
          <w:tcPr>
            <w:tcW w:w="709" w:type="dxa"/>
            <w:vAlign w:val="center"/>
          </w:tcPr>
          <w:p w:rsidR="000A759C" w:rsidRPr="00D5727E" w:rsidRDefault="000A759C" w:rsidP="000B11B3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5727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017" w:type="dxa"/>
          </w:tcPr>
          <w:p w:rsidR="000A759C" w:rsidRPr="00D5727E" w:rsidRDefault="000A759C" w:rsidP="000B11B3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5727E">
              <w:rPr>
                <w:rFonts w:ascii="Times New Roman" w:hAnsi="Times New Roman"/>
                <w:sz w:val="24"/>
                <w:szCs w:val="24"/>
              </w:rPr>
              <w:t>Предоставление на рассмотрение в Минстрой России проекта технического задания на выполнение работ по реализации проекта</w:t>
            </w:r>
          </w:p>
          <w:p w:rsidR="000A759C" w:rsidRPr="00D5727E" w:rsidRDefault="000A759C" w:rsidP="000B11B3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0A759C" w:rsidRPr="00D5727E" w:rsidRDefault="000A759C" w:rsidP="000B11B3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5727E">
              <w:rPr>
                <w:rFonts w:ascii="Times New Roman" w:hAnsi="Times New Roman"/>
                <w:sz w:val="24"/>
                <w:szCs w:val="24"/>
              </w:rPr>
              <w:t>18.07.2019</w:t>
            </w:r>
          </w:p>
        </w:tc>
        <w:tc>
          <w:tcPr>
            <w:tcW w:w="2085" w:type="dxa"/>
            <w:vAlign w:val="center"/>
          </w:tcPr>
          <w:p w:rsidR="000A759C" w:rsidRPr="00D5727E" w:rsidRDefault="000A759C" w:rsidP="000B11B3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5727E">
              <w:rPr>
                <w:rFonts w:ascii="Times New Roman" w:hAnsi="Times New Roman"/>
                <w:sz w:val="24"/>
                <w:szCs w:val="24"/>
              </w:rPr>
              <w:t>15.08.2019</w:t>
            </w:r>
          </w:p>
        </w:tc>
      </w:tr>
      <w:tr w:rsidR="000A759C" w:rsidRPr="00D5727E" w:rsidTr="000B11B3">
        <w:trPr>
          <w:jc w:val="center"/>
        </w:trPr>
        <w:tc>
          <w:tcPr>
            <w:tcW w:w="709" w:type="dxa"/>
            <w:vAlign w:val="center"/>
          </w:tcPr>
          <w:p w:rsidR="000A759C" w:rsidRPr="00D5727E" w:rsidRDefault="000A759C" w:rsidP="000B11B3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5727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017" w:type="dxa"/>
          </w:tcPr>
          <w:p w:rsidR="000A759C" w:rsidRPr="00D5727E" w:rsidRDefault="000A759C" w:rsidP="000B11B3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5727E">
              <w:rPr>
                <w:rFonts w:ascii="Times New Roman" w:hAnsi="Times New Roman"/>
                <w:sz w:val="24"/>
                <w:szCs w:val="24"/>
              </w:rPr>
              <w:t>Предоставление в Минстрой России технического задания на ведение работ по реализации проекта</w:t>
            </w:r>
          </w:p>
          <w:p w:rsidR="000A759C" w:rsidRPr="00D5727E" w:rsidRDefault="000A759C" w:rsidP="000B11B3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0A759C" w:rsidRPr="00D5727E" w:rsidRDefault="000A759C" w:rsidP="000B11B3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5727E">
              <w:rPr>
                <w:rFonts w:ascii="Times New Roman" w:hAnsi="Times New Roman"/>
                <w:sz w:val="24"/>
                <w:szCs w:val="24"/>
              </w:rPr>
              <w:t>15.08.2019</w:t>
            </w:r>
          </w:p>
        </w:tc>
        <w:tc>
          <w:tcPr>
            <w:tcW w:w="2085" w:type="dxa"/>
            <w:vAlign w:val="center"/>
          </w:tcPr>
          <w:p w:rsidR="000A759C" w:rsidRPr="00D5727E" w:rsidRDefault="000A759C" w:rsidP="000B11B3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5727E">
              <w:rPr>
                <w:rFonts w:ascii="Times New Roman" w:hAnsi="Times New Roman"/>
                <w:sz w:val="24"/>
                <w:szCs w:val="24"/>
              </w:rPr>
              <w:t>15.09.2019</w:t>
            </w:r>
          </w:p>
        </w:tc>
      </w:tr>
      <w:tr w:rsidR="000A759C" w:rsidRPr="00D5727E" w:rsidTr="000B11B3">
        <w:trPr>
          <w:trHeight w:val="1559"/>
          <w:jc w:val="center"/>
        </w:trPr>
        <w:tc>
          <w:tcPr>
            <w:tcW w:w="709" w:type="dxa"/>
            <w:vAlign w:val="center"/>
          </w:tcPr>
          <w:p w:rsidR="000A759C" w:rsidRPr="00D5727E" w:rsidRDefault="000A759C" w:rsidP="000B11B3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5727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017" w:type="dxa"/>
          </w:tcPr>
          <w:p w:rsidR="000A759C" w:rsidRPr="00D5727E" w:rsidRDefault="000A759C" w:rsidP="000B11B3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5727E">
              <w:rPr>
                <w:rFonts w:ascii="Times New Roman" w:hAnsi="Times New Roman"/>
                <w:sz w:val="24"/>
                <w:szCs w:val="24"/>
              </w:rPr>
              <w:t>Уведомление Минстроя России о начале проведения торгов и/или конкурсных процедур на выполнение работ по реализации проекта</w:t>
            </w:r>
          </w:p>
        </w:tc>
        <w:tc>
          <w:tcPr>
            <w:tcW w:w="1828" w:type="dxa"/>
            <w:vAlign w:val="center"/>
          </w:tcPr>
          <w:p w:rsidR="000A759C" w:rsidRPr="00D5727E" w:rsidRDefault="000A759C" w:rsidP="000B11B3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5727E">
              <w:rPr>
                <w:rFonts w:ascii="Times New Roman" w:hAnsi="Times New Roman"/>
                <w:sz w:val="24"/>
                <w:szCs w:val="24"/>
              </w:rPr>
              <w:t>15.09.2019</w:t>
            </w:r>
          </w:p>
        </w:tc>
        <w:tc>
          <w:tcPr>
            <w:tcW w:w="2085" w:type="dxa"/>
            <w:vAlign w:val="center"/>
          </w:tcPr>
          <w:p w:rsidR="000A759C" w:rsidRPr="00D5727E" w:rsidRDefault="000A759C" w:rsidP="000B11B3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5727E">
              <w:rPr>
                <w:rFonts w:ascii="Times New Roman" w:hAnsi="Times New Roman"/>
                <w:sz w:val="24"/>
                <w:szCs w:val="24"/>
              </w:rPr>
              <w:t>15.11.2019</w:t>
            </w:r>
          </w:p>
        </w:tc>
      </w:tr>
      <w:tr w:rsidR="000A759C" w:rsidRPr="00D5727E" w:rsidTr="000B11B3">
        <w:trPr>
          <w:jc w:val="center"/>
        </w:trPr>
        <w:tc>
          <w:tcPr>
            <w:tcW w:w="709" w:type="dxa"/>
            <w:vAlign w:val="center"/>
          </w:tcPr>
          <w:p w:rsidR="000A759C" w:rsidRPr="00D5727E" w:rsidRDefault="000A759C" w:rsidP="000B11B3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5727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017" w:type="dxa"/>
          </w:tcPr>
          <w:p w:rsidR="000A759C" w:rsidRPr="00D5727E" w:rsidRDefault="000A759C" w:rsidP="000B11B3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5727E">
              <w:rPr>
                <w:rFonts w:ascii="Times New Roman" w:hAnsi="Times New Roman"/>
                <w:sz w:val="24"/>
                <w:szCs w:val="24"/>
              </w:rPr>
              <w:t>Предоставление в Минстрой России контракта на выполнение работ по реализации проекта</w:t>
            </w:r>
          </w:p>
        </w:tc>
        <w:tc>
          <w:tcPr>
            <w:tcW w:w="1828" w:type="dxa"/>
            <w:vAlign w:val="center"/>
          </w:tcPr>
          <w:p w:rsidR="000A759C" w:rsidRPr="00D5727E" w:rsidRDefault="000A759C" w:rsidP="000B11B3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5727E">
              <w:rPr>
                <w:rFonts w:ascii="Times New Roman" w:hAnsi="Times New Roman"/>
                <w:sz w:val="24"/>
                <w:szCs w:val="24"/>
              </w:rPr>
              <w:t>15.11.2019</w:t>
            </w:r>
          </w:p>
        </w:tc>
        <w:tc>
          <w:tcPr>
            <w:tcW w:w="2085" w:type="dxa"/>
            <w:vAlign w:val="center"/>
          </w:tcPr>
          <w:p w:rsidR="000A759C" w:rsidRPr="00D5727E" w:rsidRDefault="000A759C" w:rsidP="000B11B3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5727E">
              <w:rPr>
                <w:rFonts w:ascii="Times New Roman" w:hAnsi="Times New Roman"/>
                <w:sz w:val="24"/>
                <w:szCs w:val="24"/>
              </w:rPr>
              <w:t>30.12.2019</w:t>
            </w:r>
          </w:p>
        </w:tc>
      </w:tr>
      <w:tr w:rsidR="000A759C" w:rsidRPr="00D5727E" w:rsidTr="000B11B3">
        <w:trPr>
          <w:jc w:val="center"/>
        </w:trPr>
        <w:tc>
          <w:tcPr>
            <w:tcW w:w="709" w:type="dxa"/>
            <w:vAlign w:val="center"/>
          </w:tcPr>
          <w:p w:rsidR="000A759C" w:rsidRPr="00D5727E" w:rsidRDefault="000A759C" w:rsidP="000B11B3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5727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017" w:type="dxa"/>
          </w:tcPr>
          <w:p w:rsidR="000A759C" w:rsidRPr="00D5727E" w:rsidRDefault="000A759C" w:rsidP="000B11B3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5727E">
              <w:rPr>
                <w:rFonts w:ascii="Times New Roman" w:hAnsi="Times New Roman"/>
                <w:sz w:val="24"/>
                <w:szCs w:val="24"/>
              </w:rPr>
              <w:t>Уведомление Минстроя России о начале работ по реализации проекта</w:t>
            </w:r>
          </w:p>
        </w:tc>
        <w:tc>
          <w:tcPr>
            <w:tcW w:w="1828" w:type="dxa"/>
            <w:vAlign w:val="center"/>
          </w:tcPr>
          <w:p w:rsidR="000A759C" w:rsidRPr="00D5727E" w:rsidRDefault="000A759C" w:rsidP="000B11B3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5727E">
              <w:rPr>
                <w:rFonts w:ascii="Times New Roman" w:hAnsi="Times New Roman"/>
                <w:sz w:val="24"/>
                <w:szCs w:val="24"/>
              </w:rPr>
              <w:t>30.12.2019</w:t>
            </w:r>
          </w:p>
        </w:tc>
        <w:tc>
          <w:tcPr>
            <w:tcW w:w="2085" w:type="dxa"/>
            <w:vAlign w:val="center"/>
          </w:tcPr>
          <w:p w:rsidR="000A759C" w:rsidRPr="00D5727E" w:rsidRDefault="000A759C" w:rsidP="000B11B3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5727E">
              <w:rPr>
                <w:rFonts w:ascii="Times New Roman" w:hAnsi="Times New Roman"/>
                <w:sz w:val="24"/>
                <w:szCs w:val="24"/>
              </w:rPr>
              <w:t>01.05.2020</w:t>
            </w:r>
          </w:p>
        </w:tc>
      </w:tr>
      <w:tr w:rsidR="000A759C" w:rsidRPr="00D5727E" w:rsidTr="000B11B3">
        <w:trPr>
          <w:trHeight w:val="545"/>
          <w:jc w:val="center"/>
        </w:trPr>
        <w:tc>
          <w:tcPr>
            <w:tcW w:w="709" w:type="dxa"/>
            <w:vAlign w:val="center"/>
          </w:tcPr>
          <w:p w:rsidR="000A759C" w:rsidRPr="00D5727E" w:rsidRDefault="000A759C" w:rsidP="000B11B3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5727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017" w:type="dxa"/>
          </w:tcPr>
          <w:p w:rsidR="000A759C" w:rsidRPr="00D5727E" w:rsidRDefault="000A759C" w:rsidP="000B11B3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5727E">
              <w:rPr>
                <w:rFonts w:ascii="Times New Roman" w:hAnsi="Times New Roman"/>
                <w:sz w:val="24"/>
                <w:szCs w:val="24"/>
              </w:rPr>
              <w:t>Уведомление Минстроя об установлении системы видеонаблюдения с возможностью трансляции видеопотока через сеть «Интернет» в режиме онлайн на сайт w</w:t>
            </w:r>
            <w:r w:rsidRPr="00D5727E">
              <w:rPr>
                <w:rFonts w:ascii="Times New Roman" w:hAnsi="Times New Roman"/>
                <w:sz w:val="24"/>
                <w:szCs w:val="24"/>
                <w:lang w:val="en-US"/>
              </w:rPr>
              <w:t>ww</w:t>
            </w:r>
            <w:r w:rsidRPr="00D5727E">
              <w:rPr>
                <w:rFonts w:ascii="Times New Roman" w:hAnsi="Times New Roman"/>
                <w:sz w:val="24"/>
                <w:szCs w:val="24"/>
              </w:rPr>
              <w:t>.</w:t>
            </w:r>
            <w:r w:rsidRPr="00D5727E">
              <w:rPr>
                <w:rFonts w:ascii="Times New Roman" w:hAnsi="Times New Roman"/>
                <w:sz w:val="24"/>
                <w:szCs w:val="24"/>
                <w:lang w:val="en-US"/>
              </w:rPr>
              <w:t>gorodsreda</w:t>
            </w:r>
            <w:r w:rsidRPr="00D5727E">
              <w:rPr>
                <w:rFonts w:ascii="Times New Roman" w:hAnsi="Times New Roman"/>
                <w:sz w:val="24"/>
                <w:szCs w:val="24"/>
              </w:rPr>
              <w:t>.</w:t>
            </w:r>
            <w:r w:rsidRPr="00D5727E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1828" w:type="dxa"/>
            <w:vAlign w:val="center"/>
          </w:tcPr>
          <w:p w:rsidR="000A759C" w:rsidRPr="00D5727E" w:rsidRDefault="000A759C" w:rsidP="000B11B3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5727E">
              <w:rPr>
                <w:rFonts w:ascii="Times New Roman" w:hAnsi="Times New Roman"/>
                <w:sz w:val="24"/>
                <w:szCs w:val="24"/>
              </w:rPr>
              <w:t>21.04.2020</w:t>
            </w:r>
          </w:p>
        </w:tc>
        <w:tc>
          <w:tcPr>
            <w:tcW w:w="2085" w:type="dxa"/>
            <w:vAlign w:val="center"/>
          </w:tcPr>
          <w:p w:rsidR="000A759C" w:rsidRPr="00D5727E" w:rsidRDefault="000A759C" w:rsidP="000B11B3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5727E">
              <w:rPr>
                <w:rFonts w:ascii="Times New Roman" w:hAnsi="Times New Roman"/>
                <w:sz w:val="24"/>
                <w:szCs w:val="24"/>
              </w:rPr>
              <w:t>01.05.2020</w:t>
            </w:r>
          </w:p>
        </w:tc>
      </w:tr>
      <w:tr w:rsidR="000A759C" w:rsidRPr="00D5727E" w:rsidTr="000B11B3">
        <w:trPr>
          <w:jc w:val="center"/>
        </w:trPr>
        <w:tc>
          <w:tcPr>
            <w:tcW w:w="709" w:type="dxa"/>
            <w:vAlign w:val="center"/>
          </w:tcPr>
          <w:p w:rsidR="000A759C" w:rsidRPr="00D5727E" w:rsidRDefault="000A759C" w:rsidP="000B11B3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5727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017" w:type="dxa"/>
          </w:tcPr>
          <w:p w:rsidR="000A759C" w:rsidRPr="00D5727E" w:rsidRDefault="000A759C" w:rsidP="000B11B3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5727E">
              <w:rPr>
                <w:rFonts w:ascii="Times New Roman" w:hAnsi="Times New Roman"/>
                <w:sz w:val="24"/>
                <w:szCs w:val="24"/>
              </w:rPr>
              <w:t>Выполнение работ по реализации проекта</w:t>
            </w:r>
          </w:p>
        </w:tc>
        <w:tc>
          <w:tcPr>
            <w:tcW w:w="1828" w:type="dxa"/>
            <w:vAlign w:val="center"/>
          </w:tcPr>
          <w:p w:rsidR="000A759C" w:rsidRPr="00D5727E" w:rsidRDefault="000A759C" w:rsidP="000B11B3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5727E">
              <w:rPr>
                <w:rFonts w:ascii="Times New Roman" w:hAnsi="Times New Roman"/>
                <w:sz w:val="24"/>
                <w:szCs w:val="24"/>
              </w:rPr>
              <w:t>01.05.2020</w:t>
            </w:r>
          </w:p>
        </w:tc>
        <w:tc>
          <w:tcPr>
            <w:tcW w:w="2085" w:type="dxa"/>
            <w:vAlign w:val="center"/>
          </w:tcPr>
          <w:p w:rsidR="000A759C" w:rsidRPr="00D5727E" w:rsidRDefault="000A759C" w:rsidP="000B11B3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5727E">
              <w:rPr>
                <w:rFonts w:ascii="Times New Roman" w:hAnsi="Times New Roman"/>
                <w:sz w:val="24"/>
                <w:szCs w:val="24"/>
              </w:rPr>
              <w:t>15.12.2020</w:t>
            </w:r>
          </w:p>
        </w:tc>
      </w:tr>
      <w:tr w:rsidR="000A759C" w:rsidRPr="00D5727E" w:rsidTr="000B11B3">
        <w:trPr>
          <w:jc w:val="center"/>
        </w:trPr>
        <w:tc>
          <w:tcPr>
            <w:tcW w:w="709" w:type="dxa"/>
            <w:vAlign w:val="center"/>
          </w:tcPr>
          <w:p w:rsidR="000A759C" w:rsidRPr="00D5727E" w:rsidRDefault="000A759C" w:rsidP="000B11B3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5727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017" w:type="dxa"/>
          </w:tcPr>
          <w:p w:rsidR="000A759C" w:rsidRPr="00D5727E" w:rsidRDefault="000A759C" w:rsidP="000B11B3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5727E">
              <w:rPr>
                <w:rFonts w:ascii="Times New Roman" w:hAnsi="Times New Roman"/>
                <w:sz w:val="24"/>
                <w:szCs w:val="24"/>
              </w:rPr>
              <w:t>Предоставление в Минстрой России акта приемки выполненных работ (разрешения на ввод в эксплуатацию объекта)</w:t>
            </w:r>
          </w:p>
        </w:tc>
        <w:tc>
          <w:tcPr>
            <w:tcW w:w="1828" w:type="dxa"/>
            <w:vAlign w:val="center"/>
          </w:tcPr>
          <w:p w:rsidR="000A759C" w:rsidRPr="00D5727E" w:rsidRDefault="000A759C" w:rsidP="000B11B3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5727E">
              <w:rPr>
                <w:rFonts w:ascii="Times New Roman" w:hAnsi="Times New Roman"/>
                <w:sz w:val="24"/>
                <w:szCs w:val="24"/>
              </w:rPr>
              <w:t>15.12.2020</w:t>
            </w:r>
          </w:p>
        </w:tc>
        <w:tc>
          <w:tcPr>
            <w:tcW w:w="2085" w:type="dxa"/>
            <w:vAlign w:val="center"/>
          </w:tcPr>
          <w:p w:rsidR="000A759C" w:rsidRPr="00D5727E" w:rsidRDefault="000A759C" w:rsidP="000B11B3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5727E">
              <w:rPr>
                <w:rFonts w:ascii="Times New Roman" w:hAnsi="Times New Roman"/>
                <w:sz w:val="24"/>
                <w:szCs w:val="24"/>
              </w:rPr>
              <w:t>30.12.2020</w:t>
            </w:r>
          </w:p>
        </w:tc>
      </w:tr>
    </w:tbl>
    <w:p w:rsidR="000A759C" w:rsidRPr="00D5727E" w:rsidRDefault="000A759C" w:rsidP="000A75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A759C" w:rsidRPr="00D5727E" w:rsidRDefault="000A759C" w:rsidP="000A75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5727E">
        <w:rPr>
          <w:rFonts w:ascii="Times New Roman" w:hAnsi="Times New Roman"/>
          <w:b/>
          <w:bCs/>
          <w:sz w:val="24"/>
          <w:szCs w:val="24"/>
          <w:lang w:eastAsia="ru-RU"/>
        </w:rPr>
        <w:t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благоустройству.</w:t>
      </w:r>
    </w:p>
    <w:p w:rsidR="000A759C" w:rsidRPr="00D5727E" w:rsidRDefault="000A759C" w:rsidP="000A759C">
      <w:pPr>
        <w:pStyle w:val="a3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a6"/>
        <w:tblW w:w="4921" w:type="pct"/>
        <w:tblInd w:w="250" w:type="dxa"/>
        <w:tblLook w:val="04A0" w:firstRow="1" w:lastRow="0" w:firstColumn="1" w:lastColumn="0" w:noHBand="0" w:noVBand="1"/>
      </w:tblPr>
      <w:tblGrid>
        <w:gridCol w:w="639"/>
        <w:gridCol w:w="2401"/>
        <w:gridCol w:w="3292"/>
        <w:gridCol w:w="3392"/>
        <w:gridCol w:w="3255"/>
        <w:gridCol w:w="2550"/>
      </w:tblGrid>
      <w:tr w:rsidR="000A759C" w:rsidRPr="00D5727E" w:rsidTr="000B11B3">
        <w:tc>
          <w:tcPr>
            <w:tcW w:w="206" w:type="pct"/>
          </w:tcPr>
          <w:p w:rsidR="000A759C" w:rsidRPr="00D5727E" w:rsidRDefault="000A759C" w:rsidP="000B1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73" w:type="pct"/>
          </w:tcPr>
          <w:p w:rsidR="000A759C" w:rsidRPr="00D5727E" w:rsidRDefault="000A759C" w:rsidP="000B1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юридического лица и индивидуального предпринимателя</w:t>
            </w:r>
          </w:p>
        </w:tc>
        <w:tc>
          <w:tcPr>
            <w:tcW w:w="1060" w:type="pct"/>
          </w:tcPr>
          <w:p w:rsidR="000A759C" w:rsidRPr="00D5727E" w:rsidRDefault="000A759C" w:rsidP="000B1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sz w:val="24"/>
                <w:szCs w:val="24"/>
                <w:lang w:eastAsia="ru-RU"/>
              </w:rPr>
              <w:t>Адрес объекта недвижимого имущества (включая объекты незавершенного строительства и земельных участков, находящихся в собственности (пользовании) юридических лиц и индивидуальных предпринимателей подлежащих благоустройству</w:t>
            </w:r>
          </w:p>
        </w:tc>
        <w:tc>
          <w:tcPr>
            <w:tcW w:w="1092" w:type="pct"/>
          </w:tcPr>
          <w:p w:rsidR="000A759C" w:rsidRPr="00D5727E" w:rsidRDefault="000A759C" w:rsidP="000B1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объектов недвижимого имущества (включая объекты незавершенного строительства и земельных участков, находящихся в собственности (пользовании) юридических лиц и индивидуальных предпринимателей подлежащих благоустройству</w:t>
            </w:r>
          </w:p>
        </w:tc>
        <w:tc>
          <w:tcPr>
            <w:tcW w:w="1048" w:type="pct"/>
          </w:tcPr>
          <w:p w:rsidR="000A759C" w:rsidRPr="00D5727E" w:rsidRDefault="000A759C" w:rsidP="000B1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sz w:val="24"/>
                <w:szCs w:val="24"/>
                <w:lang w:eastAsia="ru-RU"/>
              </w:rPr>
              <w:t>Вид работ</w:t>
            </w:r>
          </w:p>
        </w:tc>
        <w:tc>
          <w:tcPr>
            <w:tcW w:w="821" w:type="pct"/>
          </w:tcPr>
          <w:p w:rsidR="000A759C" w:rsidRPr="00D5727E" w:rsidRDefault="000A759C" w:rsidP="000B1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sz w:val="24"/>
                <w:szCs w:val="24"/>
                <w:lang w:eastAsia="ru-RU"/>
              </w:rPr>
              <w:t>Год реализации</w:t>
            </w:r>
          </w:p>
        </w:tc>
      </w:tr>
      <w:tr w:rsidR="000A759C" w:rsidRPr="00D5727E" w:rsidTr="000B11B3">
        <w:trPr>
          <w:trHeight w:val="982"/>
        </w:trPr>
        <w:tc>
          <w:tcPr>
            <w:tcW w:w="206" w:type="pct"/>
          </w:tcPr>
          <w:p w:rsidR="000A759C" w:rsidRPr="00D5727E" w:rsidRDefault="000A759C" w:rsidP="000B1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73" w:type="pct"/>
          </w:tcPr>
          <w:p w:rsidR="000A759C" w:rsidRPr="00D5727E" w:rsidRDefault="000A759C" w:rsidP="000B1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sz w:val="24"/>
                <w:szCs w:val="24"/>
                <w:lang w:eastAsia="ru-RU"/>
              </w:rPr>
              <w:t>ООО «ТРЦ Апрелевка»</w:t>
            </w:r>
          </w:p>
        </w:tc>
        <w:tc>
          <w:tcPr>
            <w:tcW w:w="1060" w:type="pct"/>
          </w:tcPr>
          <w:p w:rsidR="000A759C" w:rsidRPr="00D5727E" w:rsidRDefault="000A759C" w:rsidP="000B1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sz w:val="24"/>
                <w:szCs w:val="24"/>
                <w:lang w:eastAsia="ru-RU"/>
              </w:rPr>
              <w:t>Московская обл., Наро-Фоминский р-н, г. Апрелевка, ул. Августовская, д. 14</w:t>
            </w:r>
          </w:p>
        </w:tc>
        <w:tc>
          <w:tcPr>
            <w:tcW w:w="1092" w:type="pct"/>
          </w:tcPr>
          <w:p w:rsidR="000A759C" w:rsidRPr="00D5727E" w:rsidRDefault="000A759C" w:rsidP="000B1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sz w:val="24"/>
                <w:szCs w:val="24"/>
                <w:lang w:eastAsia="ru-RU"/>
              </w:rPr>
              <w:t>Торговый центр</w:t>
            </w:r>
          </w:p>
        </w:tc>
        <w:tc>
          <w:tcPr>
            <w:tcW w:w="1048" w:type="pct"/>
          </w:tcPr>
          <w:p w:rsidR="000A759C" w:rsidRPr="00D5727E" w:rsidRDefault="000A759C" w:rsidP="000B1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sz w:val="24"/>
                <w:szCs w:val="24"/>
                <w:lang w:eastAsia="ru-RU"/>
              </w:rPr>
              <w:t>Озеленение, организация парковочного пространства</w:t>
            </w:r>
          </w:p>
        </w:tc>
        <w:tc>
          <w:tcPr>
            <w:tcW w:w="821" w:type="pct"/>
          </w:tcPr>
          <w:p w:rsidR="000A759C" w:rsidRPr="00D5727E" w:rsidRDefault="000A759C" w:rsidP="000B1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0A759C" w:rsidRPr="00D5727E" w:rsidTr="000B11B3">
        <w:tc>
          <w:tcPr>
            <w:tcW w:w="206" w:type="pct"/>
          </w:tcPr>
          <w:p w:rsidR="000A759C" w:rsidRPr="00D5727E" w:rsidRDefault="000A759C" w:rsidP="000B1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73" w:type="pct"/>
          </w:tcPr>
          <w:p w:rsidR="000A759C" w:rsidRPr="00D5727E" w:rsidRDefault="000A759C" w:rsidP="000B1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sz w:val="24"/>
                <w:szCs w:val="24"/>
                <w:lang w:eastAsia="ru-RU"/>
              </w:rPr>
              <w:t>ООО «Центральный»</w:t>
            </w:r>
          </w:p>
        </w:tc>
        <w:tc>
          <w:tcPr>
            <w:tcW w:w="1060" w:type="pct"/>
          </w:tcPr>
          <w:p w:rsidR="000A759C" w:rsidRPr="00D5727E" w:rsidRDefault="000A759C" w:rsidP="000B1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sz w:val="24"/>
                <w:szCs w:val="24"/>
                <w:lang w:eastAsia="ru-RU"/>
              </w:rPr>
              <w:t>Московская обл., г. Наро-Фоминск, пл. Свободы, д. 13</w:t>
            </w:r>
          </w:p>
        </w:tc>
        <w:tc>
          <w:tcPr>
            <w:tcW w:w="1092" w:type="pct"/>
          </w:tcPr>
          <w:p w:rsidR="000A759C" w:rsidRPr="00D5727E" w:rsidRDefault="000A759C" w:rsidP="000B1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sz w:val="24"/>
                <w:szCs w:val="24"/>
                <w:lang w:eastAsia="ru-RU"/>
              </w:rPr>
              <w:t>Универмаг</w:t>
            </w:r>
          </w:p>
        </w:tc>
        <w:tc>
          <w:tcPr>
            <w:tcW w:w="1048" w:type="pct"/>
          </w:tcPr>
          <w:p w:rsidR="000A759C" w:rsidRPr="00D5727E" w:rsidRDefault="000A759C" w:rsidP="000B1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sz w:val="24"/>
                <w:szCs w:val="24"/>
                <w:lang w:eastAsia="ru-RU"/>
              </w:rPr>
              <w:t>Озеленение, организация парковочного пространства</w:t>
            </w:r>
          </w:p>
        </w:tc>
        <w:tc>
          <w:tcPr>
            <w:tcW w:w="821" w:type="pct"/>
          </w:tcPr>
          <w:p w:rsidR="000A759C" w:rsidRPr="00D5727E" w:rsidRDefault="000A759C" w:rsidP="000B1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0A759C" w:rsidRPr="00D5727E" w:rsidTr="000B11B3">
        <w:tc>
          <w:tcPr>
            <w:tcW w:w="206" w:type="pct"/>
          </w:tcPr>
          <w:p w:rsidR="000A759C" w:rsidRPr="00D5727E" w:rsidRDefault="000A759C" w:rsidP="000B1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73" w:type="pct"/>
          </w:tcPr>
          <w:p w:rsidR="000A759C" w:rsidRPr="00D5727E" w:rsidRDefault="000A759C" w:rsidP="000B1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sz w:val="24"/>
                <w:szCs w:val="24"/>
                <w:lang w:eastAsia="ru-RU"/>
              </w:rPr>
              <w:t>ИП Науменко И.В.</w:t>
            </w:r>
          </w:p>
        </w:tc>
        <w:tc>
          <w:tcPr>
            <w:tcW w:w="1060" w:type="pct"/>
          </w:tcPr>
          <w:p w:rsidR="000A759C" w:rsidRPr="00D5727E" w:rsidRDefault="000A759C" w:rsidP="000B1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sz w:val="24"/>
                <w:szCs w:val="24"/>
                <w:lang w:eastAsia="ru-RU"/>
              </w:rPr>
              <w:t>Московская обл., г. Наро-Фоминск, ул. М. Жукова, д. 1</w:t>
            </w:r>
          </w:p>
        </w:tc>
        <w:tc>
          <w:tcPr>
            <w:tcW w:w="1092" w:type="pct"/>
          </w:tcPr>
          <w:p w:rsidR="000A759C" w:rsidRPr="00D5727E" w:rsidRDefault="000A759C" w:rsidP="000B1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sz w:val="24"/>
                <w:szCs w:val="24"/>
                <w:lang w:eastAsia="ru-RU"/>
              </w:rPr>
              <w:t>Объект торговли (объект незавершенного строительства)</w:t>
            </w:r>
          </w:p>
        </w:tc>
        <w:tc>
          <w:tcPr>
            <w:tcW w:w="1048" w:type="pct"/>
          </w:tcPr>
          <w:p w:rsidR="000A759C" w:rsidRPr="00D5727E" w:rsidRDefault="000A759C" w:rsidP="000B1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sz w:val="24"/>
                <w:szCs w:val="24"/>
                <w:lang w:eastAsia="ru-RU"/>
              </w:rPr>
              <w:t>Озеленение, организация парковочного пространства</w:t>
            </w:r>
          </w:p>
        </w:tc>
        <w:tc>
          <w:tcPr>
            <w:tcW w:w="821" w:type="pct"/>
          </w:tcPr>
          <w:p w:rsidR="000A759C" w:rsidRPr="00D5727E" w:rsidRDefault="000A759C" w:rsidP="000B1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0A759C" w:rsidRPr="00D5727E" w:rsidTr="000B11B3">
        <w:tc>
          <w:tcPr>
            <w:tcW w:w="206" w:type="pct"/>
          </w:tcPr>
          <w:p w:rsidR="000A759C" w:rsidRPr="00D5727E" w:rsidRDefault="000A759C" w:rsidP="000B1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773" w:type="pct"/>
          </w:tcPr>
          <w:p w:rsidR="000A759C" w:rsidRPr="00D5727E" w:rsidRDefault="000A759C" w:rsidP="000B1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sz w:val="24"/>
                <w:szCs w:val="24"/>
                <w:lang w:eastAsia="ru-RU"/>
              </w:rPr>
              <w:t>ИП Горбачева С.В.</w:t>
            </w:r>
          </w:p>
        </w:tc>
        <w:tc>
          <w:tcPr>
            <w:tcW w:w="1060" w:type="pct"/>
          </w:tcPr>
          <w:p w:rsidR="000A759C" w:rsidRPr="00D5727E" w:rsidRDefault="000A759C" w:rsidP="000B1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sz w:val="24"/>
                <w:szCs w:val="24"/>
                <w:lang w:eastAsia="ru-RU"/>
              </w:rPr>
              <w:t>Московская обл., Наро-Фоминский р-н, с. Атепцево, ул. Совхозная, д. 7</w:t>
            </w:r>
          </w:p>
        </w:tc>
        <w:tc>
          <w:tcPr>
            <w:tcW w:w="1092" w:type="pct"/>
          </w:tcPr>
          <w:p w:rsidR="000A759C" w:rsidRPr="00D5727E" w:rsidRDefault="000A759C" w:rsidP="000B1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sz w:val="24"/>
                <w:szCs w:val="24"/>
                <w:lang w:eastAsia="ru-RU"/>
              </w:rPr>
              <w:t>Экспресс-центр</w:t>
            </w:r>
          </w:p>
        </w:tc>
        <w:tc>
          <w:tcPr>
            <w:tcW w:w="1048" w:type="pct"/>
          </w:tcPr>
          <w:p w:rsidR="000A759C" w:rsidRPr="00D5727E" w:rsidRDefault="000A759C" w:rsidP="000B1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sz w:val="24"/>
                <w:szCs w:val="24"/>
                <w:lang w:eastAsia="ru-RU"/>
              </w:rPr>
              <w:t>Озеленение, организация парковочного пространства</w:t>
            </w:r>
          </w:p>
        </w:tc>
        <w:tc>
          <w:tcPr>
            <w:tcW w:w="821" w:type="pct"/>
          </w:tcPr>
          <w:p w:rsidR="000A759C" w:rsidRPr="00D5727E" w:rsidRDefault="000A759C" w:rsidP="000B1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0A759C" w:rsidRPr="00D5727E" w:rsidTr="000B11B3">
        <w:tc>
          <w:tcPr>
            <w:tcW w:w="206" w:type="pct"/>
          </w:tcPr>
          <w:p w:rsidR="000A759C" w:rsidRPr="00D5727E" w:rsidRDefault="000A759C" w:rsidP="000B1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73" w:type="pct"/>
          </w:tcPr>
          <w:p w:rsidR="000A759C" w:rsidRPr="00D5727E" w:rsidRDefault="000A759C" w:rsidP="000B1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sz w:val="24"/>
                <w:szCs w:val="24"/>
                <w:lang w:eastAsia="ru-RU"/>
              </w:rPr>
              <w:t>ООО «Меркурий»</w:t>
            </w:r>
          </w:p>
        </w:tc>
        <w:tc>
          <w:tcPr>
            <w:tcW w:w="1060" w:type="pct"/>
          </w:tcPr>
          <w:p w:rsidR="000A759C" w:rsidRPr="00D5727E" w:rsidRDefault="000A759C" w:rsidP="000B1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sz w:val="24"/>
                <w:szCs w:val="24"/>
                <w:lang w:eastAsia="ru-RU"/>
              </w:rPr>
              <w:t>Московская обл., Наро-Фоминский р-н, г. Апрелевка, ул. Августовская (вблизи ТЦ «Апрель», ул. Сентябрьская д. 5)</w:t>
            </w:r>
          </w:p>
        </w:tc>
        <w:tc>
          <w:tcPr>
            <w:tcW w:w="1092" w:type="pct"/>
          </w:tcPr>
          <w:p w:rsidR="000A759C" w:rsidRPr="00D5727E" w:rsidRDefault="000A759C" w:rsidP="000B1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sz w:val="24"/>
                <w:szCs w:val="24"/>
                <w:lang w:eastAsia="ru-RU"/>
              </w:rPr>
              <w:t>Рынок</w:t>
            </w:r>
          </w:p>
        </w:tc>
        <w:tc>
          <w:tcPr>
            <w:tcW w:w="1048" w:type="pct"/>
          </w:tcPr>
          <w:p w:rsidR="000A759C" w:rsidRPr="00D5727E" w:rsidRDefault="000A759C" w:rsidP="000B1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sz w:val="24"/>
                <w:szCs w:val="24"/>
                <w:lang w:eastAsia="ru-RU"/>
              </w:rPr>
              <w:t>Озеленение, организация парковочного пространства</w:t>
            </w:r>
          </w:p>
        </w:tc>
        <w:tc>
          <w:tcPr>
            <w:tcW w:w="821" w:type="pct"/>
          </w:tcPr>
          <w:p w:rsidR="000A759C" w:rsidRPr="00D5727E" w:rsidRDefault="000A759C" w:rsidP="000B1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</w:tr>
    </w:tbl>
    <w:p w:rsidR="000A759C" w:rsidRPr="000A759C" w:rsidRDefault="00822162" w:rsidP="000A759C">
      <w:pPr>
        <w:pStyle w:val="a7"/>
        <w:spacing w:after="0" w:line="240" w:lineRule="auto"/>
        <w:ind w:left="92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».</w:t>
      </w:r>
    </w:p>
    <w:p w:rsidR="000A759C" w:rsidRDefault="000A759C" w:rsidP="000A759C">
      <w:pPr>
        <w:spacing w:after="0" w:line="240" w:lineRule="auto"/>
        <w:ind w:firstLine="14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A759C" w:rsidRPr="000551F3" w:rsidRDefault="000551F3" w:rsidP="000A759C">
      <w:pPr>
        <w:pStyle w:val="a7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51F3">
        <w:rPr>
          <w:rFonts w:ascii="Times New Roman" w:eastAsia="Times New Roman" w:hAnsi="Times New Roman"/>
          <w:sz w:val="24"/>
          <w:szCs w:val="24"/>
          <w:lang w:eastAsia="ru-RU"/>
        </w:rPr>
        <w:t>Раздел</w:t>
      </w:r>
      <w:r w:rsidR="00691732">
        <w:rPr>
          <w:rFonts w:ascii="Times New Roman" w:eastAsia="Times New Roman" w:hAnsi="Times New Roman"/>
          <w:sz w:val="24"/>
          <w:szCs w:val="24"/>
          <w:lang w:eastAsia="ru-RU"/>
        </w:rPr>
        <w:t xml:space="preserve"> Паспорт подпрограммы</w:t>
      </w:r>
      <w:r w:rsidRPr="000551F3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0A759C" w:rsidRPr="000551F3">
        <w:rPr>
          <w:rFonts w:ascii="Times New Roman" w:eastAsia="Times New Roman" w:hAnsi="Times New Roman"/>
          <w:sz w:val="24"/>
          <w:szCs w:val="24"/>
          <w:lang w:eastAsia="ru-RU"/>
        </w:rPr>
        <w:t>Подпрограмма II «Благоустройство территорий»</w:t>
      </w:r>
      <w:r w:rsidRPr="000551F3">
        <w:rPr>
          <w:rFonts w:ascii="Times New Roman" w:eastAsia="Times New Roman" w:hAnsi="Times New Roman"/>
          <w:sz w:val="24"/>
          <w:szCs w:val="24"/>
          <w:lang w:eastAsia="ru-RU"/>
        </w:rPr>
        <w:t xml:space="preserve"> изложить в следующей редакции:</w:t>
      </w:r>
    </w:p>
    <w:p w:rsidR="000A759C" w:rsidRPr="000A759C" w:rsidRDefault="000A759C" w:rsidP="000A759C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A759C" w:rsidRDefault="00822162" w:rsidP="000A759C">
      <w:pPr>
        <w:spacing w:after="0" w:line="240" w:lineRule="auto"/>
        <w:ind w:firstLine="14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0A759C" w:rsidRPr="000A759C">
        <w:rPr>
          <w:rFonts w:ascii="Times New Roman" w:eastAsia="Times New Roman" w:hAnsi="Times New Roman"/>
          <w:sz w:val="24"/>
          <w:szCs w:val="24"/>
          <w:lang w:eastAsia="ru-RU"/>
        </w:rPr>
        <w:t>Паспорт подпрограммы II «Благоустройство территорий»</w:t>
      </w:r>
    </w:p>
    <w:p w:rsidR="00911889" w:rsidRPr="00044805" w:rsidRDefault="00911889" w:rsidP="00AE69DB">
      <w:pPr>
        <w:spacing w:after="0" w:line="240" w:lineRule="auto"/>
        <w:ind w:firstLine="142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496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8"/>
        <w:gridCol w:w="2015"/>
        <w:gridCol w:w="2046"/>
        <w:gridCol w:w="1783"/>
        <w:gridCol w:w="1492"/>
        <w:gridCol w:w="1492"/>
        <w:gridCol w:w="1492"/>
        <w:gridCol w:w="1492"/>
        <w:gridCol w:w="1548"/>
      </w:tblGrid>
      <w:tr w:rsidR="00911889" w:rsidRPr="004A275B" w:rsidTr="00C633BF">
        <w:trPr>
          <w:trHeight w:val="816"/>
        </w:trPr>
        <w:tc>
          <w:tcPr>
            <w:tcW w:w="737" w:type="pct"/>
            <w:shd w:val="clear" w:color="auto" w:fill="auto"/>
          </w:tcPr>
          <w:p w:rsidR="00911889" w:rsidRPr="004A275B" w:rsidRDefault="00911889" w:rsidP="004475E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 xml:space="preserve">Муниципальный заказчик подпрограммы </w:t>
            </w:r>
          </w:p>
        </w:tc>
        <w:tc>
          <w:tcPr>
            <w:tcW w:w="4263" w:type="pct"/>
            <w:gridSpan w:val="8"/>
            <w:shd w:val="clear" w:color="auto" w:fill="auto"/>
          </w:tcPr>
          <w:p w:rsidR="00911889" w:rsidRPr="004A275B" w:rsidRDefault="00911889" w:rsidP="004475E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Администрация Наро-Фоминского городского округа</w:t>
            </w:r>
          </w:p>
        </w:tc>
      </w:tr>
      <w:tr w:rsidR="00911889" w:rsidRPr="004A275B" w:rsidTr="00C633BF">
        <w:trPr>
          <w:trHeight w:val="307"/>
        </w:trPr>
        <w:tc>
          <w:tcPr>
            <w:tcW w:w="737" w:type="pct"/>
            <w:shd w:val="clear" w:color="auto" w:fill="auto"/>
          </w:tcPr>
          <w:p w:rsidR="00911889" w:rsidRPr="004A275B" w:rsidRDefault="00911889" w:rsidP="004475E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Разработчик подпрограммы</w:t>
            </w:r>
          </w:p>
        </w:tc>
        <w:tc>
          <w:tcPr>
            <w:tcW w:w="4263" w:type="pct"/>
            <w:gridSpan w:val="8"/>
            <w:shd w:val="clear" w:color="auto" w:fill="auto"/>
          </w:tcPr>
          <w:p w:rsidR="00911889" w:rsidRPr="004A275B" w:rsidRDefault="00911889" w:rsidP="004475E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Комитет по ЖКХ и дорожной деятельности Администрации Наро-Фоминского городского округа</w:t>
            </w:r>
          </w:p>
          <w:p w:rsidR="00911889" w:rsidRPr="004A275B" w:rsidRDefault="00911889" w:rsidP="004475E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1889" w:rsidRPr="004A275B" w:rsidTr="00A33F29">
        <w:trPr>
          <w:cantSplit/>
          <w:trHeight w:val="401"/>
        </w:trPr>
        <w:tc>
          <w:tcPr>
            <w:tcW w:w="737" w:type="pct"/>
            <w:vMerge w:val="restart"/>
            <w:shd w:val="clear" w:color="auto" w:fill="auto"/>
          </w:tcPr>
          <w:p w:rsidR="00911889" w:rsidRPr="004A275B" w:rsidRDefault="00911889" w:rsidP="004475E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</w:t>
            </w:r>
          </w:p>
          <w:p w:rsidR="00911889" w:rsidRPr="004A275B" w:rsidRDefault="00911889" w:rsidP="004475E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в том числе по годам:</w:t>
            </w:r>
          </w:p>
        </w:tc>
        <w:tc>
          <w:tcPr>
            <w:tcW w:w="643" w:type="pct"/>
            <w:vMerge w:val="restart"/>
            <w:shd w:val="clear" w:color="auto" w:fill="auto"/>
          </w:tcPr>
          <w:p w:rsidR="00911889" w:rsidRPr="004A275B" w:rsidRDefault="00911889" w:rsidP="004475E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653" w:type="pct"/>
            <w:vMerge w:val="restart"/>
            <w:shd w:val="clear" w:color="auto" w:fill="auto"/>
          </w:tcPr>
          <w:p w:rsidR="00911889" w:rsidRPr="004A275B" w:rsidRDefault="00911889" w:rsidP="004475E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967" w:type="pct"/>
            <w:gridSpan w:val="6"/>
            <w:shd w:val="clear" w:color="auto" w:fill="auto"/>
            <w:vAlign w:val="center"/>
          </w:tcPr>
          <w:p w:rsidR="00911889" w:rsidRPr="004A275B" w:rsidRDefault="00911889" w:rsidP="004475E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Расходы (тыс. рублей)</w:t>
            </w:r>
          </w:p>
        </w:tc>
      </w:tr>
      <w:tr w:rsidR="00911889" w:rsidRPr="004A275B" w:rsidTr="000942ED">
        <w:trPr>
          <w:cantSplit/>
          <w:trHeight w:val="466"/>
        </w:trPr>
        <w:tc>
          <w:tcPr>
            <w:tcW w:w="737" w:type="pct"/>
            <w:vMerge/>
            <w:shd w:val="clear" w:color="auto" w:fill="auto"/>
          </w:tcPr>
          <w:p w:rsidR="00911889" w:rsidRPr="004A275B" w:rsidRDefault="00911889" w:rsidP="004475E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pct"/>
            <w:vMerge/>
            <w:shd w:val="clear" w:color="auto" w:fill="auto"/>
          </w:tcPr>
          <w:p w:rsidR="00911889" w:rsidRPr="004A275B" w:rsidRDefault="00911889" w:rsidP="004475E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shd w:val="clear" w:color="auto" w:fill="auto"/>
          </w:tcPr>
          <w:p w:rsidR="00911889" w:rsidRPr="004A275B" w:rsidRDefault="00911889" w:rsidP="004475E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:rsidR="00911889" w:rsidRPr="004A275B" w:rsidRDefault="00911889" w:rsidP="00447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911889" w:rsidRPr="004A275B" w:rsidRDefault="00911889" w:rsidP="00447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911889" w:rsidRPr="004A275B" w:rsidRDefault="00911889" w:rsidP="00447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911889" w:rsidRPr="004A275B" w:rsidRDefault="00911889" w:rsidP="00447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911889" w:rsidRPr="004A275B" w:rsidRDefault="00911889" w:rsidP="00447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911889" w:rsidRPr="004A275B" w:rsidRDefault="00911889" w:rsidP="00447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</w:tr>
      <w:tr w:rsidR="00E67AB5" w:rsidRPr="004A275B" w:rsidTr="00E67AB5">
        <w:trPr>
          <w:cantSplit/>
        </w:trPr>
        <w:tc>
          <w:tcPr>
            <w:tcW w:w="737" w:type="pct"/>
            <w:vMerge/>
            <w:shd w:val="clear" w:color="auto" w:fill="auto"/>
          </w:tcPr>
          <w:p w:rsidR="00E67AB5" w:rsidRPr="004A275B" w:rsidRDefault="00E67AB5" w:rsidP="00E67AB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pct"/>
            <w:vMerge w:val="restart"/>
            <w:shd w:val="clear" w:color="auto" w:fill="auto"/>
          </w:tcPr>
          <w:p w:rsidR="00E67AB5" w:rsidRPr="004A275B" w:rsidRDefault="00E67AB5" w:rsidP="00E67AB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 xml:space="preserve">Комитет по ЖКХ и дорожной деятельности </w:t>
            </w:r>
          </w:p>
        </w:tc>
        <w:tc>
          <w:tcPr>
            <w:tcW w:w="653" w:type="pct"/>
            <w:shd w:val="clear" w:color="auto" w:fill="auto"/>
          </w:tcPr>
          <w:p w:rsidR="00E67AB5" w:rsidRPr="004A275B" w:rsidRDefault="00E67AB5" w:rsidP="00E67AB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  <w:p w:rsidR="00E67AB5" w:rsidRPr="004A275B" w:rsidRDefault="00E67AB5" w:rsidP="00E67AB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67AB5">
              <w:rPr>
                <w:rFonts w:ascii="Times New Roman" w:hAnsi="Times New Roman"/>
                <w:bCs/>
                <w:sz w:val="24"/>
                <w:szCs w:val="24"/>
              </w:rPr>
              <w:t>1 722 709,05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AB5" w:rsidRPr="00E67AB5" w:rsidRDefault="00E67AB5" w:rsidP="00E67AB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67AB5">
              <w:rPr>
                <w:rFonts w:ascii="Times New Roman" w:hAnsi="Times New Roman"/>
                <w:bCs/>
                <w:sz w:val="24"/>
                <w:szCs w:val="24"/>
              </w:rPr>
              <w:t>348 459,05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AB5" w:rsidRPr="00E67AB5" w:rsidRDefault="00E67AB5" w:rsidP="00E67AB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67AB5">
              <w:rPr>
                <w:rFonts w:ascii="Times New Roman" w:hAnsi="Times New Roman"/>
                <w:bCs/>
                <w:sz w:val="24"/>
                <w:szCs w:val="24"/>
              </w:rPr>
              <w:t>387 766,00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AB5" w:rsidRPr="00E67AB5" w:rsidRDefault="00E67AB5" w:rsidP="00E67AB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67AB5">
              <w:rPr>
                <w:rFonts w:ascii="Times New Roman" w:hAnsi="Times New Roman"/>
                <w:bCs/>
                <w:sz w:val="24"/>
                <w:szCs w:val="24"/>
              </w:rPr>
              <w:t>328 960,00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AB5" w:rsidRPr="00E67AB5" w:rsidRDefault="00E67AB5" w:rsidP="00E67AB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67AB5">
              <w:rPr>
                <w:rFonts w:ascii="Times New Roman" w:hAnsi="Times New Roman"/>
                <w:bCs/>
                <w:sz w:val="24"/>
                <w:szCs w:val="24"/>
              </w:rPr>
              <w:t>326 665,00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AB5" w:rsidRPr="00E67AB5" w:rsidRDefault="00E67AB5" w:rsidP="00E67AB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67AB5">
              <w:rPr>
                <w:rFonts w:ascii="Times New Roman" w:hAnsi="Times New Roman"/>
                <w:bCs/>
                <w:sz w:val="24"/>
                <w:szCs w:val="24"/>
              </w:rPr>
              <w:t>330 859,00</w:t>
            </w:r>
          </w:p>
        </w:tc>
      </w:tr>
      <w:tr w:rsidR="00E67AB5" w:rsidRPr="004A275B" w:rsidTr="00E67AB5">
        <w:trPr>
          <w:cantSplit/>
          <w:trHeight w:val="405"/>
        </w:trPr>
        <w:tc>
          <w:tcPr>
            <w:tcW w:w="737" w:type="pct"/>
            <w:vMerge/>
            <w:shd w:val="clear" w:color="auto" w:fill="auto"/>
          </w:tcPr>
          <w:p w:rsidR="00E67AB5" w:rsidRPr="004A275B" w:rsidRDefault="00E67AB5" w:rsidP="00E67AB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pct"/>
            <w:vMerge/>
            <w:shd w:val="clear" w:color="auto" w:fill="auto"/>
          </w:tcPr>
          <w:p w:rsidR="00E67AB5" w:rsidRPr="004A275B" w:rsidRDefault="00E67AB5" w:rsidP="00E67AB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  <w:shd w:val="clear" w:color="auto" w:fill="auto"/>
          </w:tcPr>
          <w:p w:rsidR="00E67AB5" w:rsidRPr="004A275B" w:rsidRDefault="00E67AB5" w:rsidP="00E67AB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AB5" w:rsidRPr="00E67AB5" w:rsidRDefault="00E67AB5" w:rsidP="00E67AB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67AB5">
              <w:rPr>
                <w:rFonts w:ascii="Times New Roman" w:hAnsi="Times New Roman"/>
                <w:bCs/>
                <w:sz w:val="24"/>
                <w:szCs w:val="24"/>
              </w:rPr>
              <w:t>1 722 709,05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AB5" w:rsidRPr="00E67AB5" w:rsidRDefault="00E67AB5" w:rsidP="00E67AB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67AB5">
              <w:rPr>
                <w:rFonts w:ascii="Times New Roman" w:hAnsi="Times New Roman"/>
                <w:bCs/>
                <w:sz w:val="24"/>
                <w:szCs w:val="24"/>
              </w:rPr>
              <w:t>348 459,05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AB5" w:rsidRPr="00E67AB5" w:rsidRDefault="00E67AB5" w:rsidP="00E67AB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67AB5">
              <w:rPr>
                <w:rFonts w:ascii="Times New Roman" w:hAnsi="Times New Roman"/>
                <w:bCs/>
                <w:sz w:val="24"/>
                <w:szCs w:val="24"/>
              </w:rPr>
              <w:t>387 766,00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AB5" w:rsidRPr="00E67AB5" w:rsidRDefault="00E67AB5" w:rsidP="00E67AB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67AB5">
              <w:rPr>
                <w:rFonts w:ascii="Times New Roman" w:hAnsi="Times New Roman"/>
                <w:bCs/>
                <w:sz w:val="24"/>
                <w:szCs w:val="24"/>
              </w:rPr>
              <w:t>328 960,00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AB5" w:rsidRPr="00E67AB5" w:rsidRDefault="00E67AB5" w:rsidP="00E67AB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67AB5">
              <w:rPr>
                <w:rFonts w:ascii="Times New Roman" w:hAnsi="Times New Roman"/>
                <w:bCs/>
                <w:sz w:val="24"/>
                <w:szCs w:val="24"/>
              </w:rPr>
              <w:t>326 665,00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AB5" w:rsidRPr="00E67AB5" w:rsidRDefault="00E67AB5" w:rsidP="00E67AB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67AB5">
              <w:rPr>
                <w:rFonts w:ascii="Times New Roman" w:hAnsi="Times New Roman"/>
                <w:bCs/>
                <w:sz w:val="24"/>
                <w:szCs w:val="24"/>
              </w:rPr>
              <w:t>330 859,00</w:t>
            </w:r>
          </w:p>
        </w:tc>
      </w:tr>
    </w:tbl>
    <w:p w:rsidR="00911889" w:rsidRPr="00044805" w:rsidRDefault="00822162" w:rsidP="00A92F0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0A759C" w:rsidRDefault="000A759C" w:rsidP="000A759C">
      <w:pPr>
        <w:spacing w:after="0" w:line="240" w:lineRule="auto"/>
        <w:ind w:left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727E" w:rsidRDefault="00D5727E" w:rsidP="00D5727E">
      <w:pPr>
        <w:pStyle w:val="a7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91732" w:rsidRPr="00D5727E" w:rsidRDefault="00691732" w:rsidP="00D5727E">
      <w:pPr>
        <w:pStyle w:val="a7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727E" w:rsidRDefault="00D5727E" w:rsidP="0091188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35D7" w:rsidRDefault="008535D7" w:rsidP="0091188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35D7" w:rsidRDefault="008535D7" w:rsidP="0091188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35D7" w:rsidRDefault="008535D7" w:rsidP="0091188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35D7" w:rsidRDefault="008535D7" w:rsidP="0091188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35D7" w:rsidRDefault="008535D7" w:rsidP="0091188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35D7" w:rsidRDefault="008535D7" w:rsidP="0091188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35D7" w:rsidRDefault="008535D7" w:rsidP="0091188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35D7" w:rsidRDefault="008535D7" w:rsidP="0091188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35D7" w:rsidRDefault="008535D7" w:rsidP="0091188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7B7E" w:rsidRDefault="009C0B20" w:rsidP="000A759C">
      <w:pPr>
        <w:pStyle w:val="a7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D71C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Раздел </w:t>
      </w:r>
      <w:r w:rsidR="00366AE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2 </w:t>
      </w:r>
      <w:r w:rsidRPr="004D71C0">
        <w:rPr>
          <w:rFonts w:ascii="Times New Roman" w:eastAsia="Times New Roman" w:hAnsi="Times New Roman"/>
          <w:bCs/>
          <w:sz w:val="24"/>
          <w:szCs w:val="24"/>
          <w:lang w:eastAsia="ru-RU"/>
        </w:rPr>
        <w:t>«</w:t>
      </w:r>
      <w:r w:rsidR="00257B7E" w:rsidRPr="004D71C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Перечень мероприятий подпрограммы </w:t>
      </w:r>
      <w:r w:rsidR="006B13EF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I</w:t>
      </w:r>
      <w:r w:rsidR="00257B7E" w:rsidRPr="004D71C0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I</w:t>
      </w:r>
      <w:r w:rsidR="006B13E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«Благоустройство территорий</w:t>
      </w:r>
      <w:r w:rsidR="00257B7E" w:rsidRPr="004D71C0">
        <w:rPr>
          <w:rFonts w:ascii="Times New Roman" w:eastAsia="Times New Roman" w:hAnsi="Times New Roman"/>
          <w:bCs/>
          <w:sz w:val="24"/>
          <w:szCs w:val="24"/>
          <w:lang w:eastAsia="ru-RU"/>
        </w:rPr>
        <w:t>» изложить в следующей редакции:</w:t>
      </w:r>
    </w:p>
    <w:p w:rsidR="00523865" w:rsidRDefault="00523865" w:rsidP="00523865">
      <w:pPr>
        <w:pStyle w:val="a7"/>
        <w:spacing w:after="0" w:line="240" w:lineRule="auto"/>
        <w:ind w:left="502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620217" w:rsidRPr="007E74F8" w:rsidRDefault="00822162" w:rsidP="00620217">
      <w:pPr>
        <w:pStyle w:val="a7"/>
        <w:spacing w:after="0" w:line="240" w:lineRule="auto"/>
        <w:ind w:left="502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E74F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«2</w:t>
      </w:r>
      <w:r w:rsidR="007E74F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="00366AEE" w:rsidRPr="007E74F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620217" w:rsidRPr="007E74F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Перечень мероприятий подпрограммы </w:t>
      </w:r>
      <w:r w:rsidR="006B13EF" w:rsidRPr="007E74F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</w:t>
      </w:r>
      <w:r w:rsidR="00620217" w:rsidRPr="007E74F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</w:t>
      </w:r>
      <w:r w:rsidR="00620217" w:rsidRPr="007E74F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«</w:t>
      </w:r>
      <w:r w:rsidR="006B13EF" w:rsidRPr="007E74F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Благоустройство территорий</w:t>
      </w:r>
      <w:r w:rsidRPr="007E74F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</w:t>
      </w:r>
    </w:p>
    <w:p w:rsidR="00E67AB5" w:rsidRPr="00044805" w:rsidRDefault="00E67AB5" w:rsidP="00620217">
      <w:pPr>
        <w:spacing w:after="0" w:line="240" w:lineRule="auto"/>
        <w:ind w:firstLine="142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tbl>
      <w:tblPr>
        <w:tblW w:w="155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850"/>
        <w:gridCol w:w="1418"/>
        <w:gridCol w:w="1417"/>
        <w:gridCol w:w="1418"/>
        <w:gridCol w:w="1134"/>
        <w:gridCol w:w="1276"/>
        <w:gridCol w:w="1275"/>
        <w:gridCol w:w="993"/>
        <w:gridCol w:w="850"/>
        <w:gridCol w:w="1276"/>
        <w:gridCol w:w="1134"/>
      </w:tblGrid>
      <w:tr w:rsidR="00E67AB5" w:rsidRPr="00E67AB5" w:rsidTr="004050F6">
        <w:trPr>
          <w:trHeight w:val="17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№   п/п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Срок исполнения мероприятий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83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Объем финансирования по годам, тыс. руб.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Ответственный за выполнение мероприятия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Результаты  выполнения мероприятий подпрограммы</w:t>
            </w:r>
          </w:p>
        </w:tc>
      </w:tr>
      <w:tr w:rsidR="00E67AB5" w:rsidRPr="00E67AB5" w:rsidTr="004050F6">
        <w:trPr>
          <w:trHeight w:val="243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Объем финансирования мероприятия в году, предшествующему году начала реализации программы (тыс. руб.)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Всего (тыс. руб.)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67AB5" w:rsidRPr="00E67AB5" w:rsidTr="004050F6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</w:tr>
      <w:tr w:rsidR="00E67AB5" w:rsidRPr="00E67AB5" w:rsidTr="004050F6">
        <w:trPr>
          <w:trHeight w:val="4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01. Обеспечение комфортной среды проживания на территории муниципального образования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6 093,00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1 722 709,05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348 459,05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387 766,00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328 960,00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326 665,00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330 859,00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деятельности, Территориальные управления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E67AB5" w:rsidRPr="00E67AB5" w:rsidTr="004050F6">
        <w:trPr>
          <w:trHeight w:val="157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6 093,00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1 722 709,05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348 459,05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387 766,00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328 960,00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326 665,00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330 859,00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67AB5" w:rsidRPr="00E67AB5" w:rsidTr="004050F6">
        <w:trPr>
          <w:trHeight w:val="6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1.1.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Содержание, ремонт объектов благоустройства, в т.ч. озеленение территорий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6 093,00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126 875,40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16 717,40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62 168,00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14 830,00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14 830,00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18 330,00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деятельности, Территориальные управления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E67AB5" w:rsidRPr="00E67AB5" w:rsidTr="004050F6">
        <w:trPr>
          <w:trHeight w:val="19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6 093,00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126 875,40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16 717,40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62 168,00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14 830,00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14 830,00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18 330,00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67AB5" w:rsidRPr="00E67AB5" w:rsidTr="004050F6">
        <w:trPr>
          <w:trHeight w:val="8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1.1.1.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8 140,00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950,00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1 990,00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600,00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600,00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4 000,00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E67AB5" w:rsidRPr="00E67AB5" w:rsidTr="004050F6">
        <w:trPr>
          <w:trHeight w:val="19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8 140,00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950,00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1 990,00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600,00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4 000,00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67AB5" w:rsidRPr="00E67AB5" w:rsidTr="004050F6">
        <w:trPr>
          <w:trHeight w:val="49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1.1.2.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Капитальный ремонт пешеходного моста на 72 км железнодорожной линии «Москва-Киев»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6 093,00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44 413,00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3 914,00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40 499,00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Комитет градостроительства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E67AB5" w:rsidRPr="00E67AB5" w:rsidTr="004050F6">
        <w:trPr>
          <w:trHeight w:val="176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6 093,00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44 413,00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3 914,00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40 499,00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67AB5" w:rsidRPr="00E67AB5" w:rsidTr="004050F6">
        <w:trPr>
          <w:trHeight w:val="5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1.1.3.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lang w:eastAsia="ru-RU"/>
              </w:rPr>
              <w:t>Территориальное управление Апрелевка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3 445,00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2 245,00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Апрелевка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E67AB5" w:rsidRPr="00E67AB5" w:rsidTr="004050F6">
        <w:trPr>
          <w:trHeight w:val="13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3 445,00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2 245,00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67AB5" w:rsidRPr="00E67AB5" w:rsidTr="004050F6">
        <w:trPr>
          <w:trHeight w:val="6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1.1.4.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lang w:eastAsia="ru-RU"/>
              </w:rPr>
              <w:t>Территориальное управление Атепцево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1 778,00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1 778,00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Атепцево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E67AB5" w:rsidRPr="00E67AB5" w:rsidTr="004050F6">
        <w:trPr>
          <w:trHeight w:val="17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1 778,00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1 778,00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67AB5" w:rsidRPr="00E67AB5" w:rsidTr="004050F6">
        <w:trPr>
          <w:trHeight w:val="79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1.1.5.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lang w:eastAsia="ru-RU"/>
              </w:rPr>
              <w:t>Территориальное управление Верея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2 306,00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306,00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500,00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500,00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500,00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500,00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Верея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E67AB5" w:rsidRPr="00E67AB5" w:rsidTr="004050F6">
        <w:trPr>
          <w:trHeight w:val="144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2 306,00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306,00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500,00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67AB5" w:rsidRPr="00E67AB5" w:rsidTr="004050F6">
        <w:trPr>
          <w:trHeight w:val="61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1.1.6.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lang w:eastAsia="ru-RU"/>
              </w:rPr>
              <w:t>Территориальное управление Веселево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2 658,00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1 338,00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330,00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330,00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330,00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330,00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Веселево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E67AB5" w:rsidRPr="00E67AB5" w:rsidTr="004050F6">
        <w:trPr>
          <w:trHeight w:val="130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2 658,00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1 338,00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330,00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330,00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330,00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330,00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67AB5" w:rsidRPr="00E67AB5" w:rsidTr="004050F6">
        <w:trPr>
          <w:trHeight w:val="758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1.1.7.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lang w:eastAsia="ru-RU"/>
              </w:rPr>
              <w:t>Территориальное управление Волченки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8 090,40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1 590,40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1 600,00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1 600,00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1 700,00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Волченки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E67AB5" w:rsidRPr="00E67AB5" w:rsidTr="004050F6">
        <w:trPr>
          <w:trHeight w:val="130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8 090,40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1 590,40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1 600,00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1 600,00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1 700,00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67AB5" w:rsidRPr="00E67AB5" w:rsidTr="004050F6">
        <w:trPr>
          <w:trHeight w:val="8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1.1.8.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lang w:eastAsia="ru-RU"/>
              </w:rPr>
              <w:t>Территориальное управление Калининец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707,00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470,00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237,00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Калининец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E67AB5" w:rsidRPr="00E67AB5" w:rsidTr="004050F6">
        <w:trPr>
          <w:trHeight w:val="122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707,00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237,00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67AB5" w:rsidRPr="00E67AB5" w:rsidTr="004050F6">
        <w:trPr>
          <w:trHeight w:val="85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1.1.9.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55 209,00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3 997,00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16 712,00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11 500,00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11 500,00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11 500,00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E67AB5" w:rsidRPr="00E67AB5" w:rsidTr="004050F6">
        <w:trPr>
          <w:trHeight w:val="142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55 209,00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3 997,00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16 712,00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11 500,00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11 500,00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11 500,00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67AB5" w:rsidRPr="00E67AB5" w:rsidTr="004050F6">
        <w:trPr>
          <w:trHeight w:val="8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1.1.10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lang w:eastAsia="ru-RU"/>
              </w:rPr>
              <w:t>Территориальное управление Селятино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129,00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lang w:eastAsia="ru-RU"/>
              </w:rPr>
              <w:t>Территориальное управление Селятино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E67AB5" w:rsidRPr="00E67AB5" w:rsidTr="004050F6">
        <w:trPr>
          <w:trHeight w:val="123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129,00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67AB5" w:rsidRPr="00E67AB5" w:rsidTr="004050F6">
        <w:trPr>
          <w:trHeight w:val="80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1.2.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lang w:eastAsia="ru-RU"/>
              </w:rPr>
              <w:t>Содержание, ремонт и восстановление уличного освещения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397 212,17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77 229,17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81 713,00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79 527,00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79 527,00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79 216,00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lang w:eastAsia="ru-RU"/>
              </w:rPr>
              <w:t>Комитет ЖКХ и дорожной деятельности, Территориальные управления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E67AB5" w:rsidRPr="00E67AB5" w:rsidTr="004050F6">
        <w:trPr>
          <w:trHeight w:val="133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397 212,17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77 229,17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81 713,00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79 527,00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79 527,00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79 216,00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67AB5" w:rsidRPr="00E67AB5" w:rsidTr="004050F6">
        <w:trPr>
          <w:trHeight w:val="998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1.2.1.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lang w:eastAsia="ru-RU"/>
              </w:rPr>
              <w:t>Комитет по ЖКХ и дорожной деятельности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555,17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555,17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E67AB5" w:rsidRPr="00E67AB5" w:rsidTr="004050F6">
        <w:trPr>
          <w:trHeight w:val="99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555,17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555,17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67AB5" w:rsidRPr="00E67AB5" w:rsidTr="004050F6">
        <w:trPr>
          <w:trHeight w:val="80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1.2.2.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lang w:eastAsia="ru-RU"/>
              </w:rPr>
              <w:t>Территориальное управление Апрелевка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104 944,00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20 820,00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21 286,00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20 946,00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20 946,00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20 946,00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lang w:eastAsia="ru-RU"/>
              </w:rPr>
              <w:t>Территориальное управление Апрелевка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E67AB5" w:rsidRPr="00E67AB5" w:rsidTr="004050F6">
        <w:trPr>
          <w:trHeight w:val="12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104 944,00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20 820,00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21 286,00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20 946,00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20 946,00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20 946,00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67AB5" w:rsidRPr="00E67AB5" w:rsidTr="004050F6">
        <w:trPr>
          <w:trHeight w:val="73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1.2.3.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lang w:eastAsia="ru-RU"/>
              </w:rPr>
              <w:t>Территориальное управление Атепцево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24 974,00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4 352,00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5 390,00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5 390,00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5 390,00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4 452,00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lang w:eastAsia="ru-RU"/>
              </w:rPr>
              <w:t>Территориальное управление Атепцево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E67AB5" w:rsidRPr="00E67AB5" w:rsidTr="004050F6">
        <w:trPr>
          <w:trHeight w:val="133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24 974,00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4 352,00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5 390,00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5 390,00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5 390,00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4 452,00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67AB5" w:rsidRPr="00E67AB5" w:rsidTr="004050F6">
        <w:trPr>
          <w:trHeight w:val="878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1.2.4.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lang w:eastAsia="ru-RU"/>
              </w:rPr>
              <w:t>Территориальное управление Верея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30 365,00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6 300,00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6 065,00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6 000,00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6 000,00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6 000,00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lang w:eastAsia="ru-RU"/>
              </w:rPr>
              <w:t>Территориальное управление Верея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E67AB5" w:rsidRPr="00E67AB5" w:rsidTr="004050F6">
        <w:trPr>
          <w:trHeight w:val="104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30 365,00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6 300,00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6 065,00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6 000,00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6 000,00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6 000,00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67AB5" w:rsidRPr="00E67AB5" w:rsidTr="004050F6">
        <w:trPr>
          <w:trHeight w:val="80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1.2.5.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lang w:eastAsia="ru-RU"/>
              </w:rPr>
              <w:t>Территориальное управление Веселево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14 797,00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2 757,00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3 010,00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3 010,00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3 010,00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3 010,00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lang w:eastAsia="ru-RU"/>
              </w:rPr>
              <w:t>Территориальное управление Веселево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E67AB5" w:rsidRPr="00E67AB5" w:rsidTr="004050F6">
        <w:trPr>
          <w:trHeight w:val="128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14 797,00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2 757,00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3 010,00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3 010,00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3 010,00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3 010,00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67AB5" w:rsidRPr="00E67AB5" w:rsidTr="004050F6">
        <w:trPr>
          <w:trHeight w:val="85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1.2.6.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lang w:eastAsia="ru-RU"/>
              </w:rPr>
              <w:t>Территориальное управление Волченки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17 512,00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3 112,00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3 600,00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3 600,00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3 600,00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3 600,00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lang w:eastAsia="ru-RU"/>
              </w:rPr>
              <w:t>Территориальное управление Волченки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E67AB5" w:rsidRPr="00E67AB5" w:rsidTr="004050F6">
        <w:trPr>
          <w:trHeight w:val="121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17 512,00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3 112,00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3 600,00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3 600,00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3 600,00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3 600,00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67AB5" w:rsidRPr="00E67AB5" w:rsidTr="004050F6">
        <w:trPr>
          <w:trHeight w:val="70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1.2.7.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lang w:eastAsia="ru-RU"/>
              </w:rPr>
              <w:t>Территориальное управление Калининец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37 257,00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7 910,00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8 101,00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7 082,00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7 082,00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7 082,00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lang w:eastAsia="ru-RU"/>
              </w:rPr>
              <w:t>Территориальное управление Калининец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E67AB5" w:rsidRPr="00E67AB5" w:rsidTr="004050F6">
        <w:trPr>
          <w:trHeight w:val="121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37 257,00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7 910,00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8 101,00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7 082,00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7 082,00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7 082,00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67AB5" w:rsidRPr="00E67AB5" w:rsidTr="004050F6">
        <w:trPr>
          <w:trHeight w:val="61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1.2.8.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114 532,00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21 585,00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23 100,00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23 100,00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23 100,00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23 647,00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E67AB5" w:rsidRPr="00E67AB5" w:rsidTr="004050F6">
        <w:trPr>
          <w:trHeight w:val="121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114 532,00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21 585,00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23 100,00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23 100,00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23 100,00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23 647,00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67AB5" w:rsidRPr="00E67AB5" w:rsidTr="004050F6">
        <w:trPr>
          <w:trHeight w:val="68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1.2.9.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lang w:eastAsia="ru-RU"/>
              </w:rPr>
              <w:t>Территориальное управление Селятино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38 196,00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7 118,00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8 341,00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7 579,00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7 579,00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7 579,00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lang w:eastAsia="ru-RU"/>
              </w:rPr>
              <w:t>Территориальное управление Селятино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E67AB5" w:rsidRPr="00E67AB5" w:rsidTr="004050F6">
        <w:trPr>
          <w:trHeight w:val="121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38 196,00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7 118,00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8 341,00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7 579,00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7 579,00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7 579,00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67AB5" w:rsidRPr="00E67AB5" w:rsidTr="004050F6">
        <w:trPr>
          <w:trHeight w:val="78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1.2.10.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lang w:eastAsia="ru-RU"/>
              </w:rPr>
              <w:t>Территориальное управление Таширово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14 080,00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2 720,00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2 820,00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2 820,00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2 820,00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2 900,00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lang w:eastAsia="ru-RU"/>
              </w:rPr>
              <w:t>Территориальное управление Таширово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E67AB5" w:rsidRPr="00E67AB5" w:rsidTr="004050F6">
        <w:trPr>
          <w:trHeight w:val="121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14 080,00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2 720,00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2 820,00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2 820,00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2 820,00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2 900,00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67AB5" w:rsidRPr="00E67AB5" w:rsidTr="004050F6">
        <w:trPr>
          <w:trHeight w:val="63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1.3.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lang w:eastAsia="ru-RU"/>
              </w:rPr>
              <w:t>Вывоз навалов мусора и снега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2021-2024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2 400,00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600,00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600,00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lang w:eastAsia="ru-RU"/>
              </w:rPr>
              <w:t>Территориальные управления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E67AB5" w:rsidRPr="00E67AB5" w:rsidTr="004050F6">
        <w:trPr>
          <w:trHeight w:val="121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2 400,00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600,00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600,00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67AB5" w:rsidRPr="00E67AB5" w:rsidTr="004050F6">
        <w:trPr>
          <w:trHeight w:val="6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1.3.1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lang w:eastAsia="ru-RU"/>
              </w:rPr>
              <w:t>Территориальное управление Веселево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2021-2024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2 400,00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lang w:eastAsia="ru-RU"/>
              </w:rPr>
              <w:t>Территориальное управление Веселево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E67AB5" w:rsidRPr="00E67AB5" w:rsidTr="004050F6">
        <w:trPr>
          <w:trHeight w:val="121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67AB5" w:rsidRPr="00E67AB5" w:rsidTr="004050F6">
        <w:trPr>
          <w:trHeight w:val="6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1.3.2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lang w:eastAsia="ru-RU"/>
              </w:rPr>
              <w:t>Территориальное управление Волченки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2021-2024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lang w:eastAsia="ru-RU"/>
              </w:rPr>
              <w:t>Территориальное управление Волченки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E67AB5" w:rsidRPr="00E67AB5" w:rsidTr="004050F6">
        <w:trPr>
          <w:trHeight w:val="121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67AB5" w:rsidRPr="00E67AB5" w:rsidTr="004050F6">
        <w:trPr>
          <w:trHeight w:val="72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1.4.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lang w:eastAsia="ru-RU"/>
              </w:rPr>
              <w:t>Организация благоустройства территории городского округа в части ремонта асфальтового покрытия дворовых территорий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30 659,75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7 040,75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8 823,00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7 323,00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7 323,00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150,00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деятельности, Территориальные управления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E67AB5" w:rsidRPr="00E67AB5" w:rsidTr="004050F6">
        <w:trPr>
          <w:trHeight w:val="12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30 659,75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7 040,75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8 823,00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7 323,00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7 323,00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150,00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67AB5" w:rsidRPr="00E67AB5" w:rsidTr="004050F6">
        <w:trPr>
          <w:trHeight w:val="76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1.4.1.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lang w:eastAsia="ru-RU"/>
              </w:rPr>
              <w:t>Комитет по ЖКХ и дорожной деятельности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5 912,75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2 912,75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E67AB5" w:rsidRPr="00E67AB5" w:rsidTr="004050F6">
        <w:trPr>
          <w:trHeight w:val="11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5 912,75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lang w:eastAsia="ru-RU"/>
              </w:rPr>
              <w:t>2 912,75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67AB5" w:rsidRPr="00E67AB5" w:rsidTr="004050F6">
        <w:trPr>
          <w:trHeight w:val="84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1.4.2.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lang w:eastAsia="ru-RU"/>
              </w:rPr>
              <w:t>Территориальное управление Апрелевка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6 514,00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1 234,00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1 760,00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1 760,00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1 760,00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lang w:eastAsia="ru-RU"/>
              </w:rPr>
              <w:t>Территориальное управление Апрелевка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E67AB5" w:rsidRPr="00E67AB5" w:rsidTr="004050F6">
        <w:trPr>
          <w:trHeight w:val="100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6 514,00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1 234,00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1 760,00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1 760,00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1 760,00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67AB5" w:rsidRPr="00E67AB5" w:rsidTr="004050F6">
        <w:trPr>
          <w:trHeight w:val="76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1.3.3.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lang w:eastAsia="ru-RU"/>
              </w:rPr>
              <w:t>Территориальное управление Атепцево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1 271,00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371,00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lang w:eastAsia="ru-RU"/>
              </w:rPr>
              <w:t>Территориальное управление Атепцево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E67AB5" w:rsidRPr="00E67AB5" w:rsidTr="004050F6">
        <w:trPr>
          <w:trHeight w:val="9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1 271,00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371,00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67AB5" w:rsidRPr="00E67AB5" w:rsidTr="004050F6">
        <w:trPr>
          <w:trHeight w:val="96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1.4.4.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lang w:eastAsia="ru-RU"/>
              </w:rPr>
              <w:t>Территориальное управление Верея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3 732,00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732,00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lang w:eastAsia="ru-RU"/>
              </w:rPr>
              <w:t>Территориальное управление Верея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E67AB5" w:rsidRPr="00E67AB5" w:rsidTr="004050F6">
        <w:trPr>
          <w:trHeight w:val="133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3 732,00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732,00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67AB5" w:rsidRPr="00E67AB5" w:rsidTr="004050F6">
        <w:trPr>
          <w:trHeight w:val="8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1.4.5.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lang w:eastAsia="ru-RU"/>
              </w:rPr>
              <w:t>Территориальное управление Веселево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2 219,00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419,00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600,00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lang w:eastAsia="ru-RU"/>
              </w:rPr>
              <w:t>Территориальное управление Веселево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E67AB5" w:rsidRPr="00E67AB5" w:rsidTr="004050F6">
        <w:trPr>
          <w:trHeight w:val="10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2 219,00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419,00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600,00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67AB5" w:rsidRPr="00E67AB5" w:rsidTr="004050F6">
        <w:trPr>
          <w:trHeight w:val="82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1.4.6.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lang w:eastAsia="ru-RU"/>
              </w:rPr>
              <w:t>Территориальное управление Волченки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150,00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lang w:eastAsia="ru-RU"/>
              </w:rPr>
              <w:t>Территориальное управление Волченки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E67AB5" w:rsidRPr="00E67AB5" w:rsidTr="004050F6">
        <w:trPr>
          <w:trHeight w:val="10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150,00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67AB5" w:rsidRPr="00E67AB5" w:rsidTr="004050F6">
        <w:trPr>
          <w:trHeight w:val="69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1.4.7.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lang w:eastAsia="ru-RU"/>
              </w:rPr>
              <w:t>Территориальное управление Калининец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4 643,00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743,00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2 300,00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800,00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800,00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lang w:eastAsia="ru-RU"/>
              </w:rPr>
              <w:t>Территориальное управление Калининец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E67AB5" w:rsidRPr="00E67AB5" w:rsidTr="004050F6">
        <w:trPr>
          <w:trHeight w:val="11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4 643,00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743,00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2 300,00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800,00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800,00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67AB5" w:rsidRPr="00E67AB5" w:rsidTr="004050F6">
        <w:trPr>
          <w:trHeight w:val="72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1.4.8.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lang w:eastAsia="ru-RU"/>
              </w:rPr>
              <w:t>Территориальное управление Селятино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4 039,00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1 213,00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1 213,00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1 213,00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lang w:eastAsia="ru-RU"/>
              </w:rPr>
              <w:t>Территориальное управление Селятино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E67AB5" w:rsidRPr="00E67AB5" w:rsidTr="004050F6">
        <w:trPr>
          <w:trHeight w:val="109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4 039,00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1 213,00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1 213,00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1 213,00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67AB5" w:rsidRPr="00E67AB5" w:rsidTr="004050F6">
        <w:trPr>
          <w:trHeight w:val="79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1.4.9.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Таширово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1 729,00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229,00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500,00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500,00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500,00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Таширово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E67AB5" w:rsidRPr="00E67AB5" w:rsidTr="004050F6">
        <w:trPr>
          <w:trHeight w:val="12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1 729,00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229,00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500,00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500,00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500,00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67AB5" w:rsidRPr="00E67AB5" w:rsidTr="004050F6">
        <w:trPr>
          <w:trHeight w:val="70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lang w:eastAsia="ru-RU"/>
              </w:rPr>
              <w:t>1.5.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lang w:eastAsia="ru-RU"/>
              </w:rPr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lang w:eastAsia="ru-RU"/>
              </w:rPr>
              <w:t xml:space="preserve">Итого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lang w:eastAsia="ru-RU"/>
              </w:rPr>
              <w:t>1 163 279,43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lang w:eastAsia="ru-RU"/>
              </w:rPr>
              <w:t>245 789,43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lang w:eastAsia="ru-RU"/>
              </w:rPr>
              <w:t>233 862,00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lang w:eastAsia="ru-RU"/>
              </w:rPr>
              <w:t>226 680,00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lang w:eastAsia="ru-RU"/>
              </w:rPr>
              <w:t>224 385,00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lang w:eastAsia="ru-RU"/>
              </w:rPr>
              <w:t>232 563,00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lang w:eastAsia="ru-RU"/>
              </w:rPr>
              <w:t>Территориальные управления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lang w:eastAsia="ru-RU"/>
              </w:rPr>
              <w:t>Выполнение работ и оказание услуг в соответствии с муниципальными заданиями учреждений</w:t>
            </w:r>
          </w:p>
        </w:tc>
      </w:tr>
      <w:tr w:rsidR="00E67AB5" w:rsidRPr="00E67AB5" w:rsidTr="004050F6">
        <w:trPr>
          <w:trHeight w:val="226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lang w:eastAsia="ru-RU"/>
              </w:rPr>
              <w:t>1 163 279,43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lang w:eastAsia="ru-RU"/>
              </w:rPr>
              <w:t>245 789,43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lang w:eastAsia="ru-RU"/>
              </w:rPr>
              <w:t>233 862,00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lang w:eastAsia="ru-RU"/>
              </w:rPr>
              <w:t>226 680,00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lang w:eastAsia="ru-RU"/>
              </w:rPr>
              <w:t>224 385,00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67AB5">
              <w:rPr>
                <w:rFonts w:ascii="Times New Roman" w:eastAsia="Times New Roman" w:hAnsi="Times New Roman"/>
                <w:lang w:eastAsia="ru-RU"/>
              </w:rPr>
              <w:t>232 563,00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AB5" w:rsidRPr="00E67AB5" w:rsidRDefault="00E67AB5" w:rsidP="00E67A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050F6" w:rsidRPr="004050F6" w:rsidTr="004050F6">
        <w:trPr>
          <w:trHeight w:val="9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1.5.1.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Апрелевка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0F6" w:rsidRPr="004050F6" w:rsidRDefault="004050F6" w:rsidP="004050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366 564,50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84 282,50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68 321,00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73 300,00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68 549,00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72 112,00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lang w:eastAsia="ru-RU"/>
              </w:rPr>
              <w:t>Территориальное управление Апрелевка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lang w:eastAsia="ru-RU"/>
              </w:rPr>
              <w:t>Выполнение работ и оказание услуг в соответствии с муниципальными заданиями учреждений</w:t>
            </w:r>
          </w:p>
        </w:tc>
      </w:tr>
      <w:tr w:rsidR="004050F6" w:rsidRPr="004050F6" w:rsidTr="004050F6">
        <w:trPr>
          <w:trHeight w:val="22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0F6" w:rsidRPr="004050F6" w:rsidRDefault="004050F6" w:rsidP="004050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366 564,50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84 282,50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68 321,00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73 300,00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68 549,00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72 112,00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050F6" w:rsidRPr="004050F6" w:rsidTr="004050F6">
        <w:trPr>
          <w:trHeight w:val="73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1.5.1.1.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Замена светильников уличного освещения на светодиодные, подключение к автоматизированной системе управления наружным освещением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2 404,0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2 404,0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lang w:eastAsia="ru-RU"/>
              </w:rPr>
              <w:t>Территориальное управление Апрелевка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lang w:eastAsia="ru-RU"/>
              </w:rPr>
              <w:t>Выполнение работ и оказание услуг в соответствии с муниципальными заданиями учреждений</w:t>
            </w:r>
          </w:p>
        </w:tc>
      </w:tr>
      <w:tr w:rsidR="004050F6" w:rsidRPr="004050F6" w:rsidTr="004050F6">
        <w:trPr>
          <w:trHeight w:val="15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2 404,00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2 404,00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050F6" w:rsidRPr="004050F6" w:rsidTr="004050F6">
        <w:trPr>
          <w:trHeight w:val="94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1.5.1.2.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Содержание территорий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364 160,50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84 282,50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65 917,00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73 300,00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68 549,00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72 112,00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lang w:eastAsia="ru-RU"/>
              </w:rPr>
              <w:t>Территориальное управление Апрелевка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lang w:eastAsia="ru-RU"/>
              </w:rPr>
              <w:t>Выполнение работ и оказание услуг в соответствии с муниципальными заданиями учреждений</w:t>
            </w:r>
          </w:p>
        </w:tc>
      </w:tr>
      <w:tr w:rsidR="004050F6" w:rsidRPr="004050F6" w:rsidTr="004050F6">
        <w:trPr>
          <w:trHeight w:val="11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364 160,50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84 282,50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65 917,00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73 300,00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68 549,00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72 112,00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050F6" w:rsidRPr="004050F6" w:rsidTr="004050F6">
        <w:trPr>
          <w:trHeight w:val="9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1.5.2.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Верея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0F6" w:rsidRPr="004050F6" w:rsidRDefault="004050F6" w:rsidP="004050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203 715,60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43 322,60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40 864,00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40 903,00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38 131,00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40 495,00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lang w:eastAsia="ru-RU"/>
              </w:rPr>
              <w:t>Территориальное управление Верея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lang w:eastAsia="ru-RU"/>
              </w:rPr>
              <w:t>Выполнение работ и оказание услуг в соответствии с муниципальными заданиями учреждений</w:t>
            </w:r>
          </w:p>
        </w:tc>
      </w:tr>
      <w:tr w:rsidR="004050F6" w:rsidRPr="004050F6" w:rsidTr="004050F6">
        <w:trPr>
          <w:trHeight w:val="174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0F6" w:rsidRPr="004050F6" w:rsidRDefault="004050F6" w:rsidP="004050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203 715,60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43 322,60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40 864,00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40 903,00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38 131,00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40 495,00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050F6" w:rsidRPr="004050F6" w:rsidTr="004050F6">
        <w:trPr>
          <w:trHeight w:val="7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1.5.2.1.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Замена светильников уличного освещения на светодиодные, подключение к автоматизированной системе управления наружным освещением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672,00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772,00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lang w:eastAsia="ru-RU"/>
              </w:rPr>
              <w:t>Территориальное управление Верея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lang w:eastAsia="ru-RU"/>
              </w:rPr>
              <w:t>Выполнение работ и оказание услуг в соответствии с муниципальными заданиями учреждений</w:t>
            </w:r>
          </w:p>
        </w:tc>
      </w:tr>
      <w:tr w:rsidR="004050F6" w:rsidRPr="004050F6" w:rsidTr="004050F6">
        <w:trPr>
          <w:trHeight w:val="16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672,00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772,00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050F6" w:rsidRPr="004050F6" w:rsidTr="004050F6">
        <w:trPr>
          <w:trHeight w:val="84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1.5.2.2.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Содержание территорий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202 943,60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43 322,60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40 092,00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40 903,00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38 131,00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40 495,00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lang w:eastAsia="ru-RU"/>
              </w:rPr>
              <w:t>Территориальное управление Верея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lang w:eastAsia="ru-RU"/>
              </w:rPr>
              <w:t>Выполнение работ и оказание услуг в соответствии с муниципальными заданиями учреждений</w:t>
            </w:r>
          </w:p>
        </w:tc>
      </w:tr>
      <w:tr w:rsidR="004050F6" w:rsidRPr="004050F6" w:rsidTr="004050F6">
        <w:trPr>
          <w:trHeight w:val="130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202 943,60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43 322,60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40 092,00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40 903,00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38 131,00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40 495,00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050F6" w:rsidRPr="004050F6" w:rsidTr="004050F6">
        <w:trPr>
          <w:trHeight w:val="79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lang w:eastAsia="ru-RU"/>
              </w:rPr>
              <w:t>1.5.3.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lang w:eastAsia="ru-RU"/>
              </w:rPr>
              <w:t>2020-2024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0F6" w:rsidRPr="004050F6" w:rsidRDefault="004050F6" w:rsidP="004050F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lang w:eastAsia="ru-RU"/>
              </w:rPr>
              <w:t xml:space="preserve">Итого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lang w:eastAsia="ru-RU"/>
              </w:rPr>
              <w:t>592 999,33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lang w:eastAsia="ru-RU"/>
              </w:rPr>
              <w:t>118 184,33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lang w:eastAsia="ru-RU"/>
              </w:rPr>
              <w:t>124 677,00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lang w:eastAsia="ru-RU"/>
              </w:rPr>
              <w:t>112 477,00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lang w:eastAsia="ru-RU"/>
              </w:rPr>
              <w:t>117 705,00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lang w:eastAsia="ru-RU"/>
              </w:rPr>
              <w:t>119 956,00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lang w:eastAsia="ru-RU"/>
              </w:rPr>
              <w:t>Выполнение работ и оказание услуг в соответствии с муниципальными заданиями учреждений</w:t>
            </w:r>
          </w:p>
        </w:tc>
      </w:tr>
      <w:tr w:rsidR="004050F6" w:rsidRPr="004050F6" w:rsidTr="004050F6">
        <w:trPr>
          <w:trHeight w:val="23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0F6" w:rsidRPr="004050F6" w:rsidRDefault="004050F6" w:rsidP="004050F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lang w:eastAsia="ru-RU"/>
              </w:rPr>
              <w:t>592 999,33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lang w:eastAsia="ru-RU"/>
              </w:rPr>
              <w:t>118 184,33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lang w:eastAsia="ru-RU"/>
              </w:rPr>
              <w:t>124 677,00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lang w:eastAsia="ru-RU"/>
              </w:rPr>
              <w:t>112 477,00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lang w:eastAsia="ru-RU"/>
              </w:rPr>
              <w:t>117 705,00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lang w:eastAsia="ru-RU"/>
              </w:rPr>
              <w:t>119 956,00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050F6" w:rsidRPr="004050F6" w:rsidTr="004050F6">
        <w:trPr>
          <w:trHeight w:val="8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1.5.3.1.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Замена светильников уличного освещения на светодиодные, подключение к автоматизированной системе управления наружным освещением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2 644,0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2 644,00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lang w:eastAsia="ru-RU"/>
              </w:rPr>
              <w:t>Выполнение работ и оказание услуг в соответствии с муниципальными заданиями учреждений</w:t>
            </w:r>
          </w:p>
        </w:tc>
      </w:tr>
      <w:tr w:rsidR="004050F6" w:rsidRPr="004050F6" w:rsidTr="004050F6">
        <w:trPr>
          <w:trHeight w:val="15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2 644,0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2 644,00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050F6" w:rsidRPr="004050F6" w:rsidTr="004050F6">
        <w:trPr>
          <w:trHeight w:val="8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1.5.3.2.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Содержание территорий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590 355,33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118 184,33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122 033,00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112 477,00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117 705,00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119 956,00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lang w:eastAsia="ru-RU"/>
              </w:rPr>
              <w:t>Выполнение работ и оказание услуг в соответствии с муниципальными заданиями учреждений</w:t>
            </w:r>
          </w:p>
        </w:tc>
      </w:tr>
      <w:tr w:rsidR="004050F6" w:rsidRPr="004050F6" w:rsidTr="004050F6">
        <w:trPr>
          <w:trHeight w:val="15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590 355,33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118 184,33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122 033,00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112 477,00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117 705,00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color w:val="000000"/>
                <w:lang w:eastAsia="ru-RU"/>
              </w:rPr>
              <w:t>119 956,00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050F6" w:rsidRPr="004050F6" w:rsidTr="004050F6">
        <w:trPr>
          <w:trHeight w:val="84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lang w:eastAsia="ru-RU"/>
              </w:rPr>
              <w:t>1.6.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lang w:eastAsia="ru-RU"/>
              </w:rPr>
              <w:t>Оказание услуг по составлению рыбохозяйственной характеристики водных объектов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lang w:eastAsia="ru-RU"/>
              </w:rPr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0F6" w:rsidRPr="004050F6" w:rsidRDefault="004050F6" w:rsidP="004050F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lang w:eastAsia="ru-RU"/>
              </w:rPr>
              <w:t xml:space="preserve">Итого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lang w:eastAsia="ru-RU"/>
              </w:rPr>
              <w:t>59,00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lang w:eastAsia="ru-RU"/>
              </w:rPr>
              <w:t>59,00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4050F6" w:rsidRPr="004050F6" w:rsidTr="004050F6">
        <w:trPr>
          <w:trHeight w:val="15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0F6" w:rsidRPr="004050F6" w:rsidRDefault="004050F6" w:rsidP="004050F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lang w:eastAsia="ru-RU"/>
              </w:rPr>
              <w:t>59,00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lang w:eastAsia="ru-RU"/>
              </w:rPr>
              <w:t>59,00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050F6" w:rsidRPr="004050F6" w:rsidTr="004050F6">
        <w:trPr>
          <w:trHeight w:val="76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lang w:eastAsia="ru-RU"/>
              </w:rPr>
              <w:t>1.7.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lang w:eastAsia="ru-RU"/>
              </w:rPr>
              <w:t>Проведение экспертизы проектно-сметной документации на строительство пешеходных мостов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lang w:eastAsia="ru-RU"/>
              </w:rPr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0F6" w:rsidRPr="004050F6" w:rsidRDefault="004050F6" w:rsidP="004050F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lang w:eastAsia="ru-RU"/>
              </w:rPr>
              <w:t xml:space="preserve">Итого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lang w:eastAsia="ru-RU"/>
              </w:rPr>
              <w:t>2 223,30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lang w:eastAsia="ru-RU"/>
              </w:rPr>
              <w:t>1 623,30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lang w:eastAsia="ru-RU"/>
              </w:rPr>
              <w:t>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4050F6" w:rsidRPr="004050F6" w:rsidTr="004050F6">
        <w:trPr>
          <w:trHeight w:val="17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0F6" w:rsidRPr="004050F6" w:rsidRDefault="004050F6" w:rsidP="004050F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lang w:eastAsia="ru-RU"/>
              </w:rPr>
              <w:t>2 223,30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lang w:eastAsia="ru-RU"/>
              </w:rPr>
              <w:t>1 623,30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lang w:eastAsia="ru-RU"/>
              </w:rPr>
              <w:t>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050F6" w:rsidRPr="004050F6" w:rsidTr="004050F6">
        <w:trPr>
          <w:trHeight w:val="63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bCs/>
                <w:lang w:eastAsia="ru-RU"/>
              </w:rPr>
              <w:t>Всего по подпрограмме II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bCs/>
                <w:lang w:eastAsia="ru-RU"/>
              </w:rPr>
              <w:t xml:space="preserve">Итого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bCs/>
                <w:lang w:eastAsia="ru-RU"/>
              </w:rPr>
              <w:t>6 093,00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bCs/>
                <w:lang w:eastAsia="ru-RU"/>
              </w:rPr>
              <w:t>1 722 709,05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bCs/>
                <w:lang w:eastAsia="ru-RU"/>
              </w:rPr>
              <w:t>348 459,05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bCs/>
                <w:lang w:eastAsia="ru-RU"/>
              </w:rPr>
              <w:t>387 766,00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bCs/>
                <w:lang w:eastAsia="ru-RU"/>
              </w:rPr>
              <w:t>328 960,00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bCs/>
                <w:lang w:eastAsia="ru-RU"/>
              </w:rPr>
              <w:t>326 665,00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bCs/>
                <w:lang w:eastAsia="ru-RU"/>
              </w:rPr>
              <w:t>330 859,00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</w:tr>
      <w:tr w:rsidR="004050F6" w:rsidRPr="004050F6" w:rsidTr="004050F6">
        <w:trPr>
          <w:trHeight w:val="13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bCs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bCs/>
                <w:lang w:eastAsia="ru-RU"/>
              </w:rPr>
              <w:t>6 093,00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bCs/>
                <w:lang w:eastAsia="ru-RU"/>
              </w:rPr>
              <w:t>1 722 709,05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bCs/>
                <w:lang w:eastAsia="ru-RU"/>
              </w:rPr>
              <w:t>348 459,05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bCs/>
                <w:lang w:eastAsia="ru-RU"/>
              </w:rPr>
              <w:t>387 766,00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bCs/>
                <w:lang w:eastAsia="ru-RU"/>
              </w:rPr>
              <w:t>328 960,00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bCs/>
                <w:lang w:eastAsia="ru-RU"/>
              </w:rPr>
              <w:t>326 665,00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050F6">
              <w:rPr>
                <w:rFonts w:ascii="Times New Roman" w:eastAsia="Times New Roman" w:hAnsi="Times New Roman"/>
                <w:bCs/>
                <w:lang w:eastAsia="ru-RU"/>
              </w:rPr>
              <w:t>330 859,00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0F6" w:rsidRPr="004050F6" w:rsidRDefault="004050F6" w:rsidP="004050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</w:tbl>
    <w:p w:rsidR="00F10C4C" w:rsidRDefault="0075505D" w:rsidP="004A2C68">
      <w:pPr>
        <w:pStyle w:val="a7"/>
        <w:spacing w:after="0" w:line="240" w:lineRule="auto"/>
        <w:ind w:left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».</w:t>
      </w:r>
      <w:bookmarkEnd w:id="2"/>
    </w:p>
    <w:sectPr w:rsidR="00F10C4C" w:rsidSect="00D6599A">
      <w:footerReference w:type="default" r:id="rId12"/>
      <w:pgSz w:w="16838" w:h="11905" w:orient="landscape"/>
      <w:pgMar w:top="993" w:right="567" w:bottom="709" w:left="709" w:header="720" w:footer="306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D12" w:rsidRDefault="00440D12" w:rsidP="00923E76">
      <w:pPr>
        <w:spacing w:after="0" w:line="240" w:lineRule="auto"/>
      </w:pPr>
      <w:r>
        <w:separator/>
      </w:r>
    </w:p>
  </w:endnote>
  <w:endnote w:type="continuationSeparator" w:id="0">
    <w:p w:rsidR="00440D12" w:rsidRDefault="00440D12" w:rsidP="00923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051279"/>
      <w:docPartObj>
        <w:docPartGallery w:val="Page Numbers (Bottom of Page)"/>
        <w:docPartUnique/>
      </w:docPartObj>
    </w:sdtPr>
    <w:sdtEndPr/>
    <w:sdtContent>
      <w:p w:rsidR="00440D12" w:rsidRDefault="00440D12">
        <w:pPr>
          <w:pStyle w:val="af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42E2">
          <w:rPr>
            <w:noProof/>
          </w:rPr>
          <w:t>1</w:t>
        </w:r>
        <w:r>
          <w:fldChar w:fldCharType="end"/>
        </w:r>
      </w:p>
    </w:sdtContent>
  </w:sdt>
  <w:p w:rsidR="00440D12" w:rsidRDefault="00440D12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D12" w:rsidRDefault="00440D12" w:rsidP="00923E76">
      <w:pPr>
        <w:spacing w:after="0" w:line="240" w:lineRule="auto"/>
      </w:pPr>
      <w:r>
        <w:separator/>
      </w:r>
    </w:p>
  </w:footnote>
  <w:footnote w:type="continuationSeparator" w:id="0">
    <w:p w:rsidR="00440D12" w:rsidRDefault="00440D12" w:rsidP="00923E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260"/>
        </w:tabs>
        <w:ind w:left="3260" w:hanging="360"/>
      </w:pPr>
    </w:lvl>
    <w:lvl w:ilvl="1">
      <w:start w:val="3"/>
      <w:numFmt w:val="decimal"/>
      <w:lvlText w:val="%1.%2."/>
      <w:lvlJc w:val="left"/>
      <w:pPr>
        <w:tabs>
          <w:tab w:val="num" w:pos="3620"/>
        </w:tabs>
        <w:ind w:left="3620" w:hanging="360"/>
      </w:pPr>
    </w:lvl>
    <w:lvl w:ilvl="2">
      <w:start w:val="1"/>
      <w:numFmt w:val="decimal"/>
      <w:lvlText w:val="%1.%2.%3."/>
      <w:lvlJc w:val="left"/>
      <w:pPr>
        <w:tabs>
          <w:tab w:val="num" w:pos="3980"/>
        </w:tabs>
        <w:ind w:left="3980" w:hanging="360"/>
      </w:pPr>
    </w:lvl>
    <w:lvl w:ilvl="3">
      <w:start w:val="1"/>
      <w:numFmt w:val="decimal"/>
      <w:lvlText w:val="%1.%2.%3.%4."/>
      <w:lvlJc w:val="left"/>
      <w:pPr>
        <w:tabs>
          <w:tab w:val="num" w:pos="4340"/>
        </w:tabs>
        <w:ind w:left="4340" w:hanging="360"/>
      </w:pPr>
    </w:lvl>
    <w:lvl w:ilvl="4">
      <w:start w:val="1"/>
      <w:numFmt w:val="decimal"/>
      <w:lvlText w:val="%1.%2.%3.%4.%5."/>
      <w:lvlJc w:val="left"/>
      <w:pPr>
        <w:tabs>
          <w:tab w:val="num" w:pos="4700"/>
        </w:tabs>
        <w:ind w:left="4700" w:hanging="360"/>
      </w:pPr>
    </w:lvl>
    <w:lvl w:ilvl="5">
      <w:start w:val="1"/>
      <w:numFmt w:val="decimal"/>
      <w:lvlText w:val="%1.%2.%3.%4.%5.%6."/>
      <w:lvlJc w:val="left"/>
      <w:pPr>
        <w:tabs>
          <w:tab w:val="num" w:pos="5060"/>
        </w:tabs>
        <w:ind w:left="50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5420"/>
        </w:tabs>
        <w:ind w:left="54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780"/>
        </w:tabs>
        <w:ind w:left="5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6140"/>
        </w:tabs>
        <w:ind w:left="6140" w:hanging="360"/>
      </w:pPr>
    </w:lvl>
  </w:abstractNum>
  <w:abstractNum w:abstractNumId="1" w15:restartNumberingAfterBreak="0">
    <w:nsid w:val="00206F73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2" w15:restartNumberingAfterBreak="0">
    <w:nsid w:val="12311B7C"/>
    <w:multiLevelType w:val="multilevel"/>
    <w:tmpl w:val="6044A8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9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4E557A5"/>
    <w:multiLevelType w:val="multilevel"/>
    <w:tmpl w:val="44BA0B0A"/>
    <w:lvl w:ilvl="0">
      <w:start w:val="1"/>
      <w:numFmt w:val="decimal"/>
      <w:lvlText w:val="%1."/>
      <w:lvlJc w:val="left"/>
      <w:pPr>
        <w:ind w:left="502" w:hanging="360"/>
      </w:pPr>
      <w:rPr>
        <w:rFonts w:cs="Aria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6" w:hanging="1800"/>
      </w:pPr>
      <w:rPr>
        <w:rFonts w:hint="default"/>
      </w:rPr>
    </w:lvl>
  </w:abstractNum>
  <w:abstractNum w:abstractNumId="4" w15:restartNumberingAfterBreak="0">
    <w:nsid w:val="19160500"/>
    <w:multiLevelType w:val="multilevel"/>
    <w:tmpl w:val="DE225F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390CFB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6" w15:restartNumberingAfterBreak="0">
    <w:nsid w:val="1B7F0481"/>
    <w:multiLevelType w:val="hybridMultilevel"/>
    <w:tmpl w:val="E2C2C774"/>
    <w:lvl w:ilvl="0" w:tplc="2D188010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A66EE4">
      <w:start w:val="1"/>
      <w:numFmt w:val="bullet"/>
      <w:lvlText w:val="o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5E20E54">
      <w:start w:val="1"/>
      <w:numFmt w:val="bullet"/>
      <w:lvlText w:val="▪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58EC4A">
      <w:start w:val="1"/>
      <w:numFmt w:val="bullet"/>
      <w:lvlText w:val="•"/>
      <w:lvlJc w:val="left"/>
      <w:pPr>
        <w:ind w:left="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6C878C">
      <w:start w:val="1"/>
      <w:numFmt w:val="bullet"/>
      <w:lvlText w:val="o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14019E6">
      <w:start w:val="1"/>
      <w:numFmt w:val="bullet"/>
      <w:lvlText w:val="▪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C521944">
      <w:start w:val="1"/>
      <w:numFmt w:val="bullet"/>
      <w:lvlText w:val="•"/>
      <w:lvlJc w:val="left"/>
      <w:pPr>
        <w:ind w:left="5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7842336">
      <w:start w:val="1"/>
      <w:numFmt w:val="bullet"/>
      <w:lvlText w:val="o"/>
      <w:lvlJc w:val="left"/>
      <w:pPr>
        <w:ind w:left="6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5280352">
      <w:start w:val="1"/>
      <w:numFmt w:val="bullet"/>
      <w:lvlText w:val="▪"/>
      <w:lvlJc w:val="left"/>
      <w:pPr>
        <w:ind w:left="6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0B16C7C"/>
    <w:multiLevelType w:val="hybridMultilevel"/>
    <w:tmpl w:val="EC589A4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1EE5C65"/>
    <w:multiLevelType w:val="hybridMultilevel"/>
    <w:tmpl w:val="AFB4033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24F86491"/>
    <w:multiLevelType w:val="hybridMultilevel"/>
    <w:tmpl w:val="A628DAE6"/>
    <w:lvl w:ilvl="0" w:tplc="94B67276">
      <w:start w:val="3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F27370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11" w15:restartNumberingAfterBreak="0">
    <w:nsid w:val="288F1FDD"/>
    <w:multiLevelType w:val="hybridMultilevel"/>
    <w:tmpl w:val="CBEA6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167BC4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13" w15:restartNumberingAfterBreak="0">
    <w:nsid w:val="291D7E0D"/>
    <w:multiLevelType w:val="hybridMultilevel"/>
    <w:tmpl w:val="ECD0A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04EDD"/>
    <w:multiLevelType w:val="multilevel"/>
    <w:tmpl w:val="92CE89F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15" w15:restartNumberingAfterBreak="0">
    <w:nsid w:val="2A304173"/>
    <w:multiLevelType w:val="multilevel"/>
    <w:tmpl w:val="7BC486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0CD6D4F"/>
    <w:multiLevelType w:val="multilevel"/>
    <w:tmpl w:val="82A0CECE"/>
    <w:lvl w:ilvl="0">
      <w:start w:val="3"/>
      <w:numFmt w:val="decimal"/>
      <w:lvlText w:val="%1"/>
      <w:lvlJc w:val="left"/>
      <w:pPr>
        <w:ind w:left="360" w:hanging="360"/>
      </w:pPr>
      <w:rPr>
        <w:rFonts w:eastAsia="Calibri" w:hint="default"/>
        <w:b w:val="0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eastAsia="Calibri" w:hint="default"/>
        <w:b w:val="0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eastAsia="Calibri" w:hint="default"/>
        <w:b w:val="0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eastAsia="Calibri" w:hint="default"/>
        <w:b w:val="0"/>
      </w:rPr>
    </w:lvl>
  </w:abstractNum>
  <w:abstractNum w:abstractNumId="17" w15:restartNumberingAfterBreak="0">
    <w:nsid w:val="32680DC6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18" w15:restartNumberingAfterBreak="0">
    <w:nsid w:val="33ED4697"/>
    <w:multiLevelType w:val="multilevel"/>
    <w:tmpl w:val="92CE89F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19" w15:restartNumberingAfterBreak="0">
    <w:nsid w:val="340A2BCE"/>
    <w:multiLevelType w:val="hybridMultilevel"/>
    <w:tmpl w:val="5EE630FC"/>
    <w:lvl w:ilvl="0" w:tplc="C6F6472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345C61A4"/>
    <w:multiLevelType w:val="hybridMultilevel"/>
    <w:tmpl w:val="8E6AFF3A"/>
    <w:lvl w:ilvl="0" w:tplc="E7B6C444">
      <w:start w:val="5"/>
      <w:numFmt w:val="decimal"/>
      <w:lvlText w:val="%1"/>
      <w:lvlJc w:val="left"/>
      <w:pPr>
        <w:ind w:left="1506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1" w15:restartNumberingAfterBreak="0">
    <w:nsid w:val="353446DE"/>
    <w:multiLevelType w:val="multilevel"/>
    <w:tmpl w:val="ED0475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22" w15:restartNumberingAfterBreak="0">
    <w:nsid w:val="37A91588"/>
    <w:multiLevelType w:val="multilevel"/>
    <w:tmpl w:val="5C1ACD3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52" w:hanging="1800"/>
      </w:pPr>
      <w:rPr>
        <w:rFonts w:hint="default"/>
      </w:rPr>
    </w:lvl>
  </w:abstractNum>
  <w:abstractNum w:abstractNumId="23" w15:restartNumberingAfterBreak="0">
    <w:nsid w:val="3A03420A"/>
    <w:multiLevelType w:val="multilevel"/>
    <w:tmpl w:val="8266FFEE"/>
    <w:lvl w:ilvl="0">
      <w:start w:val="2"/>
      <w:numFmt w:val="decimal"/>
      <w:lvlText w:val="%1"/>
      <w:lvlJc w:val="left"/>
      <w:pPr>
        <w:ind w:left="360" w:hanging="360"/>
      </w:pPr>
      <w:rPr>
        <w:rFonts w:eastAsia="Calibri" w:hint="default"/>
        <w:b w:val="0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eastAsia="Calibri" w:hint="default"/>
        <w:b w:val="0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eastAsia="Calibri" w:hint="default"/>
        <w:b w:val="0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eastAsia="Calibri" w:hint="default"/>
        <w:b w:val="0"/>
      </w:rPr>
    </w:lvl>
  </w:abstractNum>
  <w:abstractNum w:abstractNumId="24" w15:restartNumberingAfterBreak="0">
    <w:nsid w:val="3F7E7D91"/>
    <w:multiLevelType w:val="multilevel"/>
    <w:tmpl w:val="4D3415D6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25" w15:restartNumberingAfterBreak="0">
    <w:nsid w:val="402105C0"/>
    <w:multiLevelType w:val="hybridMultilevel"/>
    <w:tmpl w:val="2C16B264"/>
    <w:lvl w:ilvl="0" w:tplc="818C7A9C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48680D8A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27" w15:restartNumberingAfterBreak="0">
    <w:nsid w:val="4935457D"/>
    <w:multiLevelType w:val="hybridMultilevel"/>
    <w:tmpl w:val="36BE5ED8"/>
    <w:lvl w:ilvl="0" w:tplc="A84AB89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8" w15:restartNumberingAfterBreak="0">
    <w:nsid w:val="4E641C91"/>
    <w:multiLevelType w:val="hybridMultilevel"/>
    <w:tmpl w:val="3B78F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D60575"/>
    <w:multiLevelType w:val="hybridMultilevel"/>
    <w:tmpl w:val="EA066B3C"/>
    <w:lvl w:ilvl="0" w:tplc="F1226930">
      <w:start w:val="1"/>
      <w:numFmt w:val="decimal"/>
      <w:lvlText w:val="%1."/>
      <w:lvlJc w:val="left"/>
      <w:pPr>
        <w:ind w:left="2629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30" w15:restartNumberingAfterBreak="0">
    <w:nsid w:val="519D3FBF"/>
    <w:multiLevelType w:val="hybridMultilevel"/>
    <w:tmpl w:val="06762F96"/>
    <w:lvl w:ilvl="0" w:tplc="941EBBA4">
      <w:start w:val="3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C72EB8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32" w15:restartNumberingAfterBreak="0">
    <w:nsid w:val="56135297"/>
    <w:multiLevelType w:val="hybridMultilevel"/>
    <w:tmpl w:val="044050B6"/>
    <w:lvl w:ilvl="0" w:tplc="CB3C370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9BD6CF3"/>
    <w:multiLevelType w:val="multilevel"/>
    <w:tmpl w:val="44BA0B0A"/>
    <w:lvl w:ilvl="0">
      <w:start w:val="1"/>
      <w:numFmt w:val="decimal"/>
      <w:lvlText w:val="%1."/>
      <w:lvlJc w:val="left"/>
      <w:pPr>
        <w:ind w:left="502" w:hanging="360"/>
      </w:pPr>
      <w:rPr>
        <w:rFonts w:cs="Arial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6" w:hanging="1800"/>
      </w:pPr>
      <w:rPr>
        <w:rFonts w:hint="default"/>
      </w:rPr>
    </w:lvl>
  </w:abstractNum>
  <w:abstractNum w:abstractNumId="34" w15:restartNumberingAfterBreak="0">
    <w:nsid w:val="5D90284F"/>
    <w:multiLevelType w:val="multilevel"/>
    <w:tmpl w:val="19342A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2E661A8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36" w15:restartNumberingAfterBreak="0">
    <w:nsid w:val="65151673"/>
    <w:multiLevelType w:val="multilevel"/>
    <w:tmpl w:val="DCBA65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5790DCF"/>
    <w:multiLevelType w:val="hybridMultilevel"/>
    <w:tmpl w:val="0366D982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8" w15:restartNumberingAfterBreak="0">
    <w:nsid w:val="67876C4C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39" w15:restartNumberingAfterBreak="0">
    <w:nsid w:val="69CD318C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40" w15:restartNumberingAfterBreak="0">
    <w:nsid w:val="6A312C16"/>
    <w:multiLevelType w:val="multilevel"/>
    <w:tmpl w:val="B48E3EFC"/>
    <w:lvl w:ilvl="0">
      <w:start w:val="1"/>
      <w:numFmt w:val="decimal"/>
      <w:lvlText w:val="%1."/>
      <w:lvlJc w:val="left"/>
      <w:pPr>
        <w:ind w:left="1423" w:hanging="855"/>
      </w:pPr>
    </w:lvl>
    <w:lvl w:ilvl="1">
      <w:start w:val="1"/>
      <w:numFmt w:val="decimal"/>
      <w:isLgl/>
      <w:lvlText w:val="%1.%2."/>
      <w:lvlJc w:val="left"/>
      <w:pPr>
        <w:ind w:left="1098" w:hanging="360"/>
      </w:pPr>
    </w:lvl>
    <w:lvl w:ilvl="2">
      <w:start w:val="1"/>
      <w:numFmt w:val="decimal"/>
      <w:isLgl/>
      <w:lvlText w:val="%1.%2.%3."/>
      <w:lvlJc w:val="left"/>
      <w:pPr>
        <w:ind w:left="1628" w:hanging="720"/>
      </w:pPr>
    </w:lvl>
    <w:lvl w:ilvl="3">
      <w:start w:val="1"/>
      <w:numFmt w:val="decimal"/>
      <w:isLgl/>
      <w:lvlText w:val="%1.%2.%3.%4."/>
      <w:lvlJc w:val="left"/>
      <w:pPr>
        <w:ind w:left="1798" w:hanging="720"/>
      </w:pPr>
    </w:lvl>
    <w:lvl w:ilvl="4">
      <w:start w:val="1"/>
      <w:numFmt w:val="decimal"/>
      <w:isLgl/>
      <w:lvlText w:val="%1.%2.%3.%4.%5."/>
      <w:lvlJc w:val="left"/>
      <w:pPr>
        <w:ind w:left="2328" w:hanging="1080"/>
      </w:pPr>
    </w:lvl>
    <w:lvl w:ilvl="5">
      <w:start w:val="1"/>
      <w:numFmt w:val="decimal"/>
      <w:isLgl/>
      <w:lvlText w:val="%1.%2.%3.%4.%5.%6."/>
      <w:lvlJc w:val="left"/>
      <w:pPr>
        <w:ind w:left="2498" w:hanging="1080"/>
      </w:pPr>
    </w:lvl>
    <w:lvl w:ilvl="6">
      <w:start w:val="1"/>
      <w:numFmt w:val="decimal"/>
      <w:isLgl/>
      <w:lvlText w:val="%1.%2.%3.%4.%5.%6.%7."/>
      <w:lvlJc w:val="left"/>
      <w:pPr>
        <w:ind w:left="3028" w:hanging="1440"/>
      </w:pPr>
    </w:lvl>
    <w:lvl w:ilvl="7">
      <w:start w:val="1"/>
      <w:numFmt w:val="decimal"/>
      <w:isLgl/>
      <w:lvlText w:val="%1.%2.%3.%4.%5.%6.%7.%8."/>
      <w:lvlJc w:val="left"/>
      <w:pPr>
        <w:ind w:left="3198" w:hanging="1440"/>
      </w:pPr>
    </w:lvl>
    <w:lvl w:ilvl="8">
      <w:start w:val="1"/>
      <w:numFmt w:val="decimal"/>
      <w:isLgl/>
      <w:lvlText w:val="%1.%2.%3.%4.%5.%6.%7.%8.%9."/>
      <w:lvlJc w:val="left"/>
      <w:pPr>
        <w:ind w:left="3728" w:hanging="1800"/>
      </w:pPr>
    </w:lvl>
  </w:abstractNum>
  <w:abstractNum w:abstractNumId="41" w15:restartNumberingAfterBreak="0">
    <w:nsid w:val="6EC24E6C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42" w15:restartNumberingAfterBreak="0">
    <w:nsid w:val="70E3759B"/>
    <w:multiLevelType w:val="multilevel"/>
    <w:tmpl w:val="8E4428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3"/>
      <w:numFmt w:val="decimal"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</w:rPr>
    </w:lvl>
  </w:abstractNum>
  <w:abstractNum w:abstractNumId="43" w15:restartNumberingAfterBreak="0">
    <w:nsid w:val="74250179"/>
    <w:multiLevelType w:val="hybridMultilevel"/>
    <w:tmpl w:val="6EF08150"/>
    <w:lvl w:ilvl="0" w:tplc="ACD63CC2">
      <w:start w:val="4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 w15:restartNumberingAfterBreak="0">
    <w:nsid w:val="75947909"/>
    <w:multiLevelType w:val="hybridMultilevel"/>
    <w:tmpl w:val="C5A62F5C"/>
    <w:lvl w:ilvl="0" w:tplc="9FF2A2D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6F01F60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46" w15:restartNumberingAfterBreak="0">
    <w:nsid w:val="799A584A"/>
    <w:multiLevelType w:val="hybridMultilevel"/>
    <w:tmpl w:val="0EA89348"/>
    <w:lvl w:ilvl="0" w:tplc="26ECB1BC">
      <w:start w:val="3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2D196A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num w:numId="1">
    <w:abstractNumId w:val="32"/>
  </w:num>
  <w:num w:numId="2">
    <w:abstractNumId w:val="25"/>
  </w:num>
  <w:num w:numId="3">
    <w:abstractNumId w:val="27"/>
  </w:num>
  <w:num w:numId="4">
    <w:abstractNumId w:val="28"/>
  </w:num>
  <w:num w:numId="5">
    <w:abstractNumId w:val="20"/>
  </w:num>
  <w:num w:numId="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9"/>
  </w:num>
  <w:num w:numId="9">
    <w:abstractNumId w:val="44"/>
  </w:num>
  <w:num w:numId="10">
    <w:abstractNumId w:val="33"/>
  </w:num>
  <w:num w:numId="11">
    <w:abstractNumId w:val="8"/>
  </w:num>
  <w:num w:numId="12">
    <w:abstractNumId w:val="37"/>
  </w:num>
  <w:num w:numId="13">
    <w:abstractNumId w:val="6"/>
  </w:num>
  <w:num w:numId="14">
    <w:abstractNumId w:val="11"/>
  </w:num>
  <w:num w:numId="15">
    <w:abstractNumId w:val="13"/>
  </w:num>
  <w:num w:numId="16">
    <w:abstractNumId w:val="40"/>
  </w:num>
  <w:num w:numId="17">
    <w:abstractNumId w:val="43"/>
  </w:num>
  <w:num w:numId="18">
    <w:abstractNumId w:val="15"/>
  </w:num>
  <w:num w:numId="19">
    <w:abstractNumId w:val="36"/>
  </w:num>
  <w:num w:numId="20">
    <w:abstractNumId w:val="34"/>
  </w:num>
  <w:num w:numId="21">
    <w:abstractNumId w:val="2"/>
  </w:num>
  <w:num w:numId="22">
    <w:abstractNumId w:val="4"/>
  </w:num>
  <w:num w:numId="23">
    <w:abstractNumId w:val="18"/>
  </w:num>
  <w:num w:numId="24">
    <w:abstractNumId w:val="9"/>
  </w:num>
  <w:num w:numId="25">
    <w:abstractNumId w:val="29"/>
  </w:num>
  <w:num w:numId="26">
    <w:abstractNumId w:val="24"/>
  </w:num>
  <w:num w:numId="27">
    <w:abstractNumId w:val="30"/>
  </w:num>
  <w:num w:numId="28">
    <w:abstractNumId w:val="26"/>
  </w:num>
  <w:num w:numId="29">
    <w:abstractNumId w:val="5"/>
  </w:num>
  <w:num w:numId="30">
    <w:abstractNumId w:val="12"/>
  </w:num>
  <w:num w:numId="31">
    <w:abstractNumId w:val="1"/>
  </w:num>
  <w:num w:numId="32">
    <w:abstractNumId w:val="38"/>
  </w:num>
  <w:num w:numId="33">
    <w:abstractNumId w:val="10"/>
  </w:num>
  <w:num w:numId="34">
    <w:abstractNumId w:val="18"/>
  </w:num>
  <w:num w:numId="35">
    <w:abstractNumId w:val="23"/>
  </w:num>
  <w:num w:numId="36">
    <w:abstractNumId w:val="42"/>
  </w:num>
  <w:num w:numId="37">
    <w:abstractNumId w:val="47"/>
  </w:num>
  <w:num w:numId="38">
    <w:abstractNumId w:val="16"/>
  </w:num>
  <w:num w:numId="39">
    <w:abstractNumId w:val="22"/>
  </w:num>
  <w:num w:numId="40">
    <w:abstractNumId w:val="21"/>
  </w:num>
  <w:num w:numId="41">
    <w:abstractNumId w:val="45"/>
  </w:num>
  <w:num w:numId="42">
    <w:abstractNumId w:val="39"/>
  </w:num>
  <w:num w:numId="43">
    <w:abstractNumId w:val="41"/>
  </w:num>
  <w:num w:numId="44">
    <w:abstractNumId w:val="31"/>
  </w:num>
  <w:num w:numId="45">
    <w:abstractNumId w:val="46"/>
  </w:num>
  <w:num w:numId="46">
    <w:abstractNumId w:val="17"/>
  </w:num>
  <w:num w:numId="47">
    <w:abstractNumId w:val="35"/>
  </w:num>
  <w:num w:numId="48">
    <w:abstractNumId w:val="7"/>
  </w:num>
  <w:num w:numId="49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045C"/>
    <w:rsid w:val="00002C14"/>
    <w:rsid w:val="000037A2"/>
    <w:rsid w:val="00003C1F"/>
    <w:rsid w:val="000045F1"/>
    <w:rsid w:val="0000478A"/>
    <w:rsid w:val="00004ABB"/>
    <w:rsid w:val="00006215"/>
    <w:rsid w:val="00006A86"/>
    <w:rsid w:val="00010B18"/>
    <w:rsid w:val="00010FF5"/>
    <w:rsid w:val="00012D60"/>
    <w:rsid w:val="00013425"/>
    <w:rsid w:val="00013500"/>
    <w:rsid w:val="00014AB3"/>
    <w:rsid w:val="00017383"/>
    <w:rsid w:val="00021405"/>
    <w:rsid w:val="000221D5"/>
    <w:rsid w:val="00022D97"/>
    <w:rsid w:val="0002376B"/>
    <w:rsid w:val="00023BD6"/>
    <w:rsid w:val="00024D04"/>
    <w:rsid w:val="0002574E"/>
    <w:rsid w:val="00026453"/>
    <w:rsid w:val="000276AA"/>
    <w:rsid w:val="000309EA"/>
    <w:rsid w:val="000318ED"/>
    <w:rsid w:val="00031C39"/>
    <w:rsid w:val="000320FC"/>
    <w:rsid w:val="000322D7"/>
    <w:rsid w:val="00032E11"/>
    <w:rsid w:val="0003358F"/>
    <w:rsid w:val="00034DF4"/>
    <w:rsid w:val="000351D0"/>
    <w:rsid w:val="00035790"/>
    <w:rsid w:val="00035B05"/>
    <w:rsid w:val="00036442"/>
    <w:rsid w:val="000367FC"/>
    <w:rsid w:val="000371D0"/>
    <w:rsid w:val="00037C0C"/>
    <w:rsid w:val="0004064E"/>
    <w:rsid w:val="00040DDE"/>
    <w:rsid w:val="00040E48"/>
    <w:rsid w:val="00040FC4"/>
    <w:rsid w:val="00041287"/>
    <w:rsid w:val="00041D53"/>
    <w:rsid w:val="00041D81"/>
    <w:rsid w:val="00043F60"/>
    <w:rsid w:val="00044408"/>
    <w:rsid w:val="00044702"/>
    <w:rsid w:val="00044805"/>
    <w:rsid w:val="00044F18"/>
    <w:rsid w:val="00045FA1"/>
    <w:rsid w:val="0005020E"/>
    <w:rsid w:val="0005085D"/>
    <w:rsid w:val="00050CF3"/>
    <w:rsid w:val="000513B4"/>
    <w:rsid w:val="000528C4"/>
    <w:rsid w:val="00052E73"/>
    <w:rsid w:val="0005390E"/>
    <w:rsid w:val="000551F3"/>
    <w:rsid w:val="00055769"/>
    <w:rsid w:val="00055F91"/>
    <w:rsid w:val="00056038"/>
    <w:rsid w:val="00056479"/>
    <w:rsid w:val="0005653F"/>
    <w:rsid w:val="000566E8"/>
    <w:rsid w:val="0005687A"/>
    <w:rsid w:val="00056F70"/>
    <w:rsid w:val="00057BFF"/>
    <w:rsid w:val="00060EB7"/>
    <w:rsid w:val="000610E5"/>
    <w:rsid w:val="000613CF"/>
    <w:rsid w:val="00062BE5"/>
    <w:rsid w:val="00064234"/>
    <w:rsid w:val="00065D8E"/>
    <w:rsid w:val="000665DA"/>
    <w:rsid w:val="00066BBF"/>
    <w:rsid w:val="00066DC7"/>
    <w:rsid w:val="00071B43"/>
    <w:rsid w:val="00071FCD"/>
    <w:rsid w:val="00073DA1"/>
    <w:rsid w:val="00074075"/>
    <w:rsid w:val="00074A24"/>
    <w:rsid w:val="00074F1B"/>
    <w:rsid w:val="000769D9"/>
    <w:rsid w:val="00080D5A"/>
    <w:rsid w:val="00080F26"/>
    <w:rsid w:val="00082021"/>
    <w:rsid w:val="00082583"/>
    <w:rsid w:val="00085485"/>
    <w:rsid w:val="000870A0"/>
    <w:rsid w:val="0008740C"/>
    <w:rsid w:val="00087459"/>
    <w:rsid w:val="000914D5"/>
    <w:rsid w:val="00092416"/>
    <w:rsid w:val="00093851"/>
    <w:rsid w:val="000942ED"/>
    <w:rsid w:val="0009477D"/>
    <w:rsid w:val="00094C8A"/>
    <w:rsid w:val="00096291"/>
    <w:rsid w:val="00096605"/>
    <w:rsid w:val="00096AB2"/>
    <w:rsid w:val="000978EA"/>
    <w:rsid w:val="000A037D"/>
    <w:rsid w:val="000A054A"/>
    <w:rsid w:val="000A0C0C"/>
    <w:rsid w:val="000A18BA"/>
    <w:rsid w:val="000A1B53"/>
    <w:rsid w:val="000A22CB"/>
    <w:rsid w:val="000A2860"/>
    <w:rsid w:val="000A381E"/>
    <w:rsid w:val="000A4501"/>
    <w:rsid w:val="000A596C"/>
    <w:rsid w:val="000A6F0C"/>
    <w:rsid w:val="000A71E1"/>
    <w:rsid w:val="000A759C"/>
    <w:rsid w:val="000B01F2"/>
    <w:rsid w:val="000B1176"/>
    <w:rsid w:val="000B1E69"/>
    <w:rsid w:val="000B2A46"/>
    <w:rsid w:val="000B35B6"/>
    <w:rsid w:val="000B39C3"/>
    <w:rsid w:val="000B4D9F"/>
    <w:rsid w:val="000B5D47"/>
    <w:rsid w:val="000B678C"/>
    <w:rsid w:val="000C1397"/>
    <w:rsid w:val="000C2931"/>
    <w:rsid w:val="000C31A6"/>
    <w:rsid w:val="000C44B3"/>
    <w:rsid w:val="000C5582"/>
    <w:rsid w:val="000C66D1"/>
    <w:rsid w:val="000D0553"/>
    <w:rsid w:val="000D0F76"/>
    <w:rsid w:val="000D10E4"/>
    <w:rsid w:val="000D3C68"/>
    <w:rsid w:val="000D43FB"/>
    <w:rsid w:val="000D448D"/>
    <w:rsid w:val="000D461E"/>
    <w:rsid w:val="000D4F90"/>
    <w:rsid w:val="000D51F0"/>
    <w:rsid w:val="000D6324"/>
    <w:rsid w:val="000E1E1B"/>
    <w:rsid w:val="000E1E63"/>
    <w:rsid w:val="000E2242"/>
    <w:rsid w:val="000E450C"/>
    <w:rsid w:val="000E524B"/>
    <w:rsid w:val="000E5A99"/>
    <w:rsid w:val="000E5DB8"/>
    <w:rsid w:val="000E7031"/>
    <w:rsid w:val="000E7325"/>
    <w:rsid w:val="000E778A"/>
    <w:rsid w:val="000E7C9F"/>
    <w:rsid w:val="000F013F"/>
    <w:rsid w:val="000F0665"/>
    <w:rsid w:val="000F11A4"/>
    <w:rsid w:val="000F23B8"/>
    <w:rsid w:val="000F4692"/>
    <w:rsid w:val="000F4985"/>
    <w:rsid w:val="000F4C9D"/>
    <w:rsid w:val="000F592B"/>
    <w:rsid w:val="000F6590"/>
    <w:rsid w:val="00100E46"/>
    <w:rsid w:val="00101B71"/>
    <w:rsid w:val="00101EDA"/>
    <w:rsid w:val="001028F0"/>
    <w:rsid w:val="00102FAA"/>
    <w:rsid w:val="00103658"/>
    <w:rsid w:val="00104D94"/>
    <w:rsid w:val="00105C12"/>
    <w:rsid w:val="00105D44"/>
    <w:rsid w:val="00106532"/>
    <w:rsid w:val="0010716C"/>
    <w:rsid w:val="001071C3"/>
    <w:rsid w:val="001076E4"/>
    <w:rsid w:val="001078D1"/>
    <w:rsid w:val="00107C6F"/>
    <w:rsid w:val="001109A0"/>
    <w:rsid w:val="00110BAE"/>
    <w:rsid w:val="0011130E"/>
    <w:rsid w:val="001113DC"/>
    <w:rsid w:val="00111CDF"/>
    <w:rsid w:val="0011248F"/>
    <w:rsid w:val="001130E8"/>
    <w:rsid w:val="001138B9"/>
    <w:rsid w:val="00114AC6"/>
    <w:rsid w:val="00114BC8"/>
    <w:rsid w:val="0011518B"/>
    <w:rsid w:val="00115499"/>
    <w:rsid w:val="0011587A"/>
    <w:rsid w:val="001159F1"/>
    <w:rsid w:val="00116611"/>
    <w:rsid w:val="0012004E"/>
    <w:rsid w:val="0012059F"/>
    <w:rsid w:val="00121B7B"/>
    <w:rsid w:val="0012253C"/>
    <w:rsid w:val="001238EE"/>
    <w:rsid w:val="00124BF5"/>
    <w:rsid w:val="001255B9"/>
    <w:rsid w:val="0012573A"/>
    <w:rsid w:val="001268E6"/>
    <w:rsid w:val="00127F01"/>
    <w:rsid w:val="00131303"/>
    <w:rsid w:val="001323A1"/>
    <w:rsid w:val="001324E9"/>
    <w:rsid w:val="0013291E"/>
    <w:rsid w:val="00132CC0"/>
    <w:rsid w:val="001335E3"/>
    <w:rsid w:val="00134192"/>
    <w:rsid w:val="001349EF"/>
    <w:rsid w:val="00134AE8"/>
    <w:rsid w:val="00134FB4"/>
    <w:rsid w:val="0013548E"/>
    <w:rsid w:val="001413E0"/>
    <w:rsid w:val="001427DA"/>
    <w:rsid w:val="00143BC4"/>
    <w:rsid w:val="001464D1"/>
    <w:rsid w:val="00146C64"/>
    <w:rsid w:val="00147002"/>
    <w:rsid w:val="00151341"/>
    <w:rsid w:val="00151BBA"/>
    <w:rsid w:val="001525E4"/>
    <w:rsid w:val="00152BC8"/>
    <w:rsid w:val="00152BF6"/>
    <w:rsid w:val="00153812"/>
    <w:rsid w:val="00154055"/>
    <w:rsid w:val="0015432E"/>
    <w:rsid w:val="001545AB"/>
    <w:rsid w:val="00154750"/>
    <w:rsid w:val="00154A08"/>
    <w:rsid w:val="00154A0D"/>
    <w:rsid w:val="00154FC9"/>
    <w:rsid w:val="001560BD"/>
    <w:rsid w:val="00156F4F"/>
    <w:rsid w:val="00160371"/>
    <w:rsid w:val="00160BC7"/>
    <w:rsid w:val="00160EDD"/>
    <w:rsid w:val="00162137"/>
    <w:rsid w:val="00163BCB"/>
    <w:rsid w:val="00163D1C"/>
    <w:rsid w:val="00163E43"/>
    <w:rsid w:val="0016492A"/>
    <w:rsid w:val="00164CEB"/>
    <w:rsid w:val="00165019"/>
    <w:rsid w:val="001650A4"/>
    <w:rsid w:val="0016599A"/>
    <w:rsid w:val="00165C70"/>
    <w:rsid w:val="00166E97"/>
    <w:rsid w:val="00167116"/>
    <w:rsid w:val="001672FA"/>
    <w:rsid w:val="0017064E"/>
    <w:rsid w:val="00170F72"/>
    <w:rsid w:val="001729C2"/>
    <w:rsid w:val="0017576D"/>
    <w:rsid w:val="00175F48"/>
    <w:rsid w:val="001760EB"/>
    <w:rsid w:val="00176707"/>
    <w:rsid w:val="00176861"/>
    <w:rsid w:val="00180221"/>
    <w:rsid w:val="001805C0"/>
    <w:rsid w:val="0018356C"/>
    <w:rsid w:val="00183612"/>
    <w:rsid w:val="0018426C"/>
    <w:rsid w:val="001845DA"/>
    <w:rsid w:val="001857B8"/>
    <w:rsid w:val="00186760"/>
    <w:rsid w:val="00187CD5"/>
    <w:rsid w:val="00190078"/>
    <w:rsid w:val="0019019D"/>
    <w:rsid w:val="00190550"/>
    <w:rsid w:val="0019145B"/>
    <w:rsid w:val="0019183A"/>
    <w:rsid w:val="00191BC9"/>
    <w:rsid w:val="00193E37"/>
    <w:rsid w:val="00195A99"/>
    <w:rsid w:val="00196117"/>
    <w:rsid w:val="001967E8"/>
    <w:rsid w:val="00196FE9"/>
    <w:rsid w:val="001972E0"/>
    <w:rsid w:val="00197915"/>
    <w:rsid w:val="00197ADE"/>
    <w:rsid w:val="00197B9C"/>
    <w:rsid w:val="001A12F0"/>
    <w:rsid w:val="001A2C6B"/>
    <w:rsid w:val="001A3427"/>
    <w:rsid w:val="001A4463"/>
    <w:rsid w:val="001A44B8"/>
    <w:rsid w:val="001A4679"/>
    <w:rsid w:val="001A52D8"/>
    <w:rsid w:val="001A59F8"/>
    <w:rsid w:val="001A5ECC"/>
    <w:rsid w:val="001A6BF9"/>
    <w:rsid w:val="001A6D3E"/>
    <w:rsid w:val="001A6EBE"/>
    <w:rsid w:val="001A79B2"/>
    <w:rsid w:val="001A7BDE"/>
    <w:rsid w:val="001B0F09"/>
    <w:rsid w:val="001B106F"/>
    <w:rsid w:val="001B1B0A"/>
    <w:rsid w:val="001B2494"/>
    <w:rsid w:val="001B3129"/>
    <w:rsid w:val="001B4FD5"/>
    <w:rsid w:val="001B5173"/>
    <w:rsid w:val="001B52B6"/>
    <w:rsid w:val="001B55B0"/>
    <w:rsid w:val="001B5B2C"/>
    <w:rsid w:val="001B61F8"/>
    <w:rsid w:val="001B6261"/>
    <w:rsid w:val="001B6A37"/>
    <w:rsid w:val="001B6C4D"/>
    <w:rsid w:val="001C02CC"/>
    <w:rsid w:val="001C03D8"/>
    <w:rsid w:val="001C0717"/>
    <w:rsid w:val="001C0B54"/>
    <w:rsid w:val="001C1111"/>
    <w:rsid w:val="001C14CB"/>
    <w:rsid w:val="001C1553"/>
    <w:rsid w:val="001C2C42"/>
    <w:rsid w:val="001C2F13"/>
    <w:rsid w:val="001C386F"/>
    <w:rsid w:val="001C4075"/>
    <w:rsid w:val="001C4DBE"/>
    <w:rsid w:val="001C5399"/>
    <w:rsid w:val="001C5454"/>
    <w:rsid w:val="001C54F7"/>
    <w:rsid w:val="001C58BD"/>
    <w:rsid w:val="001C5BA8"/>
    <w:rsid w:val="001C66A7"/>
    <w:rsid w:val="001C66DF"/>
    <w:rsid w:val="001C6737"/>
    <w:rsid w:val="001C6B64"/>
    <w:rsid w:val="001C743D"/>
    <w:rsid w:val="001D04B3"/>
    <w:rsid w:val="001D07B2"/>
    <w:rsid w:val="001D07E5"/>
    <w:rsid w:val="001D2F54"/>
    <w:rsid w:val="001D4256"/>
    <w:rsid w:val="001D463F"/>
    <w:rsid w:val="001D4EB9"/>
    <w:rsid w:val="001D54B1"/>
    <w:rsid w:val="001D5BA0"/>
    <w:rsid w:val="001D684F"/>
    <w:rsid w:val="001D6D44"/>
    <w:rsid w:val="001E15C2"/>
    <w:rsid w:val="001E22BE"/>
    <w:rsid w:val="001E26F2"/>
    <w:rsid w:val="001E33AC"/>
    <w:rsid w:val="001E3413"/>
    <w:rsid w:val="001E3FA5"/>
    <w:rsid w:val="001E411C"/>
    <w:rsid w:val="001E41C2"/>
    <w:rsid w:val="001E464E"/>
    <w:rsid w:val="001E4AB9"/>
    <w:rsid w:val="001E4E62"/>
    <w:rsid w:val="001E5300"/>
    <w:rsid w:val="001E5842"/>
    <w:rsid w:val="001E596A"/>
    <w:rsid w:val="001E5E17"/>
    <w:rsid w:val="001E6C79"/>
    <w:rsid w:val="001E6F99"/>
    <w:rsid w:val="001E7527"/>
    <w:rsid w:val="001E7DEB"/>
    <w:rsid w:val="001F08C0"/>
    <w:rsid w:val="001F0DA8"/>
    <w:rsid w:val="001F11D3"/>
    <w:rsid w:val="001F1547"/>
    <w:rsid w:val="001F2455"/>
    <w:rsid w:val="001F245C"/>
    <w:rsid w:val="001F2983"/>
    <w:rsid w:val="001F3787"/>
    <w:rsid w:val="001F380D"/>
    <w:rsid w:val="001F461E"/>
    <w:rsid w:val="001F509C"/>
    <w:rsid w:val="001F522B"/>
    <w:rsid w:val="001F58DB"/>
    <w:rsid w:val="001F6171"/>
    <w:rsid w:val="001F7B54"/>
    <w:rsid w:val="002002A3"/>
    <w:rsid w:val="00201635"/>
    <w:rsid w:val="00201A6C"/>
    <w:rsid w:val="00201A99"/>
    <w:rsid w:val="002026E1"/>
    <w:rsid w:val="002028D8"/>
    <w:rsid w:val="00203066"/>
    <w:rsid w:val="002033C5"/>
    <w:rsid w:val="00204719"/>
    <w:rsid w:val="00204BB4"/>
    <w:rsid w:val="00206CBD"/>
    <w:rsid w:val="002070A0"/>
    <w:rsid w:val="0020722D"/>
    <w:rsid w:val="00207821"/>
    <w:rsid w:val="00207C6F"/>
    <w:rsid w:val="00210FB6"/>
    <w:rsid w:val="0021125B"/>
    <w:rsid w:val="00211BC7"/>
    <w:rsid w:val="00211CB0"/>
    <w:rsid w:val="002120A9"/>
    <w:rsid w:val="00212C28"/>
    <w:rsid w:val="00213003"/>
    <w:rsid w:val="00213787"/>
    <w:rsid w:val="00213A1B"/>
    <w:rsid w:val="00214F96"/>
    <w:rsid w:val="00216890"/>
    <w:rsid w:val="002170C2"/>
    <w:rsid w:val="00217438"/>
    <w:rsid w:val="00217BAD"/>
    <w:rsid w:val="00217F41"/>
    <w:rsid w:val="00217F6D"/>
    <w:rsid w:val="00220703"/>
    <w:rsid w:val="00220CD4"/>
    <w:rsid w:val="00223BE1"/>
    <w:rsid w:val="0022641B"/>
    <w:rsid w:val="00226B9C"/>
    <w:rsid w:val="00230CAF"/>
    <w:rsid w:val="00232A4A"/>
    <w:rsid w:val="00234D3C"/>
    <w:rsid w:val="00234EAF"/>
    <w:rsid w:val="00235DFD"/>
    <w:rsid w:val="0023742B"/>
    <w:rsid w:val="00240190"/>
    <w:rsid w:val="00240FED"/>
    <w:rsid w:val="00241007"/>
    <w:rsid w:val="00245A24"/>
    <w:rsid w:val="00246A04"/>
    <w:rsid w:val="00246E2C"/>
    <w:rsid w:val="00247EDD"/>
    <w:rsid w:val="002505A4"/>
    <w:rsid w:val="002506D3"/>
    <w:rsid w:val="0025199D"/>
    <w:rsid w:val="00251FFD"/>
    <w:rsid w:val="002529F9"/>
    <w:rsid w:val="00255154"/>
    <w:rsid w:val="002560A6"/>
    <w:rsid w:val="002562B8"/>
    <w:rsid w:val="00257854"/>
    <w:rsid w:val="00257B7E"/>
    <w:rsid w:val="00261146"/>
    <w:rsid w:val="00261A0B"/>
    <w:rsid w:val="00261B66"/>
    <w:rsid w:val="00263D9F"/>
    <w:rsid w:val="00266D31"/>
    <w:rsid w:val="002670CD"/>
    <w:rsid w:val="00267C6E"/>
    <w:rsid w:val="00271B55"/>
    <w:rsid w:val="002722B1"/>
    <w:rsid w:val="00272E6A"/>
    <w:rsid w:val="00274821"/>
    <w:rsid w:val="00274AA1"/>
    <w:rsid w:val="0027670B"/>
    <w:rsid w:val="002773E0"/>
    <w:rsid w:val="002779A2"/>
    <w:rsid w:val="00277FEE"/>
    <w:rsid w:val="0028183D"/>
    <w:rsid w:val="00281C0E"/>
    <w:rsid w:val="00281C19"/>
    <w:rsid w:val="00282217"/>
    <w:rsid w:val="00282779"/>
    <w:rsid w:val="0028278F"/>
    <w:rsid w:val="00282977"/>
    <w:rsid w:val="00283BF1"/>
    <w:rsid w:val="00284D30"/>
    <w:rsid w:val="002852BF"/>
    <w:rsid w:val="0028536D"/>
    <w:rsid w:val="0028539A"/>
    <w:rsid w:val="00285C49"/>
    <w:rsid w:val="00285FBA"/>
    <w:rsid w:val="00286B94"/>
    <w:rsid w:val="0028743F"/>
    <w:rsid w:val="00287CF7"/>
    <w:rsid w:val="0029084F"/>
    <w:rsid w:val="00291D02"/>
    <w:rsid w:val="002923D2"/>
    <w:rsid w:val="0029250D"/>
    <w:rsid w:val="00293093"/>
    <w:rsid w:val="00293177"/>
    <w:rsid w:val="0029418A"/>
    <w:rsid w:val="00295146"/>
    <w:rsid w:val="00296570"/>
    <w:rsid w:val="00296959"/>
    <w:rsid w:val="00297178"/>
    <w:rsid w:val="00297C72"/>
    <w:rsid w:val="002A0A12"/>
    <w:rsid w:val="002A1587"/>
    <w:rsid w:val="002A1B13"/>
    <w:rsid w:val="002A2358"/>
    <w:rsid w:val="002A2BE0"/>
    <w:rsid w:val="002A38B7"/>
    <w:rsid w:val="002A445A"/>
    <w:rsid w:val="002A457C"/>
    <w:rsid w:val="002A4CBB"/>
    <w:rsid w:val="002A68A0"/>
    <w:rsid w:val="002A6ED9"/>
    <w:rsid w:val="002B05F6"/>
    <w:rsid w:val="002B1292"/>
    <w:rsid w:val="002B28B5"/>
    <w:rsid w:val="002B3552"/>
    <w:rsid w:val="002B3AA0"/>
    <w:rsid w:val="002B4C3D"/>
    <w:rsid w:val="002B5662"/>
    <w:rsid w:val="002B6069"/>
    <w:rsid w:val="002B7214"/>
    <w:rsid w:val="002C12B2"/>
    <w:rsid w:val="002C19E4"/>
    <w:rsid w:val="002C20FB"/>
    <w:rsid w:val="002C24CD"/>
    <w:rsid w:val="002C33C0"/>
    <w:rsid w:val="002C3AF1"/>
    <w:rsid w:val="002C3F79"/>
    <w:rsid w:val="002C40A8"/>
    <w:rsid w:val="002C4219"/>
    <w:rsid w:val="002C4C9D"/>
    <w:rsid w:val="002C4D55"/>
    <w:rsid w:val="002C54E8"/>
    <w:rsid w:val="002D0D28"/>
    <w:rsid w:val="002D1925"/>
    <w:rsid w:val="002D29B5"/>
    <w:rsid w:val="002D4CCC"/>
    <w:rsid w:val="002D4DD7"/>
    <w:rsid w:val="002D50E8"/>
    <w:rsid w:val="002D77C2"/>
    <w:rsid w:val="002E00C7"/>
    <w:rsid w:val="002E19B6"/>
    <w:rsid w:val="002E3CA6"/>
    <w:rsid w:val="002E42CA"/>
    <w:rsid w:val="002E5F00"/>
    <w:rsid w:val="002E6132"/>
    <w:rsid w:val="002E67A5"/>
    <w:rsid w:val="002E721A"/>
    <w:rsid w:val="002E7C75"/>
    <w:rsid w:val="002F03EC"/>
    <w:rsid w:val="002F0CE0"/>
    <w:rsid w:val="002F169B"/>
    <w:rsid w:val="002F2043"/>
    <w:rsid w:val="002F2B75"/>
    <w:rsid w:val="002F3A30"/>
    <w:rsid w:val="002F3ABC"/>
    <w:rsid w:val="002F3E20"/>
    <w:rsid w:val="002F5C18"/>
    <w:rsid w:val="002F638B"/>
    <w:rsid w:val="002F72F9"/>
    <w:rsid w:val="002F7665"/>
    <w:rsid w:val="002F7EED"/>
    <w:rsid w:val="003001A1"/>
    <w:rsid w:val="003008DE"/>
    <w:rsid w:val="0030133A"/>
    <w:rsid w:val="003016C1"/>
    <w:rsid w:val="00301836"/>
    <w:rsid w:val="00302EF2"/>
    <w:rsid w:val="003034F3"/>
    <w:rsid w:val="00303801"/>
    <w:rsid w:val="00303AA9"/>
    <w:rsid w:val="00303BB9"/>
    <w:rsid w:val="00305452"/>
    <w:rsid w:val="00306FFE"/>
    <w:rsid w:val="00313F4E"/>
    <w:rsid w:val="00314C03"/>
    <w:rsid w:val="003177A2"/>
    <w:rsid w:val="00320338"/>
    <w:rsid w:val="00320402"/>
    <w:rsid w:val="00320593"/>
    <w:rsid w:val="00320E37"/>
    <w:rsid w:val="0032175D"/>
    <w:rsid w:val="00321A1C"/>
    <w:rsid w:val="00322301"/>
    <w:rsid w:val="003237DD"/>
    <w:rsid w:val="00323A7F"/>
    <w:rsid w:val="00323B01"/>
    <w:rsid w:val="003242E1"/>
    <w:rsid w:val="003242E2"/>
    <w:rsid w:val="0032519F"/>
    <w:rsid w:val="003256E0"/>
    <w:rsid w:val="0032586A"/>
    <w:rsid w:val="00325A16"/>
    <w:rsid w:val="00326885"/>
    <w:rsid w:val="00327C9D"/>
    <w:rsid w:val="0033367A"/>
    <w:rsid w:val="00333718"/>
    <w:rsid w:val="00334138"/>
    <w:rsid w:val="003345AA"/>
    <w:rsid w:val="00334B48"/>
    <w:rsid w:val="00335F7A"/>
    <w:rsid w:val="00336F26"/>
    <w:rsid w:val="00342BEE"/>
    <w:rsid w:val="003431A1"/>
    <w:rsid w:val="00343AE1"/>
    <w:rsid w:val="00343BF4"/>
    <w:rsid w:val="00344917"/>
    <w:rsid w:val="00344CCB"/>
    <w:rsid w:val="00344EE9"/>
    <w:rsid w:val="00345A90"/>
    <w:rsid w:val="00346569"/>
    <w:rsid w:val="0034662C"/>
    <w:rsid w:val="00346D24"/>
    <w:rsid w:val="00347139"/>
    <w:rsid w:val="003474D8"/>
    <w:rsid w:val="00347994"/>
    <w:rsid w:val="00350167"/>
    <w:rsid w:val="003504C7"/>
    <w:rsid w:val="00350866"/>
    <w:rsid w:val="0035122E"/>
    <w:rsid w:val="003514C7"/>
    <w:rsid w:val="003515C1"/>
    <w:rsid w:val="00352713"/>
    <w:rsid w:val="003529D3"/>
    <w:rsid w:val="00352ABF"/>
    <w:rsid w:val="00354A80"/>
    <w:rsid w:val="0035528C"/>
    <w:rsid w:val="00356EAC"/>
    <w:rsid w:val="00356F13"/>
    <w:rsid w:val="00357A09"/>
    <w:rsid w:val="00357B45"/>
    <w:rsid w:val="00357B60"/>
    <w:rsid w:val="00360C37"/>
    <w:rsid w:val="003616B6"/>
    <w:rsid w:val="003616DD"/>
    <w:rsid w:val="003623AD"/>
    <w:rsid w:val="00362A41"/>
    <w:rsid w:val="00363011"/>
    <w:rsid w:val="00364318"/>
    <w:rsid w:val="0036476C"/>
    <w:rsid w:val="00366A8D"/>
    <w:rsid w:val="00366AEE"/>
    <w:rsid w:val="003706DE"/>
    <w:rsid w:val="0037149D"/>
    <w:rsid w:val="00372489"/>
    <w:rsid w:val="00373170"/>
    <w:rsid w:val="00373967"/>
    <w:rsid w:val="003747DB"/>
    <w:rsid w:val="00374C60"/>
    <w:rsid w:val="00375227"/>
    <w:rsid w:val="00375563"/>
    <w:rsid w:val="003755CA"/>
    <w:rsid w:val="00376220"/>
    <w:rsid w:val="003772F4"/>
    <w:rsid w:val="00377795"/>
    <w:rsid w:val="00377EF1"/>
    <w:rsid w:val="00380F8A"/>
    <w:rsid w:val="00380FE1"/>
    <w:rsid w:val="00381AB3"/>
    <w:rsid w:val="00381ACC"/>
    <w:rsid w:val="00381DF5"/>
    <w:rsid w:val="003821CD"/>
    <w:rsid w:val="003833D5"/>
    <w:rsid w:val="0038459A"/>
    <w:rsid w:val="00385427"/>
    <w:rsid w:val="00385D8F"/>
    <w:rsid w:val="00386039"/>
    <w:rsid w:val="003910CF"/>
    <w:rsid w:val="00391180"/>
    <w:rsid w:val="003913EF"/>
    <w:rsid w:val="00391B0E"/>
    <w:rsid w:val="00391B31"/>
    <w:rsid w:val="00392162"/>
    <w:rsid w:val="00392B16"/>
    <w:rsid w:val="00393257"/>
    <w:rsid w:val="00393958"/>
    <w:rsid w:val="00393AFD"/>
    <w:rsid w:val="00394924"/>
    <w:rsid w:val="00394B4D"/>
    <w:rsid w:val="00394F2C"/>
    <w:rsid w:val="0039612F"/>
    <w:rsid w:val="00397149"/>
    <w:rsid w:val="00397896"/>
    <w:rsid w:val="003A0585"/>
    <w:rsid w:val="003A1669"/>
    <w:rsid w:val="003A20AF"/>
    <w:rsid w:val="003A2229"/>
    <w:rsid w:val="003A36F9"/>
    <w:rsid w:val="003A57B8"/>
    <w:rsid w:val="003A5DD1"/>
    <w:rsid w:val="003A6D71"/>
    <w:rsid w:val="003A775E"/>
    <w:rsid w:val="003B02CA"/>
    <w:rsid w:val="003B0407"/>
    <w:rsid w:val="003B1737"/>
    <w:rsid w:val="003B1798"/>
    <w:rsid w:val="003B250E"/>
    <w:rsid w:val="003B2670"/>
    <w:rsid w:val="003B27CC"/>
    <w:rsid w:val="003B4010"/>
    <w:rsid w:val="003B438A"/>
    <w:rsid w:val="003B5AF8"/>
    <w:rsid w:val="003B66F6"/>
    <w:rsid w:val="003B73DC"/>
    <w:rsid w:val="003B7AE1"/>
    <w:rsid w:val="003C0431"/>
    <w:rsid w:val="003C119E"/>
    <w:rsid w:val="003C12F5"/>
    <w:rsid w:val="003C14A3"/>
    <w:rsid w:val="003C23B2"/>
    <w:rsid w:val="003C26FC"/>
    <w:rsid w:val="003C2820"/>
    <w:rsid w:val="003C375D"/>
    <w:rsid w:val="003C72E8"/>
    <w:rsid w:val="003D09C6"/>
    <w:rsid w:val="003D0D34"/>
    <w:rsid w:val="003D17E1"/>
    <w:rsid w:val="003D1AF3"/>
    <w:rsid w:val="003D1B82"/>
    <w:rsid w:val="003D2A2A"/>
    <w:rsid w:val="003D2FA0"/>
    <w:rsid w:val="003D74AF"/>
    <w:rsid w:val="003D7CE5"/>
    <w:rsid w:val="003E105B"/>
    <w:rsid w:val="003E1195"/>
    <w:rsid w:val="003E164E"/>
    <w:rsid w:val="003E2202"/>
    <w:rsid w:val="003E396F"/>
    <w:rsid w:val="003E3AA2"/>
    <w:rsid w:val="003E60B3"/>
    <w:rsid w:val="003E659E"/>
    <w:rsid w:val="003E664E"/>
    <w:rsid w:val="003E6BDF"/>
    <w:rsid w:val="003E7EE0"/>
    <w:rsid w:val="003F00D7"/>
    <w:rsid w:val="003F07E8"/>
    <w:rsid w:val="003F12C3"/>
    <w:rsid w:val="003F134B"/>
    <w:rsid w:val="003F1741"/>
    <w:rsid w:val="003F2D6B"/>
    <w:rsid w:val="003F34AF"/>
    <w:rsid w:val="003F3C5B"/>
    <w:rsid w:val="003F5381"/>
    <w:rsid w:val="003F5793"/>
    <w:rsid w:val="003F5994"/>
    <w:rsid w:val="003F61B7"/>
    <w:rsid w:val="003F65C0"/>
    <w:rsid w:val="003F696E"/>
    <w:rsid w:val="003F7636"/>
    <w:rsid w:val="003F7F67"/>
    <w:rsid w:val="0040008E"/>
    <w:rsid w:val="004003D0"/>
    <w:rsid w:val="004045D1"/>
    <w:rsid w:val="00404B2E"/>
    <w:rsid w:val="004050F6"/>
    <w:rsid w:val="004053E8"/>
    <w:rsid w:val="00407DD2"/>
    <w:rsid w:val="00410A8D"/>
    <w:rsid w:val="00410F8E"/>
    <w:rsid w:val="004115C3"/>
    <w:rsid w:val="004121AE"/>
    <w:rsid w:val="00412B8B"/>
    <w:rsid w:val="00413B8D"/>
    <w:rsid w:val="00414135"/>
    <w:rsid w:val="004150D2"/>
    <w:rsid w:val="00416062"/>
    <w:rsid w:val="00421255"/>
    <w:rsid w:val="00421AB0"/>
    <w:rsid w:val="00421AD4"/>
    <w:rsid w:val="00421DCE"/>
    <w:rsid w:val="00422037"/>
    <w:rsid w:val="0042206F"/>
    <w:rsid w:val="00422C13"/>
    <w:rsid w:val="00422E7B"/>
    <w:rsid w:val="00424627"/>
    <w:rsid w:val="00424644"/>
    <w:rsid w:val="00424A9E"/>
    <w:rsid w:val="004254DC"/>
    <w:rsid w:val="004269CC"/>
    <w:rsid w:val="00426A5F"/>
    <w:rsid w:val="00426CC4"/>
    <w:rsid w:val="00426E80"/>
    <w:rsid w:val="004271F9"/>
    <w:rsid w:val="004273B8"/>
    <w:rsid w:val="004275BF"/>
    <w:rsid w:val="00430BF7"/>
    <w:rsid w:val="0043303C"/>
    <w:rsid w:val="00433E3C"/>
    <w:rsid w:val="00434D44"/>
    <w:rsid w:val="004354B6"/>
    <w:rsid w:val="00436081"/>
    <w:rsid w:val="00437CC8"/>
    <w:rsid w:val="0044068C"/>
    <w:rsid w:val="00440D12"/>
    <w:rsid w:val="00442982"/>
    <w:rsid w:val="00443F08"/>
    <w:rsid w:val="00444A77"/>
    <w:rsid w:val="00444A81"/>
    <w:rsid w:val="00445150"/>
    <w:rsid w:val="004459DF"/>
    <w:rsid w:val="00445DD3"/>
    <w:rsid w:val="004468A5"/>
    <w:rsid w:val="00446C5D"/>
    <w:rsid w:val="004470FF"/>
    <w:rsid w:val="004475E7"/>
    <w:rsid w:val="00451052"/>
    <w:rsid w:val="00451141"/>
    <w:rsid w:val="00452F1C"/>
    <w:rsid w:val="00454BFE"/>
    <w:rsid w:val="00454CCE"/>
    <w:rsid w:val="004562F7"/>
    <w:rsid w:val="00456B76"/>
    <w:rsid w:val="00456F3E"/>
    <w:rsid w:val="004600EB"/>
    <w:rsid w:val="00460512"/>
    <w:rsid w:val="00460E8D"/>
    <w:rsid w:val="00462224"/>
    <w:rsid w:val="00462946"/>
    <w:rsid w:val="00464ED5"/>
    <w:rsid w:val="00465443"/>
    <w:rsid w:val="00466FE7"/>
    <w:rsid w:val="004677F6"/>
    <w:rsid w:val="00467FD4"/>
    <w:rsid w:val="00470B42"/>
    <w:rsid w:val="00471CF1"/>
    <w:rsid w:val="00472BF7"/>
    <w:rsid w:val="00474057"/>
    <w:rsid w:val="0047451F"/>
    <w:rsid w:val="004749AC"/>
    <w:rsid w:val="00474DAC"/>
    <w:rsid w:val="004767B9"/>
    <w:rsid w:val="004777C4"/>
    <w:rsid w:val="004805CD"/>
    <w:rsid w:val="004807F8"/>
    <w:rsid w:val="00483E56"/>
    <w:rsid w:val="00484127"/>
    <w:rsid w:val="0048429F"/>
    <w:rsid w:val="004863A3"/>
    <w:rsid w:val="0048685D"/>
    <w:rsid w:val="00487368"/>
    <w:rsid w:val="00487633"/>
    <w:rsid w:val="00487660"/>
    <w:rsid w:val="0049036A"/>
    <w:rsid w:val="00491966"/>
    <w:rsid w:val="004924E5"/>
    <w:rsid w:val="004928AE"/>
    <w:rsid w:val="00492FEF"/>
    <w:rsid w:val="00493431"/>
    <w:rsid w:val="004936FF"/>
    <w:rsid w:val="00494132"/>
    <w:rsid w:val="0049419C"/>
    <w:rsid w:val="00494327"/>
    <w:rsid w:val="004952B2"/>
    <w:rsid w:val="004955C2"/>
    <w:rsid w:val="00496299"/>
    <w:rsid w:val="00496760"/>
    <w:rsid w:val="0049791C"/>
    <w:rsid w:val="004A1621"/>
    <w:rsid w:val="004A1A5B"/>
    <w:rsid w:val="004A1B5E"/>
    <w:rsid w:val="004A1E1D"/>
    <w:rsid w:val="004A275B"/>
    <w:rsid w:val="004A2C68"/>
    <w:rsid w:val="004A36C9"/>
    <w:rsid w:val="004A5CBF"/>
    <w:rsid w:val="004A625E"/>
    <w:rsid w:val="004A6460"/>
    <w:rsid w:val="004A74B9"/>
    <w:rsid w:val="004A79E0"/>
    <w:rsid w:val="004A7DF9"/>
    <w:rsid w:val="004B05B0"/>
    <w:rsid w:val="004B0FBD"/>
    <w:rsid w:val="004B5722"/>
    <w:rsid w:val="004B5BB2"/>
    <w:rsid w:val="004B6C7A"/>
    <w:rsid w:val="004B731B"/>
    <w:rsid w:val="004C1ACA"/>
    <w:rsid w:val="004C1ACF"/>
    <w:rsid w:val="004C27CA"/>
    <w:rsid w:val="004C2C42"/>
    <w:rsid w:val="004C2E0F"/>
    <w:rsid w:val="004C3031"/>
    <w:rsid w:val="004C4197"/>
    <w:rsid w:val="004C50C8"/>
    <w:rsid w:val="004C5A51"/>
    <w:rsid w:val="004C72FE"/>
    <w:rsid w:val="004D1D50"/>
    <w:rsid w:val="004D1DB1"/>
    <w:rsid w:val="004D1ED7"/>
    <w:rsid w:val="004D252F"/>
    <w:rsid w:val="004D31D1"/>
    <w:rsid w:val="004D3977"/>
    <w:rsid w:val="004D3A75"/>
    <w:rsid w:val="004D3B09"/>
    <w:rsid w:val="004D42D0"/>
    <w:rsid w:val="004D42FE"/>
    <w:rsid w:val="004D4919"/>
    <w:rsid w:val="004D4F6E"/>
    <w:rsid w:val="004D5384"/>
    <w:rsid w:val="004D58BC"/>
    <w:rsid w:val="004D71C0"/>
    <w:rsid w:val="004D7399"/>
    <w:rsid w:val="004E10F1"/>
    <w:rsid w:val="004E266C"/>
    <w:rsid w:val="004E3B8E"/>
    <w:rsid w:val="004E3FEF"/>
    <w:rsid w:val="004E4EC9"/>
    <w:rsid w:val="004E554E"/>
    <w:rsid w:val="004E5FC9"/>
    <w:rsid w:val="004E65D5"/>
    <w:rsid w:val="004E69F8"/>
    <w:rsid w:val="004E7231"/>
    <w:rsid w:val="004F0997"/>
    <w:rsid w:val="004F0F28"/>
    <w:rsid w:val="004F3746"/>
    <w:rsid w:val="004F3C34"/>
    <w:rsid w:val="004F3E08"/>
    <w:rsid w:val="004F41DB"/>
    <w:rsid w:val="004F52E1"/>
    <w:rsid w:val="004F632B"/>
    <w:rsid w:val="00500FF6"/>
    <w:rsid w:val="00501123"/>
    <w:rsid w:val="005018EA"/>
    <w:rsid w:val="005018F1"/>
    <w:rsid w:val="00501921"/>
    <w:rsid w:val="0050348A"/>
    <w:rsid w:val="0050365E"/>
    <w:rsid w:val="00504502"/>
    <w:rsid w:val="00504B9E"/>
    <w:rsid w:val="00504FA4"/>
    <w:rsid w:val="00507537"/>
    <w:rsid w:val="005075B5"/>
    <w:rsid w:val="00507A9B"/>
    <w:rsid w:val="00507CF7"/>
    <w:rsid w:val="00512578"/>
    <w:rsid w:val="00512AC3"/>
    <w:rsid w:val="00512BEA"/>
    <w:rsid w:val="00515D4A"/>
    <w:rsid w:val="0051635E"/>
    <w:rsid w:val="00516DAC"/>
    <w:rsid w:val="005210B5"/>
    <w:rsid w:val="0052139A"/>
    <w:rsid w:val="005235F2"/>
    <w:rsid w:val="005236CC"/>
    <w:rsid w:val="00523865"/>
    <w:rsid w:val="005251F9"/>
    <w:rsid w:val="005259B9"/>
    <w:rsid w:val="00525D4D"/>
    <w:rsid w:val="0052647D"/>
    <w:rsid w:val="00526907"/>
    <w:rsid w:val="00526B0A"/>
    <w:rsid w:val="00526D7A"/>
    <w:rsid w:val="005279D6"/>
    <w:rsid w:val="00531090"/>
    <w:rsid w:val="0053155C"/>
    <w:rsid w:val="00532456"/>
    <w:rsid w:val="00532F78"/>
    <w:rsid w:val="00533C03"/>
    <w:rsid w:val="005347EE"/>
    <w:rsid w:val="005351AA"/>
    <w:rsid w:val="005359F4"/>
    <w:rsid w:val="00536CC8"/>
    <w:rsid w:val="00537791"/>
    <w:rsid w:val="00537C95"/>
    <w:rsid w:val="0054156F"/>
    <w:rsid w:val="005424F6"/>
    <w:rsid w:val="00542E35"/>
    <w:rsid w:val="00543401"/>
    <w:rsid w:val="005440D5"/>
    <w:rsid w:val="0054535A"/>
    <w:rsid w:val="00545504"/>
    <w:rsid w:val="00547DDF"/>
    <w:rsid w:val="00551C7C"/>
    <w:rsid w:val="00553AC7"/>
    <w:rsid w:val="00555857"/>
    <w:rsid w:val="0055768F"/>
    <w:rsid w:val="00557947"/>
    <w:rsid w:val="00557CB3"/>
    <w:rsid w:val="00560331"/>
    <w:rsid w:val="005604E0"/>
    <w:rsid w:val="005607BF"/>
    <w:rsid w:val="00560B99"/>
    <w:rsid w:val="00561967"/>
    <w:rsid w:val="005620B5"/>
    <w:rsid w:val="00562210"/>
    <w:rsid w:val="005624D5"/>
    <w:rsid w:val="00564091"/>
    <w:rsid w:val="0056528E"/>
    <w:rsid w:val="0056537F"/>
    <w:rsid w:val="00567496"/>
    <w:rsid w:val="0057118C"/>
    <w:rsid w:val="00573FEC"/>
    <w:rsid w:val="005749F4"/>
    <w:rsid w:val="00575245"/>
    <w:rsid w:val="00575C54"/>
    <w:rsid w:val="005766A0"/>
    <w:rsid w:val="00576A56"/>
    <w:rsid w:val="00577DBC"/>
    <w:rsid w:val="00580538"/>
    <w:rsid w:val="00580841"/>
    <w:rsid w:val="00580A51"/>
    <w:rsid w:val="0058167A"/>
    <w:rsid w:val="005818AE"/>
    <w:rsid w:val="00581E92"/>
    <w:rsid w:val="00582A08"/>
    <w:rsid w:val="00582AB9"/>
    <w:rsid w:val="00582D95"/>
    <w:rsid w:val="0058334B"/>
    <w:rsid w:val="00584806"/>
    <w:rsid w:val="00584AA5"/>
    <w:rsid w:val="00585191"/>
    <w:rsid w:val="005864BC"/>
    <w:rsid w:val="005902CF"/>
    <w:rsid w:val="00590499"/>
    <w:rsid w:val="00590D14"/>
    <w:rsid w:val="0059151F"/>
    <w:rsid w:val="00591826"/>
    <w:rsid w:val="005918DB"/>
    <w:rsid w:val="00592362"/>
    <w:rsid w:val="005933C9"/>
    <w:rsid w:val="005934B4"/>
    <w:rsid w:val="00593624"/>
    <w:rsid w:val="00596AC5"/>
    <w:rsid w:val="00597C31"/>
    <w:rsid w:val="005A0025"/>
    <w:rsid w:val="005A0B93"/>
    <w:rsid w:val="005A15EC"/>
    <w:rsid w:val="005A1BAC"/>
    <w:rsid w:val="005A1D91"/>
    <w:rsid w:val="005A2128"/>
    <w:rsid w:val="005A4B9C"/>
    <w:rsid w:val="005A532D"/>
    <w:rsid w:val="005B0E2B"/>
    <w:rsid w:val="005B172A"/>
    <w:rsid w:val="005B205C"/>
    <w:rsid w:val="005B26C1"/>
    <w:rsid w:val="005B282F"/>
    <w:rsid w:val="005B2DE2"/>
    <w:rsid w:val="005B3207"/>
    <w:rsid w:val="005B5CE0"/>
    <w:rsid w:val="005B788D"/>
    <w:rsid w:val="005B7951"/>
    <w:rsid w:val="005C0343"/>
    <w:rsid w:val="005C19C9"/>
    <w:rsid w:val="005C1AAA"/>
    <w:rsid w:val="005C1BE2"/>
    <w:rsid w:val="005C3DBF"/>
    <w:rsid w:val="005C407E"/>
    <w:rsid w:val="005C509D"/>
    <w:rsid w:val="005C5514"/>
    <w:rsid w:val="005C5540"/>
    <w:rsid w:val="005C717E"/>
    <w:rsid w:val="005C751E"/>
    <w:rsid w:val="005C77FC"/>
    <w:rsid w:val="005C7A50"/>
    <w:rsid w:val="005D0046"/>
    <w:rsid w:val="005D0398"/>
    <w:rsid w:val="005D04CD"/>
    <w:rsid w:val="005D15EC"/>
    <w:rsid w:val="005D1A80"/>
    <w:rsid w:val="005D1C56"/>
    <w:rsid w:val="005D20D4"/>
    <w:rsid w:val="005D2E5B"/>
    <w:rsid w:val="005D3C6D"/>
    <w:rsid w:val="005D47CA"/>
    <w:rsid w:val="005D48BC"/>
    <w:rsid w:val="005D5043"/>
    <w:rsid w:val="005D5597"/>
    <w:rsid w:val="005D59B8"/>
    <w:rsid w:val="005D6CC8"/>
    <w:rsid w:val="005D74D9"/>
    <w:rsid w:val="005E1A0E"/>
    <w:rsid w:val="005E1F00"/>
    <w:rsid w:val="005E3033"/>
    <w:rsid w:val="005E3093"/>
    <w:rsid w:val="005E33BF"/>
    <w:rsid w:val="005E3BFB"/>
    <w:rsid w:val="005E3F0F"/>
    <w:rsid w:val="005E4A74"/>
    <w:rsid w:val="005E57DE"/>
    <w:rsid w:val="005E627B"/>
    <w:rsid w:val="005E6365"/>
    <w:rsid w:val="005E6FE7"/>
    <w:rsid w:val="005F0524"/>
    <w:rsid w:val="005F2013"/>
    <w:rsid w:val="005F2C44"/>
    <w:rsid w:val="005F2C7A"/>
    <w:rsid w:val="005F2F95"/>
    <w:rsid w:val="005F394F"/>
    <w:rsid w:val="005F5107"/>
    <w:rsid w:val="0060016F"/>
    <w:rsid w:val="006002F0"/>
    <w:rsid w:val="00600A73"/>
    <w:rsid w:val="00600F08"/>
    <w:rsid w:val="00601099"/>
    <w:rsid w:val="0060157B"/>
    <w:rsid w:val="00601987"/>
    <w:rsid w:val="00602145"/>
    <w:rsid w:val="0060276B"/>
    <w:rsid w:val="006036CE"/>
    <w:rsid w:val="00603FB5"/>
    <w:rsid w:val="00605751"/>
    <w:rsid w:val="006068C5"/>
    <w:rsid w:val="00606A6A"/>
    <w:rsid w:val="00607AB7"/>
    <w:rsid w:val="00607D2B"/>
    <w:rsid w:val="00610B6E"/>
    <w:rsid w:val="006113DD"/>
    <w:rsid w:val="00611840"/>
    <w:rsid w:val="00611F8A"/>
    <w:rsid w:val="00612549"/>
    <w:rsid w:val="006133D3"/>
    <w:rsid w:val="00614364"/>
    <w:rsid w:val="006143AB"/>
    <w:rsid w:val="006159B4"/>
    <w:rsid w:val="00615BC7"/>
    <w:rsid w:val="00615CAA"/>
    <w:rsid w:val="00617335"/>
    <w:rsid w:val="00617542"/>
    <w:rsid w:val="00617D8B"/>
    <w:rsid w:val="00620217"/>
    <w:rsid w:val="00620E80"/>
    <w:rsid w:val="00620FEE"/>
    <w:rsid w:val="00621390"/>
    <w:rsid w:val="006219F4"/>
    <w:rsid w:val="00621A3B"/>
    <w:rsid w:val="00621D4E"/>
    <w:rsid w:val="00621EE2"/>
    <w:rsid w:val="00622136"/>
    <w:rsid w:val="00622A8B"/>
    <w:rsid w:val="00622B7F"/>
    <w:rsid w:val="0062317C"/>
    <w:rsid w:val="006231B4"/>
    <w:rsid w:val="00623E53"/>
    <w:rsid w:val="00624330"/>
    <w:rsid w:val="0062467D"/>
    <w:rsid w:val="0062708B"/>
    <w:rsid w:val="006277C5"/>
    <w:rsid w:val="00631349"/>
    <w:rsid w:val="00632143"/>
    <w:rsid w:val="00632864"/>
    <w:rsid w:val="006334BF"/>
    <w:rsid w:val="0063456E"/>
    <w:rsid w:val="0063545B"/>
    <w:rsid w:val="00635C6A"/>
    <w:rsid w:val="0063693A"/>
    <w:rsid w:val="00636C0C"/>
    <w:rsid w:val="00637283"/>
    <w:rsid w:val="0063770B"/>
    <w:rsid w:val="00640630"/>
    <w:rsid w:val="00640A2C"/>
    <w:rsid w:val="0064107D"/>
    <w:rsid w:val="00642F21"/>
    <w:rsid w:val="00643196"/>
    <w:rsid w:val="00644665"/>
    <w:rsid w:val="006450F3"/>
    <w:rsid w:val="006453FB"/>
    <w:rsid w:val="00646970"/>
    <w:rsid w:val="006471E3"/>
    <w:rsid w:val="00647431"/>
    <w:rsid w:val="00647C37"/>
    <w:rsid w:val="0065027C"/>
    <w:rsid w:val="0065138A"/>
    <w:rsid w:val="0065318F"/>
    <w:rsid w:val="00656C1B"/>
    <w:rsid w:val="00663035"/>
    <w:rsid w:val="0066318E"/>
    <w:rsid w:val="00663DD3"/>
    <w:rsid w:val="00663DFE"/>
    <w:rsid w:val="0066439C"/>
    <w:rsid w:val="00665C39"/>
    <w:rsid w:val="00665FC8"/>
    <w:rsid w:val="0066666A"/>
    <w:rsid w:val="00667260"/>
    <w:rsid w:val="00667E2C"/>
    <w:rsid w:val="0067268F"/>
    <w:rsid w:val="00672DB7"/>
    <w:rsid w:val="00673778"/>
    <w:rsid w:val="00673A4E"/>
    <w:rsid w:val="00674152"/>
    <w:rsid w:val="00674877"/>
    <w:rsid w:val="0067502F"/>
    <w:rsid w:val="00675CC5"/>
    <w:rsid w:val="0067662D"/>
    <w:rsid w:val="00677044"/>
    <w:rsid w:val="00677369"/>
    <w:rsid w:val="00677859"/>
    <w:rsid w:val="006813E9"/>
    <w:rsid w:val="00682B94"/>
    <w:rsid w:val="00683058"/>
    <w:rsid w:val="006841AA"/>
    <w:rsid w:val="00684CE8"/>
    <w:rsid w:val="00691160"/>
    <w:rsid w:val="00691732"/>
    <w:rsid w:val="006926B7"/>
    <w:rsid w:val="00692713"/>
    <w:rsid w:val="00693EB6"/>
    <w:rsid w:val="00694B95"/>
    <w:rsid w:val="00694E7A"/>
    <w:rsid w:val="00697356"/>
    <w:rsid w:val="00697394"/>
    <w:rsid w:val="00697B30"/>
    <w:rsid w:val="00697C61"/>
    <w:rsid w:val="006A0A60"/>
    <w:rsid w:val="006A0AFD"/>
    <w:rsid w:val="006A0D93"/>
    <w:rsid w:val="006A2299"/>
    <w:rsid w:val="006A24F3"/>
    <w:rsid w:val="006A3256"/>
    <w:rsid w:val="006A5F8E"/>
    <w:rsid w:val="006A638C"/>
    <w:rsid w:val="006A63D5"/>
    <w:rsid w:val="006B02DA"/>
    <w:rsid w:val="006B1298"/>
    <w:rsid w:val="006B13EF"/>
    <w:rsid w:val="006B1761"/>
    <w:rsid w:val="006B316D"/>
    <w:rsid w:val="006B4A8F"/>
    <w:rsid w:val="006B4EED"/>
    <w:rsid w:val="006B5DC8"/>
    <w:rsid w:val="006B5DDD"/>
    <w:rsid w:val="006B5F8E"/>
    <w:rsid w:val="006B6570"/>
    <w:rsid w:val="006B7CD5"/>
    <w:rsid w:val="006C2AAF"/>
    <w:rsid w:val="006C3162"/>
    <w:rsid w:val="006C3216"/>
    <w:rsid w:val="006C46AB"/>
    <w:rsid w:val="006C4A49"/>
    <w:rsid w:val="006C4E91"/>
    <w:rsid w:val="006C622C"/>
    <w:rsid w:val="006C672A"/>
    <w:rsid w:val="006C6E3B"/>
    <w:rsid w:val="006C6FFA"/>
    <w:rsid w:val="006C72AE"/>
    <w:rsid w:val="006C7CC4"/>
    <w:rsid w:val="006D01A0"/>
    <w:rsid w:val="006D057D"/>
    <w:rsid w:val="006D0A54"/>
    <w:rsid w:val="006D0F71"/>
    <w:rsid w:val="006D1026"/>
    <w:rsid w:val="006D10AA"/>
    <w:rsid w:val="006D32E2"/>
    <w:rsid w:val="006D4C39"/>
    <w:rsid w:val="006D557D"/>
    <w:rsid w:val="006D57B9"/>
    <w:rsid w:val="006D5872"/>
    <w:rsid w:val="006D717C"/>
    <w:rsid w:val="006D7AFC"/>
    <w:rsid w:val="006E0077"/>
    <w:rsid w:val="006E0272"/>
    <w:rsid w:val="006E0530"/>
    <w:rsid w:val="006E0776"/>
    <w:rsid w:val="006E176F"/>
    <w:rsid w:val="006E2A0F"/>
    <w:rsid w:val="006E2DCF"/>
    <w:rsid w:val="006E5115"/>
    <w:rsid w:val="006E5B43"/>
    <w:rsid w:val="006E6137"/>
    <w:rsid w:val="006E63B7"/>
    <w:rsid w:val="006E6531"/>
    <w:rsid w:val="006E6709"/>
    <w:rsid w:val="006E675C"/>
    <w:rsid w:val="006E79FB"/>
    <w:rsid w:val="006F3E37"/>
    <w:rsid w:val="006F4999"/>
    <w:rsid w:val="006F4F3F"/>
    <w:rsid w:val="006F51D3"/>
    <w:rsid w:val="006F5C42"/>
    <w:rsid w:val="006F5FC4"/>
    <w:rsid w:val="006F617A"/>
    <w:rsid w:val="006F629B"/>
    <w:rsid w:val="006F67D8"/>
    <w:rsid w:val="006F6B1A"/>
    <w:rsid w:val="006F79EE"/>
    <w:rsid w:val="006F7D23"/>
    <w:rsid w:val="007002CA"/>
    <w:rsid w:val="007002E4"/>
    <w:rsid w:val="00702178"/>
    <w:rsid w:val="00702E45"/>
    <w:rsid w:val="007030AF"/>
    <w:rsid w:val="00704424"/>
    <w:rsid w:val="00704E0D"/>
    <w:rsid w:val="0070610A"/>
    <w:rsid w:val="0070735B"/>
    <w:rsid w:val="007078A8"/>
    <w:rsid w:val="00707FDA"/>
    <w:rsid w:val="007101BA"/>
    <w:rsid w:val="007123DA"/>
    <w:rsid w:val="00713007"/>
    <w:rsid w:val="00713E54"/>
    <w:rsid w:val="00714560"/>
    <w:rsid w:val="00714ED7"/>
    <w:rsid w:val="0071542B"/>
    <w:rsid w:val="007163C1"/>
    <w:rsid w:val="0071753E"/>
    <w:rsid w:val="00717E83"/>
    <w:rsid w:val="00720481"/>
    <w:rsid w:val="007219D9"/>
    <w:rsid w:val="00723319"/>
    <w:rsid w:val="00723619"/>
    <w:rsid w:val="00724B47"/>
    <w:rsid w:val="0072587B"/>
    <w:rsid w:val="00725BD4"/>
    <w:rsid w:val="00725DF6"/>
    <w:rsid w:val="00726D0E"/>
    <w:rsid w:val="007274F0"/>
    <w:rsid w:val="0072769B"/>
    <w:rsid w:val="007279DD"/>
    <w:rsid w:val="00730C90"/>
    <w:rsid w:val="007310B4"/>
    <w:rsid w:val="0073118C"/>
    <w:rsid w:val="00732842"/>
    <w:rsid w:val="007330BD"/>
    <w:rsid w:val="00735913"/>
    <w:rsid w:val="00735D8C"/>
    <w:rsid w:val="00735EE3"/>
    <w:rsid w:val="00737E98"/>
    <w:rsid w:val="00740037"/>
    <w:rsid w:val="007406C1"/>
    <w:rsid w:val="007425B5"/>
    <w:rsid w:val="007428C7"/>
    <w:rsid w:val="00742FDA"/>
    <w:rsid w:val="00745A92"/>
    <w:rsid w:val="007471E4"/>
    <w:rsid w:val="00747C8D"/>
    <w:rsid w:val="00750140"/>
    <w:rsid w:val="00750CB5"/>
    <w:rsid w:val="00751FBE"/>
    <w:rsid w:val="00752C66"/>
    <w:rsid w:val="00752DA6"/>
    <w:rsid w:val="00753B1B"/>
    <w:rsid w:val="00753BA3"/>
    <w:rsid w:val="007540DC"/>
    <w:rsid w:val="0075427B"/>
    <w:rsid w:val="00754D72"/>
    <w:rsid w:val="0075505D"/>
    <w:rsid w:val="0075639D"/>
    <w:rsid w:val="00757E18"/>
    <w:rsid w:val="007612F9"/>
    <w:rsid w:val="0076145E"/>
    <w:rsid w:val="00761C0E"/>
    <w:rsid w:val="0076248A"/>
    <w:rsid w:val="00763B5D"/>
    <w:rsid w:val="0076402C"/>
    <w:rsid w:val="00764421"/>
    <w:rsid w:val="00764745"/>
    <w:rsid w:val="00765465"/>
    <w:rsid w:val="007661CE"/>
    <w:rsid w:val="007667DB"/>
    <w:rsid w:val="00766A52"/>
    <w:rsid w:val="00767826"/>
    <w:rsid w:val="00772BD8"/>
    <w:rsid w:val="00774808"/>
    <w:rsid w:val="00774CB3"/>
    <w:rsid w:val="00775319"/>
    <w:rsid w:val="00775EE7"/>
    <w:rsid w:val="0077631A"/>
    <w:rsid w:val="00776C22"/>
    <w:rsid w:val="00777B08"/>
    <w:rsid w:val="007804B6"/>
    <w:rsid w:val="00780580"/>
    <w:rsid w:val="007810BD"/>
    <w:rsid w:val="00781183"/>
    <w:rsid w:val="00781927"/>
    <w:rsid w:val="00782AB9"/>
    <w:rsid w:val="00782DD6"/>
    <w:rsid w:val="007851A1"/>
    <w:rsid w:val="007857BC"/>
    <w:rsid w:val="00785E1F"/>
    <w:rsid w:val="00786132"/>
    <w:rsid w:val="00787C4E"/>
    <w:rsid w:val="007902B6"/>
    <w:rsid w:val="00790A0D"/>
    <w:rsid w:val="00790CDA"/>
    <w:rsid w:val="007912DB"/>
    <w:rsid w:val="007917C4"/>
    <w:rsid w:val="00792F3F"/>
    <w:rsid w:val="0079332D"/>
    <w:rsid w:val="00793781"/>
    <w:rsid w:val="00794465"/>
    <w:rsid w:val="00795D67"/>
    <w:rsid w:val="00796E5F"/>
    <w:rsid w:val="00796FE4"/>
    <w:rsid w:val="00797691"/>
    <w:rsid w:val="007A18D9"/>
    <w:rsid w:val="007A20F7"/>
    <w:rsid w:val="007A32C8"/>
    <w:rsid w:val="007A3FCD"/>
    <w:rsid w:val="007A413B"/>
    <w:rsid w:val="007A4D0C"/>
    <w:rsid w:val="007A6A4A"/>
    <w:rsid w:val="007A6BC6"/>
    <w:rsid w:val="007A738F"/>
    <w:rsid w:val="007B0910"/>
    <w:rsid w:val="007B1B9C"/>
    <w:rsid w:val="007B2056"/>
    <w:rsid w:val="007B3216"/>
    <w:rsid w:val="007B4EBF"/>
    <w:rsid w:val="007B53AE"/>
    <w:rsid w:val="007B5567"/>
    <w:rsid w:val="007B6EAD"/>
    <w:rsid w:val="007C0856"/>
    <w:rsid w:val="007C0C5F"/>
    <w:rsid w:val="007C2B8F"/>
    <w:rsid w:val="007C32E9"/>
    <w:rsid w:val="007C3957"/>
    <w:rsid w:val="007C401C"/>
    <w:rsid w:val="007C478D"/>
    <w:rsid w:val="007C4A79"/>
    <w:rsid w:val="007C5B87"/>
    <w:rsid w:val="007C67B6"/>
    <w:rsid w:val="007C6E39"/>
    <w:rsid w:val="007C7A93"/>
    <w:rsid w:val="007D0363"/>
    <w:rsid w:val="007D040B"/>
    <w:rsid w:val="007D4812"/>
    <w:rsid w:val="007D4AFD"/>
    <w:rsid w:val="007D5149"/>
    <w:rsid w:val="007D61CF"/>
    <w:rsid w:val="007D7784"/>
    <w:rsid w:val="007E0394"/>
    <w:rsid w:val="007E0484"/>
    <w:rsid w:val="007E0B80"/>
    <w:rsid w:val="007E0DF9"/>
    <w:rsid w:val="007E13F4"/>
    <w:rsid w:val="007E1BE3"/>
    <w:rsid w:val="007E2813"/>
    <w:rsid w:val="007E301B"/>
    <w:rsid w:val="007E324E"/>
    <w:rsid w:val="007E4089"/>
    <w:rsid w:val="007E449E"/>
    <w:rsid w:val="007E4C26"/>
    <w:rsid w:val="007E4C7D"/>
    <w:rsid w:val="007E5808"/>
    <w:rsid w:val="007E6707"/>
    <w:rsid w:val="007E671F"/>
    <w:rsid w:val="007E74F8"/>
    <w:rsid w:val="007E79E5"/>
    <w:rsid w:val="007F0B1E"/>
    <w:rsid w:val="007F0B62"/>
    <w:rsid w:val="007F19E3"/>
    <w:rsid w:val="007F2F9F"/>
    <w:rsid w:val="007F485E"/>
    <w:rsid w:val="007F5511"/>
    <w:rsid w:val="007F58BC"/>
    <w:rsid w:val="007F5B43"/>
    <w:rsid w:val="007F705D"/>
    <w:rsid w:val="007F7704"/>
    <w:rsid w:val="007F79D2"/>
    <w:rsid w:val="008009E2"/>
    <w:rsid w:val="00802250"/>
    <w:rsid w:val="00802B36"/>
    <w:rsid w:val="008044E7"/>
    <w:rsid w:val="00804EBC"/>
    <w:rsid w:val="00804FD9"/>
    <w:rsid w:val="00805CB6"/>
    <w:rsid w:val="008063AD"/>
    <w:rsid w:val="00806A9B"/>
    <w:rsid w:val="00806EBD"/>
    <w:rsid w:val="00806FC0"/>
    <w:rsid w:val="0080745E"/>
    <w:rsid w:val="008104A0"/>
    <w:rsid w:val="0081271F"/>
    <w:rsid w:val="008149A2"/>
    <w:rsid w:val="00814A55"/>
    <w:rsid w:val="00814CB8"/>
    <w:rsid w:val="00814FC4"/>
    <w:rsid w:val="0081575E"/>
    <w:rsid w:val="00815B95"/>
    <w:rsid w:val="00815FBC"/>
    <w:rsid w:val="0081648E"/>
    <w:rsid w:val="008169E6"/>
    <w:rsid w:val="0081768A"/>
    <w:rsid w:val="00821940"/>
    <w:rsid w:val="00822162"/>
    <w:rsid w:val="0082218B"/>
    <w:rsid w:val="0082273B"/>
    <w:rsid w:val="00822A62"/>
    <w:rsid w:val="008231DC"/>
    <w:rsid w:val="008253FA"/>
    <w:rsid w:val="00825D00"/>
    <w:rsid w:val="00825DEA"/>
    <w:rsid w:val="00825FC4"/>
    <w:rsid w:val="00826CBE"/>
    <w:rsid w:val="00831834"/>
    <w:rsid w:val="00831F56"/>
    <w:rsid w:val="00832729"/>
    <w:rsid w:val="008356B7"/>
    <w:rsid w:val="00836060"/>
    <w:rsid w:val="008361FA"/>
    <w:rsid w:val="008363A4"/>
    <w:rsid w:val="00836D9C"/>
    <w:rsid w:val="0084009A"/>
    <w:rsid w:val="00840422"/>
    <w:rsid w:val="00841DA3"/>
    <w:rsid w:val="008423C6"/>
    <w:rsid w:val="00842633"/>
    <w:rsid w:val="00844C76"/>
    <w:rsid w:val="00845548"/>
    <w:rsid w:val="00847950"/>
    <w:rsid w:val="00850C47"/>
    <w:rsid w:val="00850EF6"/>
    <w:rsid w:val="008517E4"/>
    <w:rsid w:val="00852BBC"/>
    <w:rsid w:val="00852CC2"/>
    <w:rsid w:val="00852D08"/>
    <w:rsid w:val="008535D7"/>
    <w:rsid w:val="00854226"/>
    <w:rsid w:val="0085536E"/>
    <w:rsid w:val="00856D3A"/>
    <w:rsid w:val="00857089"/>
    <w:rsid w:val="00857FFA"/>
    <w:rsid w:val="00862F05"/>
    <w:rsid w:val="00862FE7"/>
    <w:rsid w:val="00865014"/>
    <w:rsid w:val="00865B32"/>
    <w:rsid w:val="00865BF6"/>
    <w:rsid w:val="00866CA6"/>
    <w:rsid w:val="0086737E"/>
    <w:rsid w:val="00870090"/>
    <w:rsid w:val="00870129"/>
    <w:rsid w:val="00871006"/>
    <w:rsid w:val="008716D3"/>
    <w:rsid w:val="00872102"/>
    <w:rsid w:val="008721F4"/>
    <w:rsid w:val="008722E9"/>
    <w:rsid w:val="008738F3"/>
    <w:rsid w:val="008741FE"/>
    <w:rsid w:val="00875061"/>
    <w:rsid w:val="0087575D"/>
    <w:rsid w:val="00876D8C"/>
    <w:rsid w:val="00876E3D"/>
    <w:rsid w:val="00880979"/>
    <w:rsid w:val="00883774"/>
    <w:rsid w:val="008842E6"/>
    <w:rsid w:val="0088464C"/>
    <w:rsid w:val="00884E5D"/>
    <w:rsid w:val="008850E0"/>
    <w:rsid w:val="0088534D"/>
    <w:rsid w:val="008856E4"/>
    <w:rsid w:val="00885C73"/>
    <w:rsid w:val="00885EE3"/>
    <w:rsid w:val="00886340"/>
    <w:rsid w:val="008874A0"/>
    <w:rsid w:val="008875A6"/>
    <w:rsid w:val="0089009D"/>
    <w:rsid w:val="008906E6"/>
    <w:rsid w:val="00890998"/>
    <w:rsid w:val="00891C6B"/>
    <w:rsid w:val="00891FF4"/>
    <w:rsid w:val="008920D0"/>
    <w:rsid w:val="0089262B"/>
    <w:rsid w:val="00893D3B"/>
    <w:rsid w:val="00894514"/>
    <w:rsid w:val="00895085"/>
    <w:rsid w:val="00895B4A"/>
    <w:rsid w:val="00896008"/>
    <w:rsid w:val="0089619D"/>
    <w:rsid w:val="0089637D"/>
    <w:rsid w:val="008A01AA"/>
    <w:rsid w:val="008A05B0"/>
    <w:rsid w:val="008A12BD"/>
    <w:rsid w:val="008A23CB"/>
    <w:rsid w:val="008A277A"/>
    <w:rsid w:val="008A27DF"/>
    <w:rsid w:val="008A2836"/>
    <w:rsid w:val="008A2CE8"/>
    <w:rsid w:val="008A3535"/>
    <w:rsid w:val="008A3714"/>
    <w:rsid w:val="008A3BA4"/>
    <w:rsid w:val="008A483D"/>
    <w:rsid w:val="008A58DB"/>
    <w:rsid w:val="008A5950"/>
    <w:rsid w:val="008A633D"/>
    <w:rsid w:val="008B0500"/>
    <w:rsid w:val="008B0FAB"/>
    <w:rsid w:val="008B1CCA"/>
    <w:rsid w:val="008B2481"/>
    <w:rsid w:val="008B28F0"/>
    <w:rsid w:val="008B2A4B"/>
    <w:rsid w:val="008B33C8"/>
    <w:rsid w:val="008B3637"/>
    <w:rsid w:val="008B3938"/>
    <w:rsid w:val="008B65C5"/>
    <w:rsid w:val="008C001A"/>
    <w:rsid w:val="008C1E3E"/>
    <w:rsid w:val="008C215C"/>
    <w:rsid w:val="008C2967"/>
    <w:rsid w:val="008C3111"/>
    <w:rsid w:val="008C3D8F"/>
    <w:rsid w:val="008C4CD9"/>
    <w:rsid w:val="008C4D53"/>
    <w:rsid w:val="008C52B8"/>
    <w:rsid w:val="008C5450"/>
    <w:rsid w:val="008C6317"/>
    <w:rsid w:val="008C6928"/>
    <w:rsid w:val="008C72A2"/>
    <w:rsid w:val="008C766B"/>
    <w:rsid w:val="008D1063"/>
    <w:rsid w:val="008D12EC"/>
    <w:rsid w:val="008D1FE7"/>
    <w:rsid w:val="008D2909"/>
    <w:rsid w:val="008D2BBA"/>
    <w:rsid w:val="008D2C2A"/>
    <w:rsid w:val="008D3263"/>
    <w:rsid w:val="008D380A"/>
    <w:rsid w:val="008D3B7D"/>
    <w:rsid w:val="008D5763"/>
    <w:rsid w:val="008D5D0C"/>
    <w:rsid w:val="008D674F"/>
    <w:rsid w:val="008D67A6"/>
    <w:rsid w:val="008D696D"/>
    <w:rsid w:val="008D753C"/>
    <w:rsid w:val="008D79A2"/>
    <w:rsid w:val="008E064E"/>
    <w:rsid w:val="008E2667"/>
    <w:rsid w:val="008E4EBB"/>
    <w:rsid w:val="008F04F4"/>
    <w:rsid w:val="008F11E5"/>
    <w:rsid w:val="008F2012"/>
    <w:rsid w:val="008F2439"/>
    <w:rsid w:val="008F2D01"/>
    <w:rsid w:val="008F359C"/>
    <w:rsid w:val="008F3ACC"/>
    <w:rsid w:val="008F4A74"/>
    <w:rsid w:val="008F502E"/>
    <w:rsid w:val="008F525D"/>
    <w:rsid w:val="008F546C"/>
    <w:rsid w:val="008F567E"/>
    <w:rsid w:val="008F6607"/>
    <w:rsid w:val="008F6BBF"/>
    <w:rsid w:val="008F79C8"/>
    <w:rsid w:val="008F7A85"/>
    <w:rsid w:val="008F7ED2"/>
    <w:rsid w:val="00901021"/>
    <w:rsid w:val="009024E3"/>
    <w:rsid w:val="00902E51"/>
    <w:rsid w:val="00903CBB"/>
    <w:rsid w:val="00904259"/>
    <w:rsid w:val="00904767"/>
    <w:rsid w:val="00904898"/>
    <w:rsid w:val="00905E7B"/>
    <w:rsid w:val="00907968"/>
    <w:rsid w:val="00910689"/>
    <w:rsid w:val="00910EE9"/>
    <w:rsid w:val="00911889"/>
    <w:rsid w:val="00912791"/>
    <w:rsid w:val="0091370F"/>
    <w:rsid w:val="00913A29"/>
    <w:rsid w:val="00914676"/>
    <w:rsid w:val="00914E7F"/>
    <w:rsid w:val="009169FF"/>
    <w:rsid w:val="009175B2"/>
    <w:rsid w:val="009210EF"/>
    <w:rsid w:val="0092209B"/>
    <w:rsid w:val="0092270F"/>
    <w:rsid w:val="00922A1E"/>
    <w:rsid w:val="00923E76"/>
    <w:rsid w:val="009248B8"/>
    <w:rsid w:val="00925092"/>
    <w:rsid w:val="0092711F"/>
    <w:rsid w:val="00930164"/>
    <w:rsid w:val="00930B40"/>
    <w:rsid w:val="00930C20"/>
    <w:rsid w:val="00930FE2"/>
    <w:rsid w:val="00931673"/>
    <w:rsid w:val="00932610"/>
    <w:rsid w:val="00932945"/>
    <w:rsid w:val="00933217"/>
    <w:rsid w:val="00933998"/>
    <w:rsid w:val="009342FF"/>
    <w:rsid w:val="0093604A"/>
    <w:rsid w:val="0094024C"/>
    <w:rsid w:val="0094147A"/>
    <w:rsid w:val="00941520"/>
    <w:rsid w:val="00941BE6"/>
    <w:rsid w:val="00942AD3"/>
    <w:rsid w:val="00942FC7"/>
    <w:rsid w:val="00943AFB"/>
    <w:rsid w:val="00945BF9"/>
    <w:rsid w:val="00945D4E"/>
    <w:rsid w:val="0094693D"/>
    <w:rsid w:val="00946EC3"/>
    <w:rsid w:val="009510D0"/>
    <w:rsid w:val="009514F7"/>
    <w:rsid w:val="009519D0"/>
    <w:rsid w:val="00952B9A"/>
    <w:rsid w:val="0095349B"/>
    <w:rsid w:val="00953909"/>
    <w:rsid w:val="009547E9"/>
    <w:rsid w:val="0095652D"/>
    <w:rsid w:val="0095657B"/>
    <w:rsid w:val="00956D01"/>
    <w:rsid w:val="00956DD0"/>
    <w:rsid w:val="00957B61"/>
    <w:rsid w:val="00957DF7"/>
    <w:rsid w:val="00963B4A"/>
    <w:rsid w:val="00964B0E"/>
    <w:rsid w:val="00966C42"/>
    <w:rsid w:val="00967785"/>
    <w:rsid w:val="00970AD6"/>
    <w:rsid w:val="00970BBB"/>
    <w:rsid w:val="00971A55"/>
    <w:rsid w:val="0097202D"/>
    <w:rsid w:val="0097310D"/>
    <w:rsid w:val="00974923"/>
    <w:rsid w:val="00974FBF"/>
    <w:rsid w:val="009750F6"/>
    <w:rsid w:val="00976026"/>
    <w:rsid w:val="009762D1"/>
    <w:rsid w:val="00976E19"/>
    <w:rsid w:val="00976F4B"/>
    <w:rsid w:val="00977F3C"/>
    <w:rsid w:val="00980619"/>
    <w:rsid w:val="00980849"/>
    <w:rsid w:val="00982C2A"/>
    <w:rsid w:val="00982EF1"/>
    <w:rsid w:val="00984851"/>
    <w:rsid w:val="0098543D"/>
    <w:rsid w:val="0098589A"/>
    <w:rsid w:val="0098608C"/>
    <w:rsid w:val="0098628F"/>
    <w:rsid w:val="00986DFA"/>
    <w:rsid w:val="0098708A"/>
    <w:rsid w:val="009908B2"/>
    <w:rsid w:val="009910FF"/>
    <w:rsid w:val="00991BB1"/>
    <w:rsid w:val="00991D44"/>
    <w:rsid w:val="00992681"/>
    <w:rsid w:val="00992817"/>
    <w:rsid w:val="00992C12"/>
    <w:rsid w:val="00992D06"/>
    <w:rsid w:val="009930AA"/>
    <w:rsid w:val="009949B0"/>
    <w:rsid w:val="0099785F"/>
    <w:rsid w:val="009A0652"/>
    <w:rsid w:val="009A0C88"/>
    <w:rsid w:val="009A14AB"/>
    <w:rsid w:val="009A1B1A"/>
    <w:rsid w:val="009A2F65"/>
    <w:rsid w:val="009A3435"/>
    <w:rsid w:val="009A41BE"/>
    <w:rsid w:val="009A4BBE"/>
    <w:rsid w:val="009A60E9"/>
    <w:rsid w:val="009A6F2B"/>
    <w:rsid w:val="009A7675"/>
    <w:rsid w:val="009B070B"/>
    <w:rsid w:val="009B0DE9"/>
    <w:rsid w:val="009B18AF"/>
    <w:rsid w:val="009B294F"/>
    <w:rsid w:val="009B2A6F"/>
    <w:rsid w:val="009B49B0"/>
    <w:rsid w:val="009B598D"/>
    <w:rsid w:val="009B71E3"/>
    <w:rsid w:val="009C0B20"/>
    <w:rsid w:val="009C1740"/>
    <w:rsid w:val="009C17BB"/>
    <w:rsid w:val="009C2001"/>
    <w:rsid w:val="009C25D6"/>
    <w:rsid w:val="009C26B7"/>
    <w:rsid w:val="009C27DD"/>
    <w:rsid w:val="009C50EA"/>
    <w:rsid w:val="009C5FC9"/>
    <w:rsid w:val="009C66A2"/>
    <w:rsid w:val="009C79B7"/>
    <w:rsid w:val="009C7DA3"/>
    <w:rsid w:val="009D02A0"/>
    <w:rsid w:val="009D088C"/>
    <w:rsid w:val="009D0B13"/>
    <w:rsid w:val="009D1A9A"/>
    <w:rsid w:val="009D22B4"/>
    <w:rsid w:val="009D2C7B"/>
    <w:rsid w:val="009D34A9"/>
    <w:rsid w:val="009D4B93"/>
    <w:rsid w:val="009D4E8C"/>
    <w:rsid w:val="009D5B89"/>
    <w:rsid w:val="009D6DA6"/>
    <w:rsid w:val="009D7A71"/>
    <w:rsid w:val="009E1CF8"/>
    <w:rsid w:val="009E27EC"/>
    <w:rsid w:val="009E4343"/>
    <w:rsid w:val="009E7464"/>
    <w:rsid w:val="009E7778"/>
    <w:rsid w:val="009F1AE8"/>
    <w:rsid w:val="009F1DC7"/>
    <w:rsid w:val="009F30C2"/>
    <w:rsid w:val="009F39D2"/>
    <w:rsid w:val="009F3C6B"/>
    <w:rsid w:val="009F3D22"/>
    <w:rsid w:val="009F427A"/>
    <w:rsid w:val="009F44ED"/>
    <w:rsid w:val="009F4DC7"/>
    <w:rsid w:val="009F4F7F"/>
    <w:rsid w:val="009F5220"/>
    <w:rsid w:val="009F554D"/>
    <w:rsid w:val="009F58B8"/>
    <w:rsid w:val="009F5A22"/>
    <w:rsid w:val="009F649C"/>
    <w:rsid w:val="009F6C5D"/>
    <w:rsid w:val="009F79EE"/>
    <w:rsid w:val="00A009CA"/>
    <w:rsid w:val="00A016ED"/>
    <w:rsid w:val="00A01775"/>
    <w:rsid w:val="00A01FC6"/>
    <w:rsid w:val="00A03156"/>
    <w:rsid w:val="00A03AE0"/>
    <w:rsid w:val="00A05063"/>
    <w:rsid w:val="00A052FB"/>
    <w:rsid w:val="00A06E8A"/>
    <w:rsid w:val="00A0724C"/>
    <w:rsid w:val="00A074A3"/>
    <w:rsid w:val="00A117BD"/>
    <w:rsid w:val="00A125FF"/>
    <w:rsid w:val="00A13B5E"/>
    <w:rsid w:val="00A13B7D"/>
    <w:rsid w:val="00A13D9B"/>
    <w:rsid w:val="00A15058"/>
    <w:rsid w:val="00A1507C"/>
    <w:rsid w:val="00A15BC4"/>
    <w:rsid w:val="00A16D40"/>
    <w:rsid w:val="00A1725C"/>
    <w:rsid w:val="00A17DC1"/>
    <w:rsid w:val="00A201F5"/>
    <w:rsid w:val="00A20DB5"/>
    <w:rsid w:val="00A2219A"/>
    <w:rsid w:val="00A226B5"/>
    <w:rsid w:val="00A226D9"/>
    <w:rsid w:val="00A22B0A"/>
    <w:rsid w:val="00A22FAD"/>
    <w:rsid w:val="00A230A1"/>
    <w:rsid w:val="00A232AE"/>
    <w:rsid w:val="00A23E01"/>
    <w:rsid w:val="00A25C37"/>
    <w:rsid w:val="00A25EED"/>
    <w:rsid w:val="00A2637B"/>
    <w:rsid w:val="00A3380F"/>
    <w:rsid w:val="00A33F29"/>
    <w:rsid w:val="00A35EF8"/>
    <w:rsid w:val="00A35F03"/>
    <w:rsid w:val="00A361A7"/>
    <w:rsid w:val="00A3675F"/>
    <w:rsid w:val="00A36A71"/>
    <w:rsid w:val="00A36C43"/>
    <w:rsid w:val="00A36EF1"/>
    <w:rsid w:val="00A371F1"/>
    <w:rsid w:val="00A37C74"/>
    <w:rsid w:val="00A401FB"/>
    <w:rsid w:val="00A40605"/>
    <w:rsid w:val="00A4208C"/>
    <w:rsid w:val="00A437B4"/>
    <w:rsid w:val="00A44190"/>
    <w:rsid w:val="00A44D52"/>
    <w:rsid w:val="00A4501F"/>
    <w:rsid w:val="00A45214"/>
    <w:rsid w:val="00A45D25"/>
    <w:rsid w:val="00A4649D"/>
    <w:rsid w:val="00A46E94"/>
    <w:rsid w:val="00A4743F"/>
    <w:rsid w:val="00A47FE8"/>
    <w:rsid w:val="00A50388"/>
    <w:rsid w:val="00A520C9"/>
    <w:rsid w:val="00A52252"/>
    <w:rsid w:val="00A5289A"/>
    <w:rsid w:val="00A52916"/>
    <w:rsid w:val="00A52D11"/>
    <w:rsid w:val="00A52F7F"/>
    <w:rsid w:val="00A52FD5"/>
    <w:rsid w:val="00A54EF7"/>
    <w:rsid w:val="00A55785"/>
    <w:rsid w:val="00A55850"/>
    <w:rsid w:val="00A566FD"/>
    <w:rsid w:val="00A56894"/>
    <w:rsid w:val="00A568C1"/>
    <w:rsid w:val="00A56F52"/>
    <w:rsid w:val="00A570A6"/>
    <w:rsid w:val="00A57CD9"/>
    <w:rsid w:val="00A61020"/>
    <w:rsid w:val="00A625AD"/>
    <w:rsid w:val="00A634EE"/>
    <w:rsid w:val="00A64B59"/>
    <w:rsid w:val="00A65550"/>
    <w:rsid w:val="00A65AE0"/>
    <w:rsid w:val="00A66377"/>
    <w:rsid w:val="00A6791D"/>
    <w:rsid w:val="00A706AC"/>
    <w:rsid w:val="00A714D8"/>
    <w:rsid w:val="00A7191A"/>
    <w:rsid w:val="00A720DD"/>
    <w:rsid w:val="00A72D21"/>
    <w:rsid w:val="00A740F6"/>
    <w:rsid w:val="00A75FA5"/>
    <w:rsid w:val="00A76148"/>
    <w:rsid w:val="00A76779"/>
    <w:rsid w:val="00A8068D"/>
    <w:rsid w:val="00A80713"/>
    <w:rsid w:val="00A81C97"/>
    <w:rsid w:val="00A81F9E"/>
    <w:rsid w:val="00A8299E"/>
    <w:rsid w:val="00A834A2"/>
    <w:rsid w:val="00A839EE"/>
    <w:rsid w:val="00A849B3"/>
    <w:rsid w:val="00A8687B"/>
    <w:rsid w:val="00A868CC"/>
    <w:rsid w:val="00A86DB9"/>
    <w:rsid w:val="00A87510"/>
    <w:rsid w:val="00A87DAA"/>
    <w:rsid w:val="00A91A2A"/>
    <w:rsid w:val="00A91A39"/>
    <w:rsid w:val="00A92F0D"/>
    <w:rsid w:val="00A9377B"/>
    <w:rsid w:val="00A941DF"/>
    <w:rsid w:val="00A9603E"/>
    <w:rsid w:val="00A96618"/>
    <w:rsid w:val="00A97629"/>
    <w:rsid w:val="00A97AB6"/>
    <w:rsid w:val="00A97CCF"/>
    <w:rsid w:val="00AA10D2"/>
    <w:rsid w:val="00AA1EAC"/>
    <w:rsid w:val="00AA3958"/>
    <w:rsid w:val="00AA4B4F"/>
    <w:rsid w:val="00AA5B0A"/>
    <w:rsid w:val="00AA5F87"/>
    <w:rsid w:val="00AA66CF"/>
    <w:rsid w:val="00AA68CE"/>
    <w:rsid w:val="00AA7076"/>
    <w:rsid w:val="00AA786D"/>
    <w:rsid w:val="00AB2951"/>
    <w:rsid w:val="00AB2B45"/>
    <w:rsid w:val="00AB39A3"/>
    <w:rsid w:val="00AB5410"/>
    <w:rsid w:val="00AB5897"/>
    <w:rsid w:val="00AB5F4D"/>
    <w:rsid w:val="00AB706D"/>
    <w:rsid w:val="00AB752F"/>
    <w:rsid w:val="00AB7FDB"/>
    <w:rsid w:val="00AC0B04"/>
    <w:rsid w:val="00AC103D"/>
    <w:rsid w:val="00AC1082"/>
    <w:rsid w:val="00AC1188"/>
    <w:rsid w:val="00AC1F46"/>
    <w:rsid w:val="00AC32BF"/>
    <w:rsid w:val="00AC407C"/>
    <w:rsid w:val="00AC55B3"/>
    <w:rsid w:val="00AC73A1"/>
    <w:rsid w:val="00AD069C"/>
    <w:rsid w:val="00AD0838"/>
    <w:rsid w:val="00AD1A47"/>
    <w:rsid w:val="00AD20C3"/>
    <w:rsid w:val="00AD2EA2"/>
    <w:rsid w:val="00AD40A0"/>
    <w:rsid w:val="00AD43A5"/>
    <w:rsid w:val="00AD4A96"/>
    <w:rsid w:val="00AD5109"/>
    <w:rsid w:val="00AD5E0C"/>
    <w:rsid w:val="00AD6004"/>
    <w:rsid w:val="00AD652F"/>
    <w:rsid w:val="00AD691D"/>
    <w:rsid w:val="00AD7606"/>
    <w:rsid w:val="00AE1242"/>
    <w:rsid w:val="00AE1547"/>
    <w:rsid w:val="00AE1D2D"/>
    <w:rsid w:val="00AE229B"/>
    <w:rsid w:val="00AE3B9E"/>
    <w:rsid w:val="00AE4406"/>
    <w:rsid w:val="00AE4904"/>
    <w:rsid w:val="00AE5508"/>
    <w:rsid w:val="00AE5C52"/>
    <w:rsid w:val="00AE5DAC"/>
    <w:rsid w:val="00AE5F2F"/>
    <w:rsid w:val="00AE615E"/>
    <w:rsid w:val="00AE69DB"/>
    <w:rsid w:val="00AE6F65"/>
    <w:rsid w:val="00AE74EE"/>
    <w:rsid w:val="00AE7AEA"/>
    <w:rsid w:val="00AE7E62"/>
    <w:rsid w:val="00AF0E64"/>
    <w:rsid w:val="00AF2612"/>
    <w:rsid w:val="00AF33D1"/>
    <w:rsid w:val="00AF3562"/>
    <w:rsid w:val="00AF4CCE"/>
    <w:rsid w:val="00AF4E2B"/>
    <w:rsid w:val="00AF6294"/>
    <w:rsid w:val="00B00260"/>
    <w:rsid w:val="00B01766"/>
    <w:rsid w:val="00B02060"/>
    <w:rsid w:val="00B02D5C"/>
    <w:rsid w:val="00B02E24"/>
    <w:rsid w:val="00B051C2"/>
    <w:rsid w:val="00B06187"/>
    <w:rsid w:val="00B065DC"/>
    <w:rsid w:val="00B06D30"/>
    <w:rsid w:val="00B102B2"/>
    <w:rsid w:val="00B10C38"/>
    <w:rsid w:val="00B11018"/>
    <w:rsid w:val="00B11C12"/>
    <w:rsid w:val="00B12838"/>
    <w:rsid w:val="00B12975"/>
    <w:rsid w:val="00B13978"/>
    <w:rsid w:val="00B14433"/>
    <w:rsid w:val="00B15060"/>
    <w:rsid w:val="00B16DEE"/>
    <w:rsid w:val="00B172EC"/>
    <w:rsid w:val="00B17B89"/>
    <w:rsid w:val="00B2105A"/>
    <w:rsid w:val="00B212F1"/>
    <w:rsid w:val="00B21697"/>
    <w:rsid w:val="00B22DF2"/>
    <w:rsid w:val="00B23285"/>
    <w:rsid w:val="00B242E2"/>
    <w:rsid w:val="00B25AA3"/>
    <w:rsid w:val="00B27C8C"/>
    <w:rsid w:val="00B27F76"/>
    <w:rsid w:val="00B31532"/>
    <w:rsid w:val="00B3167C"/>
    <w:rsid w:val="00B31815"/>
    <w:rsid w:val="00B3245B"/>
    <w:rsid w:val="00B3392B"/>
    <w:rsid w:val="00B35CC3"/>
    <w:rsid w:val="00B3697A"/>
    <w:rsid w:val="00B3698B"/>
    <w:rsid w:val="00B36A5A"/>
    <w:rsid w:val="00B36ECA"/>
    <w:rsid w:val="00B3730B"/>
    <w:rsid w:val="00B419BF"/>
    <w:rsid w:val="00B434CC"/>
    <w:rsid w:val="00B439E8"/>
    <w:rsid w:val="00B44959"/>
    <w:rsid w:val="00B45452"/>
    <w:rsid w:val="00B45500"/>
    <w:rsid w:val="00B476A7"/>
    <w:rsid w:val="00B52771"/>
    <w:rsid w:val="00B52B54"/>
    <w:rsid w:val="00B5386F"/>
    <w:rsid w:val="00B5472A"/>
    <w:rsid w:val="00B55CCB"/>
    <w:rsid w:val="00B55DE0"/>
    <w:rsid w:val="00B60B5F"/>
    <w:rsid w:val="00B612A7"/>
    <w:rsid w:val="00B61A58"/>
    <w:rsid w:val="00B61B80"/>
    <w:rsid w:val="00B61E36"/>
    <w:rsid w:val="00B625F8"/>
    <w:rsid w:val="00B62CF7"/>
    <w:rsid w:val="00B63EB5"/>
    <w:rsid w:val="00B6493A"/>
    <w:rsid w:val="00B652E1"/>
    <w:rsid w:val="00B66856"/>
    <w:rsid w:val="00B67245"/>
    <w:rsid w:val="00B67C30"/>
    <w:rsid w:val="00B70110"/>
    <w:rsid w:val="00B7121D"/>
    <w:rsid w:val="00B71424"/>
    <w:rsid w:val="00B71A22"/>
    <w:rsid w:val="00B7255D"/>
    <w:rsid w:val="00B7301F"/>
    <w:rsid w:val="00B7453E"/>
    <w:rsid w:val="00B746B3"/>
    <w:rsid w:val="00B76364"/>
    <w:rsid w:val="00B7636E"/>
    <w:rsid w:val="00B80A87"/>
    <w:rsid w:val="00B817FD"/>
    <w:rsid w:val="00B81D8D"/>
    <w:rsid w:val="00B8257B"/>
    <w:rsid w:val="00B834DD"/>
    <w:rsid w:val="00B8435F"/>
    <w:rsid w:val="00B84A37"/>
    <w:rsid w:val="00B84BD1"/>
    <w:rsid w:val="00B851E6"/>
    <w:rsid w:val="00B8567F"/>
    <w:rsid w:val="00B85AFE"/>
    <w:rsid w:val="00B86099"/>
    <w:rsid w:val="00B87425"/>
    <w:rsid w:val="00B90B11"/>
    <w:rsid w:val="00B9143D"/>
    <w:rsid w:val="00B91F69"/>
    <w:rsid w:val="00B92D0B"/>
    <w:rsid w:val="00B94057"/>
    <w:rsid w:val="00B94178"/>
    <w:rsid w:val="00B942F1"/>
    <w:rsid w:val="00B94B9B"/>
    <w:rsid w:val="00B94D2C"/>
    <w:rsid w:val="00B94DB3"/>
    <w:rsid w:val="00B95A9B"/>
    <w:rsid w:val="00B96924"/>
    <w:rsid w:val="00B96AE4"/>
    <w:rsid w:val="00B974EF"/>
    <w:rsid w:val="00B975EC"/>
    <w:rsid w:val="00BA1155"/>
    <w:rsid w:val="00BA18D1"/>
    <w:rsid w:val="00BA1951"/>
    <w:rsid w:val="00BA25A2"/>
    <w:rsid w:val="00BA4152"/>
    <w:rsid w:val="00BA5CA3"/>
    <w:rsid w:val="00BA7254"/>
    <w:rsid w:val="00BB032C"/>
    <w:rsid w:val="00BB1709"/>
    <w:rsid w:val="00BB3791"/>
    <w:rsid w:val="00BB5CE4"/>
    <w:rsid w:val="00BB5EF4"/>
    <w:rsid w:val="00BB70E8"/>
    <w:rsid w:val="00BB7A45"/>
    <w:rsid w:val="00BC07EB"/>
    <w:rsid w:val="00BC1388"/>
    <w:rsid w:val="00BC179C"/>
    <w:rsid w:val="00BC1A06"/>
    <w:rsid w:val="00BC23E9"/>
    <w:rsid w:val="00BC3CB1"/>
    <w:rsid w:val="00BC43A1"/>
    <w:rsid w:val="00BC487C"/>
    <w:rsid w:val="00BC5211"/>
    <w:rsid w:val="00BC5379"/>
    <w:rsid w:val="00BC6071"/>
    <w:rsid w:val="00BC62D0"/>
    <w:rsid w:val="00BC6A06"/>
    <w:rsid w:val="00BC7D6A"/>
    <w:rsid w:val="00BD0004"/>
    <w:rsid w:val="00BD0276"/>
    <w:rsid w:val="00BD0500"/>
    <w:rsid w:val="00BD0678"/>
    <w:rsid w:val="00BD06A1"/>
    <w:rsid w:val="00BD0F3E"/>
    <w:rsid w:val="00BD1F7B"/>
    <w:rsid w:val="00BD20B6"/>
    <w:rsid w:val="00BD2B07"/>
    <w:rsid w:val="00BD3A79"/>
    <w:rsid w:val="00BD46EE"/>
    <w:rsid w:val="00BD5BE9"/>
    <w:rsid w:val="00BD69A3"/>
    <w:rsid w:val="00BE0737"/>
    <w:rsid w:val="00BE18CF"/>
    <w:rsid w:val="00BE1F6A"/>
    <w:rsid w:val="00BE2378"/>
    <w:rsid w:val="00BE2DB9"/>
    <w:rsid w:val="00BE31A1"/>
    <w:rsid w:val="00BE3F3B"/>
    <w:rsid w:val="00BE4786"/>
    <w:rsid w:val="00BE48C3"/>
    <w:rsid w:val="00BE5F2E"/>
    <w:rsid w:val="00BF00FD"/>
    <w:rsid w:val="00BF073B"/>
    <w:rsid w:val="00BF0A02"/>
    <w:rsid w:val="00BF1A0C"/>
    <w:rsid w:val="00BF1AFD"/>
    <w:rsid w:val="00BF4887"/>
    <w:rsid w:val="00BF4E3C"/>
    <w:rsid w:val="00BF6EB1"/>
    <w:rsid w:val="00BF7069"/>
    <w:rsid w:val="00BF7504"/>
    <w:rsid w:val="00BF7A98"/>
    <w:rsid w:val="00C005A5"/>
    <w:rsid w:val="00C00EA7"/>
    <w:rsid w:val="00C0115B"/>
    <w:rsid w:val="00C01953"/>
    <w:rsid w:val="00C01C5D"/>
    <w:rsid w:val="00C03DFA"/>
    <w:rsid w:val="00C04067"/>
    <w:rsid w:val="00C04498"/>
    <w:rsid w:val="00C05DA3"/>
    <w:rsid w:val="00C06370"/>
    <w:rsid w:val="00C06867"/>
    <w:rsid w:val="00C06F8B"/>
    <w:rsid w:val="00C077D5"/>
    <w:rsid w:val="00C07A90"/>
    <w:rsid w:val="00C1052C"/>
    <w:rsid w:val="00C10AAD"/>
    <w:rsid w:val="00C10B68"/>
    <w:rsid w:val="00C10DEE"/>
    <w:rsid w:val="00C10ED6"/>
    <w:rsid w:val="00C11A34"/>
    <w:rsid w:val="00C12A0F"/>
    <w:rsid w:val="00C12BE3"/>
    <w:rsid w:val="00C131ED"/>
    <w:rsid w:val="00C13618"/>
    <w:rsid w:val="00C13CC0"/>
    <w:rsid w:val="00C16234"/>
    <w:rsid w:val="00C169D7"/>
    <w:rsid w:val="00C16F08"/>
    <w:rsid w:val="00C17B7B"/>
    <w:rsid w:val="00C17DFA"/>
    <w:rsid w:val="00C20248"/>
    <w:rsid w:val="00C203C2"/>
    <w:rsid w:val="00C20688"/>
    <w:rsid w:val="00C21844"/>
    <w:rsid w:val="00C21AAC"/>
    <w:rsid w:val="00C21C5F"/>
    <w:rsid w:val="00C23102"/>
    <w:rsid w:val="00C23F7C"/>
    <w:rsid w:val="00C24231"/>
    <w:rsid w:val="00C244E2"/>
    <w:rsid w:val="00C24CF0"/>
    <w:rsid w:val="00C25168"/>
    <w:rsid w:val="00C25809"/>
    <w:rsid w:val="00C2581C"/>
    <w:rsid w:val="00C25922"/>
    <w:rsid w:val="00C259A5"/>
    <w:rsid w:val="00C25D7F"/>
    <w:rsid w:val="00C277B6"/>
    <w:rsid w:val="00C27DD3"/>
    <w:rsid w:val="00C305F5"/>
    <w:rsid w:val="00C30949"/>
    <w:rsid w:val="00C31162"/>
    <w:rsid w:val="00C31A72"/>
    <w:rsid w:val="00C31EC5"/>
    <w:rsid w:val="00C32100"/>
    <w:rsid w:val="00C32AA0"/>
    <w:rsid w:val="00C3371C"/>
    <w:rsid w:val="00C338E7"/>
    <w:rsid w:val="00C34275"/>
    <w:rsid w:val="00C34F3C"/>
    <w:rsid w:val="00C35B15"/>
    <w:rsid w:val="00C35CAA"/>
    <w:rsid w:val="00C36080"/>
    <w:rsid w:val="00C365D9"/>
    <w:rsid w:val="00C37489"/>
    <w:rsid w:val="00C37702"/>
    <w:rsid w:val="00C37E00"/>
    <w:rsid w:val="00C40404"/>
    <w:rsid w:val="00C41952"/>
    <w:rsid w:val="00C4207E"/>
    <w:rsid w:val="00C43765"/>
    <w:rsid w:val="00C43B7E"/>
    <w:rsid w:val="00C43C32"/>
    <w:rsid w:val="00C4420B"/>
    <w:rsid w:val="00C445DA"/>
    <w:rsid w:val="00C4483F"/>
    <w:rsid w:val="00C46011"/>
    <w:rsid w:val="00C46E6E"/>
    <w:rsid w:val="00C471ED"/>
    <w:rsid w:val="00C472F2"/>
    <w:rsid w:val="00C47E4B"/>
    <w:rsid w:val="00C50956"/>
    <w:rsid w:val="00C50CFA"/>
    <w:rsid w:val="00C520A0"/>
    <w:rsid w:val="00C5233E"/>
    <w:rsid w:val="00C5257F"/>
    <w:rsid w:val="00C528F6"/>
    <w:rsid w:val="00C52C61"/>
    <w:rsid w:val="00C5397F"/>
    <w:rsid w:val="00C53B18"/>
    <w:rsid w:val="00C54427"/>
    <w:rsid w:val="00C54C9A"/>
    <w:rsid w:val="00C54E64"/>
    <w:rsid w:val="00C5580C"/>
    <w:rsid w:val="00C600A8"/>
    <w:rsid w:val="00C60BE1"/>
    <w:rsid w:val="00C60E15"/>
    <w:rsid w:val="00C60F22"/>
    <w:rsid w:val="00C61C6F"/>
    <w:rsid w:val="00C632DE"/>
    <w:rsid w:val="00C633BF"/>
    <w:rsid w:val="00C64F74"/>
    <w:rsid w:val="00C651B4"/>
    <w:rsid w:val="00C653B8"/>
    <w:rsid w:val="00C668AA"/>
    <w:rsid w:val="00C6715B"/>
    <w:rsid w:val="00C679E3"/>
    <w:rsid w:val="00C67BF2"/>
    <w:rsid w:val="00C70CEE"/>
    <w:rsid w:val="00C70D97"/>
    <w:rsid w:val="00C721E1"/>
    <w:rsid w:val="00C72CEB"/>
    <w:rsid w:val="00C72DB2"/>
    <w:rsid w:val="00C72F3C"/>
    <w:rsid w:val="00C7308F"/>
    <w:rsid w:val="00C73FF0"/>
    <w:rsid w:val="00C74A2A"/>
    <w:rsid w:val="00C74A5C"/>
    <w:rsid w:val="00C75D0B"/>
    <w:rsid w:val="00C76BBF"/>
    <w:rsid w:val="00C775BA"/>
    <w:rsid w:val="00C77606"/>
    <w:rsid w:val="00C8136E"/>
    <w:rsid w:val="00C81A20"/>
    <w:rsid w:val="00C822E8"/>
    <w:rsid w:val="00C8242C"/>
    <w:rsid w:val="00C829CC"/>
    <w:rsid w:val="00C8458A"/>
    <w:rsid w:val="00C847D2"/>
    <w:rsid w:val="00C86321"/>
    <w:rsid w:val="00C86B3E"/>
    <w:rsid w:val="00C86D2C"/>
    <w:rsid w:val="00C87184"/>
    <w:rsid w:val="00C8798A"/>
    <w:rsid w:val="00C903D1"/>
    <w:rsid w:val="00C90726"/>
    <w:rsid w:val="00C9193B"/>
    <w:rsid w:val="00C9224B"/>
    <w:rsid w:val="00C9299F"/>
    <w:rsid w:val="00C931CF"/>
    <w:rsid w:val="00C93C2D"/>
    <w:rsid w:val="00C94566"/>
    <w:rsid w:val="00C9544B"/>
    <w:rsid w:val="00C95C0E"/>
    <w:rsid w:val="00C95E17"/>
    <w:rsid w:val="00C96126"/>
    <w:rsid w:val="00C965EA"/>
    <w:rsid w:val="00C96EF3"/>
    <w:rsid w:val="00C97614"/>
    <w:rsid w:val="00C977B3"/>
    <w:rsid w:val="00C9791C"/>
    <w:rsid w:val="00CA0578"/>
    <w:rsid w:val="00CA0CA9"/>
    <w:rsid w:val="00CA1815"/>
    <w:rsid w:val="00CA2C7E"/>
    <w:rsid w:val="00CA2E30"/>
    <w:rsid w:val="00CA383F"/>
    <w:rsid w:val="00CA3A28"/>
    <w:rsid w:val="00CA3E51"/>
    <w:rsid w:val="00CA453E"/>
    <w:rsid w:val="00CA5FE3"/>
    <w:rsid w:val="00CA60CC"/>
    <w:rsid w:val="00CA74CE"/>
    <w:rsid w:val="00CA771E"/>
    <w:rsid w:val="00CA7857"/>
    <w:rsid w:val="00CA7AD8"/>
    <w:rsid w:val="00CA7DB4"/>
    <w:rsid w:val="00CB0F31"/>
    <w:rsid w:val="00CB1A06"/>
    <w:rsid w:val="00CB23F5"/>
    <w:rsid w:val="00CB3186"/>
    <w:rsid w:val="00CB342D"/>
    <w:rsid w:val="00CB3B4C"/>
    <w:rsid w:val="00CB3F96"/>
    <w:rsid w:val="00CB492A"/>
    <w:rsid w:val="00CB5166"/>
    <w:rsid w:val="00CB597A"/>
    <w:rsid w:val="00CB791E"/>
    <w:rsid w:val="00CC0FD3"/>
    <w:rsid w:val="00CC1727"/>
    <w:rsid w:val="00CC2485"/>
    <w:rsid w:val="00CC39A7"/>
    <w:rsid w:val="00CC47EE"/>
    <w:rsid w:val="00CC4827"/>
    <w:rsid w:val="00CC5498"/>
    <w:rsid w:val="00CC5B5A"/>
    <w:rsid w:val="00CC6A20"/>
    <w:rsid w:val="00CC71E4"/>
    <w:rsid w:val="00CC790B"/>
    <w:rsid w:val="00CD14EE"/>
    <w:rsid w:val="00CD1D2D"/>
    <w:rsid w:val="00CD2CB2"/>
    <w:rsid w:val="00CD350E"/>
    <w:rsid w:val="00CD491B"/>
    <w:rsid w:val="00CD4A9D"/>
    <w:rsid w:val="00CD59A4"/>
    <w:rsid w:val="00CD6C4F"/>
    <w:rsid w:val="00CD6FBD"/>
    <w:rsid w:val="00CD74EE"/>
    <w:rsid w:val="00CD76F7"/>
    <w:rsid w:val="00CD7FEF"/>
    <w:rsid w:val="00CE0542"/>
    <w:rsid w:val="00CE20C9"/>
    <w:rsid w:val="00CE226E"/>
    <w:rsid w:val="00CE25B4"/>
    <w:rsid w:val="00CE36B7"/>
    <w:rsid w:val="00CE3D5A"/>
    <w:rsid w:val="00CE704E"/>
    <w:rsid w:val="00CE75D6"/>
    <w:rsid w:val="00CF0C43"/>
    <w:rsid w:val="00CF1357"/>
    <w:rsid w:val="00CF1D3D"/>
    <w:rsid w:val="00CF218D"/>
    <w:rsid w:val="00CF29FF"/>
    <w:rsid w:val="00CF2B54"/>
    <w:rsid w:val="00CF3368"/>
    <w:rsid w:val="00CF40E4"/>
    <w:rsid w:val="00CF4198"/>
    <w:rsid w:val="00CF43C8"/>
    <w:rsid w:val="00CF4A07"/>
    <w:rsid w:val="00CF4F56"/>
    <w:rsid w:val="00CF619D"/>
    <w:rsid w:val="00CF63DA"/>
    <w:rsid w:val="00CF77DE"/>
    <w:rsid w:val="00D00B26"/>
    <w:rsid w:val="00D0198C"/>
    <w:rsid w:val="00D039D2"/>
    <w:rsid w:val="00D04EAC"/>
    <w:rsid w:val="00D05146"/>
    <w:rsid w:val="00D0577A"/>
    <w:rsid w:val="00D05A80"/>
    <w:rsid w:val="00D05E7C"/>
    <w:rsid w:val="00D05F5B"/>
    <w:rsid w:val="00D1072B"/>
    <w:rsid w:val="00D108EB"/>
    <w:rsid w:val="00D10ACF"/>
    <w:rsid w:val="00D10E91"/>
    <w:rsid w:val="00D12E5A"/>
    <w:rsid w:val="00D13367"/>
    <w:rsid w:val="00D13A11"/>
    <w:rsid w:val="00D13BAD"/>
    <w:rsid w:val="00D13D5F"/>
    <w:rsid w:val="00D140DE"/>
    <w:rsid w:val="00D14F21"/>
    <w:rsid w:val="00D16F01"/>
    <w:rsid w:val="00D17ED2"/>
    <w:rsid w:val="00D17FE7"/>
    <w:rsid w:val="00D2071A"/>
    <w:rsid w:val="00D207DA"/>
    <w:rsid w:val="00D21847"/>
    <w:rsid w:val="00D2191E"/>
    <w:rsid w:val="00D2215C"/>
    <w:rsid w:val="00D227F7"/>
    <w:rsid w:val="00D22ACF"/>
    <w:rsid w:val="00D23E0D"/>
    <w:rsid w:val="00D2422C"/>
    <w:rsid w:val="00D24F8B"/>
    <w:rsid w:val="00D303AF"/>
    <w:rsid w:val="00D30FC7"/>
    <w:rsid w:val="00D316DF"/>
    <w:rsid w:val="00D31A3C"/>
    <w:rsid w:val="00D31AE0"/>
    <w:rsid w:val="00D31C08"/>
    <w:rsid w:val="00D3247D"/>
    <w:rsid w:val="00D32E06"/>
    <w:rsid w:val="00D358A4"/>
    <w:rsid w:val="00D36916"/>
    <w:rsid w:val="00D373F0"/>
    <w:rsid w:val="00D37609"/>
    <w:rsid w:val="00D40B73"/>
    <w:rsid w:val="00D40E30"/>
    <w:rsid w:val="00D40F7B"/>
    <w:rsid w:val="00D4233F"/>
    <w:rsid w:val="00D42E35"/>
    <w:rsid w:val="00D42E92"/>
    <w:rsid w:val="00D42FA9"/>
    <w:rsid w:val="00D43B8B"/>
    <w:rsid w:val="00D44E7E"/>
    <w:rsid w:val="00D45CB1"/>
    <w:rsid w:val="00D4659D"/>
    <w:rsid w:val="00D470E8"/>
    <w:rsid w:val="00D47E81"/>
    <w:rsid w:val="00D47F97"/>
    <w:rsid w:val="00D511FA"/>
    <w:rsid w:val="00D518BC"/>
    <w:rsid w:val="00D51E2F"/>
    <w:rsid w:val="00D5286D"/>
    <w:rsid w:val="00D534CB"/>
    <w:rsid w:val="00D53C0A"/>
    <w:rsid w:val="00D54D3E"/>
    <w:rsid w:val="00D5609D"/>
    <w:rsid w:val="00D57066"/>
    <w:rsid w:val="00D5727E"/>
    <w:rsid w:val="00D574B9"/>
    <w:rsid w:val="00D577DC"/>
    <w:rsid w:val="00D57B7D"/>
    <w:rsid w:val="00D60885"/>
    <w:rsid w:val="00D61348"/>
    <w:rsid w:val="00D6175F"/>
    <w:rsid w:val="00D61F83"/>
    <w:rsid w:val="00D62A0F"/>
    <w:rsid w:val="00D62B0B"/>
    <w:rsid w:val="00D62E0B"/>
    <w:rsid w:val="00D6599A"/>
    <w:rsid w:val="00D65C26"/>
    <w:rsid w:val="00D65C81"/>
    <w:rsid w:val="00D66B0E"/>
    <w:rsid w:val="00D67ACF"/>
    <w:rsid w:val="00D70CAF"/>
    <w:rsid w:val="00D70E9D"/>
    <w:rsid w:val="00D71ADA"/>
    <w:rsid w:val="00D729C7"/>
    <w:rsid w:val="00D7383A"/>
    <w:rsid w:val="00D739A2"/>
    <w:rsid w:val="00D74420"/>
    <w:rsid w:val="00D7462A"/>
    <w:rsid w:val="00D757CE"/>
    <w:rsid w:val="00D75993"/>
    <w:rsid w:val="00D76361"/>
    <w:rsid w:val="00D7639E"/>
    <w:rsid w:val="00D77984"/>
    <w:rsid w:val="00D80029"/>
    <w:rsid w:val="00D81471"/>
    <w:rsid w:val="00D8227E"/>
    <w:rsid w:val="00D825BB"/>
    <w:rsid w:val="00D82746"/>
    <w:rsid w:val="00D827E8"/>
    <w:rsid w:val="00D8293F"/>
    <w:rsid w:val="00D84906"/>
    <w:rsid w:val="00D84A53"/>
    <w:rsid w:val="00D84DD2"/>
    <w:rsid w:val="00D85B97"/>
    <w:rsid w:val="00D8641A"/>
    <w:rsid w:val="00D87305"/>
    <w:rsid w:val="00D908F1"/>
    <w:rsid w:val="00D9256E"/>
    <w:rsid w:val="00D94B8C"/>
    <w:rsid w:val="00D94C84"/>
    <w:rsid w:val="00D95628"/>
    <w:rsid w:val="00D960AB"/>
    <w:rsid w:val="00D9693B"/>
    <w:rsid w:val="00DA0631"/>
    <w:rsid w:val="00DA0741"/>
    <w:rsid w:val="00DA0796"/>
    <w:rsid w:val="00DA3D53"/>
    <w:rsid w:val="00DA3E16"/>
    <w:rsid w:val="00DA4CE0"/>
    <w:rsid w:val="00DA5A3F"/>
    <w:rsid w:val="00DA5B71"/>
    <w:rsid w:val="00DB0325"/>
    <w:rsid w:val="00DB03C0"/>
    <w:rsid w:val="00DB0483"/>
    <w:rsid w:val="00DB0F7A"/>
    <w:rsid w:val="00DB2760"/>
    <w:rsid w:val="00DB2FCC"/>
    <w:rsid w:val="00DB31B0"/>
    <w:rsid w:val="00DB475F"/>
    <w:rsid w:val="00DB4B2B"/>
    <w:rsid w:val="00DB544E"/>
    <w:rsid w:val="00DB56F5"/>
    <w:rsid w:val="00DB613F"/>
    <w:rsid w:val="00DB62F0"/>
    <w:rsid w:val="00DB7B25"/>
    <w:rsid w:val="00DB7B50"/>
    <w:rsid w:val="00DB7EA9"/>
    <w:rsid w:val="00DC046B"/>
    <w:rsid w:val="00DC0987"/>
    <w:rsid w:val="00DC119E"/>
    <w:rsid w:val="00DC1722"/>
    <w:rsid w:val="00DC1FDE"/>
    <w:rsid w:val="00DC22D4"/>
    <w:rsid w:val="00DC3389"/>
    <w:rsid w:val="00DC482D"/>
    <w:rsid w:val="00DC6252"/>
    <w:rsid w:val="00DC7373"/>
    <w:rsid w:val="00DC756F"/>
    <w:rsid w:val="00DD07CF"/>
    <w:rsid w:val="00DD0A9E"/>
    <w:rsid w:val="00DD1232"/>
    <w:rsid w:val="00DD1440"/>
    <w:rsid w:val="00DD2C93"/>
    <w:rsid w:val="00DD2F23"/>
    <w:rsid w:val="00DD5B5B"/>
    <w:rsid w:val="00DD744E"/>
    <w:rsid w:val="00DE1056"/>
    <w:rsid w:val="00DE1CCE"/>
    <w:rsid w:val="00DE20BE"/>
    <w:rsid w:val="00DE40A6"/>
    <w:rsid w:val="00DE4520"/>
    <w:rsid w:val="00DE5BC9"/>
    <w:rsid w:val="00DE7155"/>
    <w:rsid w:val="00DE76EA"/>
    <w:rsid w:val="00DE7F2F"/>
    <w:rsid w:val="00DF0B40"/>
    <w:rsid w:val="00DF0DC0"/>
    <w:rsid w:val="00DF12D4"/>
    <w:rsid w:val="00DF15F8"/>
    <w:rsid w:val="00DF2A5E"/>
    <w:rsid w:val="00DF2CFF"/>
    <w:rsid w:val="00DF4BCB"/>
    <w:rsid w:val="00DF548C"/>
    <w:rsid w:val="00DF702C"/>
    <w:rsid w:val="00DF77FD"/>
    <w:rsid w:val="00E016A4"/>
    <w:rsid w:val="00E03637"/>
    <w:rsid w:val="00E04BA9"/>
    <w:rsid w:val="00E06C7F"/>
    <w:rsid w:val="00E07FE2"/>
    <w:rsid w:val="00E11520"/>
    <w:rsid w:val="00E119A4"/>
    <w:rsid w:val="00E11BA6"/>
    <w:rsid w:val="00E135AA"/>
    <w:rsid w:val="00E13C37"/>
    <w:rsid w:val="00E14DBE"/>
    <w:rsid w:val="00E150BB"/>
    <w:rsid w:val="00E15528"/>
    <w:rsid w:val="00E16C7A"/>
    <w:rsid w:val="00E1766F"/>
    <w:rsid w:val="00E203AE"/>
    <w:rsid w:val="00E20D7D"/>
    <w:rsid w:val="00E21E1A"/>
    <w:rsid w:val="00E22ACB"/>
    <w:rsid w:val="00E233ED"/>
    <w:rsid w:val="00E23D0B"/>
    <w:rsid w:val="00E23F19"/>
    <w:rsid w:val="00E242C8"/>
    <w:rsid w:val="00E24648"/>
    <w:rsid w:val="00E24B59"/>
    <w:rsid w:val="00E2515C"/>
    <w:rsid w:val="00E25200"/>
    <w:rsid w:val="00E25EDE"/>
    <w:rsid w:val="00E2617A"/>
    <w:rsid w:val="00E26B4A"/>
    <w:rsid w:val="00E27244"/>
    <w:rsid w:val="00E2738B"/>
    <w:rsid w:val="00E31051"/>
    <w:rsid w:val="00E316D2"/>
    <w:rsid w:val="00E31774"/>
    <w:rsid w:val="00E330F4"/>
    <w:rsid w:val="00E33637"/>
    <w:rsid w:val="00E346B6"/>
    <w:rsid w:val="00E34708"/>
    <w:rsid w:val="00E34D6D"/>
    <w:rsid w:val="00E35DB0"/>
    <w:rsid w:val="00E36357"/>
    <w:rsid w:val="00E36451"/>
    <w:rsid w:val="00E4045C"/>
    <w:rsid w:val="00E4138A"/>
    <w:rsid w:val="00E41ECC"/>
    <w:rsid w:val="00E42450"/>
    <w:rsid w:val="00E427ED"/>
    <w:rsid w:val="00E44146"/>
    <w:rsid w:val="00E44850"/>
    <w:rsid w:val="00E45158"/>
    <w:rsid w:val="00E45704"/>
    <w:rsid w:val="00E463CF"/>
    <w:rsid w:val="00E46926"/>
    <w:rsid w:val="00E46D2A"/>
    <w:rsid w:val="00E46D7C"/>
    <w:rsid w:val="00E46F0C"/>
    <w:rsid w:val="00E47550"/>
    <w:rsid w:val="00E50B8C"/>
    <w:rsid w:val="00E51E51"/>
    <w:rsid w:val="00E52A7C"/>
    <w:rsid w:val="00E531A2"/>
    <w:rsid w:val="00E54451"/>
    <w:rsid w:val="00E5556F"/>
    <w:rsid w:val="00E55AB3"/>
    <w:rsid w:val="00E55C47"/>
    <w:rsid w:val="00E55F7E"/>
    <w:rsid w:val="00E5608D"/>
    <w:rsid w:val="00E57125"/>
    <w:rsid w:val="00E5739F"/>
    <w:rsid w:val="00E574EE"/>
    <w:rsid w:val="00E612C8"/>
    <w:rsid w:val="00E6139D"/>
    <w:rsid w:val="00E61985"/>
    <w:rsid w:val="00E6258A"/>
    <w:rsid w:val="00E62D44"/>
    <w:rsid w:val="00E6347B"/>
    <w:rsid w:val="00E63512"/>
    <w:rsid w:val="00E6460C"/>
    <w:rsid w:val="00E6461D"/>
    <w:rsid w:val="00E661E8"/>
    <w:rsid w:val="00E668F0"/>
    <w:rsid w:val="00E6715E"/>
    <w:rsid w:val="00E671D7"/>
    <w:rsid w:val="00E67AB5"/>
    <w:rsid w:val="00E67EC9"/>
    <w:rsid w:val="00E703BC"/>
    <w:rsid w:val="00E713BE"/>
    <w:rsid w:val="00E71FBF"/>
    <w:rsid w:val="00E721F8"/>
    <w:rsid w:val="00E72689"/>
    <w:rsid w:val="00E72F87"/>
    <w:rsid w:val="00E730FF"/>
    <w:rsid w:val="00E7337F"/>
    <w:rsid w:val="00E73A4D"/>
    <w:rsid w:val="00E74059"/>
    <w:rsid w:val="00E743B5"/>
    <w:rsid w:val="00E74A05"/>
    <w:rsid w:val="00E7524B"/>
    <w:rsid w:val="00E75D26"/>
    <w:rsid w:val="00E76211"/>
    <w:rsid w:val="00E76622"/>
    <w:rsid w:val="00E766FC"/>
    <w:rsid w:val="00E8067B"/>
    <w:rsid w:val="00E80DA5"/>
    <w:rsid w:val="00E82A8E"/>
    <w:rsid w:val="00E83845"/>
    <w:rsid w:val="00E8495E"/>
    <w:rsid w:val="00E85EE5"/>
    <w:rsid w:val="00E86A23"/>
    <w:rsid w:val="00E912D3"/>
    <w:rsid w:val="00E922D4"/>
    <w:rsid w:val="00E9327A"/>
    <w:rsid w:val="00E932D8"/>
    <w:rsid w:val="00E93421"/>
    <w:rsid w:val="00E93DC3"/>
    <w:rsid w:val="00E93EC2"/>
    <w:rsid w:val="00E941C4"/>
    <w:rsid w:val="00E9427E"/>
    <w:rsid w:val="00E94F10"/>
    <w:rsid w:val="00E94F83"/>
    <w:rsid w:val="00E954AE"/>
    <w:rsid w:val="00E9555D"/>
    <w:rsid w:val="00E955EB"/>
    <w:rsid w:val="00E95EF4"/>
    <w:rsid w:val="00E95F74"/>
    <w:rsid w:val="00E9614C"/>
    <w:rsid w:val="00E96BC2"/>
    <w:rsid w:val="00E97C51"/>
    <w:rsid w:val="00E97FC2"/>
    <w:rsid w:val="00EA00F3"/>
    <w:rsid w:val="00EA0A7B"/>
    <w:rsid w:val="00EA0EC1"/>
    <w:rsid w:val="00EA1175"/>
    <w:rsid w:val="00EA1667"/>
    <w:rsid w:val="00EA17E1"/>
    <w:rsid w:val="00EA40AD"/>
    <w:rsid w:val="00EA40B7"/>
    <w:rsid w:val="00EA4678"/>
    <w:rsid w:val="00EA61EB"/>
    <w:rsid w:val="00EA69C8"/>
    <w:rsid w:val="00EA6A2C"/>
    <w:rsid w:val="00EB0F14"/>
    <w:rsid w:val="00EB1BE8"/>
    <w:rsid w:val="00EB2EB6"/>
    <w:rsid w:val="00EB3402"/>
    <w:rsid w:val="00EB37EC"/>
    <w:rsid w:val="00EB3DA9"/>
    <w:rsid w:val="00EB5543"/>
    <w:rsid w:val="00EB599E"/>
    <w:rsid w:val="00EB70FA"/>
    <w:rsid w:val="00EB79BB"/>
    <w:rsid w:val="00EC0782"/>
    <w:rsid w:val="00EC1484"/>
    <w:rsid w:val="00EC1516"/>
    <w:rsid w:val="00EC1F4E"/>
    <w:rsid w:val="00EC383E"/>
    <w:rsid w:val="00EC4E47"/>
    <w:rsid w:val="00EC515D"/>
    <w:rsid w:val="00EC5DDE"/>
    <w:rsid w:val="00EC6949"/>
    <w:rsid w:val="00EC6F7A"/>
    <w:rsid w:val="00ED0009"/>
    <w:rsid w:val="00ED01D7"/>
    <w:rsid w:val="00ED02B8"/>
    <w:rsid w:val="00ED13DF"/>
    <w:rsid w:val="00ED2CB7"/>
    <w:rsid w:val="00ED3502"/>
    <w:rsid w:val="00ED4E90"/>
    <w:rsid w:val="00ED4F1D"/>
    <w:rsid w:val="00ED5E65"/>
    <w:rsid w:val="00EE082B"/>
    <w:rsid w:val="00EE1EF6"/>
    <w:rsid w:val="00EE2197"/>
    <w:rsid w:val="00EE2470"/>
    <w:rsid w:val="00EE24BF"/>
    <w:rsid w:val="00EE2C35"/>
    <w:rsid w:val="00EE38F4"/>
    <w:rsid w:val="00EE43EF"/>
    <w:rsid w:val="00EE4403"/>
    <w:rsid w:val="00EE460C"/>
    <w:rsid w:val="00EE4893"/>
    <w:rsid w:val="00EE6121"/>
    <w:rsid w:val="00EE6AC0"/>
    <w:rsid w:val="00EE7885"/>
    <w:rsid w:val="00EF03E5"/>
    <w:rsid w:val="00EF3663"/>
    <w:rsid w:val="00EF4310"/>
    <w:rsid w:val="00EF54B8"/>
    <w:rsid w:val="00EF55EA"/>
    <w:rsid w:val="00EF6593"/>
    <w:rsid w:val="00EF6B38"/>
    <w:rsid w:val="00EF6E23"/>
    <w:rsid w:val="00EF7950"/>
    <w:rsid w:val="00F0105A"/>
    <w:rsid w:val="00F0156E"/>
    <w:rsid w:val="00F016A7"/>
    <w:rsid w:val="00F01FB9"/>
    <w:rsid w:val="00F02079"/>
    <w:rsid w:val="00F03FF7"/>
    <w:rsid w:val="00F04527"/>
    <w:rsid w:val="00F054E7"/>
    <w:rsid w:val="00F05A92"/>
    <w:rsid w:val="00F05D1B"/>
    <w:rsid w:val="00F06E21"/>
    <w:rsid w:val="00F07025"/>
    <w:rsid w:val="00F07F48"/>
    <w:rsid w:val="00F103F7"/>
    <w:rsid w:val="00F1079A"/>
    <w:rsid w:val="00F10C4C"/>
    <w:rsid w:val="00F11C31"/>
    <w:rsid w:val="00F11F33"/>
    <w:rsid w:val="00F1235E"/>
    <w:rsid w:val="00F13137"/>
    <w:rsid w:val="00F13F28"/>
    <w:rsid w:val="00F13FB9"/>
    <w:rsid w:val="00F14D3A"/>
    <w:rsid w:val="00F154FA"/>
    <w:rsid w:val="00F16101"/>
    <w:rsid w:val="00F16D39"/>
    <w:rsid w:val="00F17B31"/>
    <w:rsid w:val="00F21DDB"/>
    <w:rsid w:val="00F238CF"/>
    <w:rsid w:val="00F25058"/>
    <w:rsid w:val="00F2602A"/>
    <w:rsid w:val="00F26CF1"/>
    <w:rsid w:val="00F26FB7"/>
    <w:rsid w:val="00F2724C"/>
    <w:rsid w:val="00F27B27"/>
    <w:rsid w:val="00F30437"/>
    <w:rsid w:val="00F30B5B"/>
    <w:rsid w:val="00F318C0"/>
    <w:rsid w:val="00F31CE8"/>
    <w:rsid w:val="00F329BE"/>
    <w:rsid w:val="00F332D0"/>
    <w:rsid w:val="00F355B1"/>
    <w:rsid w:val="00F357A6"/>
    <w:rsid w:val="00F35A3F"/>
    <w:rsid w:val="00F35C8D"/>
    <w:rsid w:val="00F36BBF"/>
    <w:rsid w:val="00F37DD7"/>
    <w:rsid w:val="00F40583"/>
    <w:rsid w:val="00F415AF"/>
    <w:rsid w:val="00F41A1B"/>
    <w:rsid w:val="00F4220B"/>
    <w:rsid w:val="00F42714"/>
    <w:rsid w:val="00F42C23"/>
    <w:rsid w:val="00F43DA2"/>
    <w:rsid w:val="00F4516E"/>
    <w:rsid w:val="00F468F8"/>
    <w:rsid w:val="00F50BC7"/>
    <w:rsid w:val="00F514F0"/>
    <w:rsid w:val="00F51CCC"/>
    <w:rsid w:val="00F54855"/>
    <w:rsid w:val="00F54A5C"/>
    <w:rsid w:val="00F54B16"/>
    <w:rsid w:val="00F551B0"/>
    <w:rsid w:val="00F569D9"/>
    <w:rsid w:val="00F56CEB"/>
    <w:rsid w:val="00F56E0D"/>
    <w:rsid w:val="00F572A5"/>
    <w:rsid w:val="00F6121D"/>
    <w:rsid w:val="00F6163B"/>
    <w:rsid w:val="00F61697"/>
    <w:rsid w:val="00F63314"/>
    <w:rsid w:val="00F63B0F"/>
    <w:rsid w:val="00F63F46"/>
    <w:rsid w:val="00F66BE5"/>
    <w:rsid w:val="00F67720"/>
    <w:rsid w:val="00F67C6A"/>
    <w:rsid w:val="00F67FF6"/>
    <w:rsid w:val="00F71DEA"/>
    <w:rsid w:val="00F7374C"/>
    <w:rsid w:val="00F74A2B"/>
    <w:rsid w:val="00F75525"/>
    <w:rsid w:val="00F7653F"/>
    <w:rsid w:val="00F77EB0"/>
    <w:rsid w:val="00F800E2"/>
    <w:rsid w:val="00F811E6"/>
    <w:rsid w:val="00F8191D"/>
    <w:rsid w:val="00F83C36"/>
    <w:rsid w:val="00F844FB"/>
    <w:rsid w:val="00F8474B"/>
    <w:rsid w:val="00F84895"/>
    <w:rsid w:val="00F850BD"/>
    <w:rsid w:val="00F85299"/>
    <w:rsid w:val="00F85B28"/>
    <w:rsid w:val="00F869B7"/>
    <w:rsid w:val="00F87A37"/>
    <w:rsid w:val="00F9093E"/>
    <w:rsid w:val="00F92AF4"/>
    <w:rsid w:val="00F9372A"/>
    <w:rsid w:val="00F93F17"/>
    <w:rsid w:val="00F94442"/>
    <w:rsid w:val="00F952D9"/>
    <w:rsid w:val="00F95D71"/>
    <w:rsid w:val="00F9604F"/>
    <w:rsid w:val="00F96066"/>
    <w:rsid w:val="00F96623"/>
    <w:rsid w:val="00F96DB8"/>
    <w:rsid w:val="00F97B31"/>
    <w:rsid w:val="00F97D84"/>
    <w:rsid w:val="00FA075D"/>
    <w:rsid w:val="00FA0CF6"/>
    <w:rsid w:val="00FA11EE"/>
    <w:rsid w:val="00FA2E11"/>
    <w:rsid w:val="00FA3131"/>
    <w:rsid w:val="00FA41D2"/>
    <w:rsid w:val="00FA4603"/>
    <w:rsid w:val="00FA67FE"/>
    <w:rsid w:val="00FA7947"/>
    <w:rsid w:val="00FB0922"/>
    <w:rsid w:val="00FB0A71"/>
    <w:rsid w:val="00FB0C02"/>
    <w:rsid w:val="00FB1AAE"/>
    <w:rsid w:val="00FB23C1"/>
    <w:rsid w:val="00FB33CD"/>
    <w:rsid w:val="00FB4AE0"/>
    <w:rsid w:val="00FB52BF"/>
    <w:rsid w:val="00FB6064"/>
    <w:rsid w:val="00FB723B"/>
    <w:rsid w:val="00FB7E9B"/>
    <w:rsid w:val="00FC089A"/>
    <w:rsid w:val="00FC0A10"/>
    <w:rsid w:val="00FC123E"/>
    <w:rsid w:val="00FC1694"/>
    <w:rsid w:val="00FC16D2"/>
    <w:rsid w:val="00FC1DCC"/>
    <w:rsid w:val="00FC34EA"/>
    <w:rsid w:val="00FC3534"/>
    <w:rsid w:val="00FC3DA3"/>
    <w:rsid w:val="00FC3EA2"/>
    <w:rsid w:val="00FC4209"/>
    <w:rsid w:val="00FC44C6"/>
    <w:rsid w:val="00FC475C"/>
    <w:rsid w:val="00FC48E1"/>
    <w:rsid w:val="00FC4CDA"/>
    <w:rsid w:val="00FC502F"/>
    <w:rsid w:val="00FC5B26"/>
    <w:rsid w:val="00FC6282"/>
    <w:rsid w:val="00FC70F1"/>
    <w:rsid w:val="00FC7D51"/>
    <w:rsid w:val="00FD1EC6"/>
    <w:rsid w:val="00FD3401"/>
    <w:rsid w:val="00FD3D4B"/>
    <w:rsid w:val="00FD3F30"/>
    <w:rsid w:val="00FD6E35"/>
    <w:rsid w:val="00FD7125"/>
    <w:rsid w:val="00FD7872"/>
    <w:rsid w:val="00FD7ABD"/>
    <w:rsid w:val="00FD7D85"/>
    <w:rsid w:val="00FE1829"/>
    <w:rsid w:val="00FE196A"/>
    <w:rsid w:val="00FE4ECD"/>
    <w:rsid w:val="00FE5F0A"/>
    <w:rsid w:val="00FE6E6C"/>
    <w:rsid w:val="00FE6FEE"/>
    <w:rsid w:val="00FE7E08"/>
    <w:rsid w:val="00FE7F82"/>
    <w:rsid w:val="00FF13B6"/>
    <w:rsid w:val="00FF2831"/>
    <w:rsid w:val="00FF4343"/>
    <w:rsid w:val="00FF61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/>
    <o:shapelayout v:ext="edit">
      <o:idmap v:ext="edit" data="1"/>
    </o:shapelayout>
  </w:shapeDefaults>
  <w:decimalSymbol w:val=","/>
  <w:listSeparator w:val=";"/>
  <w14:docId w14:val="10954F8E"/>
  <w15:docId w15:val="{FD01F2A4-9408-4748-9569-ED9D1230A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DE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E4045C"/>
  </w:style>
  <w:style w:type="character" w:customStyle="1" w:styleId="r">
    <w:name w:val="r"/>
    <w:basedOn w:val="a0"/>
    <w:rsid w:val="00E4045C"/>
  </w:style>
  <w:style w:type="character" w:customStyle="1" w:styleId="rl">
    <w:name w:val="rl"/>
    <w:basedOn w:val="a0"/>
    <w:rsid w:val="00E4045C"/>
  </w:style>
  <w:style w:type="paragraph" w:styleId="a3">
    <w:name w:val="No Spacing"/>
    <w:uiPriority w:val="1"/>
    <w:qFormat/>
    <w:rsid w:val="00E4045C"/>
    <w:rPr>
      <w:sz w:val="22"/>
      <w:szCs w:val="22"/>
      <w:lang w:eastAsia="en-US"/>
    </w:rPr>
  </w:style>
  <w:style w:type="paragraph" w:styleId="a4">
    <w:name w:val="Balloon Text"/>
    <w:basedOn w:val="a"/>
    <w:link w:val="a5"/>
    <w:unhideWhenUsed/>
    <w:rsid w:val="00E4045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E4045C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CE3D5A"/>
    <w:pPr>
      <w:suppressAutoHyphens/>
      <w:spacing w:after="0" w:line="240" w:lineRule="auto"/>
      <w:ind w:left="720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table" w:styleId="a6">
    <w:name w:val="Table Grid"/>
    <w:basedOn w:val="a1"/>
    <w:uiPriority w:val="59"/>
    <w:rsid w:val="00EE3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720481"/>
    <w:pPr>
      <w:ind w:left="708"/>
    </w:pPr>
  </w:style>
  <w:style w:type="paragraph" w:customStyle="1" w:styleId="ConsPlusCell">
    <w:name w:val="ConsPlusCell"/>
    <w:rsid w:val="0039612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7810B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Normal (Web)"/>
    <w:basedOn w:val="a"/>
    <w:uiPriority w:val="99"/>
    <w:unhideWhenUsed/>
    <w:rsid w:val="00D84A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4">
    <w:name w:val="Знак Знак4 Знак Знак Знак Знак Знак Знак Знак Знак Знак Знак Знак Знак Знак Знак Знак Знак"/>
    <w:basedOn w:val="a"/>
    <w:rsid w:val="002F72F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9">
    <w:name w:val="Title"/>
    <w:basedOn w:val="a"/>
    <w:next w:val="aa"/>
    <w:link w:val="ab"/>
    <w:qFormat/>
    <w:rsid w:val="00F02079"/>
    <w:pPr>
      <w:suppressAutoHyphens/>
      <w:autoSpaceDE w:val="0"/>
      <w:spacing w:after="0" w:line="240" w:lineRule="auto"/>
      <w:jc w:val="center"/>
    </w:pPr>
    <w:rPr>
      <w:rFonts w:ascii="Arial" w:eastAsia="Times New Roman" w:hAnsi="Arial"/>
      <w:b/>
      <w:bCs/>
      <w:sz w:val="28"/>
      <w:szCs w:val="28"/>
      <w:lang w:eastAsia="ar-SA"/>
    </w:rPr>
  </w:style>
  <w:style w:type="paragraph" w:styleId="aa">
    <w:name w:val="Subtitle"/>
    <w:basedOn w:val="a"/>
    <w:next w:val="ac"/>
    <w:link w:val="ad"/>
    <w:qFormat/>
    <w:rsid w:val="00F02079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en-US" w:eastAsia="ar-SA"/>
    </w:rPr>
  </w:style>
  <w:style w:type="paragraph" w:styleId="ac">
    <w:name w:val="Body Text"/>
    <w:basedOn w:val="a"/>
    <w:link w:val="ae"/>
    <w:unhideWhenUsed/>
    <w:rsid w:val="00F02079"/>
    <w:pPr>
      <w:spacing w:after="120"/>
    </w:pPr>
  </w:style>
  <w:style w:type="character" w:customStyle="1" w:styleId="ae">
    <w:name w:val="Основной текст Знак"/>
    <w:link w:val="ac"/>
    <w:rsid w:val="00F02079"/>
    <w:rPr>
      <w:sz w:val="22"/>
      <w:szCs w:val="22"/>
      <w:lang w:eastAsia="en-US"/>
    </w:rPr>
  </w:style>
  <w:style w:type="character" w:customStyle="1" w:styleId="ad">
    <w:name w:val="Подзаголовок Знак"/>
    <w:link w:val="aa"/>
    <w:rsid w:val="00F02079"/>
    <w:rPr>
      <w:rFonts w:ascii="Times New Roman" w:eastAsia="Times New Roman" w:hAnsi="Times New Roman"/>
      <w:b/>
      <w:sz w:val="28"/>
      <w:lang w:val="en-US" w:eastAsia="ar-SA"/>
    </w:rPr>
  </w:style>
  <w:style w:type="character" w:customStyle="1" w:styleId="ab">
    <w:name w:val="Заголовок Знак"/>
    <w:link w:val="a9"/>
    <w:rsid w:val="00F02079"/>
    <w:rPr>
      <w:rFonts w:ascii="Arial" w:eastAsia="Times New Roman" w:hAnsi="Arial" w:cs="Arial"/>
      <w:b/>
      <w:bCs/>
      <w:sz w:val="28"/>
      <w:szCs w:val="28"/>
      <w:lang w:eastAsia="ar-SA"/>
    </w:rPr>
  </w:style>
  <w:style w:type="paragraph" w:customStyle="1" w:styleId="ConsPlusNormal">
    <w:name w:val="ConsPlusNormal"/>
    <w:link w:val="ConsPlusNormal0"/>
    <w:rsid w:val="00196FE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numbering" w:customStyle="1" w:styleId="10">
    <w:name w:val="Нет списка1"/>
    <w:next w:val="a2"/>
    <w:semiHidden/>
    <w:rsid w:val="003C0431"/>
  </w:style>
  <w:style w:type="paragraph" w:customStyle="1" w:styleId="2">
    <w:name w:val="Абзац списка2"/>
    <w:basedOn w:val="a"/>
    <w:rsid w:val="003C0431"/>
    <w:pPr>
      <w:suppressAutoHyphens/>
      <w:spacing w:after="0" w:line="240" w:lineRule="auto"/>
      <w:ind w:left="720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paragraph" w:customStyle="1" w:styleId="11">
    <w:name w:val="Без интервала1"/>
    <w:rsid w:val="003C0431"/>
    <w:pPr>
      <w:suppressAutoHyphens/>
      <w:spacing w:line="100" w:lineRule="atLeast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styleId="af">
    <w:name w:val="Hyperlink"/>
    <w:uiPriority w:val="99"/>
    <w:rsid w:val="003C0431"/>
    <w:rPr>
      <w:color w:val="0000FF"/>
      <w:u w:val="single"/>
    </w:rPr>
  </w:style>
  <w:style w:type="paragraph" w:customStyle="1" w:styleId="af0">
    <w:name w:val="Содержимое таблицы"/>
    <w:basedOn w:val="a"/>
    <w:rsid w:val="003C0431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12">
    <w:name w:val="Знак Знак1"/>
    <w:rsid w:val="003C0431"/>
    <w:rPr>
      <w:rFonts w:ascii="Tahoma" w:hAnsi="Tahoma" w:cs="Tahoma"/>
      <w:sz w:val="16"/>
      <w:szCs w:val="16"/>
    </w:rPr>
  </w:style>
  <w:style w:type="character" w:customStyle="1" w:styleId="81">
    <w:name w:val="Основной текст + 81"/>
    <w:aliases w:val="5 pt6"/>
    <w:rsid w:val="003C0431"/>
    <w:rPr>
      <w:rFonts w:ascii="Times New Roman" w:hAnsi="Times New Roman" w:cs="Times New Roman"/>
      <w:sz w:val="17"/>
      <w:szCs w:val="17"/>
      <w:u w:val="none"/>
    </w:rPr>
  </w:style>
  <w:style w:type="character" w:customStyle="1" w:styleId="3">
    <w:name w:val="Знак Знак3"/>
    <w:rsid w:val="003C0431"/>
    <w:rPr>
      <w:rFonts w:ascii="Tahoma" w:hAnsi="Tahoma" w:cs="Tahoma"/>
      <w:sz w:val="16"/>
      <w:szCs w:val="16"/>
    </w:rPr>
  </w:style>
  <w:style w:type="character" w:customStyle="1" w:styleId="20">
    <w:name w:val="Знак Знак2"/>
    <w:locked/>
    <w:rsid w:val="003C0431"/>
    <w:rPr>
      <w:rFonts w:ascii="Tahoma" w:hAnsi="Tahoma" w:cs="Tahoma"/>
      <w:sz w:val="16"/>
      <w:szCs w:val="16"/>
      <w:lang w:bidi="ar-SA"/>
    </w:rPr>
  </w:style>
  <w:style w:type="character" w:customStyle="1" w:styleId="apple-converted-space">
    <w:name w:val="apple-converted-space"/>
    <w:rsid w:val="00C01C5D"/>
  </w:style>
  <w:style w:type="character" w:styleId="af1">
    <w:name w:val="FollowedHyperlink"/>
    <w:uiPriority w:val="99"/>
    <w:semiHidden/>
    <w:unhideWhenUsed/>
    <w:rsid w:val="0099785F"/>
    <w:rPr>
      <w:color w:val="800080"/>
      <w:u w:val="single"/>
    </w:rPr>
  </w:style>
  <w:style w:type="paragraph" w:customStyle="1" w:styleId="font5">
    <w:name w:val="font5"/>
    <w:basedOn w:val="a"/>
    <w:rsid w:val="0099785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99785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5">
    <w:name w:val="xl65"/>
    <w:basedOn w:val="a"/>
    <w:rsid w:val="0099785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7">
    <w:name w:val="xl67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8">
    <w:name w:val="xl68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2">
    <w:name w:val="xl72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3">
    <w:name w:val="xl7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4">
    <w:name w:val="xl74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6">
    <w:name w:val="xl7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7">
    <w:name w:val="xl77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8">
    <w:name w:val="xl78"/>
    <w:basedOn w:val="a"/>
    <w:rsid w:val="009978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9">
    <w:name w:val="xl79"/>
    <w:basedOn w:val="a"/>
    <w:rsid w:val="009978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0">
    <w:name w:val="xl80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1">
    <w:name w:val="xl81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2">
    <w:name w:val="xl82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3">
    <w:name w:val="xl8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4">
    <w:name w:val="xl84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9978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7">
    <w:name w:val="xl87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9">
    <w:name w:val="xl89"/>
    <w:basedOn w:val="a"/>
    <w:rsid w:val="009978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0">
    <w:name w:val="xl90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1">
    <w:name w:val="xl91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2">
    <w:name w:val="xl92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5">
    <w:name w:val="xl95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8">
    <w:name w:val="xl98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4">
    <w:name w:val="xl104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5">
    <w:name w:val="xl105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6">
    <w:name w:val="xl10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7">
    <w:name w:val="xl107"/>
    <w:basedOn w:val="a"/>
    <w:rsid w:val="0099785F"/>
    <w:pPr>
      <w:shd w:val="clear" w:color="000000" w:fill="E6B9B8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0">
    <w:name w:val="xl110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1">
    <w:name w:val="xl111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3">
    <w:name w:val="xl113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4">
    <w:name w:val="xl114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5">
    <w:name w:val="xl115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7">
    <w:name w:val="xl117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9">
    <w:name w:val="xl119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0">
    <w:name w:val="xl120"/>
    <w:basedOn w:val="a"/>
    <w:rsid w:val="0099785F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3">
    <w:name w:val="xl123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4">
    <w:name w:val="xl124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6">
    <w:name w:val="xl126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7">
    <w:name w:val="xl127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8">
    <w:name w:val="xl128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0">
    <w:name w:val="xl130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1">
    <w:name w:val="xl131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2">
    <w:name w:val="xl132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3">
    <w:name w:val="xl13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4">
    <w:name w:val="xl134"/>
    <w:basedOn w:val="a"/>
    <w:rsid w:val="0099785F"/>
    <w:pPr>
      <w:shd w:val="clear" w:color="000000" w:fill="B6DDE8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7">
    <w:name w:val="xl137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0">
    <w:name w:val="xl140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1">
    <w:name w:val="xl14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2">
    <w:name w:val="xl142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4">
    <w:name w:val="xl144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5">
    <w:name w:val="xl145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6">
    <w:name w:val="xl14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"/>
    <w:rsid w:val="0099785F"/>
    <w:pPr>
      <w:shd w:val="clear" w:color="000000" w:fill="DBEEF3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0">
    <w:name w:val="xl150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51">
    <w:name w:val="xl151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3">
    <w:name w:val="xl153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54">
    <w:name w:val="xl154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55">
    <w:name w:val="xl155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7">
    <w:name w:val="xl157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58">
    <w:name w:val="xl158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9">
    <w:name w:val="xl159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60">
    <w:name w:val="xl160"/>
    <w:basedOn w:val="a"/>
    <w:rsid w:val="0099785F"/>
    <w:pP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3">
    <w:name w:val="xl163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64">
    <w:name w:val="xl164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6">
    <w:name w:val="xl166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67">
    <w:name w:val="xl167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68">
    <w:name w:val="xl168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0">
    <w:name w:val="xl170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1">
    <w:name w:val="xl171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2">
    <w:name w:val="xl172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3">
    <w:name w:val="xl173"/>
    <w:basedOn w:val="a"/>
    <w:rsid w:val="0099785F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4">
    <w:name w:val="xl174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5">
    <w:name w:val="xl175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6">
    <w:name w:val="xl176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7">
    <w:name w:val="xl177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9">
    <w:name w:val="xl179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80">
    <w:name w:val="xl180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81">
    <w:name w:val="xl181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83">
    <w:name w:val="xl183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84">
    <w:name w:val="xl184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85">
    <w:name w:val="xl185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86">
    <w:name w:val="xl18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87">
    <w:name w:val="xl187"/>
    <w:basedOn w:val="a"/>
    <w:rsid w:val="0099785F"/>
    <w:pPr>
      <w:shd w:val="clear" w:color="000000" w:fill="D7E4B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8">
    <w:name w:val="xl188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89">
    <w:name w:val="xl189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0">
    <w:name w:val="xl190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1">
    <w:name w:val="xl19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2">
    <w:name w:val="xl192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93">
    <w:name w:val="xl193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94">
    <w:name w:val="xl194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5">
    <w:name w:val="xl195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6">
    <w:name w:val="xl196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7">
    <w:name w:val="xl197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98">
    <w:name w:val="xl198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9">
    <w:name w:val="xl199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0">
    <w:name w:val="xl200"/>
    <w:basedOn w:val="a"/>
    <w:rsid w:val="009978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1">
    <w:name w:val="xl20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2">
    <w:name w:val="xl202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3">
    <w:name w:val="xl203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4">
    <w:name w:val="xl204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5">
    <w:name w:val="xl205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6">
    <w:name w:val="xl20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7">
    <w:name w:val="xl207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8">
    <w:name w:val="xl208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9">
    <w:name w:val="xl209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0">
    <w:name w:val="xl210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1">
    <w:name w:val="xl211"/>
    <w:basedOn w:val="a"/>
    <w:rsid w:val="009978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2">
    <w:name w:val="xl212"/>
    <w:basedOn w:val="a"/>
    <w:rsid w:val="009978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3">
    <w:name w:val="xl213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4">
    <w:name w:val="xl214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font7">
    <w:name w:val="font7"/>
    <w:basedOn w:val="a"/>
    <w:rsid w:val="00FD3D4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font8">
    <w:name w:val="font8"/>
    <w:basedOn w:val="a"/>
    <w:rsid w:val="00FD3D4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9">
    <w:name w:val="font9"/>
    <w:basedOn w:val="a"/>
    <w:rsid w:val="00FD3D4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10">
    <w:name w:val="font10"/>
    <w:basedOn w:val="a"/>
    <w:rsid w:val="00FD3D4B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color w:val="000000"/>
      <w:lang w:eastAsia="ru-RU"/>
    </w:rPr>
  </w:style>
  <w:style w:type="character" w:styleId="af2">
    <w:name w:val="annotation reference"/>
    <w:uiPriority w:val="99"/>
    <w:semiHidden/>
    <w:unhideWhenUsed/>
    <w:rsid w:val="00F13F28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F13F28"/>
    <w:rPr>
      <w:sz w:val="20"/>
      <w:szCs w:val="20"/>
    </w:rPr>
  </w:style>
  <w:style w:type="character" w:customStyle="1" w:styleId="af4">
    <w:name w:val="Текст примечания Знак"/>
    <w:link w:val="af3"/>
    <w:uiPriority w:val="99"/>
    <w:semiHidden/>
    <w:rsid w:val="00F13F28"/>
    <w:rPr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13F28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F13F28"/>
    <w:rPr>
      <w:b/>
      <w:bCs/>
      <w:lang w:eastAsia="en-US"/>
    </w:rPr>
  </w:style>
  <w:style w:type="paragraph" w:customStyle="1" w:styleId="msonormal0">
    <w:name w:val="msonormal"/>
    <w:basedOn w:val="a"/>
    <w:rsid w:val="00065D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7">
    <w:name w:val="header"/>
    <w:basedOn w:val="a"/>
    <w:link w:val="af8"/>
    <w:unhideWhenUsed/>
    <w:rsid w:val="00923E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rsid w:val="00923E76"/>
    <w:rPr>
      <w:sz w:val="22"/>
      <w:szCs w:val="22"/>
      <w:lang w:eastAsia="en-US"/>
    </w:rPr>
  </w:style>
  <w:style w:type="paragraph" w:styleId="af9">
    <w:name w:val="footer"/>
    <w:basedOn w:val="a"/>
    <w:link w:val="afa"/>
    <w:uiPriority w:val="99"/>
    <w:unhideWhenUsed/>
    <w:rsid w:val="00923E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923E76"/>
    <w:rPr>
      <w:sz w:val="22"/>
      <w:szCs w:val="22"/>
      <w:lang w:eastAsia="en-US"/>
    </w:rPr>
  </w:style>
  <w:style w:type="numbering" w:customStyle="1" w:styleId="21">
    <w:name w:val="Нет списка2"/>
    <w:next w:val="a2"/>
    <w:uiPriority w:val="99"/>
    <w:semiHidden/>
    <w:unhideWhenUsed/>
    <w:rsid w:val="00CA60CC"/>
  </w:style>
  <w:style w:type="table" w:customStyle="1" w:styleId="13">
    <w:name w:val="Сетка таблицы1"/>
    <w:basedOn w:val="a1"/>
    <w:next w:val="a6"/>
    <w:uiPriority w:val="59"/>
    <w:rsid w:val="00CA6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semiHidden/>
    <w:rsid w:val="00CA60CC"/>
  </w:style>
  <w:style w:type="paragraph" w:customStyle="1" w:styleId="xl63">
    <w:name w:val="xl63"/>
    <w:basedOn w:val="a"/>
    <w:rsid w:val="006C4E9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6C4E91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styleId="afb">
    <w:name w:val="page number"/>
    <w:basedOn w:val="a0"/>
    <w:rsid w:val="00976E19"/>
  </w:style>
  <w:style w:type="character" w:customStyle="1" w:styleId="ConsPlusNormal0">
    <w:name w:val="ConsPlusNormal Знак"/>
    <w:link w:val="ConsPlusNormal"/>
    <w:locked/>
    <w:rsid w:val="00EA4678"/>
    <w:rPr>
      <w:rFonts w:ascii="Arial" w:eastAsia="Times New Roman" w:hAnsi="Arial" w:cs="Arial"/>
    </w:rPr>
  </w:style>
  <w:style w:type="numbering" w:customStyle="1" w:styleId="30">
    <w:name w:val="Нет списка3"/>
    <w:next w:val="a2"/>
    <w:uiPriority w:val="99"/>
    <w:semiHidden/>
    <w:unhideWhenUsed/>
    <w:rsid w:val="00F35A3F"/>
  </w:style>
  <w:style w:type="table" w:customStyle="1" w:styleId="22">
    <w:name w:val="Сетка таблицы2"/>
    <w:basedOn w:val="a1"/>
    <w:next w:val="a6"/>
    <w:uiPriority w:val="59"/>
    <w:rsid w:val="00F35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semiHidden/>
    <w:rsid w:val="00F35A3F"/>
  </w:style>
  <w:style w:type="numbering" w:customStyle="1" w:styleId="210">
    <w:name w:val="Нет списка21"/>
    <w:next w:val="a2"/>
    <w:uiPriority w:val="99"/>
    <w:semiHidden/>
    <w:unhideWhenUsed/>
    <w:rsid w:val="00F35A3F"/>
  </w:style>
  <w:style w:type="table" w:customStyle="1" w:styleId="111">
    <w:name w:val="Сетка таблицы11"/>
    <w:basedOn w:val="a1"/>
    <w:next w:val="a6"/>
    <w:uiPriority w:val="59"/>
    <w:rsid w:val="00F35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semiHidden/>
    <w:rsid w:val="00F35A3F"/>
  </w:style>
  <w:style w:type="table" w:customStyle="1" w:styleId="31">
    <w:name w:val="Сетка таблицы3"/>
    <w:basedOn w:val="a1"/>
    <w:next w:val="a6"/>
    <w:uiPriority w:val="59"/>
    <w:rsid w:val="005D48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15">
    <w:name w:val="xl215"/>
    <w:basedOn w:val="a"/>
    <w:rsid w:val="00A7677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7C8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xl216">
    <w:name w:val="xl216"/>
    <w:basedOn w:val="a"/>
    <w:rsid w:val="00A767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7C8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xl217">
    <w:name w:val="xl217"/>
    <w:basedOn w:val="a"/>
    <w:rsid w:val="00A7677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218">
    <w:name w:val="xl218"/>
    <w:basedOn w:val="a"/>
    <w:rsid w:val="00A7677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219">
    <w:name w:val="xl219"/>
    <w:basedOn w:val="a"/>
    <w:rsid w:val="00A7677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220">
    <w:name w:val="xl220"/>
    <w:basedOn w:val="a"/>
    <w:rsid w:val="00A7677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221">
    <w:name w:val="xl221"/>
    <w:basedOn w:val="a"/>
    <w:rsid w:val="00A7677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7C8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222">
    <w:name w:val="xl222"/>
    <w:basedOn w:val="a"/>
    <w:rsid w:val="00A7677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7C8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223">
    <w:name w:val="xl223"/>
    <w:basedOn w:val="a"/>
    <w:rsid w:val="00A767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224">
    <w:name w:val="xl224"/>
    <w:basedOn w:val="a"/>
    <w:rsid w:val="00A767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3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00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0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8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1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5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9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2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9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6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3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8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5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99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48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0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5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0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49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4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2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5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1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91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9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4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1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93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5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9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4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8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32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89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2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8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8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4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2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6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91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3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516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7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8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0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4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5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2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51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6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8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9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8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6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6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29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18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8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2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5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5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0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3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6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121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66690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2699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86990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3577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9250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74020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83598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723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15146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6355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2179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5593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101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9122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0431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5730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0963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8723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1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4157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14523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3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4095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8706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90536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7708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15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7348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666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84726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4876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0267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4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5055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607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650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3291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9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1666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83404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06701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2157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2240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72887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229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956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0218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0739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70190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419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54034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2744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92700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49483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7323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0114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8844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2293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39076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276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3017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2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37687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74647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168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490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7589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820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3134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96461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5691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1233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3691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64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26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1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8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4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94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8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0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70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6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69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02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0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7DFAA8A6E405D24F85AC456A38ACF704EF8C31CE19C3F5B70027FBCB92B2BDEFE67026B858E741FCA64EAC30414C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MOB&amp;n=255486&amp;date=09.09.201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47DFAA8A6E405D24F85AC456A38ACF704E38A34C71FC3F5B70027FBCB92B2BDEFE67026B858E741FCA64EAC30414C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47DFAA8A6E405D24F85AC456A38ACF704E38A34C71FC3F5B70027FBCB92B2BDEFE67026B858E741FCA64EAC30414C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8CBAE-D91E-4078-9EAC-BC60A5C9B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27</Pages>
  <Words>6802</Words>
  <Characters>38772</Characters>
  <Application>Microsoft Office Word</Application>
  <DocSecurity>0</DocSecurity>
  <Lines>323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45484</CharactersWithSpaces>
  <SharedDoc>false</SharedDoc>
  <HLinks>
    <vt:vector size="54" baseType="variant">
      <vt:variant>
        <vt:i4>3670076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consultantplus://offline/ref=D1A8754F85511B50FBC73951672A3AABE87E6BE3B876A80FA463212BFF154C675443BE5B85CF6AA1Z6FCG</vt:lpwstr>
      </vt:variant>
      <vt:variant>
        <vt:lpwstr/>
      </vt:variant>
      <vt:variant>
        <vt:i4>5308502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consultantplus://offline/ref=D1A8754F85511B50FBC73951672A3AABE87F62E2B277A80FA463212BFFZ1F5G</vt:lpwstr>
      </vt:variant>
      <vt:variant>
        <vt:lpwstr/>
      </vt:variant>
      <vt:variant>
        <vt:i4>1048581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consultantplus://offline/ref=55A50E062BC39A919DCC229E0783FBAA362564297BFCFA7B25C7679832d7DEG</vt:lpwstr>
      </vt:variant>
      <vt:variant>
        <vt:lpwstr/>
      </vt:variant>
      <vt:variant>
        <vt:i4>6226009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consultantplus://offline/ref=037387889D54C12D1535F9348A42DCF2FB35198390BBF9CE84D2D9941C2C04BAD925364318D484p7A6G</vt:lpwstr>
      </vt:variant>
      <vt:variant>
        <vt:lpwstr/>
      </vt:variant>
      <vt:variant>
        <vt:i4>1966086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consultantplus://offline/ref=2D40DF8EF58C0FEFF83E477C73D02BF04C0FC983460FF2604EA01ED3DDlE3AJ</vt:lpwstr>
      </vt:variant>
      <vt:variant>
        <vt:lpwstr/>
      </vt:variant>
      <vt:variant>
        <vt:i4>2162785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consultantplus://offline/ref=2D40DF8EF58C0FEFF83E477C73D02BF04C0FCD87440EF2604EA01ED3DDEA1B49D61B089226D31DD9l037J</vt:lpwstr>
      </vt:variant>
      <vt:variant>
        <vt:lpwstr/>
      </vt:variant>
      <vt:variant>
        <vt:i4>2162742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consultantplus://offline/ref=2D40DF8EF58C0FEFF83E477C73D02BF04C0FC9804E0BF2604EA01ED3DDEA1B49D61B089226D318D9l030J</vt:lpwstr>
      </vt:variant>
      <vt:variant>
        <vt:lpwstr/>
      </vt:variant>
      <vt:variant>
        <vt:i4>2162786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consultantplus://offline/ref=2D40DF8EF58C0FEFF83E477C73D02BF04C0FC9804E0BF2604EA01ED3DDEA1B49D61B089226D31ADFl03BJ</vt:lpwstr>
      </vt:variant>
      <vt:variant>
        <vt:lpwstr/>
      </vt:variant>
      <vt:variant>
        <vt:i4>2162792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consultantplus://offline/ref=2D40DF8EF58C0FEFF83E477C73D02BF04C09CF854503F2604EA01ED3DDEA1B49D61B089226D219DDl037J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exif_MSED_6422f951c03bccc16fa32a923f29e27ad015900eabc182461af7ccb05916635f</dc:description>
  <cp:lastModifiedBy>Щедрина Юлия Александровна</cp:lastModifiedBy>
  <cp:revision>110</cp:revision>
  <cp:lastPrinted>2021-02-18T07:32:00Z</cp:lastPrinted>
  <dcterms:created xsi:type="dcterms:W3CDTF">2020-11-03T09:24:00Z</dcterms:created>
  <dcterms:modified xsi:type="dcterms:W3CDTF">2021-05-12T09:28:00Z</dcterms:modified>
</cp:coreProperties>
</file>