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EBC" w:rsidRDefault="00423EBC" w:rsidP="00423EBC">
      <w:pPr>
        <w:pStyle w:val="a6"/>
        <w:spacing w:line="240" w:lineRule="atLeast"/>
        <w:rPr>
          <w:sz w:val="20"/>
          <w:lang w:val="ru-RU"/>
        </w:rPr>
      </w:pPr>
      <w:r w:rsidRPr="00BB5D58">
        <w:rPr>
          <w:noProof/>
          <w:lang w:val="ru-RU" w:eastAsia="ru-RU"/>
        </w:rPr>
        <w:drawing>
          <wp:inline distT="0" distB="0" distL="0" distR="0">
            <wp:extent cx="6096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EBC" w:rsidRDefault="00423EBC" w:rsidP="00423EBC">
      <w:pPr>
        <w:pStyle w:val="a3"/>
        <w:rPr>
          <w:sz w:val="20"/>
          <w:lang w:val="ru-RU"/>
        </w:rPr>
      </w:pPr>
    </w:p>
    <w:p w:rsidR="00423EBC" w:rsidRDefault="00423EBC" w:rsidP="00423EBC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423EBC" w:rsidRDefault="00423EBC" w:rsidP="00423EBC">
      <w:pPr>
        <w:pStyle w:val="a3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F66697">
        <w:rPr>
          <w:sz w:val="24"/>
          <w:lang w:val="ru-RU"/>
        </w:rPr>
        <w:t>ГОРОДСКОГО ОКРУГА</w:t>
      </w:r>
    </w:p>
    <w:p w:rsidR="00423EBC" w:rsidRDefault="00423EBC" w:rsidP="00423EBC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423EBC" w:rsidRDefault="00423EBC" w:rsidP="00423EBC">
      <w:pPr>
        <w:pStyle w:val="a3"/>
        <w:jc w:val="right"/>
        <w:rPr>
          <w:sz w:val="16"/>
          <w:lang w:val="ru-RU"/>
        </w:rPr>
      </w:pPr>
    </w:p>
    <w:p w:rsidR="00423EBC" w:rsidRDefault="00423EBC" w:rsidP="00423EBC">
      <w:pPr>
        <w:pStyle w:val="a3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423EBC" w:rsidRPr="002B0196" w:rsidRDefault="00963BAA" w:rsidP="00423EBC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 w:rsidRPr="002B0196">
        <w:rPr>
          <w:b w:val="0"/>
          <w:color w:val="000000"/>
          <w:sz w:val="22"/>
          <w:lang w:val="ru-RU"/>
        </w:rPr>
        <w:t>от</w:t>
      </w:r>
      <w:r w:rsidR="002B0196">
        <w:rPr>
          <w:b w:val="0"/>
          <w:color w:val="000000"/>
          <w:sz w:val="22"/>
          <w:lang w:val="ru-RU"/>
        </w:rPr>
        <w:t>_______________</w:t>
      </w:r>
      <w:r w:rsidR="002B0196" w:rsidRPr="002B0196">
        <w:rPr>
          <w:b w:val="0"/>
          <w:color w:val="000000"/>
          <w:sz w:val="22"/>
          <w:lang w:val="ru-RU"/>
        </w:rPr>
        <w:t xml:space="preserve"> №</w:t>
      </w:r>
      <w:r w:rsidR="002B0196">
        <w:rPr>
          <w:b w:val="0"/>
          <w:color w:val="000000"/>
          <w:sz w:val="22"/>
          <w:lang w:val="ru-RU"/>
        </w:rPr>
        <w:t>____________</w:t>
      </w:r>
    </w:p>
    <w:p w:rsidR="00423EBC" w:rsidRDefault="00963BAA" w:rsidP="00423EBC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:rsidR="00017CE0" w:rsidRDefault="00017CE0" w:rsidP="00D414D2">
      <w:pPr>
        <w:pStyle w:val="a4"/>
        <w:jc w:val="right"/>
        <w:rPr>
          <w:sz w:val="25"/>
          <w:szCs w:val="25"/>
        </w:rPr>
      </w:pPr>
    </w:p>
    <w:p w:rsidR="00D414D2" w:rsidRPr="001D0FCF" w:rsidRDefault="002B0196" w:rsidP="00D414D2">
      <w:pPr>
        <w:pStyle w:val="a4"/>
        <w:jc w:val="right"/>
        <w:rPr>
          <w:sz w:val="25"/>
          <w:szCs w:val="25"/>
        </w:rPr>
      </w:pPr>
      <w:r>
        <w:rPr>
          <w:sz w:val="25"/>
          <w:szCs w:val="25"/>
        </w:rPr>
        <w:t>ПРОЕКТ</w:t>
      </w:r>
    </w:p>
    <w:p w:rsidR="00017CE0" w:rsidRPr="00B0648E" w:rsidRDefault="00017CE0" w:rsidP="00423EB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017CE0" w:rsidRPr="00B0648E" w:rsidRDefault="00017CE0" w:rsidP="00423EB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7E33EB" w:rsidRDefault="006E3B0E" w:rsidP="007E33EB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О внесении изменени</w:t>
      </w:r>
      <w:r w:rsidR="007E33EB">
        <w:rPr>
          <w:b/>
          <w:bCs/>
          <w:szCs w:val="24"/>
        </w:rPr>
        <w:t xml:space="preserve">я в Положение о порядке перечисления в бюджет </w:t>
      </w:r>
    </w:p>
    <w:p w:rsidR="00E72F9C" w:rsidRDefault="007E33EB" w:rsidP="007E33EB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Наро-Фоминского городского округа части прибыли муниципальных унитарных предприятий Наро-Фоминского городского округа, утвержденное </w:t>
      </w:r>
      <w:r w:rsidR="006E3B0E">
        <w:rPr>
          <w:b/>
          <w:bCs/>
          <w:szCs w:val="24"/>
        </w:rPr>
        <w:t>решение</w:t>
      </w:r>
      <w:r>
        <w:rPr>
          <w:b/>
          <w:bCs/>
          <w:szCs w:val="24"/>
        </w:rPr>
        <w:t>м</w:t>
      </w:r>
      <w:r w:rsidR="006E3B0E">
        <w:rPr>
          <w:b/>
          <w:bCs/>
          <w:szCs w:val="24"/>
        </w:rPr>
        <w:t xml:space="preserve"> </w:t>
      </w:r>
    </w:p>
    <w:p w:rsidR="00E72F9C" w:rsidRDefault="006E3B0E" w:rsidP="007E33EB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Совета депутатов Наро-Фоминского </w:t>
      </w:r>
      <w:r w:rsidR="00866219">
        <w:rPr>
          <w:b/>
          <w:bCs/>
          <w:szCs w:val="24"/>
        </w:rPr>
        <w:t>городского округа</w:t>
      </w:r>
      <w:r w:rsidR="00E72F9C">
        <w:rPr>
          <w:b/>
          <w:bCs/>
          <w:szCs w:val="24"/>
        </w:rPr>
        <w:t xml:space="preserve"> Московской области</w:t>
      </w:r>
      <w:r>
        <w:rPr>
          <w:b/>
          <w:bCs/>
          <w:szCs w:val="24"/>
        </w:rPr>
        <w:t xml:space="preserve"> </w:t>
      </w:r>
    </w:p>
    <w:p w:rsidR="00423EBC" w:rsidRPr="00B0648E" w:rsidRDefault="006E3B0E" w:rsidP="007E33EB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от </w:t>
      </w:r>
      <w:r w:rsidR="007E33EB">
        <w:rPr>
          <w:b/>
          <w:bCs/>
          <w:szCs w:val="24"/>
        </w:rPr>
        <w:t>14.11.2017 № 18/7</w:t>
      </w:r>
      <w:r w:rsidR="00866219">
        <w:rPr>
          <w:b/>
          <w:bCs/>
          <w:szCs w:val="24"/>
        </w:rPr>
        <w:t xml:space="preserve"> </w:t>
      </w:r>
    </w:p>
    <w:p w:rsidR="00423EBC" w:rsidRPr="00B0648E" w:rsidRDefault="00423EBC" w:rsidP="00423EB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017CE0" w:rsidRPr="00B0648E" w:rsidRDefault="00017CE0" w:rsidP="00423EB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EB7B38" w:rsidRPr="00B0648E" w:rsidRDefault="00423EBC" w:rsidP="006E36BF">
      <w:pPr>
        <w:autoSpaceDE w:val="0"/>
        <w:spacing w:after="120"/>
        <w:ind w:firstLine="709"/>
        <w:jc w:val="both"/>
        <w:rPr>
          <w:szCs w:val="24"/>
        </w:rPr>
      </w:pPr>
      <w:r w:rsidRPr="00B0648E">
        <w:rPr>
          <w:szCs w:val="24"/>
        </w:rPr>
        <w:t xml:space="preserve">Руководствуясь </w:t>
      </w:r>
      <w:r w:rsidR="001323FA">
        <w:rPr>
          <w:szCs w:val="24"/>
        </w:rPr>
        <w:t>Бюджетным</w:t>
      </w:r>
      <w:r w:rsidRPr="00B0648E">
        <w:rPr>
          <w:szCs w:val="24"/>
        </w:rPr>
        <w:t xml:space="preserve"> кодексом Российской Федерации, </w:t>
      </w:r>
      <w:r w:rsidR="001323FA">
        <w:rPr>
          <w:szCs w:val="24"/>
        </w:rPr>
        <w:t>ст</w:t>
      </w:r>
      <w:r w:rsidR="00E72F9C">
        <w:rPr>
          <w:szCs w:val="24"/>
        </w:rPr>
        <w:t>атьей</w:t>
      </w:r>
      <w:r w:rsidR="001323FA">
        <w:rPr>
          <w:szCs w:val="24"/>
        </w:rPr>
        <w:t xml:space="preserve"> 295 Гражданского</w:t>
      </w:r>
      <w:r w:rsidR="001323FA" w:rsidRPr="00B0648E">
        <w:rPr>
          <w:szCs w:val="24"/>
        </w:rPr>
        <w:t xml:space="preserve"> кодекс</w:t>
      </w:r>
      <w:r w:rsidR="001323FA">
        <w:rPr>
          <w:szCs w:val="24"/>
        </w:rPr>
        <w:t>а</w:t>
      </w:r>
      <w:r w:rsidR="001323FA" w:rsidRPr="00B0648E">
        <w:rPr>
          <w:szCs w:val="24"/>
        </w:rPr>
        <w:t xml:space="preserve"> Российской Федерации</w:t>
      </w:r>
      <w:r w:rsidR="001323FA">
        <w:rPr>
          <w:szCs w:val="24"/>
        </w:rPr>
        <w:t>, ст</w:t>
      </w:r>
      <w:r w:rsidR="00E72F9C">
        <w:rPr>
          <w:szCs w:val="24"/>
        </w:rPr>
        <w:t>атьей</w:t>
      </w:r>
      <w:r w:rsidR="001323FA">
        <w:rPr>
          <w:szCs w:val="24"/>
        </w:rPr>
        <w:t xml:space="preserve"> 17 </w:t>
      </w:r>
      <w:r w:rsidR="001323FA" w:rsidRPr="001323FA">
        <w:rPr>
          <w:szCs w:val="24"/>
        </w:rPr>
        <w:t>Федеральн</w:t>
      </w:r>
      <w:r w:rsidR="001323FA">
        <w:rPr>
          <w:szCs w:val="24"/>
        </w:rPr>
        <w:t>ого</w:t>
      </w:r>
      <w:r w:rsidR="001323FA" w:rsidRPr="001323FA">
        <w:rPr>
          <w:szCs w:val="24"/>
        </w:rPr>
        <w:t xml:space="preserve"> закон</w:t>
      </w:r>
      <w:r w:rsidR="001323FA">
        <w:rPr>
          <w:szCs w:val="24"/>
        </w:rPr>
        <w:t>а</w:t>
      </w:r>
      <w:r w:rsidR="001323FA" w:rsidRPr="001323FA">
        <w:rPr>
          <w:szCs w:val="24"/>
        </w:rPr>
        <w:t xml:space="preserve"> от 14.11.2002 </w:t>
      </w:r>
      <w:r w:rsidR="001323FA">
        <w:rPr>
          <w:szCs w:val="24"/>
        </w:rPr>
        <w:t>№</w:t>
      </w:r>
      <w:r w:rsidR="001323FA" w:rsidRPr="001323FA">
        <w:rPr>
          <w:szCs w:val="24"/>
        </w:rPr>
        <w:t xml:space="preserve"> 161-ФЗ</w:t>
      </w:r>
      <w:r w:rsidR="001323FA">
        <w:rPr>
          <w:szCs w:val="24"/>
        </w:rPr>
        <w:t xml:space="preserve"> «</w:t>
      </w:r>
      <w:r w:rsidR="001323FA" w:rsidRPr="001323FA">
        <w:rPr>
          <w:szCs w:val="24"/>
        </w:rPr>
        <w:t>О государственных и муниципальных унитарных предприятиях</w:t>
      </w:r>
      <w:r w:rsidR="001323FA">
        <w:rPr>
          <w:szCs w:val="24"/>
        </w:rPr>
        <w:t>»,</w:t>
      </w:r>
      <w:r w:rsidR="002F3678" w:rsidRPr="00B0648E">
        <w:rPr>
          <w:szCs w:val="24"/>
        </w:rPr>
        <w:t xml:space="preserve"> </w:t>
      </w:r>
      <w:r w:rsidR="00017CE0" w:rsidRPr="00B0648E">
        <w:rPr>
          <w:szCs w:val="24"/>
        </w:rPr>
        <w:t xml:space="preserve">Уставом </w:t>
      </w:r>
      <w:r w:rsidR="00D2110A">
        <w:rPr>
          <w:szCs w:val="24"/>
        </w:rPr>
        <w:br/>
      </w:r>
      <w:r w:rsidR="00017CE0" w:rsidRPr="00B0648E">
        <w:rPr>
          <w:szCs w:val="24"/>
        </w:rPr>
        <w:t xml:space="preserve">Наро-Фоминского </w:t>
      </w:r>
      <w:r w:rsidR="00192C97" w:rsidRPr="00B0648E">
        <w:rPr>
          <w:szCs w:val="24"/>
        </w:rPr>
        <w:t>городского округа</w:t>
      </w:r>
      <w:r w:rsidR="00017CE0" w:rsidRPr="00B0648E">
        <w:rPr>
          <w:szCs w:val="24"/>
        </w:rPr>
        <w:t xml:space="preserve"> Московской области, </w:t>
      </w:r>
      <w:r w:rsidR="00EB7B38" w:rsidRPr="00B0648E">
        <w:rPr>
          <w:szCs w:val="24"/>
        </w:rPr>
        <w:t xml:space="preserve">Совет депутатов </w:t>
      </w:r>
      <w:r w:rsidR="00D2110A">
        <w:rPr>
          <w:szCs w:val="24"/>
        </w:rPr>
        <w:br/>
      </w:r>
      <w:r w:rsidR="00EB7B38" w:rsidRPr="00B0648E">
        <w:rPr>
          <w:szCs w:val="24"/>
        </w:rPr>
        <w:t xml:space="preserve">Наро-Фоминского </w:t>
      </w:r>
      <w:r w:rsidR="00192C97" w:rsidRPr="00B0648E">
        <w:rPr>
          <w:szCs w:val="24"/>
        </w:rPr>
        <w:t xml:space="preserve">городского </w:t>
      </w:r>
      <w:r w:rsidR="00D2110A" w:rsidRPr="00B0648E">
        <w:rPr>
          <w:szCs w:val="24"/>
        </w:rPr>
        <w:t xml:space="preserve">Московской области </w:t>
      </w:r>
      <w:r w:rsidR="00192C97" w:rsidRPr="00B0648E">
        <w:rPr>
          <w:szCs w:val="24"/>
        </w:rPr>
        <w:t xml:space="preserve">округа </w:t>
      </w:r>
      <w:r w:rsidR="00EB7B38" w:rsidRPr="00B0648E">
        <w:rPr>
          <w:b/>
          <w:szCs w:val="24"/>
        </w:rPr>
        <w:t>решил</w:t>
      </w:r>
      <w:r w:rsidR="00EB7B38" w:rsidRPr="00B0648E">
        <w:rPr>
          <w:szCs w:val="24"/>
        </w:rPr>
        <w:t>:</w:t>
      </w:r>
    </w:p>
    <w:p w:rsidR="00E72F9C" w:rsidRDefault="00233C0C" w:rsidP="00233C0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1. Внести </w:t>
      </w:r>
      <w:r w:rsidR="0036636D">
        <w:rPr>
          <w:rFonts w:eastAsia="Calibri"/>
          <w:szCs w:val="24"/>
          <w:lang w:eastAsia="en-US"/>
        </w:rPr>
        <w:t>изменение</w:t>
      </w:r>
      <w:r w:rsidR="0036636D" w:rsidRPr="001323FA">
        <w:rPr>
          <w:rFonts w:eastAsia="Calibri"/>
          <w:szCs w:val="24"/>
          <w:lang w:eastAsia="en-US"/>
        </w:rPr>
        <w:t xml:space="preserve"> </w:t>
      </w:r>
      <w:r w:rsidR="0036636D">
        <w:rPr>
          <w:rFonts w:eastAsia="Calibri"/>
          <w:szCs w:val="24"/>
          <w:lang w:eastAsia="en-US"/>
        </w:rPr>
        <w:t>в</w:t>
      </w:r>
      <w:r w:rsidR="0036636D" w:rsidRPr="001323FA">
        <w:rPr>
          <w:rFonts w:eastAsia="Calibri"/>
          <w:szCs w:val="24"/>
          <w:lang w:eastAsia="en-US"/>
        </w:rPr>
        <w:t xml:space="preserve"> </w:t>
      </w:r>
      <w:r w:rsidR="001323FA" w:rsidRPr="001323FA">
        <w:rPr>
          <w:rFonts w:eastAsia="Calibri"/>
          <w:szCs w:val="24"/>
          <w:lang w:eastAsia="en-US"/>
        </w:rPr>
        <w:t xml:space="preserve">Положение о порядке перечисления в бюджет </w:t>
      </w:r>
      <w:r w:rsidR="0036636D">
        <w:rPr>
          <w:rFonts w:eastAsia="Calibri"/>
          <w:szCs w:val="24"/>
          <w:lang w:eastAsia="en-US"/>
        </w:rPr>
        <w:br/>
      </w:r>
      <w:r w:rsidR="001323FA" w:rsidRPr="001323FA">
        <w:rPr>
          <w:rFonts w:eastAsia="Calibri"/>
          <w:szCs w:val="24"/>
          <w:lang w:eastAsia="en-US"/>
        </w:rPr>
        <w:t>Наро-Фоминского городского округа части прибыли муниципальных унитарных предприятий Наро-Фоминского городского округа, утвержденное решением Совета депутатов Наро-Фоминского городского округа</w:t>
      </w:r>
      <w:r w:rsidR="00E72F9C">
        <w:rPr>
          <w:rFonts w:eastAsia="Calibri"/>
          <w:szCs w:val="24"/>
          <w:lang w:eastAsia="en-US"/>
        </w:rPr>
        <w:t xml:space="preserve"> Московской области </w:t>
      </w:r>
      <w:r w:rsidR="001323FA" w:rsidRPr="001323FA">
        <w:rPr>
          <w:rFonts w:eastAsia="Calibri"/>
          <w:szCs w:val="24"/>
          <w:lang w:eastAsia="en-US"/>
        </w:rPr>
        <w:t>от 14.11.2017 № 18/7</w:t>
      </w:r>
      <w:r w:rsidR="0069758D">
        <w:rPr>
          <w:rFonts w:eastAsia="Calibri"/>
          <w:szCs w:val="24"/>
          <w:lang w:eastAsia="en-US"/>
        </w:rPr>
        <w:t>,</w:t>
      </w:r>
      <w:r w:rsidR="003A4034">
        <w:rPr>
          <w:rFonts w:eastAsia="Calibri"/>
          <w:szCs w:val="24"/>
          <w:lang w:eastAsia="en-US"/>
        </w:rPr>
        <w:t xml:space="preserve"> </w:t>
      </w:r>
      <w:r w:rsidR="00E72F9C">
        <w:rPr>
          <w:rFonts w:eastAsia="Calibri"/>
          <w:szCs w:val="24"/>
          <w:lang w:eastAsia="en-US"/>
        </w:rPr>
        <w:t>изложив пункт 6 в следующей редакции:</w:t>
      </w:r>
    </w:p>
    <w:p w:rsidR="00E72F9C" w:rsidRDefault="00E72F9C" w:rsidP="00233C0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«6. Перечисление части прибыли осуществляется:</w:t>
      </w:r>
    </w:p>
    <w:p w:rsidR="00E72F9C" w:rsidRDefault="00E72F9C" w:rsidP="00233C0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- муниципальными унитарными предприятиями жилищно-коммунального хозяйства – в течение года, следующего за отчетным годом;</w:t>
      </w:r>
    </w:p>
    <w:p w:rsidR="00E72F9C" w:rsidRDefault="00E72F9C" w:rsidP="00E72F9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- прочими муниципальными унитарными предприятиями – не позднее 11 апреля года, следующего за отчетным годом.».</w:t>
      </w:r>
    </w:p>
    <w:p w:rsidR="001323FA" w:rsidRPr="003C2CF5" w:rsidRDefault="001323FA" w:rsidP="001323FA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3A60B6">
        <w:rPr>
          <w:rFonts w:ascii="Times New Roman" w:hAnsi="Times New Roman"/>
          <w:sz w:val="24"/>
          <w:szCs w:val="24"/>
        </w:rPr>
        <w:t>2</w:t>
      </w:r>
      <w:r w:rsidR="00233C0C" w:rsidRPr="003A60B6">
        <w:rPr>
          <w:rFonts w:ascii="Times New Roman" w:hAnsi="Times New Roman"/>
          <w:sz w:val="24"/>
          <w:szCs w:val="24"/>
        </w:rPr>
        <w:t xml:space="preserve">. </w:t>
      </w:r>
      <w:r w:rsidRPr="003C2CF5">
        <w:rPr>
          <w:rFonts w:ascii="Times New Roman" w:hAnsi="Times New Roman"/>
          <w:sz w:val="24"/>
          <w:szCs w:val="24"/>
        </w:rPr>
        <w:t xml:space="preserve">Опубликовать настоящее решение в периодическом печатном издании газете «Основа» и сетевом издании «Официальный сайт органов местного самоуправления </w:t>
      </w:r>
      <w:r>
        <w:rPr>
          <w:rFonts w:ascii="Times New Roman" w:hAnsi="Times New Roman"/>
          <w:sz w:val="24"/>
          <w:szCs w:val="24"/>
        </w:rPr>
        <w:br/>
      </w:r>
      <w:r w:rsidRPr="003C2CF5">
        <w:rPr>
          <w:rFonts w:ascii="Times New Roman" w:hAnsi="Times New Roman"/>
          <w:sz w:val="24"/>
          <w:szCs w:val="24"/>
        </w:rPr>
        <w:t>Наро-Фоминского городского округа» в информационно-телекоммуникационной сети Интернет.</w:t>
      </w:r>
    </w:p>
    <w:p w:rsidR="00233C0C" w:rsidRDefault="00233C0C" w:rsidP="00233C0C">
      <w:pPr>
        <w:suppressAutoHyphens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4F60D9" w:rsidRDefault="004F60D9" w:rsidP="00423EBC">
      <w:pPr>
        <w:autoSpaceDE w:val="0"/>
        <w:ind w:firstLine="709"/>
        <w:jc w:val="both"/>
        <w:rPr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36"/>
      </w:tblGrid>
      <w:tr w:rsidR="00ED780D" w:rsidRPr="00B0648E" w:rsidTr="00A777A3">
        <w:tc>
          <w:tcPr>
            <w:tcW w:w="4219" w:type="dxa"/>
          </w:tcPr>
          <w:p w:rsidR="00ED780D" w:rsidRPr="00B0648E" w:rsidRDefault="00ED780D" w:rsidP="00ED780D">
            <w:pPr>
              <w:autoSpaceDE w:val="0"/>
              <w:jc w:val="center"/>
              <w:rPr>
                <w:b/>
                <w:sz w:val="24"/>
                <w:szCs w:val="24"/>
              </w:rPr>
            </w:pPr>
            <w:r w:rsidRPr="00B0648E">
              <w:rPr>
                <w:b/>
                <w:sz w:val="24"/>
                <w:szCs w:val="24"/>
              </w:rPr>
              <w:t>Глава</w:t>
            </w:r>
          </w:p>
          <w:p w:rsidR="00ED780D" w:rsidRPr="00B0648E" w:rsidRDefault="00ED780D" w:rsidP="00ED780D">
            <w:pPr>
              <w:autoSpaceDE w:val="0"/>
              <w:jc w:val="center"/>
              <w:rPr>
                <w:b/>
                <w:sz w:val="24"/>
                <w:szCs w:val="24"/>
              </w:rPr>
            </w:pPr>
            <w:r w:rsidRPr="00B0648E">
              <w:rPr>
                <w:b/>
                <w:sz w:val="24"/>
                <w:szCs w:val="24"/>
              </w:rPr>
              <w:t>Наро-Фоминского</w:t>
            </w:r>
          </w:p>
          <w:p w:rsidR="00ED780D" w:rsidRPr="00B0648E" w:rsidRDefault="00A777A3" w:rsidP="00ED780D">
            <w:pPr>
              <w:autoSpaceDE w:val="0"/>
              <w:jc w:val="center"/>
              <w:rPr>
                <w:b/>
                <w:sz w:val="24"/>
                <w:szCs w:val="24"/>
              </w:rPr>
            </w:pPr>
            <w:r w:rsidRPr="00B0648E">
              <w:rPr>
                <w:b/>
                <w:sz w:val="24"/>
                <w:szCs w:val="24"/>
              </w:rPr>
              <w:t>городского округа</w:t>
            </w:r>
          </w:p>
        </w:tc>
        <w:tc>
          <w:tcPr>
            <w:tcW w:w="5636" w:type="dxa"/>
          </w:tcPr>
          <w:p w:rsidR="00ED780D" w:rsidRPr="00B0648E" w:rsidRDefault="00ED780D" w:rsidP="00ED780D">
            <w:pPr>
              <w:autoSpaceDE w:val="0"/>
              <w:jc w:val="both"/>
              <w:rPr>
                <w:b/>
                <w:sz w:val="24"/>
                <w:szCs w:val="24"/>
              </w:rPr>
            </w:pPr>
          </w:p>
          <w:p w:rsidR="00A777A3" w:rsidRPr="00B0648E" w:rsidRDefault="00A777A3" w:rsidP="00ED780D">
            <w:pPr>
              <w:autoSpaceDE w:val="0"/>
              <w:jc w:val="right"/>
              <w:rPr>
                <w:b/>
                <w:sz w:val="24"/>
                <w:szCs w:val="24"/>
              </w:rPr>
            </w:pPr>
          </w:p>
          <w:p w:rsidR="00ED780D" w:rsidRPr="00B0648E" w:rsidRDefault="00A777A3" w:rsidP="00ED780D">
            <w:pPr>
              <w:autoSpaceDE w:val="0"/>
              <w:jc w:val="right"/>
              <w:rPr>
                <w:b/>
                <w:sz w:val="24"/>
                <w:szCs w:val="24"/>
              </w:rPr>
            </w:pPr>
            <w:r w:rsidRPr="00B0648E">
              <w:rPr>
                <w:b/>
                <w:sz w:val="24"/>
                <w:szCs w:val="24"/>
              </w:rPr>
              <w:t xml:space="preserve">Р.Л. </w:t>
            </w:r>
            <w:proofErr w:type="spellStart"/>
            <w:r w:rsidRPr="00B0648E">
              <w:rPr>
                <w:b/>
                <w:sz w:val="24"/>
                <w:szCs w:val="24"/>
              </w:rPr>
              <w:t>Шамнэ</w:t>
            </w:r>
            <w:proofErr w:type="spellEnd"/>
          </w:p>
        </w:tc>
      </w:tr>
    </w:tbl>
    <w:p w:rsidR="001D0FCF" w:rsidRPr="00B0648E" w:rsidRDefault="001D0FCF" w:rsidP="00423EBC">
      <w:pPr>
        <w:autoSpaceDE w:val="0"/>
        <w:ind w:firstLine="709"/>
        <w:jc w:val="both"/>
        <w:rPr>
          <w:szCs w:val="24"/>
        </w:rPr>
      </w:pPr>
    </w:p>
    <w:p w:rsidR="00A777A3" w:rsidRPr="00B0648E" w:rsidRDefault="00A777A3" w:rsidP="00423EBC">
      <w:pPr>
        <w:autoSpaceDE w:val="0"/>
        <w:ind w:firstLine="709"/>
        <w:jc w:val="both"/>
        <w:rPr>
          <w:szCs w:val="24"/>
        </w:rPr>
      </w:pPr>
    </w:p>
    <w:tbl>
      <w:tblPr>
        <w:tblStyle w:val="ac"/>
        <w:tblW w:w="9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46"/>
      </w:tblGrid>
      <w:tr w:rsidR="00A777A3" w:rsidRPr="00B0648E" w:rsidTr="006E36BF">
        <w:tc>
          <w:tcPr>
            <w:tcW w:w="4361" w:type="dxa"/>
          </w:tcPr>
          <w:p w:rsidR="00A777A3" w:rsidRPr="00B0648E" w:rsidRDefault="00A777A3" w:rsidP="003D2663">
            <w:pPr>
              <w:autoSpaceDE w:val="0"/>
              <w:jc w:val="center"/>
              <w:rPr>
                <w:b/>
                <w:sz w:val="24"/>
                <w:szCs w:val="24"/>
              </w:rPr>
            </w:pPr>
            <w:r w:rsidRPr="00B0648E">
              <w:rPr>
                <w:b/>
                <w:sz w:val="24"/>
                <w:szCs w:val="24"/>
              </w:rPr>
              <w:t>Председатель</w:t>
            </w:r>
          </w:p>
          <w:p w:rsidR="00A777A3" w:rsidRPr="00B0648E" w:rsidRDefault="00A777A3" w:rsidP="003D2663">
            <w:pPr>
              <w:autoSpaceDE w:val="0"/>
              <w:jc w:val="center"/>
              <w:rPr>
                <w:b/>
                <w:sz w:val="24"/>
                <w:szCs w:val="24"/>
              </w:rPr>
            </w:pPr>
            <w:r w:rsidRPr="00B0648E">
              <w:rPr>
                <w:b/>
                <w:sz w:val="24"/>
                <w:szCs w:val="24"/>
              </w:rPr>
              <w:t>Совета депутатов Наро-Фоминского</w:t>
            </w:r>
          </w:p>
          <w:p w:rsidR="00A777A3" w:rsidRPr="00B0648E" w:rsidRDefault="00A777A3" w:rsidP="003D2663">
            <w:pPr>
              <w:autoSpaceDE w:val="0"/>
              <w:jc w:val="center"/>
              <w:rPr>
                <w:b/>
                <w:sz w:val="24"/>
                <w:szCs w:val="24"/>
              </w:rPr>
            </w:pPr>
            <w:r w:rsidRPr="00B0648E">
              <w:rPr>
                <w:b/>
                <w:sz w:val="24"/>
                <w:szCs w:val="24"/>
              </w:rPr>
              <w:t>городского округа</w:t>
            </w:r>
          </w:p>
        </w:tc>
        <w:tc>
          <w:tcPr>
            <w:tcW w:w="5546" w:type="dxa"/>
          </w:tcPr>
          <w:p w:rsidR="00A777A3" w:rsidRPr="00B0648E" w:rsidRDefault="00A777A3" w:rsidP="003D2663">
            <w:pPr>
              <w:autoSpaceDE w:val="0"/>
              <w:jc w:val="both"/>
              <w:rPr>
                <w:b/>
                <w:sz w:val="24"/>
                <w:szCs w:val="24"/>
              </w:rPr>
            </w:pPr>
          </w:p>
          <w:p w:rsidR="00A777A3" w:rsidRPr="00B0648E" w:rsidRDefault="00A777A3" w:rsidP="003D2663">
            <w:pPr>
              <w:autoSpaceDE w:val="0"/>
              <w:jc w:val="right"/>
              <w:rPr>
                <w:b/>
                <w:sz w:val="24"/>
                <w:szCs w:val="24"/>
              </w:rPr>
            </w:pPr>
          </w:p>
          <w:p w:rsidR="00A777A3" w:rsidRPr="00B0648E" w:rsidRDefault="00A777A3" w:rsidP="006E36BF">
            <w:pPr>
              <w:tabs>
                <w:tab w:val="left" w:pos="5129"/>
              </w:tabs>
              <w:autoSpaceDE w:val="0"/>
              <w:ind w:right="192"/>
              <w:jc w:val="right"/>
              <w:rPr>
                <w:b/>
                <w:sz w:val="24"/>
                <w:szCs w:val="24"/>
              </w:rPr>
            </w:pPr>
            <w:r w:rsidRPr="00B0648E">
              <w:rPr>
                <w:b/>
                <w:sz w:val="24"/>
                <w:szCs w:val="24"/>
              </w:rPr>
              <w:t>А.С. Шкурков</w:t>
            </w:r>
          </w:p>
        </w:tc>
      </w:tr>
    </w:tbl>
    <w:p w:rsidR="007940A3" w:rsidRDefault="007940A3" w:rsidP="00305FA9">
      <w:pPr>
        <w:suppressAutoHyphens w:val="0"/>
        <w:spacing w:after="160" w:line="259" w:lineRule="auto"/>
        <w:rPr>
          <w:szCs w:val="24"/>
        </w:rPr>
      </w:pPr>
      <w:bookmarkStart w:id="0" w:name="_GoBack"/>
      <w:bookmarkEnd w:id="0"/>
    </w:p>
    <w:sectPr w:rsidR="007940A3" w:rsidSect="006E36BF">
      <w:pgSz w:w="11906" w:h="16838"/>
      <w:pgMar w:top="567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60A90"/>
    <w:multiLevelType w:val="multilevel"/>
    <w:tmpl w:val="7E0289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eastAsia="Times New Roman" w:hint="default"/>
      </w:rPr>
    </w:lvl>
  </w:abstractNum>
  <w:abstractNum w:abstractNumId="1" w15:restartNumberingAfterBreak="0">
    <w:nsid w:val="3A156578"/>
    <w:multiLevelType w:val="multilevel"/>
    <w:tmpl w:val="77A8D60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" w15:restartNumberingAfterBreak="0">
    <w:nsid w:val="3BE21C0D"/>
    <w:multiLevelType w:val="multilevel"/>
    <w:tmpl w:val="B94C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E7CE6"/>
    <w:multiLevelType w:val="hybridMultilevel"/>
    <w:tmpl w:val="49F6D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EBC"/>
    <w:rsid w:val="00017CE0"/>
    <w:rsid w:val="0002305E"/>
    <w:rsid w:val="00037273"/>
    <w:rsid w:val="000556E3"/>
    <w:rsid w:val="00075E46"/>
    <w:rsid w:val="00081383"/>
    <w:rsid w:val="00086D5E"/>
    <w:rsid w:val="000A08D0"/>
    <w:rsid w:val="000A54D6"/>
    <w:rsid w:val="000B5980"/>
    <w:rsid w:val="000C7FE3"/>
    <w:rsid w:val="000E2AB0"/>
    <w:rsid w:val="000F3F11"/>
    <w:rsid w:val="00102C6E"/>
    <w:rsid w:val="001323FA"/>
    <w:rsid w:val="00142B47"/>
    <w:rsid w:val="001445BC"/>
    <w:rsid w:val="00157215"/>
    <w:rsid w:val="00175E31"/>
    <w:rsid w:val="001767AC"/>
    <w:rsid w:val="00180922"/>
    <w:rsid w:val="001831A8"/>
    <w:rsid w:val="00192C97"/>
    <w:rsid w:val="001A3657"/>
    <w:rsid w:val="001C2924"/>
    <w:rsid w:val="001D0FCF"/>
    <w:rsid w:val="001F1832"/>
    <w:rsid w:val="00201B8A"/>
    <w:rsid w:val="00212775"/>
    <w:rsid w:val="00212AAE"/>
    <w:rsid w:val="002166F9"/>
    <w:rsid w:val="0022276F"/>
    <w:rsid w:val="00226E46"/>
    <w:rsid w:val="00233C0C"/>
    <w:rsid w:val="00257497"/>
    <w:rsid w:val="00257BBB"/>
    <w:rsid w:val="00266109"/>
    <w:rsid w:val="00270436"/>
    <w:rsid w:val="00271F30"/>
    <w:rsid w:val="0028124E"/>
    <w:rsid w:val="00284B09"/>
    <w:rsid w:val="002922EC"/>
    <w:rsid w:val="00297183"/>
    <w:rsid w:val="002A2195"/>
    <w:rsid w:val="002A5081"/>
    <w:rsid w:val="002B0196"/>
    <w:rsid w:val="002B01C7"/>
    <w:rsid w:val="002B082B"/>
    <w:rsid w:val="002B621F"/>
    <w:rsid w:val="002B7670"/>
    <w:rsid w:val="002C43B0"/>
    <w:rsid w:val="002C6A1C"/>
    <w:rsid w:val="002C7023"/>
    <w:rsid w:val="002D0C38"/>
    <w:rsid w:val="002E537F"/>
    <w:rsid w:val="002F3678"/>
    <w:rsid w:val="002F553C"/>
    <w:rsid w:val="00305FA9"/>
    <w:rsid w:val="0031272D"/>
    <w:rsid w:val="003155EC"/>
    <w:rsid w:val="00315F47"/>
    <w:rsid w:val="00326207"/>
    <w:rsid w:val="003279FD"/>
    <w:rsid w:val="003445B9"/>
    <w:rsid w:val="00345DF9"/>
    <w:rsid w:val="00352577"/>
    <w:rsid w:val="00352ED8"/>
    <w:rsid w:val="00361225"/>
    <w:rsid w:val="00362927"/>
    <w:rsid w:val="00362D24"/>
    <w:rsid w:val="0036636D"/>
    <w:rsid w:val="003770FF"/>
    <w:rsid w:val="00387C81"/>
    <w:rsid w:val="003908F8"/>
    <w:rsid w:val="003A2894"/>
    <w:rsid w:val="003A4034"/>
    <w:rsid w:val="003A60B6"/>
    <w:rsid w:val="003A6826"/>
    <w:rsid w:val="003A7E13"/>
    <w:rsid w:val="003B36BB"/>
    <w:rsid w:val="003C4113"/>
    <w:rsid w:val="003C5F11"/>
    <w:rsid w:val="003D2663"/>
    <w:rsid w:val="00423EBC"/>
    <w:rsid w:val="00437A53"/>
    <w:rsid w:val="00437C5A"/>
    <w:rsid w:val="00440ADA"/>
    <w:rsid w:val="004423CA"/>
    <w:rsid w:val="00445EA8"/>
    <w:rsid w:val="004478B5"/>
    <w:rsid w:val="00457EC6"/>
    <w:rsid w:val="0046366B"/>
    <w:rsid w:val="004728BA"/>
    <w:rsid w:val="00485E69"/>
    <w:rsid w:val="004919CC"/>
    <w:rsid w:val="00495250"/>
    <w:rsid w:val="00497D90"/>
    <w:rsid w:val="004B4436"/>
    <w:rsid w:val="004C126F"/>
    <w:rsid w:val="004C1B3D"/>
    <w:rsid w:val="004E31EC"/>
    <w:rsid w:val="004E6D8A"/>
    <w:rsid w:val="004F135F"/>
    <w:rsid w:val="004F60D9"/>
    <w:rsid w:val="00520118"/>
    <w:rsid w:val="00541A1F"/>
    <w:rsid w:val="00551325"/>
    <w:rsid w:val="00564870"/>
    <w:rsid w:val="00565C68"/>
    <w:rsid w:val="00585A2D"/>
    <w:rsid w:val="00587486"/>
    <w:rsid w:val="00587675"/>
    <w:rsid w:val="00594224"/>
    <w:rsid w:val="005A6E75"/>
    <w:rsid w:val="005C277A"/>
    <w:rsid w:val="005C71BD"/>
    <w:rsid w:val="005E6489"/>
    <w:rsid w:val="005F4457"/>
    <w:rsid w:val="00605964"/>
    <w:rsid w:val="00606E20"/>
    <w:rsid w:val="00611F63"/>
    <w:rsid w:val="00620702"/>
    <w:rsid w:val="00624F6F"/>
    <w:rsid w:val="006323F9"/>
    <w:rsid w:val="00633807"/>
    <w:rsid w:val="00636A90"/>
    <w:rsid w:val="00654D81"/>
    <w:rsid w:val="006607BA"/>
    <w:rsid w:val="00694837"/>
    <w:rsid w:val="0069698B"/>
    <w:rsid w:val="0069758D"/>
    <w:rsid w:val="006A2C73"/>
    <w:rsid w:val="006B2329"/>
    <w:rsid w:val="006B7F18"/>
    <w:rsid w:val="006C045B"/>
    <w:rsid w:val="006C2CA9"/>
    <w:rsid w:val="006E332D"/>
    <w:rsid w:val="006E36BF"/>
    <w:rsid w:val="006E3B0E"/>
    <w:rsid w:val="00701C00"/>
    <w:rsid w:val="0071442A"/>
    <w:rsid w:val="0074232E"/>
    <w:rsid w:val="00771E0E"/>
    <w:rsid w:val="00781641"/>
    <w:rsid w:val="00785F48"/>
    <w:rsid w:val="00787EC3"/>
    <w:rsid w:val="007940A3"/>
    <w:rsid w:val="007A4EC4"/>
    <w:rsid w:val="007C4F76"/>
    <w:rsid w:val="007E33EB"/>
    <w:rsid w:val="007F5338"/>
    <w:rsid w:val="00802B18"/>
    <w:rsid w:val="00803FF8"/>
    <w:rsid w:val="0085017D"/>
    <w:rsid w:val="0085319A"/>
    <w:rsid w:val="00866219"/>
    <w:rsid w:val="0086767A"/>
    <w:rsid w:val="008776EB"/>
    <w:rsid w:val="008B2C6A"/>
    <w:rsid w:val="008B39D1"/>
    <w:rsid w:val="008C341E"/>
    <w:rsid w:val="008C6D29"/>
    <w:rsid w:val="008E0DC4"/>
    <w:rsid w:val="008F5F33"/>
    <w:rsid w:val="00902470"/>
    <w:rsid w:val="00910A9A"/>
    <w:rsid w:val="009141E1"/>
    <w:rsid w:val="00935368"/>
    <w:rsid w:val="00944E22"/>
    <w:rsid w:val="00963BAA"/>
    <w:rsid w:val="00971F8F"/>
    <w:rsid w:val="00993D01"/>
    <w:rsid w:val="00993F41"/>
    <w:rsid w:val="009A42C1"/>
    <w:rsid w:val="009A57F8"/>
    <w:rsid w:val="009A7772"/>
    <w:rsid w:val="009B5CCA"/>
    <w:rsid w:val="009C49A9"/>
    <w:rsid w:val="009C7F5E"/>
    <w:rsid w:val="009D752F"/>
    <w:rsid w:val="009E53C8"/>
    <w:rsid w:val="00A01C4B"/>
    <w:rsid w:val="00A040E8"/>
    <w:rsid w:val="00A04A4A"/>
    <w:rsid w:val="00A26EDA"/>
    <w:rsid w:val="00A358E5"/>
    <w:rsid w:val="00A418AC"/>
    <w:rsid w:val="00A777A3"/>
    <w:rsid w:val="00A96CA1"/>
    <w:rsid w:val="00AA045B"/>
    <w:rsid w:val="00AA0D4D"/>
    <w:rsid w:val="00AA731F"/>
    <w:rsid w:val="00AC37BD"/>
    <w:rsid w:val="00AD1215"/>
    <w:rsid w:val="00AD626A"/>
    <w:rsid w:val="00AD74BD"/>
    <w:rsid w:val="00AE29F4"/>
    <w:rsid w:val="00AE3382"/>
    <w:rsid w:val="00B015A8"/>
    <w:rsid w:val="00B01EA0"/>
    <w:rsid w:val="00B033CA"/>
    <w:rsid w:val="00B0648E"/>
    <w:rsid w:val="00B148FC"/>
    <w:rsid w:val="00B16A0D"/>
    <w:rsid w:val="00B36437"/>
    <w:rsid w:val="00B37800"/>
    <w:rsid w:val="00B50159"/>
    <w:rsid w:val="00B573AB"/>
    <w:rsid w:val="00B61287"/>
    <w:rsid w:val="00B90C09"/>
    <w:rsid w:val="00B92582"/>
    <w:rsid w:val="00BA5774"/>
    <w:rsid w:val="00BB1B85"/>
    <w:rsid w:val="00BC7BAC"/>
    <w:rsid w:val="00BE2D54"/>
    <w:rsid w:val="00BE6005"/>
    <w:rsid w:val="00BE6130"/>
    <w:rsid w:val="00C06347"/>
    <w:rsid w:val="00C14595"/>
    <w:rsid w:val="00C2185E"/>
    <w:rsid w:val="00C33DC7"/>
    <w:rsid w:val="00C3654E"/>
    <w:rsid w:val="00C50D37"/>
    <w:rsid w:val="00C874EC"/>
    <w:rsid w:val="00C9011C"/>
    <w:rsid w:val="00CC427A"/>
    <w:rsid w:val="00CD70DC"/>
    <w:rsid w:val="00CF161D"/>
    <w:rsid w:val="00CF2480"/>
    <w:rsid w:val="00CF3CF7"/>
    <w:rsid w:val="00CF6542"/>
    <w:rsid w:val="00D009ED"/>
    <w:rsid w:val="00D2110A"/>
    <w:rsid w:val="00D23938"/>
    <w:rsid w:val="00D24121"/>
    <w:rsid w:val="00D414D2"/>
    <w:rsid w:val="00D673FE"/>
    <w:rsid w:val="00D743BD"/>
    <w:rsid w:val="00D743F3"/>
    <w:rsid w:val="00D95188"/>
    <w:rsid w:val="00DA452C"/>
    <w:rsid w:val="00DA7EB6"/>
    <w:rsid w:val="00DB002D"/>
    <w:rsid w:val="00DC306E"/>
    <w:rsid w:val="00DD7B87"/>
    <w:rsid w:val="00DF1FBF"/>
    <w:rsid w:val="00DF7261"/>
    <w:rsid w:val="00E10C34"/>
    <w:rsid w:val="00E35E17"/>
    <w:rsid w:val="00E40763"/>
    <w:rsid w:val="00E42ABA"/>
    <w:rsid w:val="00E5371E"/>
    <w:rsid w:val="00E72F9C"/>
    <w:rsid w:val="00E97445"/>
    <w:rsid w:val="00EA799E"/>
    <w:rsid w:val="00EB6CC7"/>
    <w:rsid w:val="00EB7B38"/>
    <w:rsid w:val="00ED780D"/>
    <w:rsid w:val="00EE7FC8"/>
    <w:rsid w:val="00EF003B"/>
    <w:rsid w:val="00EF168F"/>
    <w:rsid w:val="00F10A30"/>
    <w:rsid w:val="00F233D7"/>
    <w:rsid w:val="00F3584B"/>
    <w:rsid w:val="00F43075"/>
    <w:rsid w:val="00F44AD0"/>
    <w:rsid w:val="00F60E53"/>
    <w:rsid w:val="00F66697"/>
    <w:rsid w:val="00F7403A"/>
    <w:rsid w:val="00F80272"/>
    <w:rsid w:val="00F80D82"/>
    <w:rsid w:val="00F86E58"/>
    <w:rsid w:val="00F97A6F"/>
    <w:rsid w:val="00FA3E95"/>
    <w:rsid w:val="00FC6435"/>
    <w:rsid w:val="00FC6CE8"/>
    <w:rsid w:val="00FD3FCC"/>
    <w:rsid w:val="00FE5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4E4CE1-8520-4970-9695-F34D1BEC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23EBC"/>
    <w:pPr>
      <w:widowControl w:val="0"/>
      <w:jc w:val="center"/>
    </w:pPr>
    <w:rPr>
      <w:b/>
      <w:sz w:val="28"/>
      <w:lang w:val="en-US"/>
    </w:rPr>
  </w:style>
  <w:style w:type="character" w:customStyle="1" w:styleId="a5">
    <w:name w:val="Подзаголовок Знак"/>
    <w:basedOn w:val="a0"/>
    <w:link w:val="a3"/>
    <w:rsid w:val="00423EBC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6">
    <w:name w:val="Title"/>
    <w:basedOn w:val="a"/>
    <w:next w:val="a3"/>
    <w:link w:val="a7"/>
    <w:qFormat/>
    <w:rsid w:val="00423EBC"/>
    <w:pPr>
      <w:jc w:val="center"/>
    </w:pPr>
    <w:rPr>
      <w:sz w:val="28"/>
      <w:lang w:val="en-US"/>
    </w:rPr>
  </w:style>
  <w:style w:type="character" w:customStyle="1" w:styleId="a7">
    <w:name w:val="Заголовок Знак"/>
    <w:basedOn w:val="a0"/>
    <w:link w:val="a6"/>
    <w:rsid w:val="00423EBC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4">
    <w:name w:val="Body Text"/>
    <w:basedOn w:val="a"/>
    <w:link w:val="a8"/>
    <w:uiPriority w:val="99"/>
    <w:semiHidden/>
    <w:unhideWhenUsed/>
    <w:rsid w:val="00423EBC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423EB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List Paragraph"/>
    <w:basedOn w:val="a"/>
    <w:uiPriority w:val="34"/>
    <w:qFormat/>
    <w:rsid w:val="00A418A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85A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85A2D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1D0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794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233C0C"/>
    <w:rPr>
      <w:color w:val="0000FF"/>
      <w:u w:val="single"/>
    </w:rPr>
  </w:style>
  <w:style w:type="paragraph" w:styleId="ae">
    <w:name w:val="No Spacing"/>
    <w:uiPriority w:val="1"/>
    <w:qFormat/>
    <w:rsid w:val="001323F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050E9-CA9A-46BD-BA9C-469C0DD6A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Елена Валерьевна Андреева</cp:lastModifiedBy>
  <cp:revision>199</cp:revision>
  <cp:lastPrinted>2021-05-28T10:48:00Z</cp:lastPrinted>
  <dcterms:created xsi:type="dcterms:W3CDTF">2016-06-21T13:19:00Z</dcterms:created>
  <dcterms:modified xsi:type="dcterms:W3CDTF">2021-06-22T11:36:00Z</dcterms:modified>
</cp:coreProperties>
</file>