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65" w:rsidRPr="00F50C10" w:rsidRDefault="00AB0E65" w:rsidP="00AB0E6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50C10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F50C10" w:rsidRPr="00F50C10">
        <w:rPr>
          <w:rFonts w:ascii="Times New Roman" w:hAnsi="Times New Roman" w:cs="Times New Roman"/>
          <w:bCs/>
          <w:sz w:val="24"/>
          <w:szCs w:val="24"/>
        </w:rPr>
        <w:t>9</w:t>
      </w:r>
      <w:r w:rsidRPr="00F50C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0E65" w:rsidRPr="00F50C10" w:rsidRDefault="00AB0E65" w:rsidP="00AB0E65">
      <w:pPr>
        <w:pStyle w:val="Con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50C10">
        <w:rPr>
          <w:rFonts w:ascii="Times New Roman" w:hAnsi="Times New Roman" w:cs="Times New Roman"/>
          <w:bCs/>
          <w:sz w:val="24"/>
          <w:szCs w:val="24"/>
        </w:rPr>
        <w:t xml:space="preserve">к решению Совета депутатов </w:t>
      </w:r>
    </w:p>
    <w:p w:rsidR="00AB0E65" w:rsidRPr="00F50C10" w:rsidRDefault="00AB0E65" w:rsidP="00AB0E6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F50C10">
        <w:rPr>
          <w:rFonts w:ascii="Times New Roman" w:hAnsi="Times New Roman" w:cs="Times New Roman"/>
          <w:bCs/>
          <w:sz w:val="24"/>
          <w:szCs w:val="24"/>
        </w:rPr>
        <w:t>Наро-Фоминского городского округа</w:t>
      </w:r>
    </w:p>
    <w:p w:rsidR="00AB0E65" w:rsidRPr="00F50C10" w:rsidRDefault="00AB0E65" w:rsidP="00AB0E65">
      <w:pPr>
        <w:pStyle w:val="Con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50C10">
        <w:rPr>
          <w:rFonts w:ascii="Times New Roman" w:hAnsi="Times New Roman" w:cs="Times New Roman"/>
          <w:sz w:val="24"/>
          <w:szCs w:val="24"/>
        </w:rPr>
        <w:t xml:space="preserve">от </w:t>
      </w:r>
      <w:r w:rsidRPr="00F50C10">
        <w:rPr>
          <w:rFonts w:ascii="Times New Roman" w:hAnsi="Times New Roman" w:cs="Times New Roman"/>
          <w:sz w:val="24"/>
          <w:szCs w:val="24"/>
          <w:u w:val="single"/>
        </w:rPr>
        <w:t xml:space="preserve">____________ </w:t>
      </w:r>
      <w:r w:rsidRPr="00F50C10">
        <w:rPr>
          <w:rFonts w:ascii="Times New Roman" w:hAnsi="Times New Roman" w:cs="Times New Roman"/>
          <w:sz w:val="24"/>
          <w:szCs w:val="24"/>
        </w:rPr>
        <w:t xml:space="preserve">№ </w:t>
      </w:r>
      <w:r w:rsidRPr="00F50C10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AB0E65" w:rsidRPr="00F50C10" w:rsidRDefault="00AB0E65" w:rsidP="00AB0E65">
      <w:pPr>
        <w:pStyle w:val="Con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B0E65" w:rsidRPr="00F50C10" w:rsidRDefault="00AB0E65" w:rsidP="00AB0E65">
      <w:pPr>
        <w:pStyle w:val="Con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50C10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F50C10" w:rsidRPr="00F50C10">
        <w:rPr>
          <w:rFonts w:ascii="Times New Roman" w:hAnsi="Times New Roman" w:cs="Times New Roman"/>
          <w:bCs/>
          <w:sz w:val="24"/>
          <w:szCs w:val="24"/>
        </w:rPr>
        <w:t>1</w:t>
      </w:r>
      <w:r w:rsidRPr="00F50C10">
        <w:rPr>
          <w:rFonts w:ascii="Times New Roman" w:hAnsi="Times New Roman" w:cs="Times New Roman"/>
          <w:bCs/>
          <w:sz w:val="24"/>
          <w:szCs w:val="24"/>
        </w:rPr>
        <w:t>1</w:t>
      </w:r>
    </w:p>
    <w:p w:rsidR="00AB0E65" w:rsidRPr="00F50C10" w:rsidRDefault="00AB0E65" w:rsidP="00AB0E65">
      <w:pPr>
        <w:pStyle w:val="Con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50C10">
        <w:rPr>
          <w:rFonts w:ascii="Times New Roman" w:hAnsi="Times New Roman" w:cs="Times New Roman"/>
          <w:bCs/>
          <w:sz w:val="24"/>
          <w:szCs w:val="24"/>
        </w:rPr>
        <w:t xml:space="preserve">к решению Совета депутатов </w:t>
      </w:r>
    </w:p>
    <w:p w:rsidR="00AB0E65" w:rsidRPr="00F50C10" w:rsidRDefault="00AB0E65" w:rsidP="00AB0E65">
      <w:pPr>
        <w:pStyle w:val="Con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50C10">
        <w:rPr>
          <w:rFonts w:ascii="Times New Roman" w:hAnsi="Times New Roman" w:cs="Times New Roman"/>
          <w:bCs/>
          <w:sz w:val="24"/>
          <w:szCs w:val="24"/>
        </w:rPr>
        <w:t xml:space="preserve">Наро-Фоминского городского округа </w:t>
      </w:r>
    </w:p>
    <w:p w:rsidR="00AB0E65" w:rsidRDefault="00AB0E65" w:rsidP="00AB0E65">
      <w:pPr>
        <w:pStyle w:val="ConsNormal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50C1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F50C10">
        <w:rPr>
          <w:rFonts w:ascii="Times New Roman" w:hAnsi="Times New Roman" w:cs="Times New Roman"/>
          <w:bCs/>
          <w:sz w:val="24"/>
          <w:szCs w:val="24"/>
          <w:u w:val="single"/>
        </w:rPr>
        <w:t>15.12.2020</w:t>
      </w:r>
      <w:r w:rsidRPr="00F50C10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Pr="00F50C10">
        <w:rPr>
          <w:rFonts w:ascii="Times New Roman" w:hAnsi="Times New Roman" w:cs="Times New Roman"/>
          <w:bCs/>
          <w:sz w:val="24"/>
          <w:szCs w:val="24"/>
          <w:u w:val="single"/>
        </w:rPr>
        <w:t>4/56</w:t>
      </w:r>
    </w:p>
    <w:p w:rsidR="00F50C10" w:rsidRDefault="00F50C10" w:rsidP="00AB0E65">
      <w:pPr>
        <w:pStyle w:val="ConsNormal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50C10" w:rsidRDefault="00F50C10" w:rsidP="00AB0E65">
      <w:pPr>
        <w:pStyle w:val="ConsNormal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50C10" w:rsidRDefault="00F50C10" w:rsidP="00F50C1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C10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муниципальных внутренних заимствований </w:t>
      </w:r>
    </w:p>
    <w:p w:rsidR="00F50C10" w:rsidRDefault="00F50C10" w:rsidP="00F50C1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C10">
        <w:rPr>
          <w:rFonts w:ascii="Times New Roman" w:hAnsi="Times New Roman" w:cs="Times New Roman"/>
          <w:b/>
          <w:bCs/>
          <w:sz w:val="24"/>
          <w:szCs w:val="24"/>
        </w:rPr>
        <w:t xml:space="preserve">Наро-Фоминского городского округа на 2021 год </w:t>
      </w:r>
    </w:p>
    <w:p w:rsidR="00F50C10" w:rsidRDefault="00F50C10" w:rsidP="00F50C1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0C10" w:rsidRDefault="00F50C10" w:rsidP="00F50C1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C10">
        <w:rPr>
          <w:rFonts w:ascii="Times New Roman" w:hAnsi="Times New Roman" w:cs="Times New Roman"/>
          <w:b/>
          <w:bCs/>
          <w:sz w:val="24"/>
          <w:szCs w:val="24"/>
        </w:rPr>
        <w:t>I. Привлечение заимствований</w:t>
      </w:r>
    </w:p>
    <w:p w:rsidR="00F50C10" w:rsidRDefault="00F50C10" w:rsidP="00F50C1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0C10" w:rsidRPr="00F50C10" w:rsidRDefault="00F50C10" w:rsidP="00F50C10">
      <w:pPr>
        <w:pStyle w:val="Con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3698" w:type="dxa"/>
        <w:tblInd w:w="-5" w:type="dxa"/>
        <w:tblLook w:val="04A0" w:firstRow="1" w:lastRow="0" w:firstColumn="1" w:lastColumn="0" w:noHBand="0" w:noVBand="1"/>
      </w:tblPr>
      <w:tblGrid>
        <w:gridCol w:w="540"/>
        <w:gridCol w:w="4847"/>
        <w:gridCol w:w="1984"/>
        <w:gridCol w:w="236"/>
        <w:gridCol w:w="1514"/>
        <w:gridCol w:w="1085"/>
        <w:gridCol w:w="3492"/>
      </w:tblGrid>
      <w:tr w:rsidR="00F50C10" w:rsidRPr="00F50C10" w:rsidTr="00F50C10">
        <w:trPr>
          <w:gridAfter w:val="1"/>
          <w:wAfter w:w="3492" w:type="dxa"/>
          <w:trHeight w:val="1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заимствований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привлечения средств в 2021 году, </w:t>
            </w:r>
            <w:proofErr w:type="spellStart"/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</w:t>
            </w:r>
          </w:p>
        </w:tc>
      </w:tr>
      <w:tr w:rsidR="00F50C10" w:rsidRPr="00F50C10" w:rsidTr="00F50C10">
        <w:trPr>
          <w:gridAfter w:val="1"/>
          <w:wAfter w:w="3492" w:type="dxa"/>
          <w:trHeight w:val="129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кредиты, привлеченные от бюджетов других уровней бюджетной системы Российской Федерации от имени Наро-Фоминского городского округа, в том числе: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декабря  2021 года</w:t>
            </w:r>
          </w:p>
        </w:tc>
      </w:tr>
      <w:tr w:rsidR="00F50C10" w:rsidRPr="00F50C10" w:rsidTr="00F50C10">
        <w:trPr>
          <w:gridAfter w:val="1"/>
          <w:wAfter w:w="3492" w:type="dxa"/>
          <w:trHeight w:val="10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на пополнение остатка средств на едином счете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декабря  2021 года</w:t>
            </w:r>
          </w:p>
        </w:tc>
      </w:tr>
      <w:tr w:rsidR="00F50C10" w:rsidRPr="00F50C10" w:rsidTr="00F50C10">
        <w:trPr>
          <w:gridAfter w:val="1"/>
          <w:wAfter w:w="3492" w:type="dxa"/>
          <w:trHeight w:val="6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привлеченные за счет средств бюджета 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финансового года</w:t>
            </w:r>
          </w:p>
        </w:tc>
      </w:tr>
      <w:tr w:rsidR="00F50C10" w:rsidRPr="00F50C10" w:rsidTr="00F50C10">
        <w:trPr>
          <w:gridAfter w:val="1"/>
          <w:wAfter w:w="3492" w:type="dxa"/>
          <w:trHeight w:val="10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Кредиты, привлеченные в валюте Российской Федерации от кредитных организаций от имени Наро-Фоминского городского округа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543 000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пяти лет</w:t>
            </w:r>
          </w:p>
        </w:tc>
      </w:tr>
      <w:tr w:rsidR="00F50C10" w:rsidRPr="00F50C10" w:rsidTr="00F50C10">
        <w:trPr>
          <w:gridAfter w:val="1"/>
          <w:wAfter w:w="3492" w:type="dxa"/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543 000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0C10" w:rsidRPr="00F50C10" w:rsidTr="00F50C10">
        <w:trPr>
          <w:trHeight w:val="6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C10" w:rsidRPr="00F50C10" w:rsidTr="00F50C10">
        <w:trPr>
          <w:gridAfter w:val="1"/>
          <w:wAfter w:w="3492" w:type="dxa"/>
          <w:trHeight w:val="409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Погашение заимствований</w:t>
            </w:r>
          </w:p>
        </w:tc>
      </w:tr>
      <w:tr w:rsidR="00F50C10" w:rsidRPr="00F50C10" w:rsidTr="00F50C10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C10" w:rsidRPr="00F50C10" w:rsidTr="00F50C10">
        <w:trPr>
          <w:gridAfter w:val="1"/>
          <w:wAfter w:w="3492" w:type="dxa"/>
          <w:trHeight w:val="8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заимствований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средств, направляемых на погашение основной суммы долга в 2021 году, тыс. рублей</w:t>
            </w:r>
          </w:p>
        </w:tc>
      </w:tr>
      <w:tr w:rsidR="00F50C10" w:rsidRPr="00F50C10" w:rsidTr="00F50C10">
        <w:trPr>
          <w:gridAfter w:val="1"/>
          <w:wAfter w:w="3492" w:type="dxa"/>
          <w:trHeight w:val="129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привлеченные от бюджетов других уровней бюджетной системы Российской Федерации от имени Наро-Фоминского городского  округа, в том числе: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134 000</w:t>
            </w:r>
          </w:p>
        </w:tc>
      </w:tr>
      <w:tr w:rsidR="00F50C10" w:rsidRPr="00F50C10" w:rsidTr="00F50C10">
        <w:trPr>
          <w:gridAfter w:val="1"/>
          <w:wAfter w:w="3492" w:type="dxa"/>
          <w:trHeight w:val="10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на пополнение остатка средств на едином счете бюджета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50C10" w:rsidRPr="00F50C10" w:rsidTr="00F50C10">
        <w:trPr>
          <w:gridAfter w:val="1"/>
          <w:wAfter w:w="3492" w:type="dxa"/>
          <w:trHeight w:val="6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привлеченные за счет средств бюджета Московской области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134 000</w:t>
            </w:r>
          </w:p>
        </w:tc>
      </w:tr>
      <w:tr w:rsidR="00F50C10" w:rsidRPr="00F50C10" w:rsidTr="00F50C10">
        <w:trPr>
          <w:gridAfter w:val="1"/>
          <w:wAfter w:w="3492" w:type="dxa"/>
          <w:trHeight w:val="10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Кредиты, привлеченные в валюте Российской Федерации от кредитных организаций от имени Наро-Фоминского городского округа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189 000</w:t>
            </w:r>
          </w:p>
        </w:tc>
      </w:tr>
      <w:tr w:rsidR="00F50C10" w:rsidRPr="00F50C10" w:rsidTr="00F50C10">
        <w:trPr>
          <w:gridAfter w:val="1"/>
          <w:wAfter w:w="3492" w:type="dxa"/>
          <w:trHeight w:val="5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10" w:rsidRPr="00F50C10" w:rsidRDefault="00F50C10" w:rsidP="00F5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323 000</w:t>
            </w:r>
          </w:p>
        </w:tc>
      </w:tr>
    </w:tbl>
    <w:p w:rsidR="00AB0E65" w:rsidRPr="00AB0E65" w:rsidRDefault="00AB0E65">
      <w:pPr>
        <w:rPr>
          <w:color w:val="FF0000"/>
        </w:rPr>
      </w:pPr>
      <w:bookmarkStart w:id="0" w:name="_GoBack"/>
      <w:bookmarkEnd w:id="0"/>
    </w:p>
    <w:sectPr w:rsidR="00AB0E65" w:rsidRPr="00AB0E65" w:rsidSect="00AC11E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3F"/>
    <w:rsid w:val="00010FD0"/>
    <w:rsid w:val="000134C2"/>
    <w:rsid w:val="0012213F"/>
    <w:rsid w:val="00173A3C"/>
    <w:rsid w:val="0018049E"/>
    <w:rsid w:val="001B3B66"/>
    <w:rsid w:val="001B6B95"/>
    <w:rsid w:val="002A762D"/>
    <w:rsid w:val="00304209"/>
    <w:rsid w:val="00327EAE"/>
    <w:rsid w:val="00377D3B"/>
    <w:rsid w:val="00391B97"/>
    <w:rsid w:val="003B5B63"/>
    <w:rsid w:val="004A3FED"/>
    <w:rsid w:val="00547661"/>
    <w:rsid w:val="005B59CB"/>
    <w:rsid w:val="005C6532"/>
    <w:rsid w:val="00622239"/>
    <w:rsid w:val="0067058B"/>
    <w:rsid w:val="006949D4"/>
    <w:rsid w:val="00743188"/>
    <w:rsid w:val="00753C88"/>
    <w:rsid w:val="00791151"/>
    <w:rsid w:val="007D348F"/>
    <w:rsid w:val="00803441"/>
    <w:rsid w:val="00811D11"/>
    <w:rsid w:val="00834115"/>
    <w:rsid w:val="008471FD"/>
    <w:rsid w:val="008A6107"/>
    <w:rsid w:val="008A6CB9"/>
    <w:rsid w:val="008A7336"/>
    <w:rsid w:val="008D71C2"/>
    <w:rsid w:val="00926B64"/>
    <w:rsid w:val="00927F78"/>
    <w:rsid w:val="00937B83"/>
    <w:rsid w:val="009565A5"/>
    <w:rsid w:val="009B44E5"/>
    <w:rsid w:val="00A90DD1"/>
    <w:rsid w:val="00A964E7"/>
    <w:rsid w:val="00AB0E65"/>
    <w:rsid w:val="00AC11E2"/>
    <w:rsid w:val="00AE709A"/>
    <w:rsid w:val="00B34529"/>
    <w:rsid w:val="00B7728B"/>
    <w:rsid w:val="00BC7724"/>
    <w:rsid w:val="00BE7FDF"/>
    <w:rsid w:val="00BF4EAA"/>
    <w:rsid w:val="00C9453C"/>
    <w:rsid w:val="00CA1E5C"/>
    <w:rsid w:val="00CB72D3"/>
    <w:rsid w:val="00CC1BE3"/>
    <w:rsid w:val="00D14458"/>
    <w:rsid w:val="00D37497"/>
    <w:rsid w:val="00D822A3"/>
    <w:rsid w:val="00D94272"/>
    <w:rsid w:val="00DC30E1"/>
    <w:rsid w:val="00DC6DBA"/>
    <w:rsid w:val="00E26C43"/>
    <w:rsid w:val="00E93E63"/>
    <w:rsid w:val="00EA5B2C"/>
    <w:rsid w:val="00EA6B41"/>
    <w:rsid w:val="00EF2293"/>
    <w:rsid w:val="00F50C10"/>
    <w:rsid w:val="00F96567"/>
    <w:rsid w:val="00FB5160"/>
    <w:rsid w:val="00FC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1B054-BD64-4C73-869E-23778D58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22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87359-0088-4C6E-A7E8-536D668A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dc:description/>
  <cp:lastModifiedBy>Елена Валерьевна Андреева</cp:lastModifiedBy>
  <cp:revision>4</cp:revision>
  <dcterms:created xsi:type="dcterms:W3CDTF">2021-07-20T14:09:00Z</dcterms:created>
  <dcterms:modified xsi:type="dcterms:W3CDTF">2021-07-20T14:21:00Z</dcterms:modified>
</cp:coreProperties>
</file>