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3D" w:rsidRPr="006C3AB4" w:rsidRDefault="00EF383D" w:rsidP="00EF383D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C3AB4">
        <w:rPr>
          <w:rFonts w:ascii="Arial" w:hAnsi="Arial" w:cs="Arial"/>
          <w:bCs/>
          <w:sz w:val="24"/>
          <w:szCs w:val="24"/>
        </w:rPr>
        <w:t>Приложение 2</w:t>
      </w:r>
    </w:p>
    <w:p w:rsidR="00EF383D" w:rsidRPr="006C3AB4" w:rsidRDefault="00EF383D" w:rsidP="00EF383D">
      <w:pPr>
        <w:pStyle w:val="ConsNormal"/>
        <w:jc w:val="right"/>
        <w:rPr>
          <w:bCs/>
          <w:sz w:val="24"/>
          <w:szCs w:val="24"/>
        </w:rPr>
      </w:pPr>
      <w:r w:rsidRPr="006C3AB4">
        <w:rPr>
          <w:bCs/>
          <w:sz w:val="24"/>
          <w:szCs w:val="24"/>
        </w:rPr>
        <w:t>к решению Совета депутатов</w:t>
      </w:r>
    </w:p>
    <w:p w:rsidR="00EF383D" w:rsidRPr="006C3AB4" w:rsidRDefault="00EF383D" w:rsidP="00EF383D">
      <w:pPr>
        <w:pStyle w:val="ConsNormal"/>
        <w:jc w:val="right"/>
        <w:rPr>
          <w:sz w:val="24"/>
          <w:szCs w:val="24"/>
        </w:rPr>
      </w:pPr>
      <w:r w:rsidRPr="006C3AB4">
        <w:rPr>
          <w:bCs/>
          <w:sz w:val="24"/>
          <w:szCs w:val="24"/>
        </w:rPr>
        <w:t>Наро-Фоминского городского округа</w:t>
      </w:r>
    </w:p>
    <w:p w:rsidR="006C3AB4" w:rsidRPr="006C3AB4" w:rsidRDefault="006C3AB4" w:rsidP="006C3AB4">
      <w:pPr>
        <w:pStyle w:val="a6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6C3AB4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6C3AB4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10.08.2021</w:t>
      </w:r>
      <w:r w:rsidRPr="006C3AB4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6C3AB4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3/66</w:t>
      </w:r>
    </w:p>
    <w:p w:rsidR="00EF383D" w:rsidRPr="006C3AB4" w:rsidRDefault="00EF383D" w:rsidP="00EF383D">
      <w:pPr>
        <w:pStyle w:val="ConsNormal"/>
        <w:jc w:val="right"/>
        <w:rPr>
          <w:bCs/>
          <w:sz w:val="24"/>
          <w:szCs w:val="24"/>
        </w:rPr>
      </w:pPr>
    </w:p>
    <w:p w:rsidR="00EF383D" w:rsidRPr="00EF383D" w:rsidRDefault="00EF383D" w:rsidP="00EF383D">
      <w:pPr>
        <w:pStyle w:val="ConsNormal"/>
        <w:jc w:val="right"/>
        <w:rPr>
          <w:sz w:val="24"/>
          <w:szCs w:val="24"/>
          <w:u w:val="single"/>
        </w:rPr>
      </w:pPr>
      <w:r w:rsidRPr="00EF383D">
        <w:rPr>
          <w:bCs/>
          <w:sz w:val="24"/>
          <w:szCs w:val="24"/>
        </w:rPr>
        <w:t>Приложение 4</w:t>
      </w:r>
    </w:p>
    <w:p w:rsidR="00EF383D" w:rsidRPr="00EF383D" w:rsidRDefault="00EF383D" w:rsidP="00EF383D">
      <w:pPr>
        <w:pStyle w:val="ConsNormal"/>
        <w:jc w:val="right"/>
        <w:rPr>
          <w:bCs/>
          <w:sz w:val="24"/>
          <w:szCs w:val="24"/>
        </w:rPr>
      </w:pPr>
      <w:r w:rsidRPr="00EF383D">
        <w:rPr>
          <w:bCs/>
          <w:sz w:val="24"/>
          <w:szCs w:val="24"/>
        </w:rPr>
        <w:t>к решению Совета депутатов</w:t>
      </w:r>
    </w:p>
    <w:p w:rsidR="00EF383D" w:rsidRPr="00EF383D" w:rsidRDefault="00EF383D" w:rsidP="00EF383D">
      <w:pPr>
        <w:pStyle w:val="ConsNormal"/>
        <w:jc w:val="right"/>
        <w:rPr>
          <w:bCs/>
          <w:sz w:val="24"/>
          <w:szCs w:val="24"/>
        </w:rPr>
      </w:pPr>
      <w:r w:rsidRPr="00EF383D">
        <w:rPr>
          <w:bCs/>
          <w:sz w:val="24"/>
          <w:szCs w:val="24"/>
        </w:rPr>
        <w:t>Наро-Фоминского городского округа</w:t>
      </w:r>
    </w:p>
    <w:p w:rsidR="00EF383D" w:rsidRPr="00EF383D" w:rsidRDefault="00EF383D" w:rsidP="00EF383D">
      <w:pPr>
        <w:pStyle w:val="ConsNormal"/>
        <w:jc w:val="right"/>
        <w:rPr>
          <w:sz w:val="24"/>
          <w:szCs w:val="24"/>
          <w:u w:val="single"/>
        </w:rPr>
      </w:pPr>
      <w:r w:rsidRPr="00EF383D">
        <w:rPr>
          <w:bCs/>
          <w:sz w:val="24"/>
          <w:szCs w:val="24"/>
        </w:rPr>
        <w:t xml:space="preserve">от </w:t>
      </w:r>
      <w:r w:rsidRPr="00EF383D">
        <w:rPr>
          <w:bCs/>
          <w:sz w:val="24"/>
          <w:szCs w:val="24"/>
          <w:u w:val="single"/>
        </w:rPr>
        <w:t>15.12.2020</w:t>
      </w:r>
      <w:r w:rsidRPr="00EF383D">
        <w:rPr>
          <w:bCs/>
          <w:sz w:val="24"/>
          <w:szCs w:val="24"/>
        </w:rPr>
        <w:t xml:space="preserve"> № </w:t>
      </w:r>
      <w:r w:rsidRPr="00EF383D">
        <w:rPr>
          <w:bCs/>
          <w:sz w:val="24"/>
          <w:szCs w:val="24"/>
          <w:u w:val="single"/>
        </w:rPr>
        <w:t>4/56</w:t>
      </w:r>
    </w:p>
    <w:p w:rsidR="00EF383D" w:rsidRPr="00EF383D" w:rsidRDefault="00EF383D">
      <w:pPr>
        <w:rPr>
          <w:rFonts w:ascii="Arial" w:hAnsi="Arial" w:cs="Arial"/>
          <w:sz w:val="24"/>
          <w:szCs w:val="24"/>
        </w:rPr>
      </w:pPr>
    </w:p>
    <w:p w:rsidR="00EF383D" w:rsidRPr="00EF383D" w:rsidRDefault="00EF383D">
      <w:pPr>
        <w:rPr>
          <w:rFonts w:ascii="Arial" w:hAnsi="Arial" w:cs="Arial"/>
          <w:sz w:val="24"/>
          <w:szCs w:val="24"/>
        </w:rPr>
      </w:pPr>
    </w:p>
    <w:p w:rsidR="00EF383D" w:rsidRPr="00EF383D" w:rsidRDefault="00EF383D" w:rsidP="00EF383D">
      <w:pPr>
        <w:jc w:val="center"/>
        <w:rPr>
          <w:rFonts w:ascii="Arial" w:hAnsi="Arial" w:cs="Arial"/>
          <w:sz w:val="24"/>
          <w:szCs w:val="24"/>
        </w:rPr>
      </w:pPr>
      <w:r w:rsidRPr="00EF383D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 </w:t>
      </w:r>
      <w:r w:rsidRPr="00EF383D">
        <w:rPr>
          <w:rFonts w:ascii="Arial" w:hAnsi="Arial" w:cs="Arial"/>
          <w:b/>
          <w:bCs/>
          <w:sz w:val="24"/>
          <w:szCs w:val="24"/>
        </w:rPr>
        <w:br/>
        <w:t xml:space="preserve">по разделам, подразделам, целевым статьям (муниципальным программам </w:t>
      </w:r>
      <w:r w:rsidR="006C3AB4">
        <w:rPr>
          <w:rFonts w:ascii="Arial" w:hAnsi="Arial" w:cs="Arial"/>
          <w:b/>
          <w:bCs/>
          <w:sz w:val="24"/>
          <w:szCs w:val="24"/>
        </w:rPr>
        <w:br/>
      </w:r>
      <w:r w:rsidRPr="00EF383D">
        <w:rPr>
          <w:rFonts w:ascii="Arial" w:hAnsi="Arial" w:cs="Arial"/>
          <w:b/>
          <w:bCs/>
          <w:sz w:val="24"/>
          <w:szCs w:val="24"/>
        </w:rPr>
        <w:t>Наро-Фоминского городского округа и непрограммным направлениям деятельности), группам и подгруппам видов расходов классификации расходов бюджета Наро-Фоминского городского округа</w:t>
      </w:r>
      <w:r w:rsidR="006C3A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383D">
        <w:rPr>
          <w:rFonts w:ascii="Arial" w:hAnsi="Arial" w:cs="Arial"/>
          <w:b/>
          <w:bCs/>
          <w:sz w:val="24"/>
          <w:szCs w:val="24"/>
        </w:rPr>
        <w:t>на 2021 год</w:t>
      </w:r>
    </w:p>
    <w:p w:rsidR="00EF383D" w:rsidRPr="00EF383D" w:rsidRDefault="00EF383D">
      <w:pPr>
        <w:rPr>
          <w:rFonts w:ascii="Arial" w:hAnsi="Arial" w:cs="Arial"/>
          <w:sz w:val="24"/>
          <w:szCs w:val="24"/>
        </w:rPr>
      </w:pPr>
      <w:r w:rsidRPr="00EF383D">
        <w:rPr>
          <w:rFonts w:ascii="Arial" w:hAnsi="Arial" w:cs="Arial"/>
          <w:sz w:val="24"/>
          <w:szCs w:val="24"/>
        </w:rPr>
        <w:t>Наименование бюджета: Наро-Фоминский городской округ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567"/>
        <w:gridCol w:w="1701"/>
        <w:gridCol w:w="708"/>
        <w:gridCol w:w="1128"/>
      </w:tblGrid>
      <w:tr w:rsidR="00EF383D" w:rsidRPr="00EF383D" w:rsidTr="00EF383D">
        <w:trPr>
          <w:trHeight w:val="300"/>
        </w:trPr>
        <w:tc>
          <w:tcPr>
            <w:tcW w:w="5524" w:type="dxa"/>
            <w:vMerge w:val="restart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567" w:type="dxa"/>
            <w:vMerge w:val="restart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vMerge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EF383D" w:rsidRPr="00EF383D" w:rsidTr="00EF383D">
        <w:trPr>
          <w:trHeight w:val="1470"/>
        </w:trPr>
        <w:tc>
          <w:tcPr>
            <w:tcW w:w="5524" w:type="dxa"/>
            <w:vMerge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Всего, в </w:t>
            </w:r>
            <w:proofErr w:type="spellStart"/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т.ч</w:t>
            </w:r>
            <w:proofErr w:type="spellEnd"/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 w:rsidP="006C3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F383D" w:rsidRPr="00EF383D" w:rsidRDefault="00EF383D" w:rsidP="006C3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F383D" w:rsidRPr="00EF383D" w:rsidRDefault="00EF383D" w:rsidP="006C3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EF383D" w:rsidRPr="00EF383D" w:rsidRDefault="00EF383D" w:rsidP="006C3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EF383D" w:rsidRPr="00EF383D" w:rsidRDefault="00EF383D" w:rsidP="006C3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8" w:type="dxa"/>
            <w:hideMark/>
          </w:tcPr>
          <w:p w:rsidR="00EF383D" w:rsidRPr="00EF383D" w:rsidRDefault="00EF383D" w:rsidP="006C3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bookmarkEnd w:id="0"/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787 173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2 640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2 640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2 640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2 640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2 183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2 183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2 183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4 838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4 758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4 758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172 978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8 637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8 637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8 637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7 632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6 636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6 636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0320370680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0320370680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0320370680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131 042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F383D" w:rsidRPr="00EF383D" w:rsidTr="00EF383D">
        <w:trPr>
          <w:trHeight w:val="18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131 008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131 008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131 008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119 971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119 971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10 997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10 997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12 677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12 677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12 677</w:t>
            </w:r>
          </w:p>
        </w:tc>
      </w:tr>
      <w:tr w:rsidR="00EF383D" w:rsidRPr="00EF383D" w:rsidTr="00EF383D">
        <w:trPr>
          <w:trHeight w:val="20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12 677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12 677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12 677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8 838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8 838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4 871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4 871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4 871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4 871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11 784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11 784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11 784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11 784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11 784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11 784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31 472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22 888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22 888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22 888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22 888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22 638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22 638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7 549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5 661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5 563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5 563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Взносы в общественные организации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557 861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5 090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5 090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5 090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5 090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4 906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4 906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4 906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4 906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4 699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4 699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360 294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90 905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50 277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50 277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24 376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24 376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21 760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21 760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4 141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4 141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17 118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14 758</w:t>
            </w:r>
          </w:p>
        </w:tc>
      </w:tr>
      <w:tr w:rsidR="00EF383D" w:rsidRPr="00EF383D" w:rsidTr="00EF383D">
        <w:trPr>
          <w:trHeight w:val="699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13 212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13 212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1 546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1 546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2 360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2 360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2 360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23 510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23 510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19 635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19 635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3 875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3 875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EF383D" w:rsidRPr="00EF383D" w:rsidTr="00EF383D">
        <w:trPr>
          <w:trHeight w:val="12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268 949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268 949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6 805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4 020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4 020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2 785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2 785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136 384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110 330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110 330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24 690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24 690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124 910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105 619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105 619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19 011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19 011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2 937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2 937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2 931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2 931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2 931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2 931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5 068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5 068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5 068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5 068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1 995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1 995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1 995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1 995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173 395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14 524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14 512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14 462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8 851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8 851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8 851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67 489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6 760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F383D" w:rsidRPr="00EF383D" w:rsidTr="00EF383D">
        <w:trPr>
          <w:trHeight w:val="698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5 380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5 189</w:t>
            </w:r>
          </w:p>
        </w:tc>
      </w:tr>
      <w:tr w:rsidR="00EF383D" w:rsidRPr="00EF383D" w:rsidTr="00EF383D">
        <w:trPr>
          <w:trHeight w:val="15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5 189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5 189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5 189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5 189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готовности защитных сооружений и других объектов гражданской обороны на территории </w:t>
            </w: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мероприятий по безопасности населения на водных объектах, расположенных на </w:t>
            </w: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59 121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59 121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24 264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1 454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1 454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1 454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1 454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21 495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21 495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21 495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21 495</w:t>
            </w:r>
          </w:p>
        </w:tc>
      </w:tr>
      <w:tr w:rsidR="00EF383D" w:rsidRPr="00EF383D" w:rsidTr="00EF383D">
        <w:trPr>
          <w:trHeight w:val="15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33 093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33 093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33 083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33 041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33 041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1 757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1 757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1 757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1 757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1 757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857 672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46 098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2 868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2 868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2 868</w:t>
            </w:r>
          </w:p>
        </w:tc>
      </w:tr>
      <w:tr w:rsidR="00EF383D" w:rsidRPr="00EF383D" w:rsidTr="00EF383D">
        <w:trPr>
          <w:trHeight w:val="27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2 868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2 252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2 252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2 472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2 472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3 439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3 439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3 439</w:t>
            </w:r>
          </w:p>
        </w:tc>
      </w:tr>
      <w:tr w:rsidR="00EF383D" w:rsidRPr="00EF383D" w:rsidTr="00EF383D">
        <w:trPr>
          <w:trHeight w:val="24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2 867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2 604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2 604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EF383D" w:rsidRPr="00EF383D" w:rsidTr="00EF383D">
        <w:trPr>
          <w:trHeight w:val="24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1620370700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1620370700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1620370700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37 319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37 319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37 319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10 446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9 861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9 861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26 873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25 419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25 419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1 431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1 431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6 523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6 523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6 523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6 523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6 523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6 209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6 209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8 825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8 825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8 525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8 525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8 525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8 525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8 525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147 552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147 552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147 552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147 552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147 552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147 552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147 552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487 707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454 037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268 672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268 672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45 227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45 227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45 227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19 573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19 573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19 573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183 670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183 670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183 670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14205S0250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20 203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14205S0250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20 203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14205S0250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20 203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185 365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185 365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185 365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185 365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185 365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33 670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33 670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11 951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4 699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4 699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4 699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7 252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7 252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7 252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21 719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21 719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21 719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21 719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143 012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143 012</w:t>
            </w:r>
          </w:p>
        </w:tc>
      </w:tr>
      <w:tr w:rsidR="00EF383D" w:rsidRPr="00EF383D" w:rsidTr="00EF383D">
        <w:trPr>
          <w:trHeight w:val="13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143 012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142 791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142 791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104 178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104 178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38 588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38 588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EF383D" w:rsidRPr="00EF383D" w:rsidTr="00EF383D">
        <w:trPr>
          <w:trHeight w:val="15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17 955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1 292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1 292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1 292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16 563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16 563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</w:t>
            </w: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экономического развития и общественно-политической жизни"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16 363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1310106180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16 363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1310106180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16 363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1310106180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16 363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1 235 525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111 303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34 890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34 890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34 890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34 590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34 590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34 590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27 543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27 543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27 543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27 543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27 543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27 543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48 869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48 869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48 869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191F367483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24 048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191F367483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6 249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191F367483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6 249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191F367483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17 799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191F367483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17 799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191F367484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6 084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191F367484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1 581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191F367484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1 581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191F367484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4 503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191F367484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4 503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191F36748S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2 156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191F36748S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191F36748S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191F36748S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1 430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191F36748S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1 430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191F377480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16 581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191F377480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6 731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191F377480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6 731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191F377480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9 850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191F377480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9 850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358 088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152 089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152 089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152 089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0750774520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0750774520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0750774520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07507S4520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152 079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07507S4520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152 079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07507S4520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152 079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82 714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13 509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13 509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1020100190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13 509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1020100190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13 509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1020100190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13 509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63 404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16 186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16 186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16 186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16 186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1030400000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42 806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ресурсоснабжающим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1030401300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42 806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1030401300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42 806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1030401300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42 806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4 411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4 411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4 411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4 411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2 713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2 713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2 713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2 713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2 713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3 088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3 088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1080106220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3 088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1080106220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3 088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1080106220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3 088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30 893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30 893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30 893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30 893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30 893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30 893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92 392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92 392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92 392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92 392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739 534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4 329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4 329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4 329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4 329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4 329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4 329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31 014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31 014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31 014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18 648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14 398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14 398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12 227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12 227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12 227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</w:t>
            </w: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703 591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321 732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148 207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18 213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18 213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18 213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7 460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7 460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7 460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4 147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4 147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4 147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1710171360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1 275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1710171360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1 275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1710171360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1 275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Изготовление и установка стел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17101S0280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14 158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17101S0280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14 158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17101S0280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14 158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Улучшение архитектурно-художественного облика улиц городов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17101S1860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94 015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17101S1860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94 015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17101S1860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94 015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8 305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8 305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8 305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173 525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124 000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124 000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124 000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22 222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22 222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22 222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27 303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27 303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27 303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381 859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381 859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162 188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162 188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162 188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8 777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8 777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8 777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210 894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210 894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210 894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26 600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6 087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6 087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6 087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5 372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4 363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4 363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0410371420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0410371420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0410371420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"Развитие инженерной инфраструктуры и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1 035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1 035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1 035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1080172670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1080172670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1080172670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1 072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1 072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18 302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18 302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18 302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18 302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16 202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16 202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2 006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2 006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1 643 072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1 990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"Развитие инженерной инфраструктуры и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1 990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1 990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1 990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1020100190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1020100190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1020100190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1 641 082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1 641 082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1 641 082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Федеральный проект "Чистая страна"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075G100000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1 638 832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075G152420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939 599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075G152420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939 599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075G152420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939 599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Рекультивация полигонов твердых коммунальных отходов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075G152429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699 233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075G152429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699 233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075G152429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699 233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3 976 768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1 236 795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1 219 292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1 219 292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1 183 966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0310200390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0310200390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0310200390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318 596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7 235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7 235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311 361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32 630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278 731</w:t>
            </w:r>
          </w:p>
        </w:tc>
      </w:tr>
      <w:tr w:rsidR="00EF383D" w:rsidRPr="00EF383D" w:rsidTr="00EF383D">
        <w:trPr>
          <w:trHeight w:val="18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793 017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793 017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45 529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747 488</w:t>
            </w:r>
          </w:p>
        </w:tc>
      </w:tr>
      <w:tr w:rsidR="00EF383D" w:rsidRPr="00EF383D" w:rsidTr="00EF383D">
        <w:trPr>
          <w:trHeight w:val="13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55 744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55 744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55 744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0310272880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3 306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0310272880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3 306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0310272880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3 306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13 088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2 300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2 300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10 788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10 788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031P200000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35 326</w:t>
            </w:r>
          </w:p>
        </w:tc>
      </w:tr>
      <w:tr w:rsidR="00EF383D" w:rsidRPr="00EF383D" w:rsidTr="00EF383D">
        <w:trPr>
          <w:trHeight w:val="18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 xml:space="preserve">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031P252530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3 749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031P252530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3 749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031P252530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3 749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31 577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31 577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31 577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11 191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2 392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8 523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8 523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8 523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8 523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3 389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практик инициативного бюджетирования на </w:t>
            </w: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1 225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1 225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1 225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1830100380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1 225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1830100380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1 225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1830100380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1 225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3 225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3 225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3 225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2 826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2 329 633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2 015 030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2 015 030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1 822 707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361 491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27 993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27 993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333 498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171 881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161 617</w:t>
            </w:r>
          </w:p>
        </w:tc>
      </w:tr>
      <w:tr w:rsidR="00EF383D" w:rsidRPr="00EF383D" w:rsidTr="00EF383D">
        <w:trPr>
          <w:trHeight w:val="31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57 418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57 418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31 327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26 091</w:t>
            </w:r>
          </w:p>
        </w:tc>
      </w:tr>
      <w:tr w:rsidR="00EF383D" w:rsidRPr="00EF383D" w:rsidTr="00EF383D">
        <w:trPr>
          <w:trHeight w:val="24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1 388 733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1 388 733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740 431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648 302</w:t>
            </w:r>
          </w:p>
        </w:tc>
      </w:tr>
      <w:tr w:rsidR="00EF383D" w:rsidRPr="00EF383D" w:rsidTr="00EF383D">
        <w:trPr>
          <w:trHeight w:val="22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0320162210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15 065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0320162210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15 065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0320162210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15 065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169 825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4 237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4 237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2 617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0320372870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0320372870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0320372870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0320372870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0320372870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0320372870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96 651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45 351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45 351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51 300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51 300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8 916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8 916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6 916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58 941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28 763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28 763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30 178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30 178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10 804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10 804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10 754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4 780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5 975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11 694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032E100390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1 262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032E100390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1 262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032E100390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1 262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6 432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6 432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6 432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8 083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2 832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2 832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2 832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2 832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2 174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5 251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5 251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5 251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5 251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2 592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2 659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2 718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2 718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2 718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2 718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2 718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1 872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1 671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1 671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1 671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152D2S0600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1 671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152D2S0600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1 671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152D2S0600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1 366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152D2S0600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292 732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292 732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5 641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5 641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5 641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5 641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287 091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183E155209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287 091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183E155209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287 091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183E155209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287 091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8 400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8 400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8 400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3 345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254 741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191 790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024A200000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024A260490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024A260490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024A260490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15 090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025A100000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15 090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</w:t>
            </w: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деятельность в сфере культуры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025A1S0480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15 090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025A1S0480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15 090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025A1S0480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3 010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025A1S0480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12 080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176 400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176 400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176 400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176 400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100 054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76 346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61 097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61 097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46 221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0330300390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0330300390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2 888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0330300390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2 888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43 333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43 333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43 333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14 695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14 325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1 438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1 438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1 438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1 438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1 438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40 317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21 033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21 033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21 033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8 059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7 849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1 157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6 692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12 974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12 974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6 414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6 560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15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19 269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"Молодежь Подмосковья"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19 089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19 089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1 289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1 223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1 071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17 800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17 800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17 800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115 282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51 454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2 483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2 483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2 483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2 483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2 483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1 650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1 650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46 851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46 851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17 634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17 017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17 017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2 447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2 447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2 447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26 770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26 770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26 770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7 298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7 298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7 298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7 298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38 461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38 461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38 461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38 461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34 743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34 743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3 711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3 711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18 043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18 043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17 446</w:t>
            </w:r>
          </w:p>
        </w:tc>
      </w:tr>
      <w:tr w:rsidR="00EF383D" w:rsidRPr="00EF383D" w:rsidTr="00EF383D">
        <w:trPr>
          <w:trHeight w:val="13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17 446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17 446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17 446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458 374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425 466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421 173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22 814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22 814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22 814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22 814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22 814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50 314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50 314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1 031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1 031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49 283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49 283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39 383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9 900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347 145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347 145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15 319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14 824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8 085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6 739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331 826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331 826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115 938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215 888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1 308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2 297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2 297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2 297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2 297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2 297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1 947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EF383D" w:rsidRPr="00EF383D" w:rsidTr="00EF383D">
        <w:trPr>
          <w:trHeight w:val="15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32 908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13 927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13 927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13 927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13 927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13 284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13 284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18 736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18 736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18 736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18 736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18 736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18 736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218 732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21 000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69 207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4 251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4 251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4 251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4 251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4 251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4 251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64 956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64 956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63 833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63 833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63 446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63 446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1 123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1 123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1 123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1 123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128 325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56 899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56 899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56 899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56 899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56 336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56 336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71 426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21 171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21 171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20 871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20 871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20 871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50 255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</w:t>
            </w: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гражданам, желающим взять детей на воспитание в семью"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50 255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50 255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50 255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50 255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319 979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115 930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115 011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115 011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115 011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0530100560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0530100560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0530100560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0530100560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114 661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114 661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29 751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84 910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204 049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EF383D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EF383D">
              <w:rPr>
                <w:rFonts w:ascii="Arial" w:hAnsi="Arial" w:cs="Arial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0420200960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200 052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200 052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200 052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1 541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1 216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1 216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198 511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2 158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2 158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196 353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184 964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1 696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EF383D" w:rsidRPr="00EF383D" w:rsidTr="00EF383D">
        <w:trPr>
          <w:trHeight w:val="114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1 318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1 318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1 318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1 318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1 121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гражданской обороны на территории </w:t>
            </w: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F383D" w:rsidRPr="00EF383D" w:rsidTr="00EF383D">
        <w:trPr>
          <w:trHeight w:val="91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2 014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2 014</w:t>
            </w:r>
          </w:p>
        </w:tc>
      </w:tr>
      <w:tr w:rsidR="00EF383D" w:rsidRPr="00EF383D" w:rsidTr="00EF383D">
        <w:trPr>
          <w:trHeight w:val="69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2 014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2 014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81 530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81 530</w:t>
            </w:r>
          </w:p>
        </w:tc>
      </w:tr>
      <w:tr w:rsidR="00EF383D" w:rsidRPr="00EF383D" w:rsidTr="00EF383D">
        <w:trPr>
          <w:trHeight w:val="465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81 530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81 530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81 530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81 530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81 530</w:t>
            </w:r>
          </w:p>
        </w:tc>
      </w:tr>
      <w:tr w:rsidR="00EF383D" w:rsidRPr="00EF383D" w:rsidTr="00EF383D">
        <w:trPr>
          <w:trHeight w:val="300"/>
        </w:trPr>
        <w:tc>
          <w:tcPr>
            <w:tcW w:w="5524" w:type="dxa"/>
            <w:hideMark/>
          </w:tcPr>
          <w:p w:rsidR="00EF383D" w:rsidRPr="00EF383D" w:rsidRDefault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noWrap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sz w:val="24"/>
                <w:szCs w:val="24"/>
              </w:rPr>
            </w:pPr>
            <w:r w:rsidRPr="00EF383D">
              <w:rPr>
                <w:rFonts w:ascii="Arial" w:hAnsi="Arial" w:cs="Arial"/>
                <w:sz w:val="24"/>
                <w:szCs w:val="24"/>
              </w:rPr>
              <w:t>81 530</w:t>
            </w:r>
          </w:p>
        </w:tc>
      </w:tr>
      <w:tr w:rsidR="00EF383D" w:rsidRPr="00EF383D" w:rsidTr="00EF383D">
        <w:trPr>
          <w:trHeight w:val="300"/>
        </w:trPr>
        <w:tc>
          <w:tcPr>
            <w:tcW w:w="9067" w:type="dxa"/>
            <w:gridSpan w:val="5"/>
            <w:noWrap/>
            <w:hideMark/>
          </w:tcPr>
          <w:p w:rsidR="00EF383D" w:rsidRPr="00EF383D" w:rsidRDefault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8" w:type="dxa"/>
            <w:hideMark/>
          </w:tcPr>
          <w:p w:rsidR="00EF383D" w:rsidRPr="00EF383D" w:rsidRDefault="00EF383D" w:rsidP="00EF3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83D">
              <w:rPr>
                <w:rFonts w:ascii="Arial" w:hAnsi="Arial" w:cs="Arial"/>
                <w:b/>
                <w:bCs/>
                <w:sz w:val="24"/>
                <w:szCs w:val="24"/>
              </w:rPr>
              <w:t>9 646 374</w:t>
            </w:r>
          </w:p>
        </w:tc>
      </w:tr>
    </w:tbl>
    <w:p w:rsidR="00791151" w:rsidRPr="00EF383D" w:rsidRDefault="00791151">
      <w:pPr>
        <w:rPr>
          <w:rFonts w:ascii="Arial" w:hAnsi="Arial" w:cs="Arial"/>
          <w:sz w:val="24"/>
          <w:szCs w:val="24"/>
        </w:rPr>
      </w:pPr>
    </w:p>
    <w:sectPr w:rsidR="00791151" w:rsidRPr="00EF383D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3D"/>
    <w:rsid w:val="006C3AB4"/>
    <w:rsid w:val="00791151"/>
    <w:rsid w:val="00A964E7"/>
    <w:rsid w:val="00AC11E2"/>
    <w:rsid w:val="00E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FAF4"/>
  <w15:chartTrackingRefBased/>
  <w15:docId w15:val="{1517A2FF-365E-4538-A103-5EDCDFF6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8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83D"/>
    <w:rPr>
      <w:color w:val="800080"/>
      <w:u w:val="single"/>
    </w:rPr>
  </w:style>
  <w:style w:type="paragraph" w:customStyle="1" w:styleId="msonormal0">
    <w:name w:val="msonormal"/>
    <w:basedOn w:val="a"/>
    <w:rsid w:val="00EF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F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F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EF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F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F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F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F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F383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F383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F383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F38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F383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F383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F38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F38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F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38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F383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F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F383D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F383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F383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F383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EF383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F38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F38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F383D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EF383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F383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F383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F383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EF383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F383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F383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F38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F383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F383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F383D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F383D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EF383D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EF38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EF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7"/>
    <w:link w:val="a8"/>
    <w:qFormat/>
    <w:rsid w:val="00EF383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8">
    <w:name w:val="Подзаголовок Знак"/>
    <w:basedOn w:val="a0"/>
    <w:link w:val="a6"/>
    <w:rsid w:val="00EF383D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ConsNormal">
    <w:name w:val="ConsNormal"/>
    <w:rsid w:val="00EF3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EF383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F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76</Pages>
  <Words>23071</Words>
  <Characters>131509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2</cp:revision>
  <dcterms:created xsi:type="dcterms:W3CDTF">2021-08-10T08:20:00Z</dcterms:created>
  <dcterms:modified xsi:type="dcterms:W3CDTF">2021-08-10T11:14:00Z</dcterms:modified>
</cp:coreProperties>
</file>