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0862" w14:textId="77777777" w:rsidR="00ED7670" w:rsidRPr="0061581C" w:rsidRDefault="00ED7670" w:rsidP="00ED767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44997291" w14:textId="77777777" w:rsidR="00ED7670" w:rsidRPr="0061581C" w:rsidRDefault="00ED7670" w:rsidP="00ED767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DCCEBC8" w14:textId="77777777" w:rsidR="00ED7670" w:rsidRPr="0061581C" w:rsidRDefault="00ED7670" w:rsidP="00ED767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497E3FF5" w14:textId="77777777" w:rsidR="00ED7670" w:rsidRPr="0061581C" w:rsidRDefault="00ED7670" w:rsidP="00ED767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0B686DDA" w14:textId="77777777" w:rsidR="00ED7670" w:rsidRPr="0061581C" w:rsidRDefault="00ED7670" w:rsidP="00ED767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14:paraId="404B017D" w14:textId="59D89508" w:rsidR="00ED7670" w:rsidRPr="0061581C" w:rsidRDefault="00ED7670" w:rsidP="00ED767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от «___» 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581C">
        <w:rPr>
          <w:rFonts w:ascii="Times New Roman" w:hAnsi="Times New Roman" w:cs="Times New Roman"/>
          <w:sz w:val="24"/>
          <w:szCs w:val="24"/>
        </w:rPr>
        <w:t xml:space="preserve"> № ______</w:t>
      </w:r>
    </w:p>
    <w:p w14:paraId="28CDD8E6" w14:textId="20076F76" w:rsidR="003465BD" w:rsidRDefault="003465BD" w:rsidP="00ED7670">
      <w:pPr>
        <w:spacing w:after="0" w:line="240" w:lineRule="auto"/>
        <w:rPr>
          <w:rFonts w:cs="Times New Roman"/>
          <w:sz w:val="24"/>
          <w:szCs w:val="24"/>
        </w:rPr>
      </w:pPr>
    </w:p>
    <w:p w14:paraId="584BB6EA" w14:textId="01414B81" w:rsidR="00ED7670" w:rsidRDefault="00ED7670" w:rsidP="00ED7670">
      <w:pPr>
        <w:spacing w:after="0" w:line="240" w:lineRule="auto"/>
        <w:rPr>
          <w:rFonts w:cs="Times New Roman"/>
          <w:sz w:val="24"/>
          <w:szCs w:val="24"/>
        </w:rPr>
      </w:pPr>
    </w:p>
    <w:p w14:paraId="40FA4192" w14:textId="242AFFF4" w:rsidR="00ED7670" w:rsidRDefault="00ED7670" w:rsidP="00ED7670">
      <w:pPr>
        <w:spacing w:after="0" w:line="240" w:lineRule="auto"/>
        <w:rPr>
          <w:rFonts w:cs="Times New Roman"/>
          <w:sz w:val="24"/>
          <w:szCs w:val="24"/>
        </w:rPr>
      </w:pPr>
    </w:p>
    <w:p w14:paraId="20AA0B75" w14:textId="77777777" w:rsidR="00ED7670" w:rsidRPr="00E560DA" w:rsidRDefault="00ED7670" w:rsidP="00ED7670">
      <w:pPr>
        <w:spacing w:after="0" w:line="240" w:lineRule="auto"/>
        <w:rPr>
          <w:rFonts w:cs="Times New Roman"/>
          <w:sz w:val="24"/>
          <w:szCs w:val="24"/>
        </w:rPr>
      </w:pPr>
    </w:p>
    <w:p w14:paraId="7C06BA1B" w14:textId="77777777" w:rsidR="008918F0" w:rsidRPr="00E560DA" w:rsidRDefault="008918F0" w:rsidP="00ED7670">
      <w:pPr>
        <w:spacing w:after="0" w:line="240" w:lineRule="auto"/>
        <w:rPr>
          <w:rFonts w:cs="Times New Roman"/>
          <w:sz w:val="24"/>
          <w:szCs w:val="24"/>
        </w:rPr>
      </w:pPr>
    </w:p>
    <w:p w14:paraId="291E93BF" w14:textId="77777777" w:rsidR="008918F0" w:rsidRPr="00E560DA" w:rsidRDefault="008918F0" w:rsidP="00ED7670">
      <w:pPr>
        <w:spacing w:after="0" w:line="240" w:lineRule="auto"/>
        <w:rPr>
          <w:rFonts w:cs="Times New Roman"/>
          <w:sz w:val="24"/>
          <w:szCs w:val="24"/>
        </w:rPr>
      </w:pPr>
    </w:p>
    <w:p w14:paraId="08319A67" w14:textId="1190ABE5" w:rsidR="00ED7670" w:rsidRPr="00ED7670" w:rsidRDefault="00ED7670" w:rsidP="00ED76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7670">
        <w:rPr>
          <w:rFonts w:cs="Times New Roman"/>
          <w:b/>
          <w:sz w:val="24"/>
          <w:szCs w:val="24"/>
        </w:rPr>
        <w:t xml:space="preserve">РЕГЛАМЕНТ </w:t>
      </w:r>
    </w:p>
    <w:p w14:paraId="068A6783" w14:textId="77777777" w:rsidR="00ED7670" w:rsidRPr="00ED7670" w:rsidRDefault="003465BD" w:rsidP="00ED76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7670">
        <w:rPr>
          <w:rFonts w:cs="Times New Roman"/>
          <w:b/>
          <w:sz w:val="24"/>
          <w:szCs w:val="24"/>
        </w:rPr>
        <w:t>предоставления услуги</w:t>
      </w:r>
      <w:r w:rsidR="00ED7670" w:rsidRPr="00ED7670">
        <w:rPr>
          <w:rFonts w:cs="Times New Roman"/>
          <w:b/>
          <w:sz w:val="24"/>
          <w:szCs w:val="24"/>
        </w:rPr>
        <w:t xml:space="preserve"> </w:t>
      </w:r>
    </w:p>
    <w:p w14:paraId="291AE8F4" w14:textId="40834211" w:rsidR="00F40970" w:rsidRPr="00ED7670" w:rsidRDefault="00F40970" w:rsidP="00ED76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7670">
        <w:rPr>
          <w:rFonts w:cs="Times New Roman"/>
          <w:b/>
          <w:sz w:val="24"/>
          <w:szCs w:val="24"/>
        </w:rPr>
        <w:t>«</w:t>
      </w:r>
      <w:r w:rsidR="00D943D5" w:rsidRPr="00ED7670">
        <w:rPr>
          <w:rFonts w:cs="Times New Roman"/>
          <w:b/>
          <w:sz w:val="24"/>
          <w:szCs w:val="24"/>
        </w:rPr>
        <w:t xml:space="preserve">Приём на обучение по образовательным программам </w:t>
      </w:r>
      <w:r w:rsidR="007444A6" w:rsidRPr="00ED7670">
        <w:rPr>
          <w:rFonts w:cs="Times New Roman"/>
          <w:b/>
          <w:sz w:val="24"/>
          <w:szCs w:val="24"/>
        </w:rPr>
        <w:br/>
      </w:r>
      <w:r w:rsidR="00D943D5" w:rsidRPr="00ED7670">
        <w:rPr>
          <w:rFonts w:cs="Times New Roman"/>
          <w:b/>
          <w:sz w:val="24"/>
          <w:szCs w:val="24"/>
        </w:rPr>
        <w:t>начального общего, основного общего и среднего общего образования</w:t>
      </w:r>
      <w:r w:rsidRPr="00ED7670">
        <w:rPr>
          <w:rFonts w:cs="Times New Roman"/>
          <w:b/>
          <w:sz w:val="24"/>
          <w:szCs w:val="24"/>
        </w:rPr>
        <w:t>»</w:t>
      </w:r>
    </w:p>
    <w:p w14:paraId="086791AA" w14:textId="5C51173E" w:rsidR="003465BD" w:rsidRDefault="003465BD" w:rsidP="00ED76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DF596E4" w14:textId="21706610" w:rsidR="00BB7EF6" w:rsidRPr="00E560DA" w:rsidRDefault="00BB7EF6" w:rsidP="00ED76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eastAsiaTheme="minorHAnsi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b w:val="0"/>
          <w:bCs w:val="0"/>
          <w:noProof w:val="0"/>
          <w:lang w:val="ru-RU"/>
        </w:rPr>
      </w:sdtEndPr>
      <w:sdtContent>
        <w:p w14:paraId="389E2BB3" w14:textId="4F984555" w:rsidR="007B3446" w:rsidRDefault="00D66394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8428887" w:history="1">
            <w:r w:rsidR="007B3446" w:rsidRPr="00402D48">
              <w:rPr>
                <w:rStyle w:val="a8"/>
              </w:rPr>
              <w:t>I. ОБЩИЕ ПО</w:t>
            </w:r>
            <w:bookmarkStart w:id="0" w:name="_GoBack"/>
            <w:bookmarkEnd w:id="0"/>
            <w:r w:rsidR="007B3446" w:rsidRPr="00402D48">
              <w:rPr>
                <w:rStyle w:val="a8"/>
              </w:rPr>
              <w:t>ЛОЖЕНИЯ</w:t>
            </w:r>
            <w:r w:rsidR="007B3446">
              <w:rPr>
                <w:webHidden/>
              </w:rPr>
              <w:tab/>
            </w:r>
            <w:r w:rsidR="007B3446">
              <w:rPr>
                <w:webHidden/>
              </w:rPr>
              <w:fldChar w:fldCharType="begin"/>
            </w:r>
            <w:r w:rsidR="007B3446">
              <w:rPr>
                <w:webHidden/>
              </w:rPr>
              <w:instrText xml:space="preserve"> PAGEREF _Toc98428887 \h </w:instrText>
            </w:r>
            <w:r w:rsidR="007B3446">
              <w:rPr>
                <w:webHidden/>
              </w:rPr>
            </w:r>
            <w:r w:rsidR="007B3446">
              <w:rPr>
                <w:webHidden/>
              </w:rPr>
              <w:fldChar w:fldCharType="separate"/>
            </w:r>
            <w:r w:rsidR="007B3446">
              <w:rPr>
                <w:webHidden/>
              </w:rPr>
              <w:t>3</w:t>
            </w:r>
            <w:r w:rsidR="007B3446">
              <w:rPr>
                <w:webHidden/>
              </w:rPr>
              <w:fldChar w:fldCharType="end"/>
            </w:r>
          </w:hyperlink>
        </w:p>
        <w:p w14:paraId="26FF4846" w14:textId="0623A960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88" w:history="1">
            <w:r w:rsidRPr="00402D48">
              <w:rPr>
                <w:rStyle w:val="a8"/>
              </w:rPr>
              <w:t>1.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Предмет регулирования Регламента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A845B88" w14:textId="7AC4515A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89" w:history="1">
            <w:r w:rsidRPr="00402D48">
              <w:rPr>
                <w:rStyle w:val="a8"/>
              </w:rPr>
              <w:t>2.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Круг заявителей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2B8296E" w14:textId="57899394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890" w:history="1">
            <w:r w:rsidRPr="00402D48">
              <w:rPr>
                <w:rStyle w:val="a8"/>
              </w:rPr>
              <w:t>II. СТАНДАРТ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E1A1D34" w14:textId="0619C764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1" w:history="1">
            <w:r w:rsidRPr="00402D48">
              <w:rPr>
                <w:rStyle w:val="a8"/>
              </w:rPr>
              <w:t>3.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Наименование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ADF2F3B" w14:textId="2F0132F3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2" w:history="1">
            <w:r w:rsidRPr="00402D48">
              <w:rPr>
                <w:rStyle w:val="a8"/>
              </w:rPr>
              <w:t>4.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Наименование Организации, предоставляющей услугу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F23AE05" w14:textId="7FEB9CAF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3" w:history="1">
            <w:r w:rsidRPr="00402D48">
              <w:rPr>
                <w:rStyle w:val="a8"/>
              </w:rPr>
              <w:t>5.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Результат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6D7C983" w14:textId="636B754A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4" w:history="1">
            <w:r w:rsidRPr="00402D48">
              <w:rPr>
                <w:rStyle w:val="a8"/>
              </w:rPr>
              <w:t>6.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Срок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F5A7C4F" w14:textId="554B6E56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5" w:history="1">
            <w:r w:rsidRPr="00402D48">
              <w:rPr>
                <w:rStyle w:val="a8"/>
              </w:rPr>
              <w:t>7.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Правовые основания для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D5FB4C0" w14:textId="35E21A50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6" w:history="1">
            <w:r w:rsidRPr="00402D48">
              <w:rPr>
                <w:rStyle w:val="a8"/>
              </w:rPr>
              <w:t>8.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Исчерпывающий перечень документов,  необходимых для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BA5D942" w14:textId="355966D0" w:rsidR="007B3446" w:rsidRDefault="007B3446">
          <w:pPr>
            <w:pStyle w:val="24"/>
            <w:tabs>
              <w:tab w:val="left" w:pos="44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7" w:history="1">
            <w:r w:rsidRPr="00402D48">
              <w:rPr>
                <w:rStyle w:val="a8"/>
              </w:rPr>
              <w:t>9.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Исчерпывающий перечень оснований для отказа в приеме документов, необходимых для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48C7299" w14:textId="1A00E392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8" w:history="1">
            <w:r w:rsidRPr="00402D48">
              <w:rPr>
                <w:rStyle w:val="a8"/>
              </w:rPr>
              <w:t>10.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Исчерпывающий перечень оснований для приостановления предоставления услуги или отказа в предоставлении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B152535" w14:textId="5665E626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899" w:history="1">
            <w:r w:rsidRPr="00402D48">
              <w:rPr>
                <w:rStyle w:val="a8"/>
              </w:rPr>
              <w:t>11.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Размер платы, взимаемой с заявителя при предоставлении услуги, и способы ее взимания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54142FD" w14:textId="136668D2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00" w:history="1">
            <w:r w:rsidRPr="00402D48">
              <w:rPr>
                <w:rStyle w:val="a8"/>
              </w:rPr>
              <w:t>12.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Максимальный срок ожидания в очереди при подаче заявителем запроса и при получении результата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3B3AA91" w14:textId="642A32B8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01" w:history="1">
            <w:r w:rsidRPr="00402D48">
              <w:rPr>
                <w:rStyle w:val="a8"/>
              </w:rPr>
              <w:t>13.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Срок регистрации запроса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EA36188" w14:textId="15887FFF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02" w:history="1">
            <w:r w:rsidRPr="00402D48">
              <w:rPr>
                <w:rStyle w:val="a8"/>
              </w:rPr>
              <w:t>14.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Требования к помещениям, в которых предоставляются услуга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CE1649D" w14:textId="62FD3514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03" w:history="1">
            <w:r w:rsidRPr="00402D48">
              <w:rPr>
                <w:rStyle w:val="a8"/>
              </w:rPr>
              <w:t>15.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Показатели качества и доступности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DDDBC70" w14:textId="765CA9A7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04" w:history="1">
            <w:r w:rsidRPr="00402D48">
              <w:rPr>
                <w:rStyle w:val="a8"/>
              </w:rPr>
              <w:t>16.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Требования к предоставлению услуги,  в том числе учитывающие особенности предоставления услуги в МФЦ  и особенности предоставления услуги в электронной форме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E9319FC" w14:textId="41405FFF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05" w:history="1">
            <w:r w:rsidRPr="00402D48">
              <w:rPr>
                <w:rStyle w:val="a8"/>
              </w:rPr>
              <w:t>III. СОСТАВ, ПОСЛЕДОВАТЕЛЬНОСТЬ И СРОКИ  ВЫПОЛНЕНИЯ АДМИНИСТРАТИВНЫХ ПРОЦЕДУР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C58B7C8" w14:textId="14A560A0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06" w:history="1">
            <w:r w:rsidRPr="00402D48">
              <w:rPr>
                <w:rStyle w:val="a8"/>
              </w:rPr>
              <w:t>17.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Перечень вариантов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28F4853" w14:textId="153482B1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07" w:history="1">
            <w:r w:rsidRPr="00402D48">
              <w:rPr>
                <w:rStyle w:val="a8"/>
              </w:rPr>
              <w:t>18.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Описание административной процедуры профилирования заявителя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2DD67BBC" w14:textId="0503ACD3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08" w:history="1">
            <w:r w:rsidRPr="00402D48">
              <w:rPr>
                <w:rStyle w:val="a8"/>
              </w:rPr>
              <w:t>19.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Описание вариантов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8559E23" w14:textId="13B1828E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09" w:history="1">
            <w:r w:rsidRPr="00402D48">
              <w:rPr>
                <w:rStyle w:val="a8"/>
              </w:rPr>
              <w:t>IV. ФОРМЫ КОНТРОЛЯ ЗА ИСПОЛНЕНИЕМ РЕГЛАМЕНТА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27A05917" w14:textId="6D580907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10" w:history="1">
            <w:r w:rsidRPr="00402D48">
              <w:rPr>
                <w:rStyle w:val="a8"/>
              </w:rPr>
              <w:t>20.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Порядок осуществления текущего контроля за соблюдением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 а также принятием ими решений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D869FEC" w14:textId="2BAFB9B6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11" w:history="1">
            <w:r w:rsidRPr="00402D48">
              <w:rPr>
                <w:rStyle w:val="a8"/>
              </w:rPr>
              <w:t>21.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 за полнотой и качеством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0B1EF09" w14:textId="04263848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12" w:history="1">
            <w:r w:rsidRPr="00402D48">
              <w:rPr>
                <w:rStyle w:val="a8"/>
              </w:rPr>
              <w:t>22.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052BFEFF" w14:textId="72133379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13" w:history="1">
            <w:r w:rsidRPr="00402D48">
              <w:rPr>
                <w:rStyle w:val="a8"/>
              </w:rPr>
              <w:t>23.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03E21E22" w14:textId="02C25B38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14" w:history="1">
            <w:r w:rsidRPr="00402D48">
              <w:rPr>
                <w:rStyle w:val="a8"/>
              </w:rPr>
              <w:t>V. ДОСУДЕБНЫЙ (ВНЕСУДЕБНЫЙ) ПОРЯДОК ОБЖАЛОВАНИЯ  РЕШЕНИЙ И ДЕЙСТВИЙ (БЕЗДЕЙСТВИЯ) ОРГАНИЗАЦИИ, МФЦ,  А ТАКЖЕ ИХ ДОЛЖНОСТНЫХ ЛИЦ И РАБОТНИКОВ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4AAB940" w14:textId="1CBD7B46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15" w:history="1">
            <w:r w:rsidRPr="00402D48">
              <w:rPr>
                <w:rStyle w:val="a8"/>
              </w:rPr>
              <w:t>24.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Способы информирования заявителей  о порядке досудебного (внесудебного) обжалования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49176E2" w14:textId="47A2ACAE" w:rsidR="007B3446" w:rsidRDefault="007B3446">
          <w:pPr>
            <w:pStyle w:val="24"/>
            <w:tabs>
              <w:tab w:val="left" w:pos="660"/>
            </w:tabs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16" w:history="1">
            <w:r w:rsidRPr="00402D48">
              <w:rPr>
                <w:rStyle w:val="a8"/>
              </w:rPr>
              <w:t>25.</w:t>
            </w:r>
            <w:r>
              <w:rPr>
                <w:rFonts w:asciiTheme="minorHAnsi" w:eastAsiaTheme="minorEastAsia" w:hAnsiTheme="minorHAnsi" w:cstheme="minorBidi"/>
                <w:lang w:val="ru-RU" w:eastAsia="ru-RU"/>
              </w:rPr>
              <w:tab/>
            </w:r>
            <w:r w:rsidRPr="00402D48">
              <w:rPr>
                <w:rStyle w:val="a8"/>
              </w:rPr>
              <w:t>Формы и способы подачи заявителями жалобы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B8AA382" w14:textId="5B6DDEE4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17" w:history="1">
            <w:r w:rsidRPr="00402D48">
              <w:rPr>
                <w:rStyle w:val="a8"/>
              </w:rPr>
              <w:t xml:space="preserve">Приложение </w:t>
            </w:r>
            <w:r w:rsidRPr="00402D48">
              <w:rPr>
                <w:rStyle w:val="a8"/>
                <w:lang w:val="x-none"/>
              </w:rPr>
              <w:t>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60AF58D0" w14:textId="1F9F9274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18" w:history="1">
            <w:r w:rsidRPr="007B3446">
              <w:rPr>
                <w:rStyle w:val="a8"/>
                <w:rFonts w:eastAsia="Calibri"/>
              </w:rPr>
              <w:t>Форма решения о предоставлении</w:t>
            </w:r>
            <w:r w:rsidRPr="007B3446">
              <w:rPr>
                <w:rStyle w:val="a8"/>
                <w:rFonts w:eastAsia="Calibri"/>
                <w:lang w:val="ru-RU"/>
              </w:rPr>
              <w:t xml:space="preserve"> </w:t>
            </w:r>
            <w:r w:rsidRPr="007B3446">
              <w:rPr>
                <w:rStyle w:val="a8"/>
                <w:rFonts w:eastAsia="Calibri"/>
              </w:rPr>
              <w:t>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41EF124F" w14:textId="1432439D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19" w:history="1">
            <w:r w:rsidRPr="00402D48">
              <w:rPr>
                <w:rStyle w:val="a8"/>
              </w:rPr>
              <w:t xml:space="preserve">Приложение </w:t>
            </w:r>
            <w:r w:rsidRPr="00402D48">
              <w:rPr>
                <w:rStyle w:val="a8"/>
                <w:lang w:val="x-none"/>
              </w:rPr>
              <w:t>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0B9E2603" w14:textId="76922D1F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20" w:history="1">
            <w:r w:rsidRPr="007B3446">
              <w:rPr>
                <w:rStyle w:val="a8"/>
                <w:rFonts w:eastAsia="Calibri"/>
              </w:rPr>
              <w:t>Форма решения об отказе в предоставлении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4D24F53D" w14:textId="5EABFBF2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21" w:history="1">
            <w:r w:rsidRPr="00402D48">
              <w:rPr>
                <w:rStyle w:val="a8"/>
                <w:rFonts w:eastAsia="Times New Roman"/>
              </w:rPr>
              <w:t>Приложение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1DE10F30" w14:textId="50A5904B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22" w:history="1">
            <w:r w:rsidRPr="007B3446">
              <w:rPr>
                <w:rStyle w:val="a8"/>
                <w:lang w:eastAsia="ar-SA"/>
              </w:rPr>
              <w:t xml:space="preserve">Перечень </w:t>
            </w:r>
            <w:r w:rsidRPr="007B3446">
              <w:rPr>
                <w:rStyle w:val="a8"/>
                <w:rFonts w:eastAsia="Calibri"/>
              </w:rPr>
              <w:t>нормативных</w:t>
            </w:r>
            <w:r w:rsidRPr="007B3446">
              <w:rPr>
                <w:rStyle w:val="a8"/>
                <w:lang w:eastAsia="ar-SA"/>
              </w:rPr>
              <w:t xml:space="preserve"> правовых актов Российской Федерации, Московской области,  регулирующих предоставление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5E1058BC" w14:textId="2B7ECCBE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23" w:history="1">
            <w:r w:rsidRPr="00402D48">
              <w:rPr>
                <w:rStyle w:val="a8"/>
                <w:rFonts w:eastAsia="Calibri"/>
                <w:iCs/>
              </w:rPr>
              <w:t>Приложение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34291C42" w14:textId="6BE44CF6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24" w:history="1">
            <w:r w:rsidRPr="007B3446">
              <w:rPr>
                <w:rStyle w:val="a8"/>
                <w:rFonts w:eastAsia="Calibri"/>
              </w:rPr>
              <w:t xml:space="preserve">Форма </w:t>
            </w:r>
            <w:r w:rsidRPr="007B3446">
              <w:rPr>
                <w:rStyle w:val="a8"/>
                <w:lang w:eastAsia="ar-SA"/>
              </w:rPr>
              <w:t>запроса</w:t>
            </w:r>
            <w:r w:rsidRPr="007B3446">
              <w:rPr>
                <w:rStyle w:val="a8"/>
                <w:rFonts w:eastAsia="Calibri"/>
              </w:rPr>
              <w:t xml:space="preserve"> о предоставлении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282DE266" w14:textId="0ADE435E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25" w:history="1">
            <w:r w:rsidRPr="00402D48">
              <w:rPr>
                <w:rStyle w:val="a8"/>
                <w:iCs/>
                <w:lang w:val="x-none"/>
              </w:rPr>
              <w:t xml:space="preserve">Приложение </w:t>
            </w:r>
            <w:r w:rsidRPr="00402D48">
              <w:rPr>
                <w:rStyle w:val="a8"/>
                <w:iCs/>
              </w:rPr>
              <w:t>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2A347BCC" w14:textId="4C201277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27" w:history="1">
            <w:r w:rsidRPr="007B3446">
              <w:rPr>
                <w:rStyle w:val="a8"/>
              </w:rPr>
              <w:t xml:space="preserve">Требования к </w:t>
            </w:r>
            <w:r w:rsidRPr="007B3446">
              <w:rPr>
                <w:rStyle w:val="a8"/>
                <w:rFonts w:eastAsia="Calibri"/>
              </w:rPr>
              <w:t>представлению</w:t>
            </w:r>
            <w:r w:rsidRPr="007B3446">
              <w:rPr>
                <w:rStyle w:val="a8"/>
              </w:rPr>
              <w:t xml:space="preserve"> документов (категорий документов),  необходимых для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3A7E109C" w14:textId="4C9440CF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28" w:history="1">
            <w:r w:rsidRPr="00402D48">
              <w:rPr>
                <w:rStyle w:val="a8"/>
                <w:iCs/>
                <w:lang w:val="x-none"/>
              </w:rPr>
              <w:t xml:space="preserve">Приложение </w:t>
            </w:r>
            <w:r w:rsidRPr="00402D48">
              <w:rPr>
                <w:rStyle w:val="a8"/>
                <w:iCs/>
              </w:rPr>
              <w:t>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115016CD" w14:textId="351A1EEB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29" w:history="1">
            <w:r w:rsidRPr="007B3446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7B344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4887800D" w14:textId="60C07721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30" w:history="1">
            <w:r w:rsidRPr="00402D48">
              <w:rPr>
                <w:rStyle w:val="a8"/>
                <w:lang w:eastAsia="zh-CN"/>
              </w:rPr>
              <w:t>Приложение 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11485ACD" w14:textId="50A06B9E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31" w:history="1">
            <w:r w:rsidRPr="007B3446">
              <w:rPr>
                <w:rStyle w:val="a8"/>
                <w:rFonts w:eastAsiaTheme="majorEastAsia"/>
                <w:bCs/>
              </w:rPr>
              <w:t>Уведомление  о регистрации  запроса</w:t>
            </w:r>
            <w:r w:rsidRPr="007B3446">
              <w:rPr>
                <w:rStyle w:val="a8"/>
                <w:bCs/>
              </w:rPr>
              <w:t xml:space="preserve">  (по закрепленной территории/незакреплённой территории)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1FD0296A" w14:textId="048C0006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32" w:history="1">
            <w:r w:rsidRPr="007B3446">
              <w:rPr>
                <w:rStyle w:val="a8"/>
              </w:rPr>
              <w:t xml:space="preserve">Уведомление  о регистрации </w:t>
            </w:r>
            <w:r w:rsidRPr="007B3446">
              <w:rPr>
                <w:rStyle w:val="a8"/>
                <w:rFonts w:eastAsia="Calibri"/>
              </w:rPr>
              <w:t>запроса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0FD1912A" w14:textId="4947694E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33" w:history="1">
            <w:r w:rsidRPr="00402D48">
              <w:rPr>
                <w:rStyle w:val="a8"/>
                <w:rFonts w:eastAsiaTheme="minorHAnsi"/>
              </w:rPr>
              <w:t>Приложение 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75BAC0EF" w14:textId="79900B79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34" w:history="1">
            <w:r w:rsidRPr="007B3446">
              <w:rPr>
                <w:rStyle w:val="a8"/>
                <w:bCs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1888985F" w14:textId="37C73D15" w:rsidR="007B3446" w:rsidRDefault="007B3446" w:rsidP="00AC5C61">
          <w:pPr>
            <w:pStyle w:val="17"/>
            <w:rPr>
              <w:rFonts w:asciiTheme="minorHAnsi" w:hAnsiTheme="minorHAnsi" w:cstheme="minorBidi"/>
              <w:lang w:val="ru-RU"/>
            </w:rPr>
          </w:pPr>
          <w:hyperlink w:anchor="_Toc98428935" w:history="1">
            <w:r w:rsidRPr="00402D48">
              <w:rPr>
                <w:rStyle w:val="a8"/>
              </w:rPr>
              <w:t>Приложение 9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7A50FF86" w14:textId="47F7EB8B" w:rsidR="007B3446" w:rsidRDefault="007B344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28937" w:history="1">
            <w:r w:rsidRPr="007B3446">
              <w:rPr>
                <w:rStyle w:val="a8"/>
              </w:rPr>
              <w:t xml:space="preserve">Описание </w:t>
            </w:r>
            <w:r w:rsidRPr="007B3446">
              <w:rPr>
                <w:rStyle w:val="a8"/>
                <w:bCs/>
              </w:rPr>
              <w:t>административных</w:t>
            </w:r>
            <w:r w:rsidRPr="007B3446">
              <w:rPr>
                <w:rStyle w:val="a8"/>
              </w:rPr>
              <w:t xml:space="preserve"> действий (процедур) в зависимости от варианта предоставления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_Toc98428937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39660A9F" w14:textId="6718AC7D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5D5E24DF" w:rsidR="00815BB3" w:rsidRDefault="00BB7EF6" w:rsidP="00A7380C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428887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0F2E6157" w14:textId="77777777" w:rsidR="00ED7670" w:rsidRPr="00ED7670" w:rsidRDefault="00ED7670" w:rsidP="00A7380C">
      <w:pPr>
        <w:spacing w:after="0" w:line="240" w:lineRule="auto"/>
      </w:pPr>
    </w:p>
    <w:p w14:paraId="455FAE1E" w14:textId="3E2B564C" w:rsidR="009C0034" w:rsidRPr="00E560DA" w:rsidRDefault="00441E06" w:rsidP="00ED7670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8428888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69094374" w:rsidR="00441E06" w:rsidRPr="00ED7670" w:rsidRDefault="00441E06" w:rsidP="00ED7670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D7670">
        <w:rPr>
          <w:rFonts w:cs="Times New Roman"/>
          <w:sz w:val="24"/>
          <w:szCs w:val="24"/>
        </w:rPr>
        <w:t xml:space="preserve">Настоящий </w:t>
      </w:r>
      <w:r w:rsidR="005E46E7" w:rsidRPr="00ED7670">
        <w:rPr>
          <w:rFonts w:cs="Times New Roman"/>
          <w:sz w:val="24"/>
          <w:szCs w:val="24"/>
        </w:rPr>
        <w:t>Р</w:t>
      </w:r>
      <w:r w:rsidRPr="00ED7670">
        <w:rPr>
          <w:rFonts w:cs="Times New Roman"/>
          <w:sz w:val="24"/>
          <w:szCs w:val="24"/>
        </w:rPr>
        <w:t>егламент р</w:t>
      </w:r>
      <w:r w:rsidR="00AE4560" w:rsidRPr="00ED7670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D7670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="00AE4560" w:rsidRPr="00ED7670">
        <w:rPr>
          <w:rFonts w:cs="Times New Roman"/>
          <w:sz w:val="24"/>
          <w:szCs w:val="24"/>
        </w:rPr>
        <w:t>»</w:t>
      </w:r>
      <w:r w:rsidR="00B67BFB" w:rsidRPr="00ED7670">
        <w:rPr>
          <w:rFonts w:cs="Times New Roman"/>
          <w:sz w:val="24"/>
          <w:szCs w:val="24"/>
        </w:rPr>
        <w:t xml:space="preserve"> </w:t>
      </w:r>
      <w:r w:rsidR="00AE4560" w:rsidRPr="00ED7670">
        <w:rPr>
          <w:rFonts w:cs="Times New Roman"/>
          <w:sz w:val="24"/>
          <w:szCs w:val="24"/>
        </w:rPr>
        <w:t xml:space="preserve">(далее </w:t>
      </w:r>
      <w:r w:rsidR="00ED7670">
        <w:rPr>
          <w:rFonts w:cs="Times New Roman"/>
          <w:sz w:val="24"/>
          <w:szCs w:val="24"/>
        </w:rPr>
        <w:t xml:space="preserve">соответственно </w:t>
      </w:r>
      <w:r w:rsidR="00ED7670">
        <w:rPr>
          <w:rFonts w:cs="Times New Roman"/>
          <w:sz w:val="24"/>
          <w:szCs w:val="24"/>
        </w:rPr>
        <w:br/>
        <w:t>–</w:t>
      </w:r>
      <w:r w:rsidR="00946574" w:rsidRPr="00ED7670">
        <w:rPr>
          <w:rFonts w:cs="Times New Roman"/>
          <w:sz w:val="24"/>
          <w:szCs w:val="24"/>
        </w:rPr>
        <w:t xml:space="preserve"> </w:t>
      </w:r>
      <w:r w:rsidR="00ED7670">
        <w:rPr>
          <w:rFonts w:cs="Times New Roman"/>
          <w:sz w:val="24"/>
          <w:szCs w:val="24"/>
        </w:rPr>
        <w:t xml:space="preserve">Регламент, </w:t>
      </w:r>
      <w:r w:rsidR="001D73B8" w:rsidRPr="00ED7670">
        <w:rPr>
          <w:rFonts w:cs="Times New Roman"/>
          <w:sz w:val="24"/>
          <w:szCs w:val="24"/>
        </w:rPr>
        <w:t xml:space="preserve">услуга) </w:t>
      </w:r>
      <w:r w:rsidR="00B67BFB" w:rsidRPr="00ED7670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ED7670">
        <w:rPr>
          <w:rFonts w:cs="Times New Roman"/>
          <w:sz w:val="24"/>
          <w:szCs w:val="24"/>
        </w:rPr>
        <w:t xml:space="preserve">Наро-Фоминского городского округа </w:t>
      </w:r>
      <w:r w:rsidR="00B67BFB" w:rsidRPr="00ED7670">
        <w:rPr>
          <w:rFonts w:cs="Times New Roman"/>
          <w:sz w:val="24"/>
          <w:szCs w:val="24"/>
        </w:rPr>
        <w:t xml:space="preserve">Московской области </w:t>
      </w:r>
      <w:r w:rsidR="00AE4560" w:rsidRPr="00ED7670">
        <w:rPr>
          <w:rFonts w:cs="Times New Roman"/>
          <w:sz w:val="24"/>
          <w:szCs w:val="24"/>
        </w:rPr>
        <w:t xml:space="preserve">(далее </w:t>
      </w:r>
      <w:r w:rsidR="00ED7670">
        <w:rPr>
          <w:rFonts w:cs="Times New Roman"/>
          <w:sz w:val="24"/>
          <w:szCs w:val="24"/>
        </w:rPr>
        <w:t>–</w:t>
      </w:r>
      <w:r w:rsidR="00AE4560" w:rsidRPr="00ED7670">
        <w:rPr>
          <w:rFonts w:cs="Times New Roman"/>
          <w:sz w:val="24"/>
          <w:szCs w:val="24"/>
        </w:rPr>
        <w:t xml:space="preserve"> </w:t>
      </w:r>
      <w:r w:rsidR="00B67BFB" w:rsidRPr="00ED7670">
        <w:rPr>
          <w:rFonts w:cs="Times New Roman"/>
          <w:sz w:val="24"/>
          <w:szCs w:val="24"/>
        </w:rPr>
        <w:t>Организация</w:t>
      </w:r>
      <w:r w:rsidR="00AE4560" w:rsidRPr="00ED7670">
        <w:rPr>
          <w:rFonts w:cs="Times New Roman"/>
          <w:sz w:val="24"/>
          <w:szCs w:val="24"/>
        </w:rPr>
        <w:t>).</w:t>
      </w:r>
    </w:p>
    <w:p w14:paraId="344DE3A1" w14:textId="59A00E44" w:rsidR="00AE4560" w:rsidRPr="00E560DA" w:rsidRDefault="00EF6C2C" w:rsidP="00ED7670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AE4560"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</w:t>
      </w:r>
      <w:r w:rsidR="00ED7670">
        <w:rPr>
          <w:rFonts w:cs="Times New Roman"/>
          <w:sz w:val="24"/>
          <w:szCs w:val="24"/>
        </w:rPr>
        <w:br/>
      </w:r>
      <w:r w:rsidR="00AE4560" w:rsidRPr="00E560DA">
        <w:rPr>
          <w:rFonts w:cs="Times New Roman"/>
          <w:sz w:val="24"/>
          <w:szCs w:val="24"/>
        </w:rPr>
        <w:t xml:space="preserve">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="00AE4560"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ED7670">
        <w:rPr>
          <w:rFonts w:cs="Times New Roman"/>
          <w:sz w:val="24"/>
          <w:szCs w:val="24"/>
        </w:rPr>
        <w:t>–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</w:t>
      </w:r>
      <w:r w:rsidR="00ED7670">
        <w:rPr>
          <w:rFonts w:cs="Times New Roman"/>
          <w:sz w:val="24"/>
          <w:szCs w:val="24"/>
        </w:rPr>
        <w:br/>
      </w:r>
      <w:r w:rsidR="004308CF" w:rsidRPr="00E560DA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должностных лиц </w:t>
      </w:r>
      <w:r w:rsidR="0068740D">
        <w:rPr>
          <w:rFonts w:cs="Times New Roman"/>
          <w:sz w:val="24"/>
          <w:szCs w:val="24"/>
        </w:rPr>
        <w:t xml:space="preserve">Управления по образованию Администрации Наро-Фоминского городского округа </w:t>
      </w:r>
      <w:r w:rsidR="00756078" w:rsidRPr="00E560DA">
        <w:rPr>
          <w:rFonts w:cs="Times New Roman"/>
          <w:sz w:val="24"/>
          <w:szCs w:val="24"/>
        </w:rPr>
        <w:t xml:space="preserve">(далее </w:t>
      </w:r>
      <w:r w:rsidR="00ED7670">
        <w:rPr>
          <w:rFonts w:cs="Times New Roman"/>
          <w:sz w:val="24"/>
          <w:szCs w:val="24"/>
        </w:rPr>
        <w:t>–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68740D">
        <w:rPr>
          <w:rFonts w:cs="Times New Roman"/>
          <w:sz w:val="24"/>
          <w:szCs w:val="24"/>
        </w:rPr>
        <w:t xml:space="preserve">МФЦ, </w:t>
      </w:r>
      <w:r w:rsidR="0068740D">
        <w:rPr>
          <w:rFonts w:cs="Times New Roman"/>
          <w:sz w:val="24"/>
          <w:szCs w:val="24"/>
        </w:rPr>
        <w:br/>
        <w:t>а</w:t>
      </w:r>
      <w:r w:rsidR="004308CF" w:rsidRPr="00E560DA">
        <w:rPr>
          <w:rFonts w:cs="Times New Roman"/>
          <w:sz w:val="24"/>
          <w:szCs w:val="24"/>
        </w:rPr>
        <w:t xml:space="preserve">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2B226A6F" w14:textId="0E422D86" w:rsidR="00EF6C2C" w:rsidRDefault="00EF6C2C" w:rsidP="00ED7670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672519C9" w:rsidR="00B546D3" w:rsidRPr="00ED7670" w:rsidRDefault="004175C5" w:rsidP="00ED7670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D7670">
        <w:rPr>
          <w:rFonts w:cs="Times New Roman"/>
          <w:sz w:val="24"/>
          <w:szCs w:val="24"/>
        </w:rPr>
        <w:t>ВИС</w:t>
      </w:r>
      <w:r w:rsidR="00EF6C2C" w:rsidRPr="00ED7670">
        <w:rPr>
          <w:rFonts w:cs="Times New Roman"/>
          <w:sz w:val="24"/>
          <w:szCs w:val="24"/>
        </w:rPr>
        <w:t xml:space="preserve"> </w:t>
      </w:r>
      <w:r w:rsidRPr="00ED7670">
        <w:rPr>
          <w:rFonts w:cs="Times New Roman"/>
          <w:sz w:val="24"/>
          <w:szCs w:val="24"/>
        </w:rPr>
        <w:t>(</w:t>
      </w:r>
      <w:r w:rsidR="00EF6C2C" w:rsidRPr="00ED7670">
        <w:rPr>
          <w:rFonts w:cs="Times New Roman"/>
          <w:sz w:val="24"/>
          <w:szCs w:val="24"/>
        </w:rPr>
        <w:t>ведомственная информационная система</w:t>
      </w:r>
      <w:r w:rsidRPr="00ED7670">
        <w:rPr>
          <w:rFonts w:cs="Times New Roman"/>
          <w:sz w:val="24"/>
          <w:szCs w:val="24"/>
        </w:rPr>
        <w:t xml:space="preserve">) </w:t>
      </w:r>
      <w:r w:rsidR="00ED7670">
        <w:rPr>
          <w:rFonts w:cs="Times New Roman"/>
          <w:sz w:val="24"/>
          <w:szCs w:val="24"/>
        </w:rPr>
        <w:t>–</w:t>
      </w:r>
      <w:r w:rsidRPr="00ED7670">
        <w:rPr>
          <w:rFonts w:cs="Times New Roman"/>
          <w:sz w:val="24"/>
          <w:szCs w:val="24"/>
        </w:rPr>
        <w:t xml:space="preserve"> </w:t>
      </w:r>
      <w:r w:rsidR="00B546D3" w:rsidRPr="00ED7670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D7670">
        <w:rPr>
          <w:rFonts w:cs="Times New Roman"/>
          <w:sz w:val="24"/>
          <w:szCs w:val="24"/>
        </w:rPr>
        <w:t>образовательных достижений,</w:t>
      </w:r>
      <w:r w:rsidR="00B546D3" w:rsidRPr="00ED7670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D7670">
        <w:rPr>
          <w:rFonts w:cs="Times New Roman"/>
          <w:sz w:val="24"/>
          <w:szCs w:val="24"/>
        </w:rPr>
        <w:t>.</w:t>
      </w:r>
    </w:p>
    <w:p w14:paraId="31E87DE3" w14:textId="43E58CEA" w:rsidR="00EF6C2C" w:rsidRPr="00E560DA" w:rsidRDefault="00EF6C2C" w:rsidP="00ED7670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РПГУ </w:t>
      </w:r>
      <w:r w:rsidR="00ED7670">
        <w:rPr>
          <w:rFonts w:cs="Times New Roman"/>
          <w:sz w:val="24"/>
          <w:szCs w:val="24"/>
        </w:rPr>
        <w:t>–</w:t>
      </w:r>
      <w:r w:rsidRPr="00E560DA">
        <w:rPr>
          <w:rFonts w:cs="Times New Roman"/>
          <w:sz w:val="24"/>
          <w:szCs w:val="24"/>
        </w:rPr>
        <w:t xml:space="preserve"> </w:t>
      </w:r>
      <w:r w:rsidR="0075238D" w:rsidRPr="00E560DA">
        <w:rPr>
          <w:rFonts w:cs="Times New Roman"/>
          <w:sz w:val="24"/>
          <w:szCs w:val="24"/>
        </w:rPr>
        <w:t>г</w:t>
      </w:r>
      <w:r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ED7670">
        <w:rPr>
          <w:rFonts w:cs="Times New Roman"/>
          <w:sz w:val="24"/>
          <w:szCs w:val="24"/>
        </w:rPr>
        <w:t>–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по адресу: </w:t>
      </w:r>
      <w:r w:rsidRPr="00ED7670">
        <w:rPr>
          <w:rFonts w:cs="Times New Roman"/>
          <w:sz w:val="24"/>
          <w:szCs w:val="24"/>
        </w:rPr>
        <w:t>www</w:t>
      </w:r>
      <w:r w:rsidRPr="00E560DA">
        <w:rPr>
          <w:rFonts w:cs="Times New Roman"/>
          <w:sz w:val="24"/>
          <w:szCs w:val="24"/>
        </w:rPr>
        <w:t>.</w:t>
      </w:r>
      <w:r w:rsidRPr="00ED7670">
        <w:rPr>
          <w:rFonts w:cs="Times New Roman"/>
          <w:sz w:val="24"/>
          <w:szCs w:val="24"/>
        </w:rPr>
        <w:t>uslugi</w:t>
      </w:r>
      <w:r w:rsidRPr="00E560DA">
        <w:rPr>
          <w:rFonts w:cs="Times New Roman"/>
          <w:sz w:val="24"/>
          <w:szCs w:val="24"/>
        </w:rPr>
        <w:t>.</w:t>
      </w:r>
      <w:r w:rsidRPr="00ED7670">
        <w:rPr>
          <w:rFonts w:cs="Times New Roman"/>
          <w:sz w:val="24"/>
          <w:szCs w:val="24"/>
        </w:rPr>
        <w:t>mosreg</w:t>
      </w:r>
      <w:r w:rsidRPr="00E560DA">
        <w:rPr>
          <w:rFonts w:cs="Times New Roman"/>
          <w:sz w:val="24"/>
          <w:szCs w:val="24"/>
        </w:rPr>
        <w:t>.</w:t>
      </w:r>
      <w:r w:rsidRPr="00ED7670">
        <w:rPr>
          <w:rFonts w:cs="Times New Roman"/>
          <w:sz w:val="24"/>
          <w:szCs w:val="24"/>
        </w:rPr>
        <w:t>ru</w:t>
      </w:r>
      <w:r w:rsidR="003D3EE3" w:rsidRPr="00E560DA">
        <w:rPr>
          <w:rFonts w:cs="Times New Roman"/>
          <w:sz w:val="24"/>
          <w:szCs w:val="24"/>
        </w:rPr>
        <w:t>.</w:t>
      </w:r>
      <w:r w:rsidR="00ED7670">
        <w:rPr>
          <w:rFonts w:cs="Times New Roman"/>
          <w:sz w:val="24"/>
          <w:szCs w:val="24"/>
        </w:rPr>
        <w:t xml:space="preserve"> </w:t>
      </w:r>
    </w:p>
    <w:p w14:paraId="3F323F96" w14:textId="428B9E01" w:rsidR="00EF6C2C" w:rsidRPr="00E560DA" w:rsidRDefault="00EF6C2C" w:rsidP="00ED7670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Личный кабинет </w:t>
      </w:r>
      <w:r w:rsidR="00ED7670">
        <w:rPr>
          <w:rFonts w:cs="Times New Roman"/>
          <w:sz w:val="24"/>
          <w:szCs w:val="24"/>
        </w:rPr>
        <w:t>–</w:t>
      </w:r>
      <w:r w:rsidRPr="00E560DA">
        <w:rPr>
          <w:rFonts w:cs="Times New Roman"/>
          <w:sz w:val="24"/>
          <w:szCs w:val="24"/>
        </w:rPr>
        <w:t xml:space="preserve">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4E2469FE" w:rsidR="00EF6C2C" w:rsidRPr="00E560DA" w:rsidRDefault="00EF6C2C" w:rsidP="00ED7670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Учредитель МФЦ </w:t>
      </w:r>
      <w:r w:rsidR="00ED7670">
        <w:rPr>
          <w:rFonts w:cs="Times New Roman"/>
          <w:sz w:val="24"/>
          <w:szCs w:val="24"/>
        </w:rPr>
        <w:t>–</w:t>
      </w:r>
      <w:r w:rsidRPr="00E560DA">
        <w:rPr>
          <w:rFonts w:cs="Times New Roman"/>
          <w:sz w:val="24"/>
          <w:szCs w:val="24"/>
        </w:rPr>
        <w:t xml:space="preserve"> </w:t>
      </w:r>
      <w:r w:rsidR="0068740D">
        <w:rPr>
          <w:rFonts w:cs="Times New Roman"/>
          <w:sz w:val="24"/>
          <w:szCs w:val="24"/>
        </w:rPr>
        <w:t>Комитет по управлению имуществом Администрации Наро-Фоминского городского округа</w:t>
      </w:r>
      <w:r w:rsidR="003D3EE3" w:rsidRPr="00E560DA">
        <w:rPr>
          <w:rFonts w:cs="Times New Roman"/>
          <w:sz w:val="24"/>
          <w:szCs w:val="24"/>
        </w:rPr>
        <w:t>.</w:t>
      </w:r>
    </w:p>
    <w:p w14:paraId="291A4073" w14:textId="47998134" w:rsidR="0051120C" w:rsidRDefault="0051120C" w:rsidP="00ED7670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егламентом </w:t>
      </w:r>
      <w:r w:rsidR="00ED7670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 xml:space="preserve">предоставления других государственных </w:t>
      </w:r>
      <w:r w:rsidR="00ED7670">
        <w:rPr>
          <w:rFonts w:cs="Times New Roman"/>
          <w:sz w:val="24"/>
          <w:szCs w:val="24"/>
        </w:rPr>
        <w:t xml:space="preserve">и муниципальных </w:t>
      </w:r>
      <w:r w:rsidRPr="00E560DA">
        <w:rPr>
          <w:rFonts w:cs="Times New Roman"/>
          <w:sz w:val="24"/>
          <w:szCs w:val="24"/>
        </w:rPr>
        <w:t>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 xml:space="preserve">государственных </w:t>
      </w:r>
      <w:r w:rsidR="00ED7670">
        <w:rPr>
          <w:rFonts w:cs="Times New Roman"/>
          <w:sz w:val="24"/>
          <w:szCs w:val="24"/>
        </w:rPr>
        <w:t xml:space="preserve">и муниципальных </w:t>
      </w:r>
      <w:r w:rsidRPr="00E560DA">
        <w:rPr>
          <w:rFonts w:cs="Times New Roman"/>
          <w:sz w:val="24"/>
          <w:szCs w:val="24"/>
        </w:rPr>
        <w:t>услуг.</w:t>
      </w:r>
    </w:p>
    <w:p w14:paraId="66FE8360" w14:textId="77777777" w:rsidR="00535EA7" w:rsidRPr="00E560DA" w:rsidRDefault="00535EA7" w:rsidP="00535EA7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4E2158B7" w14:textId="1C0BB66A" w:rsidR="00441E06" w:rsidRPr="00E560DA" w:rsidRDefault="00441E06" w:rsidP="00535EA7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8428889"/>
      <w:r w:rsidRPr="00AE1CF9">
        <w:rPr>
          <w:rFonts w:ascii="Times New Roman" w:hAnsi="Times New Roman" w:cs="Times New Roman"/>
          <w:color w:val="auto"/>
          <w:sz w:val="24"/>
          <w:szCs w:val="24"/>
        </w:rPr>
        <w:t>Круг заявителей</w:t>
      </w:r>
      <w:bookmarkEnd w:id="3"/>
    </w:p>
    <w:p w14:paraId="70553FD1" w14:textId="77777777" w:rsidR="00292B2B" w:rsidRPr="00E560DA" w:rsidRDefault="00292B2B" w:rsidP="00535EA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117E1EE1" w14:textId="05BC0CEB" w:rsidR="00DA4FA0" w:rsidRPr="00E560DA" w:rsidRDefault="005E46E7" w:rsidP="00535EA7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DA4FA0"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>гражданам Российской Федерации, 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535EA7">
        <w:rPr>
          <w:rFonts w:cs="Times New Roman"/>
          <w:sz w:val="24"/>
          <w:szCs w:val="24"/>
        </w:rPr>
        <w:t>–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2E734B39" w14:textId="780F9334" w:rsidR="00C344DB" w:rsidRPr="00E560DA" w:rsidRDefault="00C344DB" w:rsidP="00535EA7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Категории заявителей:</w:t>
      </w:r>
    </w:p>
    <w:p w14:paraId="18198700" w14:textId="723E1081" w:rsidR="00C344DB" w:rsidRDefault="00756078" w:rsidP="00535EA7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 xml:space="preserve">, указанные </w:t>
      </w:r>
      <w:r w:rsidR="00573F99" w:rsidRPr="00A7380C">
        <w:rPr>
          <w:rFonts w:cs="Times New Roman"/>
          <w:sz w:val="24"/>
          <w:szCs w:val="24"/>
        </w:rPr>
        <w:t>в п</w:t>
      </w:r>
      <w:r w:rsidR="00257E0A" w:rsidRPr="00A7380C">
        <w:rPr>
          <w:rFonts w:cs="Times New Roman"/>
          <w:sz w:val="24"/>
          <w:szCs w:val="24"/>
        </w:rPr>
        <w:t xml:space="preserve">ункте </w:t>
      </w:r>
      <w:r w:rsidR="00573F99" w:rsidRPr="00A7380C">
        <w:rPr>
          <w:rFonts w:cs="Times New Roman"/>
          <w:sz w:val="24"/>
          <w:szCs w:val="24"/>
        </w:rPr>
        <w:t xml:space="preserve">2.3 настоящего </w:t>
      </w:r>
      <w:r w:rsidR="00E5411E" w:rsidRPr="00A7380C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75D20E64" w14:textId="3F763586" w:rsidR="00DA4A08" w:rsidRPr="00A7380C" w:rsidRDefault="00C73127" w:rsidP="00535EA7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35EA7">
        <w:rPr>
          <w:rFonts w:cs="Times New Roman"/>
          <w:sz w:val="24"/>
          <w:szCs w:val="24"/>
        </w:rPr>
        <w:t xml:space="preserve">Наро-Фоминского городского округа </w:t>
      </w:r>
      <w:r w:rsidR="00535EA7" w:rsidRPr="00A7380C">
        <w:rPr>
          <w:rFonts w:cs="Times New Roman"/>
          <w:sz w:val="24"/>
          <w:szCs w:val="24"/>
        </w:rPr>
        <w:t>Московской области</w:t>
      </w:r>
      <w:r w:rsidRPr="00A7380C">
        <w:rPr>
          <w:rFonts w:cs="Times New Roman"/>
          <w:sz w:val="24"/>
          <w:szCs w:val="24"/>
        </w:rPr>
        <w:t xml:space="preserve">, имеющие первоочередное право на получение </w:t>
      </w:r>
      <w:bookmarkStart w:id="4" w:name="_Hlk95074573"/>
      <w:r w:rsidR="00946574" w:rsidRPr="00A7380C">
        <w:rPr>
          <w:rFonts w:cs="Times New Roman"/>
          <w:sz w:val="24"/>
          <w:szCs w:val="24"/>
        </w:rPr>
        <w:t>услуги</w:t>
      </w:r>
      <w:r w:rsidRPr="00A7380C">
        <w:rPr>
          <w:rFonts w:cs="Times New Roman"/>
          <w:sz w:val="24"/>
          <w:szCs w:val="24"/>
        </w:rPr>
        <w:t xml:space="preserve"> </w:t>
      </w:r>
      <w:bookmarkEnd w:id="4"/>
      <w:r w:rsidR="00DA4A08" w:rsidRPr="00A7380C">
        <w:rPr>
          <w:rFonts w:cs="Times New Roman"/>
          <w:sz w:val="24"/>
          <w:szCs w:val="24"/>
        </w:rPr>
        <w:t>Организации</w:t>
      </w:r>
      <w:r w:rsidR="00DB4B0A" w:rsidRPr="00A7380C">
        <w:rPr>
          <w:rFonts w:cs="Times New Roman"/>
          <w:sz w:val="24"/>
          <w:szCs w:val="24"/>
        </w:rPr>
        <w:t>, указанные в пункте 2.</w:t>
      </w:r>
      <w:r w:rsidR="00257E0A" w:rsidRPr="00A7380C">
        <w:rPr>
          <w:rFonts w:cs="Times New Roman"/>
          <w:sz w:val="24"/>
          <w:szCs w:val="24"/>
        </w:rPr>
        <w:t>4</w:t>
      </w:r>
      <w:r w:rsidR="00C0780F" w:rsidRPr="00A7380C">
        <w:rPr>
          <w:rFonts w:cs="Times New Roman"/>
          <w:sz w:val="24"/>
          <w:szCs w:val="24"/>
        </w:rPr>
        <w:t xml:space="preserve"> настоящего </w:t>
      </w:r>
      <w:r w:rsidR="00E5411E" w:rsidRPr="00A7380C">
        <w:rPr>
          <w:rFonts w:cs="Times New Roman"/>
          <w:sz w:val="24"/>
          <w:szCs w:val="24"/>
        </w:rPr>
        <w:t>Регламента</w:t>
      </w:r>
      <w:r w:rsidR="00C0780F" w:rsidRPr="00A7380C">
        <w:rPr>
          <w:rFonts w:cs="Times New Roman"/>
          <w:sz w:val="24"/>
          <w:szCs w:val="24"/>
        </w:rPr>
        <w:t>.</w:t>
      </w:r>
    </w:p>
    <w:p w14:paraId="57A1B594" w14:textId="6C22978A" w:rsidR="00492A60" w:rsidRPr="00E560DA" w:rsidRDefault="00756078" w:rsidP="00535EA7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 xml:space="preserve">Организации, указанные </w:t>
      </w:r>
      <w:r w:rsidR="00257E0A" w:rsidRPr="00A7380C">
        <w:rPr>
          <w:rFonts w:cs="Times New Roman"/>
          <w:sz w:val="24"/>
          <w:szCs w:val="24"/>
        </w:rPr>
        <w:t>в пункт</w:t>
      </w:r>
      <w:r w:rsidR="00A7380C" w:rsidRPr="00A7380C">
        <w:rPr>
          <w:rFonts w:cs="Times New Roman"/>
          <w:sz w:val="24"/>
          <w:szCs w:val="24"/>
        </w:rPr>
        <w:t>е</w:t>
      </w:r>
      <w:r w:rsidR="00257E0A" w:rsidRPr="00A7380C">
        <w:rPr>
          <w:rFonts w:cs="Times New Roman"/>
          <w:sz w:val="24"/>
          <w:szCs w:val="24"/>
        </w:rPr>
        <w:t xml:space="preserve"> 2.5</w:t>
      </w:r>
      <w:r w:rsidR="009C6F47" w:rsidRPr="00A7380C">
        <w:rPr>
          <w:rFonts w:cs="Times New Roman"/>
          <w:sz w:val="24"/>
          <w:szCs w:val="24"/>
        </w:rPr>
        <w:t xml:space="preserve"> </w:t>
      </w:r>
      <w:r w:rsidR="00257E0A" w:rsidRPr="00A7380C">
        <w:rPr>
          <w:rFonts w:cs="Times New Roman"/>
          <w:sz w:val="24"/>
          <w:szCs w:val="24"/>
        </w:rPr>
        <w:t xml:space="preserve">настоящего </w:t>
      </w:r>
      <w:r w:rsidR="00E5411E" w:rsidRPr="00A7380C">
        <w:rPr>
          <w:rFonts w:cs="Times New Roman"/>
          <w:sz w:val="24"/>
          <w:szCs w:val="24"/>
        </w:rPr>
        <w:t>Регламента</w:t>
      </w:r>
      <w:r w:rsidR="00257E0A" w:rsidRPr="00A7380C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740D54BA" w14:textId="1DD7437E" w:rsidR="00BB5143" w:rsidRPr="001A52AB" w:rsidRDefault="00BB5143" w:rsidP="00535EA7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35EA7">
        <w:rPr>
          <w:rFonts w:cs="Times New Roman"/>
          <w:sz w:val="24"/>
          <w:szCs w:val="24"/>
        </w:rPr>
        <w:t>Наро-Фоминского городского округа</w:t>
      </w:r>
      <w:r w:rsidRPr="00535EA7">
        <w:rPr>
          <w:rFonts w:cs="Times New Roman"/>
          <w:sz w:val="24"/>
          <w:szCs w:val="24"/>
        </w:rPr>
        <w:t xml:space="preserve"> Московской области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C1FED0C" w14:textId="4FA5BE7D" w:rsidR="00BB5143" w:rsidRPr="001A52AB" w:rsidRDefault="00BB5143" w:rsidP="00535EA7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 xml:space="preserve">Родители (законные представители), дети которых не проживают </w:t>
      </w:r>
      <w:r w:rsidR="00535EA7">
        <w:rPr>
          <w:rFonts w:cs="Times New Roman"/>
          <w:sz w:val="24"/>
          <w:szCs w:val="24"/>
        </w:rPr>
        <w:br/>
      </w:r>
      <w:r w:rsidRPr="001A52AB">
        <w:rPr>
          <w:rFonts w:cs="Times New Roman"/>
          <w:sz w:val="24"/>
          <w:szCs w:val="24"/>
        </w:rPr>
        <w:t>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517EB950" w14:textId="0FCBC523" w:rsidR="00BB5143" w:rsidRPr="001A52AB" w:rsidRDefault="00BB5143" w:rsidP="00535EA7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 xml:space="preserve"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</w:t>
      </w:r>
      <w:r w:rsidR="00535EA7">
        <w:rPr>
          <w:rFonts w:cs="Times New Roman"/>
          <w:sz w:val="24"/>
          <w:szCs w:val="24"/>
        </w:rPr>
        <w:br/>
      </w:r>
      <w:r w:rsidRPr="001A52AB">
        <w:rPr>
          <w:rFonts w:cs="Times New Roman"/>
          <w:sz w:val="24"/>
          <w:szCs w:val="24"/>
        </w:rPr>
        <w:t>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2A5AA9B" w14:textId="569320BC" w:rsidR="00756078" w:rsidRDefault="00BB5143" w:rsidP="00535EA7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7D0FBB">
        <w:rPr>
          <w:rFonts w:cs="Times New Roman"/>
          <w:sz w:val="24"/>
          <w:szCs w:val="24"/>
        </w:rPr>
        <w:t xml:space="preserve">Наро-Фоминского городского </w:t>
      </w:r>
      <w:r w:rsidR="007D0FBB" w:rsidRPr="007D0FBB">
        <w:rPr>
          <w:rFonts w:cs="Times New Roman"/>
          <w:sz w:val="24"/>
          <w:szCs w:val="24"/>
        </w:rPr>
        <w:t>округа</w:t>
      </w:r>
      <w:r w:rsidR="007D0FBB">
        <w:rPr>
          <w:rFonts w:cs="Times New Roman"/>
          <w:sz w:val="24"/>
          <w:szCs w:val="24"/>
        </w:rPr>
        <w:t xml:space="preserve"> Московской области</w:t>
      </w:r>
      <w:r w:rsidRPr="007D0FBB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1D2ACD9" w14:textId="50AB4AF1" w:rsidR="00573F99" w:rsidRDefault="00573F99" w:rsidP="007D0FB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1FCA9AC0" w14:textId="348D4394" w:rsidR="00573F99" w:rsidRPr="00573F99" w:rsidRDefault="00AE1CF9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573F99" w:rsidRPr="00573F99">
        <w:rPr>
          <w:rFonts w:cs="Times New Roman"/>
          <w:sz w:val="24"/>
          <w:szCs w:val="24"/>
        </w:rPr>
        <w:t>ети прокуроров</w:t>
      </w:r>
      <w:r>
        <w:rPr>
          <w:rFonts w:cs="Times New Roman"/>
          <w:sz w:val="24"/>
          <w:szCs w:val="24"/>
        </w:rPr>
        <w:t>.</w:t>
      </w:r>
    </w:p>
    <w:p w14:paraId="3A9F7112" w14:textId="2EB03ECE" w:rsidR="00573F99" w:rsidRPr="00573F99" w:rsidRDefault="00256723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Д</w:t>
      </w:r>
      <w:r w:rsidR="00573F99"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97D9803" w:rsidR="00573F99" w:rsidRDefault="00256723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573F99"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5D686AE0" w:rsidR="00DB4B0A" w:rsidRDefault="00DB4B0A" w:rsidP="007D0FB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06204945" w:rsidR="00107051" w:rsidRPr="00E91429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07051"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298139A7" w:rsidR="00573F99" w:rsidRPr="00961945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573F99"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2C4491D4" w:rsidR="00107051" w:rsidRPr="00961945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07051"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071878EC" w:rsidR="00107051" w:rsidRPr="00961945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07051"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="00107051"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0425172E" w:rsidR="00107051" w:rsidRPr="00961945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07051"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3D30B5B9" w:rsidR="00107051" w:rsidRPr="001A52AB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07051" w:rsidRPr="00961945">
        <w:rPr>
          <w:rFonts w:cs="Times New Roman"/>
          <w:sz w:val="24"/>
          <w:szCs w:val="24"/>
        </w:rPr>
        <w:t xml:space="preserve"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</w:r>
      <w:r w:rsidR="00624A27">
        <w:rPr>
          <w:rFonts w:cs="Times New Roman"/>
          <w:sz w:val="24"/>
          <w:szCs w:val="24"/>
        </w:rPr>
        <w:br/>
      </w:r>
      <w:r w:rsidR="00107051" w:rsidRPr="00961945">
        <w:rPr>
          <w:rFonts w:cs="Times New Roman"/>
          <w:sz w:val="24"/>
          <w:szCs w:val="24"/>
        </w:rPr>
        <w:t>в полиции</w:t>
      </w:r>
      <w:r w:rsidR="00B554BE">
        <w:rPr>
          <w:rFonts w:cs="Times New Roman"/>
          <w:sz w:val="24"/>
          <w:szCs w:val="24"/>
        </w:rPr>
        <w:t>.</w:t>
      </w:r>
      <w:r w:rsidR="00107051" w:rsidRPr="001A52AB">
        <w:rPr>
          <w:rFonts w:cs="Times New Roman"/>
          <w:sz w:val="24"/>
          <w:szCs w:val="24"/>
        </w:rPr>
        <w:t xml:space="preserve"> </w:t>
      </w:r>
    </w:p>
    <w:p w14:paraId="6FF5F19E" w14:textId="43949F3B" w:rsidR="00107051" w:rsidRPr="001A52AB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07051"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="00107051"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="00107051"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="00107051"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27052719" w:rsidR="00107051" w:rsidRPr="001A52AB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07051"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4B9CF7F7" w:rsidR="0088361D" w:rsidRPr="007A7403" w:rsidRDefault="000A4495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Д</w:t>
      </w:r>
      <w:r w:rsidR="00107051" w:rsidRPr="007A7403">
        <w:rPr>
          <w:rFonts w:cs="Times New Roman"/>
          <w:sz w:val="24"/>
          <w:szCs w:val="24"/>
        </w:rPr>
        <w:t xml:space="preserve">ети сотрудников, имеющих специальные звания и проходящих службу </w:t>
      </w:r>
      <w:r w:rsidR="00624A27">
        <w:rPr>
          <w:rFonts w:cs="Times New Roman"/>
          <w:sz w:val="24"/>
          <w:szCs w:val="24"/>
        </w:rPr>
        <w:br/>
      </w:r>
      <w:r w:rsidR="00107051" w:rsidRPr="007A7403">
        <w:rPr>
          <w:rFonts w:cs="Times New Roman"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624A27">
        <w:rPr>
          <w:rFonts w:cs="Times New Roman"/>
          <w:sz w:val="24"/>
          <w:szCs w:val="24"/>
        </w:rPr>
        <w:t>–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731874A0" w:rsidR="0088361D" w:rsidRPr="007A7403" w:rsidRDefault="0088361D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lastRenderedPageBreak/>
        <w:t>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6577C047" w:rsidR="00107051" w:rsidRPr="007A7403" w:rsidRDefault="0088361D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2189966A" w:rsidR="00107051" w:rsidRPr="007A7403" w:rsidRDefault="009705B3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Д</w:t>
      </w:r>
      <w:r w:rsidR="00107051" w:rsidRPr="007A7403">
        <w:rPr>
          <w:rFonts w:cs="Times New Roman"/>
          <w:sz w:val="24"/>
          <w:szCs w:val="24"/>
        </w:rPr>
        <w:t xml:space="preserve">ети гражданина Российской Федерации, уволенного со службы </w:t>
      </w:r>
      <w:r w:rsidR="00624A27">
        <w:rPr>
          <w:rFonts w:cs="Times New Roman"/>
          <w:sz w:val="24"/>
          <w:szCs w:val="24"/>
        </w:rPr>
        <w:br/>
      </w:r>
      <w:r w:rsidR="00107051" w:rsidRPr="007A7403">
        <w:rPr>
          <w:rFonts w:cs="Times New Roman"/>
          <w:sz w:val="24"/>
          <w:szCs w:val="24"/>
        </w:rPr>
        <w:t xml:space="preserve">в учреждениях и органах вследствие увечья или иного повреждения здоровья, полученных </w:t>
      </w:r>
      <w:r w:rsidR="00624A27">
        <w:rPr>
          <w:rFonts w:cs="Times New Roman"/>
          <w:sz w:val="24"/>
          <w:szCs w:val="24"/>
        </w:rPr>
        <w:br/>
      </w:r>
      <w:r w:rsidR="00107051" w:rsidRPr="007A7403">
        <w:rPr>
          <w:rFonts w:cs="Times New Roman"/>
          <w:sz w:val="24"/>
          <w:szCs w:val="24"/>
        </w:rPr>
        <w:t>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579A0679" w:rsidR="00107051" w:rsidRPr="007A7403" w:rsidRDefault="009705B3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Д</w:t>
      </w:r>
      <w:r w:rsidR="00107051" w:rsidRPr="007A7403">
        <w:rPr>
          <w:rFonts w:cs="Times New Roman"/>
          <w:sz w:val="24"/>
          <w:szCs w:val="24"/>
        </w:rPr>
        <w:t>ет</w:t>
      </w:r>
      <w:r w:rsidR="00624A27">
        <w:rPr>
          <w:rFonts w:cs="Times New Roman"/>
          <w:sz w:val="24"/>
          <w:szCs w:val="24"/>
        </w:rPr>
        <w:t>и</w:t>
      </w:r>
      <w:r w:rsidR="00107051" w:rsidRPr="007A7403">
        <w:rPr>
          <w:rFonts w:cs="Times New Roman"/>
          <w:sz w:val="24"/>
          <w:szCs w:val="24"/>
        </w:rPr>
        <w:t xml:space="preserve">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="00107051"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="00107051"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="00107051"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311CE5F8" w14:textId="14776036" w:rsidR="00107051" w:rsidRPr="007A7403" w:rsidRDefault="009705B3" w:rsidP="007D0FB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Д</w:t>
      </w:r>
      <w:r w:rsidR="00107051" w:rsidRPr="007A7403">
        <w:rPr>
          <w:rFonts w:cs="Times New Roman"/>
          <w:sz w:val="24"/>
          <w:szCs w:val="24"/>
        </w:rPr>
        <w:t>ет</w:t>
      </w:r>
      <w:r w:rsidR="00624A27">
        <w:rPr>
          <w:rFonts w:cs="Times New Roman"/>
          <w:sz w:val="24"/>
          <w:szCs w:val="24"/>
        </w:rPr>
        <w:t>и</w:t>
      </w:r>
      <w:r w:rsidR="00107051" w:rsidRPr="007A7403">
        <w:rPr>
          <w:rFonts w:cs="Times New Roman"/>
          <w:sz w:val="24"/>
          <w:szCs w:val="24"/>
        </w:rPr>
        <w:t>, находящи</w:t>
      </w:r>
      <w:r w:rsidR="00624A27">
        <w:rPr>
          <w:rFonts w:cs="Times New Roman"/>
          <w:sz w:val="24"/>
          <w:szCs w:val="24"/>
        </w:rPr>
        <w:t>е</w:t>
      </w:r>
      <w:r w:rsidR="00107051" w:rsidRPr="007A7403">
        <w:rPr>
          <w:rFonts w:cs="Times New Roman"/>
          <w:sz w:val="24"/>
          <w:szCs w:val="24"/>
        </w:rPr>
        <w:t>ся (находивши</w:t>
      </w:r>
      <w:r w:rsidR="00624A27">
        <w:rPr>
          <w:rFonts w:cs="Times New Roman"/>
          <w:sz w:val="24"/>
          <w:szCs w:val="24"/>
        </w:rPr>
        <w:t>е</w:t>
      </w:r>
      <w:r w:rsidR="00107051" w:rsidRPr="007A7403">
        <w:rPr>
          <w:rFonts w:cs="Times New Roman"/>
          <w:sz w:val="24"/>
          <w:szCs w:val="24"/>
        </w:rPr>
        <w:t>ся) на иждивении сотрудника, гражданина Ро</w:t>
      </w:r>
      <w:r w:rsidR="00624A27">
        <w:rPr>
          <w:rFonts w:cs="Times New Roman"/>
          <w:sz w:val="24"/>
          <w:szCs w:val="24"/>
        </w:rPr>
        <w:t xml:space="preserve">ссийской Федерации, указанных в 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8" w:anchor="dst100108" w:history="1">
        <w:r w:rsidR="00107051"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="00107051"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="00107051" w:rsidRPr="007A7403">
        <w:rPr>
          <w:rFonts w:cs="Times New Roman"/>
          <w:sz w:val="24"/>
          <w:szCs w:val="24"/>
        </w:rPr>
        <w:t xml:space="preserve"> -</w:t>
      </w:r>
      <w:r w:rsidR="00624A27">
        <w:rPr>
          <w:rFonts w:cs="Times New Roman"/>
          <w:sz w:val="24"/>
          <w:szCs w:val="24"/>
        </w:rPr>
        <w:t xml:space="preserve"> </w:t>
      </w:r>
      <w:r w:rsidR="00107051"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="00107051"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="00107051" w:rsidRPr="007A7403">
        <w:rPr>
          <w:rFonts w:cs="Times New Roman"/>
          <w:sz w:val="24"/>
          <w:szCs w:val="24"/>
        </w:rPr>
        <w:t>.</w:t>
      </w:r>
    </w:p>
    <w:p w14:paraId="5BE28E8C" w14:textId="4B685AAF" w:rsidR="001A52AB" w:rsidRPr="001A52AB" w:rsidRDefault="00E2357C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 xml:space="preserve">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1A52AB">
        <w:rPr>
          <w:rFonts w:cs="Times New Roman"/>
          <w:sz w:val="24"/>
          <w:szCs w:val="24"/>
        </w:rPr>
        <w:t>аявителей:</w:t>
      </w:r>
    </w:p>
    <w:p w14:paraId="5728151C" w14:textId="0180523B" w:rsidR="001A52AB" w:rsidRDefault="009705B3" w:rsidP="00A7380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A52AB" w:rsidRPr="001A52AB">
        <w:rPr>
          <w:rFonts w:cs="Times New Roman"/>
          <w:sz w:val="24"/>
          <w:szCs w:val="24"/>
        </w:rPr>
        <w:t xml:space="preserve">ети, полнородные и неполнородные брат и (или) сестра которых обучаются </w:t>
      </w:r>
      <w:r w:rsidR="00A7380C">
        <w:rPr>
          <w:rFonts w:cs="Times New Roman"/>
          <w:sz w:val="24"/>
          <w:szCs w:val="24"/>
        </w:rPr>
        <w:br/>
      </w:r>
      <w:r w:rsidR="001A52AB" w:rsidRPr="001A52AB">
        <w:rPr>
          <w:rFonts w:cs="Times New Roman"/>
          <w:sz w:val="24"/>
          <w:szCs w:val="24"/>
        </w:rPr>
        <w:t>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0C4ABC1F" w14:textId="3D502DB1" w:rsidR="006A48DC" w:rsidRDefault="005E46E7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A7380C">
        <w:rPr>
          <w:rFonts w:cs="Times New Roman"/>
          <w:sz w:val="24"/>
          <w:szCs w:val="24"/>
        </w:rPr>
        <w:t>–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47F5B026" w14:textId="77777777" w:rsidR="00A7380C" w:rsidRPr="00A7380C" w:rsidRDefault="00A7380C" w:rsidP="00A738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82FA069" w14:textId="057DCE00" w:rsidR="00BC7BC3" w:rsidRPr="00E560DA" w:rsidRDefault="00BB7EF6" w:rsidP="00A7380C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8428890"/>
      <w:r w:rsidRPr="00BB7EF6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76299A42" w14:textId="77777777" w:rsidR="00815BB3" w:rsidRPr="00E560DA" w:rsidRDefault="00815BB3" w:rsidP="00A7380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6A87330D" w:rsidR="00815BB3" w:rsidRPr="00E560DA" w:rsidRDefault="00815BB3" w:rsidP="00A7380C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8428891"/>
      <w:r w:rsidRPr="00E560DA">
        <w:rPr>
          <w:rFonts w:ascii="Times New Roman" w:hAnsi="Times New Roman" w:cs="Times New Roman"/>
          <w:color w:val="auto"/>
          <w:sz w:val="24"/>
          <w:szCs w:val="24"/>
        </w:rPr>
        <w:t>Наименование услуги</w:t>
      </w:r>
      <w:bookmarkEnd w:id="6"/>
    </w:p>
    <w:p w14:paraId="392E7030" w14:textId="77777777" w:rsidR="00815BB3" w:rsidRPr="00E560DA" w:rsidRDefault="00815BB3" w:rsidP="00A7380C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14:paraId="4592BE80" w14:textId="5311ECBA" w:rsidR="00815BB3" w:rsidRDefault="005E46E7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815BB3"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="00815BB3"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71B37076" w14:textId="77777777" w:rsidR="00A7380C" w:rsidRPr="00E560DA" w:rsidRDefault="00A7380C" w:rsidP="00A7380C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6D19CBEA" w14:textId="46238CF7" w:rsidR="00815BB3" w:rsidRPr="00E560DA" w:rsidRDefault="00815BB3" w:rsidP="00A7380C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8428892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3149F4D9" w:rsidR="00CA1261" w:rsidRPr="000D6014" w:rsidRDefault="0008247A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6014">
        <w:rPr>
          <w:rFonts w:cs="Times New Roman"/>
          <w:sz w:val="24"/>
          <w:szCs w:val="24"/>
        </w:rPr>
        <w:t xml:space="preserve">Органом </w:t>
      </w:r>
      <w:r w:rsidR="00CA1261" w:rsidRPr="000D6014">
        <w:rPr>
          <w:rFonts w:cs="Times New Roman"/>
          <w:sz w:val="24"/>
          <w:szCs w:val="24"/>
        </w:rPr>
        <w:t xml:space="preserve">местного самоуправления </w:t>
      </w:r>
      <w:r w:rsidR="000D6014" w:rsidRPr="000D6014">
        <w:rPr>
          <w:rFonts w:cs="Times New Roman"/>
          <w:sz w:val="24"/>
          <w:szCs w:val="24"/>
        </w:rPr>
        <w:t xml:space="preserve">Наро-Фоминского городского округа </w:t>
      </w:r>
      <w:r w:rsidR="00CA1261" w:rsidRPr="000D6014">
        <w:rPr>
          <w:rFonts w:cs="Times New Roman"/>
          <w:sz w:val="24"/>
          <w:szCs w:val="24"/>
        </w:rPr>
        <w:t xml:space="preserve">Московской области, </w:t>
      </w:r>
      <w:r w:rsidR="00EF1A94" w:rsidRPr="000D6014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0D6014">
        <w:rPr>
          <w:rFonts w:cs="Times New Roman"/>
          <w:sz w:val="24"/>
          <w:szCs w:val="24"/>
        </w:rPr>
        <w:t xml:space="preserve"> </w:t>
      </w:r>
      <w:r w:rsidR="000D6014" w:rsidRPr="000D6014">
        <w:rPr>
          <w:rFonts w:cs="Times New Roman"/>
          <w:sz w:val="24"/>
          <w:szCs w:val="24"/>
        </w:rPr>
        <w:t>Наро-Фоминском городском округе</w:t>
      </w:r>
      <w:r w:rsidR="00CA1261" w:rsidRPr="000D6014">
        <w:rPr>
          <w:rFonts w:cs="Times New Roman"/>
          <w:sz w:val="24"/>
          <w:szCs w:val="24"/>
        </w:rPr>
        <w:t xml:space="preserve"> Московской области, является Подразделение.</w:t>
      </w:r>
    </w:p>
    <w:p w14:paraId="022D9696" w14:textId="3B98F244" w:rsidR="00815BB3" w:rsidRPr="00A7380C" w:rsidRDefault="00815BB3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Непосредственное предоставление услуги осуществляет </w:t>
      </w:r>
      <w:r w:rsidR="002E2520" w:rsidRPr="000D6014">
        <w:rPr>
          <w:rFonts w:cs="Times New Roman"/>
          <w:sz w:val="24"/>
          <w:szCs w:val="24"/>
        </w:rPr>
        <w:t>Организация.</w:t>
      </w:r>
    </w:p>
    <w:p w14:paraId="7592DCA3" w14:textId="77777777" w:rsidR="00A7380C" w:rsidRPr="00E560DA" w:rsidRDefault="00A7380C" w:rsidP="00A7380C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5040FBC1" w14:textId="512EF276" w:rsidR="005545EF" w:rsidRPr="00E560DA" w:rsidRDefault="005545EF" w:rsidP="00A7380C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842889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14:paraId="68070223" w14:textId="77777777" w:rsidR="005545EF" w:rsidRPr="00E560DA" w:rsidRDefault="005545EF" w:rsidP="00A7380C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6FE9EF8C" w14:textId="46928BFA" w:rsidR="008A0D49" w:rsidRPr="00E560DA" w:rsidRDefault="009F4C16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A7380C">
        <w:rPr>
          <w:rFonts w:cs="Times New Roman"/>
          <w:sz w:val="24"/>
          <w:szCs w:val="24"/>
        </w:rPr>
        <w:t>Результатом</w:t>
      </w:r>
      <w:r w:rsidRPr="00E560DA">
        <w:rPr>
          <w:rFonts w:eastAsia="Calibri" w:cs="Times New Roman"/>
          <w:sz w:val="24"/>
          <w:szCs w:val="24"/>
        </w:rPr>
        <w:t xml:space="preserve">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="008A0D49"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="008A0D49" w:rsidRPr="00E560DA">
        <w:rPr>
          <w:rFonts w:eastAsia="Calibri" w:cs="Times New Roman"/>
          <w:sz w:val="24"/>
          <w:szCs w:val="24"/>
        </w:rPr>
        <w:t>тся:</w:t>
      </w:r>
    </w:p>
    <w:p w14:paraId="7C97D135" w14:textId="05123694" w:rsidR="008A0D49" w:rsidRPr="00E560DA" w:rsidRDefault="007F51C7" w:rsidP="00A7380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7380C">
        <w:rPr>
          <w:rFonts w:cs="Times New Roman"/>
          <w:sz w:val="24"/>
          <w:szCs w:val="24"/>
        </w:rPr>
        <w:t>Решение</w:t>
      </w:r>
      <w:r w:rsidRPr="00E560DA">
        <w:rPr>
          <w:sz w:val="24"/>
          <w:szCs w:val="24"/>
        </w:rPr>
        <w:t xml:space="preserve"> о предоставлении </w:t>
      </w:r>
      <w:r w:rsidR="0008247A" w:rsidRPr="00E560DA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A7380C">
        <w:rPr>
          <w:rFonts w:cs="Times New Roman"/>
          <w:sz w:val="24"/>
          <w:szCs w:val="24"/>
        </w:rPr>
        <w:t>–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="003D3EE3" w:rsidRPr="00E560DA">
        <w:rPr>
          <w:sz w:val="24"/>
          <w:szCs w:val="24"/>
        </w:rPr>
        <w:t>.</w:t>
      </w:r>
    </w:p>
    <w:p w14:paraId="6741C820" w14:textId="58C01950" w:rsidR="008A0D49" w:rsidRPr="00E560DA" w:rsidRDefault="007F51C7" w:rsidP="00A7380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7380C">
        <w:rPr>
          <w:rFonts w:cs="Times New Roman"/>
          <w:sz w:val="24"/>
          <w:szCs w:val="24"/>
        </w:rPr>
        <w:t>Решение</w:t>
      </w:r>
      <w:r w:rsidRPr="00E560DA">
        <w:rPr>
          <w:sz w:val="24"/>
          <w:szCs w:val="24"/>
        </w:rPr>
        <w:t xml:space="preserve"> об отказе в предоставлении </w:t>
      </w:r>
      <w:r w:rsidR="00A56B8B">
        <w:rPr>
          <w:sz w:val="24"/>
          <w:szCs w:val="24"/>
        </w:rPr>
        <w:t>у</w:t>
      </w:r>
      <w:r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Pr="00E560DA">
        <w:rPr>
          <w:sz w:val="24"/>
          <w:szCs w:val="24"/>
        </w:rPr>
        <w:t xml:space="preserve">, </w:t>
      </w:r>
      <w:r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Pr="00741B3D">
        <w:rPr>
          <w:sz w:val="24"/>
          <w:szCs w:val="24"/>
        </w:rPr>
        <w:t xml:space="preserve"> настоящего</w:t>
      </w:r>
      <w:r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61A766CA" w14:textId="0CF3A9C8" w:rsidR="00393973" w:rsidRPr="00E560DA" w:rsidRDefault="00393973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Факт получения заявителем результата предоставления услуги фиксируется </w:t>
      </w:r>
      <w:r w:rsidR="00A7380C">
        <w:rPr>
          <w:sz w:val="24"/>
          <w:szCs w:val="24"/>
        </w:rPr>
        <w:br/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0E3B5AF5" w:rsidR="008A0D49" w:rsidRPr="00E560DA" w:rsidRDefault="008A0D49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="00F0243B" w:rsidRPr="00E560DA">
        <w:rPr>
          <w:rFonts w:cs="Times New Roman"/>
          <w:sz w:val="24"/>
          <w:szCs w:val="24"/>
        </w:rPr>
        <w:t>в том числе</w:t>
      </w:r>
      <w:r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услуги</w:t>
      </w:r>
      <w:r w:rsidR="00F0243B" w:rsidRPr="00E560DA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Pr="00E560DA">
        <w:rPr>
          <w:rFonts w:cs="Times New Roman"/>
          <w:sz w:val="24"/>
          <w:szCs w:val="24"/>
        </w:rPr>
        <w:t xml:space="preserve">. </w:t>
      </w:r>
    </w:p>
    <w:p w14:paraId="3E22095A" w14:textId="7B26CD66" w:rsidR="001102A8" w:rsidRPr="00E560DA" w:rsidRDefault="00882B0F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650C944F" w:rsidR="00882B0F" w:rsidRPr="00E560DA" w:rsidRDefault="003D3EE3" w:rsidP="00A7380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6CA743B" w:rsidR="00772A12" w:rsidRDefault="00772A12" w:rsidP="00A738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A7380C">
        <w:rPr>
          <w:rFonts w:cs="Times New Roman"/>
          <w:sz w:val="24"/>
          <w:szCs w:val="24"/>
        </w:rPr>
        <w:br/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62B5CC04" w:rsidR="0031143B" w:rsidRPr="00E560DA" w:rsidRDefault="0031143B" w:rsidP="00A738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6AF05427" w:rsidR="00852A13" w:rsidRPr="00A7380C" w:rsidRDefault="003D3EE3" w:rsidP="00A7380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A7380C">
        <w:rPr>
          <w:rFonts w:cs="Times New Roman"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20D9442C" w14:textId="77777777" w:rsidR="00A7380C" w:rsidRPr="00E560DA" w:rsidRDefault="00A7380C" w:rsidP="00A7380C">
      <w:pPr>
        <w:pStyle w:val="a6"/>
        <w:spacing w:after="0" w:line="240" w:lineRule="auto"/>
        <w:ind w:left="709"/>
        <w:jc w:val="both"/>
        <w:rPr>
          <w:bCs/>
          <w:sz w:val="24"/>
          <w:szCs w:val="24"/>
        </w:rPr>
      </w:pPr>
    </w:p>
    <w:p w14:paraId="3EF01F27" w14:textId="584F3382" w:rsidR="005545EF" w:rsidRPr="00E560DA" w:rsidRDefault="005545EF" w:rsidP="00A7380C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8428894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0DFDF051" w:rsidR="0004143F" w:rsidRPr="00E560DA" w:rsidRDefault="0004143F" w:rsidP="00A7380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Период </w:t>
      </w:r>
      <w:r w:rsidRPr="00A7380C">
        <w:rPr>
          <w:rFonts w:cs="Times New Roman"/>
          <w:sz w:val="24"/>
          <w:szCs w:val="24"/>
        </w:rPr>
        <w:t>приема</w:t>
      </w:r>
      <w:r w:rsidRPr="00E560DA">
        <w:rPr>
          <w:rFonts w:eastAsia="Calibri" w:cs="Times New Roman"/>
          <w:sz w:val="24"/>
          <w:szCs w:val="24"/>
        </w:rPr>
        <w:t xml:space="preserve">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57638A17" w:rsidR="0004143F" w:rsidRPr="00E560DA" w:rsidRDefault="009705B3" w:rsidP="00A7380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</w:t>
      </w:r>
      <w:r w:rsidR="0004143F"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="0004143F"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04143F"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="0004143F"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55916745" w:rsidR="0004143F" w:rsidRPr="00E560DA" w:rsidRDefault="009705B3" w:rsidP="002358E2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</w:t>
      </w:r>
      <w:r w:rsidR="0004143F"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="0004143F"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="0004143F"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="0004143F"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="0004143F" w:rsidRPr="00004DDE">
        <w:rPr>
          <w:rFonts w:eastAsia="Calibri" w:cs="Times New Roman"/>
          <w:sz w:val="24"/>
          <w:szCs w:val="24"/>
        </w:rPr>
        <w:t xml:space="preserve">5 (пятого) </w:t>
      </w:r>
      <w:r w:rsidR="0004143F"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77642DF6" w:rsidR="0004143F" w:rsidRPr="004D559C" w:rsidRDefault="0004143F" w:rsidP="002358E2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2BB324DB" w:rsidR="0004143F" w:rsidRPr="00004DDE" w:rsidRDefault="0004143F" w:rsidP="002358E2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3676414C" w:rsidR="0004143F" w:rsidRPr="00004DDE" w:rsidRDefault="009705B3" w:rsidP="002358E2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r w:rsidR="0004143F"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="0004143F"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="0004143F"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04143F" w:rsidRPr="00004DDE">
        <w:rPr>
          <w:rFonts w:eastAsia="Calibri" w:cs="Times New Roman"/>
          <w:sz w:val="24"/>
          <w:szCs w:val="24"/>
        </w:rPr>
        <w:t>.</w:t>
      </w:r>
    </w:p>
    <w:p w14:paraId="271D3A5B" w14:textId="3A38330B" w:rsidR="0004143F" w:rsidRPr="00004DDE" w:rsidRDefault="009705B3" w:rsidP="002358E2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r w:rsidR="0004143F"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04143F"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="0004143F" w:rsidRPr="00004DDE">
        <w:rPr>
          <w:rFonts w:eastAsia="Calibri" w:cs="Times New Roman"/>
          <w:sz w:val="24"/>
          <w:szCs w:val="24"/>
        </w:rPr>
        <w:t>аявителей, указанных в подпункт</w:t>
      </w:r>
      <w:r w:rsidR="002358E2">
        <w:rPr>
          <w:rFonts w:eastAsia="Calibri" w:cs="Times New Roman"/>
          <w:sz w:val="24"/>
          <w:szCs w:val="24"/>
        </w:rPr>
        <w:t>е</w:t>
      </w:r>
      <w:r w:rsidR="0004143F" w:rsidRPr="00004DDE">
        <w:rPr>
          <w:rFonts w:eastAsia="Calibri" w:cs="Times New Roman"/>
          <w:sz w:val="24"/>
          <w:szCs w:val="24"/>
        </w:rPr>
        <w:t xml:space="preserve">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="0004143F"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04143F"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2D4EE6DE" w:rsidR="00526696" w:rsidRPr="00004DDE" w:rsidRDefault="006639B5" w:rsidP="002358E2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7A63C04B" w:rsidR="00283DCD" w:rsidRPr="00E560DA" w:rsidRDefault="0004143F" w:rsidP="002358E2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2DE0ADD0" w:rsidR="00526696" w:rsidRPr="00E560DA" w:rsidRDefault="00526696" w:rsidP="002358E2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</w:t>
      </w:r>
      <w:r w:rsidRPr="000D659A">
        <w:rPr>
          <w:rFonts w:cs="Times New Roman"/>
          <w:sz w:val="24"/>
          <w:szCs w:val="24"/>
        </w:rPr>
        <w:t xml:space="preserve">93 </w:t>
      </w:r>
      <w:r w:rsidR="007A2005" w:rsidRPr="000D659A">
        <w:rPr>
          <w:rFonts w:cs="Times New Roman"/>
          <w:sz w:val="24"/>
          <w:szCs w:val="24"/>
        </w:rPr>
        <w:t xml:space="preserve">(девяносто три) </w:t>
      </w:r>
      <w:r w:rsidRPr="000D659A">
        <w:rPr>
          <w:rFonts w:cs="Times New Roman"/>
          <w:sz w:val="24"/>
          <w:szCs w:val="24"/>
        </w:rPr>
        <w:t>календарных дня со дня р</w:t>
      </w:r>
      <w:r w:rsidRPr="00004DDE">
        <w:rPr>
          <w:rFonts w:cs="Times New Roman"/>
          <w:sz w:val="24"/>
          <w:szCs w:val="24"/>
        </w:rPr>
        <w:t xml:space="preserve">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2358E2">
      <w:pPr>
        <w:suppressAutoHyphens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57CAA0F3" w:rsidR="005545EF" w:rsidRPr="00E560DA" w:rsidRDefault="005545EF" w:rsidP="002358E2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8428895"/>
      <w:r w:rsidRPr="00E560DA">
        <w:rPr>
          <w:rFonts w:ascii="Times New Roman" w:hAnsi="Times New Roman" w:cs="Times New Roman"/>
          <w:color w:val="auto"/>
          <w:sz w:val="24"/>
          <w:szCs w:val="24"/>
        </w:rPr>
        <w:t>Правовые основания для предоставления услуги</w:t>
      </w:r>
      <w:bookmarkEnd w:id="14"/>
    </w:p>
    <w:p w14:paraId="42355169" w14:textId="77777777" w:rsidR="005545EF" w:rsidRPr="00E560DA" w:rsidRDefault="005545EF" w:rsidP="002358E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2810F93" w14:textId="6C925788" w:rsidR="007D387D" w:rsidRPr="00E560DA" w:rsidRDefault="00360E31" w:rsidP="002358E2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2358E2">
        <w:rPr>
          <w:rFonts w:cs="Times New Roman"/>
          <w:sz w:val="24"/>
          <w:szCs w:val="24"/>
        </w:rPr>
        <w:t>Перечень</w:t>
      </w:r>
      <w:r w:rsidRPr="00E560DA">
        <w:rPr>
          <w:sz w:val="24"/>
          <w:szCs w:val="24"/>
          <w:lang w:eastAsia="ar-SA"/>
        </w:rPr>
        <w:t xml:space="preserve"> нормативных правовых актов Российской Федерации, Московской области, регулирующих предоставление услуги</w:t>
      </w:r>
      <w:r w:rsidR="007D387D" w:rsidRPr="00E560DA">
        <w:rPr>
          <w:sz w:val="24"/>
          <w:szCs w:val="24"/>
          <w:lang w:eastAsia="ar-SA"/>
        </w:rPr>
        <w:t xml:space="preserve">, информация о порядке </w:t>
      </w:r>
      <w:r w:rsidR="007D387D" w:rsidRPr="00E560DA">
        <w:rPr>
          <w:sz w:val="24"/>
          <w:szCs w:val="24"/>
        </w:rPr>
        <w:t xml:space="preserve">досудебного </w:t>
      </w:r>
      <w:r w:rsidR="007D387D" w:rsidRPr="00E560DA">
        <w:rPr>
          <w:sz w:val="24"/>
          <w:szCs w:val="24"/>
        </w:rPr>
        <w:lastRenderedPageBreak/>
        <w:t xml:space="preserve">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="007D387D"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="007D387D" w:rsidRPr="009C434D">
        <w:rPr>
          <w:sz w:val="24"/>
          <w:szCs w:val="24"/>
        </w:rPr>
        <w:t xml:space="preserve">, работников размещены на </w:t>
      </w:r>
      <w:r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9C434D">
        <w:rPr>
          <w:sz w:val="24"/>
          <w:szCs w:val="24"/>
          <w:lang w:eastAsia="ar-SA"/>
        </w:rPr>
        <w:t>Организации</w:t>
      </w:r>
      <w:r w:rsidR="00086804">
        <w:rPr>
          <w:sz w:val="24"/>
          <w:szCs w:val="24"/>
          <w:lang w:eastAsia="ar-SA"/>
        </w:rPr>
        <w:t xml:space="preserve"> и Подразделения</w:t>
      </w:r>
      <w:r w:rsidRPr="00EC51F1">
        <w:rPr>
          <w:sz w:val="24"/>
          <w:szCs w:val="24"/>
          <w:lang w:eastAsia="ar-SA"/>
        </w:rPr>
        <w:t xml:space="preserve">, </w:t>
      </w:r>
      <w:r w:rsidR="007525CF" w:rsidRPr="00EC51F1">
        <w:rPr>
          <w:sz w:val="24"/>
          <w:szCs w:val="24"/>
          <w:lang w:eastAsia="ar-SA"/>
        </w:rPr>
        <w:t>а так</w:t>
      </w:r>
      <w:r w:rsidR="007525CF" w:rsidRPr="009C434D">
        <w:rPr>
          <w:sz w:val="24"/>
          <w:szCs w:val="24"/>
          <w:lang w:eastAsia="ar-SA"/>
        </w:rPr>
        <w:t xml:space="preserve">же </w:t>
      </w:r>
      <w:r w:rsidR="007D387D" w:rsidRPr="009C434D">
        <w:rPr>
          <w:sz w:val="24"/>
          <w:szCs w:val="24"/>
          <w:lang w:eastAsia="ar-SA"/>
        </w:rPr>
        <w:t>на</w:t>
      </w:r>
      <w:r w:rsidRPr="009C434D">
        <w:rPr>
          <w:sz w:val="24"/>
          <w:szCs w:val="24"/>
          <w:lang w:eastAsia="ar-SA"/>
        </w:rPr>
        <w:t xml:space="preserve"> РПГУ</w:t>
      </w:r>
      <w:r w:rsidR="007D387D" w:rsidRPr="00E560DA">
        <w:rPr>
          <w:sz w:val="24"/>
          <w:szCs w:val="24"/>
          <w:lang w:eastAsia="ar-SA"/>
        </w:rPr>
        <w:t>.</w:t>
      </w:r>
    </w:p>
    <w:p w14:paraId="7C3F397D" w14:textId="40CFF77A" w:rsidR="00360E31" w:rsidRPr="00E560DA" w:rsidRDefault="00360E31" w:rsidP="00EC11F3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Перечень нормативных правовых актов</w:t>
      </w:r>
      <w:r w:rsidR="007D387D"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Pr="00E560DA">
        <w:rPr>
          <w:sz w:val="24"/>
          <w:szCs w:val="24"/>
          <w:lang w:eastAsia="ar-SA"/>
        </w:rPr>
        <w:t>егламенту.</w:t>
      </w:r>
    </w:p>
    <w:p w14:paraId="29FBA480" w14:textId="77777777" w:rsidR="00EC51F1" w:rsidRPr="00E560DA" w:rsidRDefault="00EC51F1" w:rsidP="00EC11F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CCFCCA9" w14:textId="44301611" w:rsidR="005545EF" w:rsidRPr="00E560DA" w:rsidRDefault="005545EF" w:rsidP="00C82B7C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8428896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14:paraId="7AEB584A" w14:textId="77777777" w:rsidR="00712C11" w:rsidRPr="00E560DA" w:rsidRDefault="00712C11" w:rsidP="000D659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1A71A7A" w14:textId="713A0A10" w:rsidR="00111507" w:rsidRPr="00E560DA" w:rsidRDefault="00111507" w:rsidP="00C82B7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zh-CN"/>
        </w:rPr>
      </w:pPr>
      <w:r w:rsidRPr="00C82B7C">
        <w:rPr>
          <w:sz w:val="24"/>
          <w:szCs w:val="24"/>
          <w:lang w:eastAsia="ar-SA"/>
        </w:rPr>
        <w:t>Исчерпывающий</w:t>
      </w:r>
      <w:r w:rsidRPr="00E560DA">
        <w:rPr>
          <w:rFonts w:cs="Times New Roman"/>
          <w:sz w:val="24"/>
          <w:szCs w:val="24"/>
        </w:rPr>
        <w:t xml:space="preserve">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1D0E3255" w:rsidR="00111507" w:rsidRPr="00C82B7C" w:rsidRDefault="003D3EE3" w:rsidP="00C82B7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82B7C">
        <w:rPr>
          <w:rFonts w:eastAsia="Calibri" w:cs="Times New Roman"/>
          <w:sz w:val="24"/>
          <w:szCs w:val="24"/>
        </w:rPr>
        <w:t>З</w:t>
      </w:r>
      <w:r w:rsidR="005B746E" w:rsidRPr="00C82B7C">
        <w:rPr>
          <w:rFonts w:eastAsia="Calibri" w:cs="Times New Roman"/>
          <w:sz w:val="24"/>
          <w:szCs w:val="24"/>
        </w:rPr>
        <w:t>апрос</w:t>
      </w:r>
      <w:r w:rsidR="00EF3377" w:rsidRPr="00C82B7C">
        <w:rPr>
          <w:rFonts w:eastAsia="Calibri" w:cs="Times New Roman"/>
          <w:sz w:val="24"/>
          <w:szCs w:val="24"/>
        </w:rPr>
        <w:t xml:space="preserve"> </w:t>
      </w:r>
      <w:r w:rsidR="005B746E" w:rsidRPr="00C82B7C">
        <w:rPr>
          <w:rFonts w:eastAsia="Calibri" w:cs="Times New Roman"/>
          <w:sz w:val="24"/>
          <w:szCs w:val="24"/>
        </w:rPr>
        <w:t xml:space="preserve">по форме, приведенной в </w:t>
      </w:r>
      <w:r w:rsidR="00135B01" w:rsidRPr="00C82B7C">
        <w:rPr>
          <w:rFonts w:eastAsia="Calibri" w:cs="Times New Roman"/>
          <w:sz w:val="24"/>
          <w:szCs w:val="24"/>
        </w:rPr>
        <w:t>п</w:t>
      </w:r>
      <w:r w:rsidR="005B746E" w:rsidRPr="00C82B7C">
        <w:rPr>
          <w:rFonts w:eastAsia="Calibri" w:cs="Times New Roman"/>
          <w:sz w:val="24"/>
          <w:szCs w:val="24"/>
        </w:rPr>
        <w:t xml:space="preserve">риложении </w:t>
      </w:r>
      <w:r w:rsidR="00A92088" w:rsidRPr="00C82B7C">
        <w:rPr>
          <w:rFonts w:eastAsia="Calibri" w:cs="Times New Roman"/>
          <w:sz w:val="24"/>
          <w:szCs w:val="24"/>
        </w:rPr>
        <w:t>4</w:t>
      </w:r>
      <w:r w:rsidR="005B746E" w:rsidRPr="00C82B7C">
        <w:rPr>
          <w:rFonts w:eastAsia="Calibri" w:cs="Times New Roman"/>
          <w:sz w:val="24"/>
          <w:szCs w:val="24"/>
        </w:rPr>
        <w:t xml:space="preserve"> к настояще</w:t>
      </w:r>
      <w:r w:rsidRPr="00C82B7C">
        <w:rPr>
          <w:rFonts w:eastAsia="Calibri" w:cs="Times New Roman"/>
          <w:sz w:val="24"/>
          <w:szCs w:val="24"/>
        </w:rPr>
        <w:t xml:space="preserve">му </w:t>
      </w:r>
      <w:r w:rsidR="00FB1BBE" w:rsidRPr="00C82B7C">
        <w:rPr>
          <w:rFonts w:eastAsia="Calibri" w:cs="Times New Roman"/>
          <w:sz w:val="24"/>
          <w:szCs w:val="24"/>
        </w:rPr>
        <w:t>Р</w:t>
      </w:r>
      <w:r w:rsidRPr="00C82B7C">
        <w:rPr>
          <w:rFonts w:eastAsia="Calibri" w:cs="Times New Roman"/>
          <w:sz w:val="24"/>
          <w:szCs w:val="24"/>
        </w:rPr>
        <w:t>егламенту.</w:t>
      </w:r>
    </w:p>
    <w:p w14:paraId="712FD4BE" w14:textId="759017F4" w:rsidR="00351C46" w:rsidRPr="00C82B7C" w:rsidRDefault="00FB1BBE" w:rsidP="00C82B7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82B7C">
        <w:rPr>
          <w:rFonts w:eastAsia="Calibri" w:cs="Times New Roman"/>
          <w:sz w:val="24"/>
          <w:szCs w:val="24"/>
        </w:rPr>
        <w:t>Д</w:t>
      </w:r>
      <w:r w:rsidR="00351C46" w:rsidRPr="00C82B7C">
        <w:rPr>
          <w:rFonts w:eastAsia="Calibri" w:cs="Times New Roman"/>
          <w:sz w:val="24"/>
          <w:szCs w:val="24"/>
        </w:rPr>
        <w:t xml:space="preserve">окумент, </w:t>
      </w:r>
      <w:r w:rsidR="001E00EB" w:rsidRPr="00C82B7C">
        <w:rPr>
          <w:rFonts w:eastAsia="Calibri" w:cs="Times New Roman"/>
          <w:sz w:val="24"/>
          <w:szCs w:val="24"/>
        </w:rPr>
        <w:t xml:space="preserve">удостоверяющий </w:t>
      </w:r>
      <w:r w:rsidR="00351C46" w:rsidRPr="00C82B7C">
        <w:rPr>
          <w:rFonts w:eastAsia="Calibri" w:cs="Times New Roman"/>
          <w:sz w:val="24"/>
          <w:szCs w:val="24"/>
        </w:rPr>
        <w:t xml:space="preserve">личность </w:t>
      </w:r>
      <w:r w:rsidR="0021296B" w:rsidRPr="00C82B7C">
        <w:rPr>
          <w:rFonts w:eastAsia="Calibri" w:cs="Times New Roman"/>
          <w:sz w:val="24"/>
          <w:szCs w:val="24"/>
        </w:rPr>
        <w:t>заявителя</w:t>
      </w:r>
      <w:r w:rsidR="0012146B" w:rsidRPr="00C82B7C">
        <w:rPr>
          <w:rFonts w:eastAsia="Calibri" w:cs="Times New Roman"/>
          <w:sz w:val="24"/>
          <w:szCs w:val="24"/>
        </w:rPr>
        <w:t xml:space="preserve">, представителя заявителя </w:t>
      </w:r>
      <w:r w:rsidR="001E00EB" w:rsidRPr="00C82B7C">
        <w:rPr>
          <w:rFonts w:eastAsia="Calibri" w:cs="Times New Roman"/>
          <w:sz w:val="24"/>
          <w:szCs w:val="24"/>
        </w:rPr>
        <w:br/>
      </w:r>
      <w:r w:rsidR="0012146B" w:rsidRPr="00C82B7C">
        <w:rPr>
          <w:rFonts w:eastAsia="Calibri" w:cs="Times New Roman"/>
          <w:sz w:val="24"/>
          <w:szCs w:val="24"/>
        </w:rPr>
        <w:t>(в случае обращения представителя заявителя)</w:t>
      </w:r>
      <w:r w:rsidR="0021296B" w:rsidRPr="00C82B7C">
        <w:rPr>
          <w:rFonts w:eastAsia="Calibri" w:cs="Times New Roman"/>
          <w:sz w:val="24"/>
          <w:szCs w:val="24"/>
        </w:rPr>
        <w:t>.</w:t>
      </w:r>
    </w:p>
    <w:p w14:paraId="27301581" w14:textId="2BD3F32E" w:rsidR="00086B96" w:rsidRPr="00C82B7C" w:rsidRDefault="00FB1BBE" w:rsidP="00C82B7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82B7C">
        <w:rPr>
          <w:rFonts w:eastAsia="Calibri" w:cs="Times New Roman"/>
          <w:sz w:val="24"/>
          <w:szCs w:val="24"/>
        </w:rPr>
        <w:t>Д</w:t>
      </w:r>
      <w:r w:rsidR="00086B96" w:rsidRPr="00C82B7C">
        <w:rPr>
          <w:rFonts w:eastAsia="Calibri" w:cs="Times New Roman"/>
          <w:sz w:val="24"/>
          <w:szCs w:val="24"/>
        </w:rPr>
        <w:t xml:space="preserve">окументы, подтверждающие полномочия представителя </w:t>
      </w:r>
      <w:r w:rsidRPr="00C82B7C">
        <w:rPr>
          <w:rFonts w:eastAsia="Calibri" w:cs="Times New Roman"/>
          <w:sz w:val="24"/>
          <w:szCs w:val="24"/>
        </w:rPr>
        <w:t>з</w:t>
      </w:r>
      <w:r w:rsidR="0012146B" w:rsidRPr="00C82B7C">
        <w:rPr>
          <w:rFonts w:eastAsia="Calibri" w:cs="Times New Roman"/>
          <w:sz w:val="24"/>
          <w:szCs w:val="24"/>
        </w:rPr>
        <w:t>аявителя</w:t>
      </w:r>
      <w:r w:rsidR="00086B96" w:rsidRPr="00C82B7C">
        <w:rPr>
          <w:rFonts w:eastAsia="Calibri" w:cs="Times New Roman"/>
          <w:sz w:val="24"/>
          <w:szCs w:val="24"/>
        </w:rPr>
        <w:t xml:space="preserve"> </w:t>
      </w:r>
      <w:r w:rsidR="0012146B" w:rsidRPr="00C82B7C">
        <w:rPr>
          <w:rFonts w:eastAsia="Calibri" w:cs="Times New Roman"/>
          <w:sz w:val="24"/>
          <w:szCs w:val="24"/>
        </w:rPr>
        <w:t>(</w:t>
      </w:r>
      <w:r w:rsidR="00086B96" w:rsidRPr="00C82B7C">
        <w:rPr>
          <w:rFonts w:eastAsia="Calibri" w:cs="Times New Roman"/>
          <w:sz w:val="24"/>
          <w:szCs w:val="24"/>
        </w:rPr>
        <w:t xml:space="preserve">в случае обращения представителя </w:t>
      </w:r>
      <w:r w:rsidRPr="00C82B7C">
        <w:rPr>
          <w:rFonts w:eastAsia="Calibri" w:cs="Times New Roman"/>
          <w:sz w:val="24"/>
          <w:szCs w:val="24"/>
        </w:rPr>
        <w:t>з</w:t>
      </w:r>
      <w:r w:rsidR="00086B96" w:rsidRPr="00C82B7C">
        <w:rPr>
          <w:rFonts w:eastAsia="Calibri" w:cs="Times New Roman"/>
          <w:sz w:val="24"/>
          <w:szCs w:val="24"/>
        </w:rPr>
        <w:t>аявителя</w:t>
      </w:r>
      <w:r w:rsidR="0012146B" w:rsidRPr="00C82B7C">
        <w:rPr>
          <w:rFonts w:eastAsia="Calibri" w:cs="Times New Roman"/>
          <w:sz w:val="24"/>
          <w:szCs w:val="24"/>
        </w:rPr>
        <w:t>)</w:t>
      </w:r>
      <w:r w:rsidR="00B554BE" w:rsidRPr="00C82B7C">
        <w:rPr>
          <w:rFonts w:eastAsia="Calibri" w:cs="Times New Roman"/>
          <w:sz w:val="24"/>
          <w:szCs w:val="24"/>
        </w:rPr>
        <w:t>.</w:t>
      </w:r>
    </w:p>
    <w:p w14:paraId="10D3F7C8" w14:textId="22B5B17C" w:rsidR="00351C46" w:rsidRPr="00C82B7C" w:rsidRDefault="00FB1BBE" w:rsidP="00C82B7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82B7C">
        <w:rPr>
          <w:rFonts w:eastAsia="Calibri" w:cs="Times New Roman"/>
          <w:sz w:val="24"/>
          <w:szCs w:val="24"/>
        </w:rPr>
        <w:t>С</w:t>
      </w:r>
      <w:r w:rsidR="00351C46" w:rsidRPr="00C82B7C">
        <w:rPr>
          <w:rFonts w:eastAsia="Calibri" w:cs="Times New Roman"/>
          <w:sz w:val="24"/>
          <w:szCs w:val="24"/>
        </w:rPr>
        <w:t>видетельств</w:t>
      </w:r>
      <w:r w:rsidR="0064511E" w:rsidRPr="00C82B7C">
        <w:rPr>
          <w:rFonts w:eastAsia="Calibri" w:cs="Times New Roman"/>
          <w:sz w:val="24"/>
          <w:szCs w:val="24"/>
        </w:rPr>
        <w:t>о</w:t>
      </w:r>
      <w:r w:rsidR="00351C46" w:rsidRPr="00C82B7C">
        <w:rPr>
          <w:rFonts w:eastAsia="Calibri" w:cs="Times New Roman"/>
          <w:sz w:val="24"/>
          <w:szCs w:val="24"/>
        </w:rPr>
        <w:t xml:space="preserve"> </w:t>
      </w:r>
      <w:r w:rsidR="0064511E" w:rsidRPr="00C82B7C">
        <w:rPr>
          <w:rFonts w:eastAsia="Calibri" w:cs="Times New Roman"/>
          <w:sz w:val="24"/>
          <w:szCs w:val="24"/>
        </w:rPr>
        <w:t>о рождении ребенка или документ</w:t>
      </w:r>
      <w:r w:rsidR="00351C46" w:rsidRPr="00C82B7C">
        <w:rPr>
          <w:rFonts w:eastAsia="Calibri" w:cs="Times New Roman"/>
          <w:sz w:val="24"/>
          <w:szCs w:val="24"/>
        </w:rPr>
        <w:t>, подтверждающ</w:t>
      </w:r>
      <w:r w:rsidR="0036479E" w:rsidRPr="00C82B7C">
        <w:rPr>
          <w:rFonts w:eastAsia="Calibri" w:cs="Times New Roman"/>
          <w:sz w:val="24"/>
          <w:szCs w:val="24"/>
        </w:rPr>
        <w:t>ий</w:t>
      </w:r>
      <w:r w:rsidR="00351C46" w:rsidRPr="00C82B7C">
        <w:rPr>
          <w:rFonts w:eastAsia="Calibri" w:cs="Times New Roman"/>
          <w:sz w:val="24"/>
          <w:szCs w:val="24"/>
        </w:rPr>
        <w:t xml:space="preserve"> родство заявителя</w:t>
      </w:r>
      <w:r w:rsidR="00CA311F" w:rsidRPr="00C82B7C">
        <w:rPr>
          <w:rFonts w:eastAsia="Calibri"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4463BE0D" w:rsidR="0064511E" w:rsidRPr="00C82B7C" w:rsidRDefault="00FB1BBE" w:rsidP="00C82B7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82B7C">
        <w:rPr>
          <w:rFonts w:eastAsia="Calibri" w:cs="Times New Roman"/>
          <w:sz w:val="24"/>
          <w:szCs w:val="24"/>
        </w:rPr>
        <w:t>З</w:t>
      </w:r>
      <w:r w:rsidR="0064511E" w:rsidRPr="00C82B7C">
        <w:rPr>
          <w:rFonts w:eastAsia="Calibri" w:cs="Times New Roman"/>
          <w:sz w:val="24"/>
          <w:szCs w:val="24"/>
        </w:rPr>
        <w:t>аключение психолого-медико-педагогической комиссии (при наличии)</w:t>
      </w:r>
      <w:r w:rsidRPr="00C82B7C">
        <w:rPr>
          <w:rFonts w:eastAsia="Calibri" w:cs="Times New Roman"/>
          <w:sz w:val="24"/>
          <w:szCs w:val="24"/>
        </w:rPr>
        <w:t>.</w:t>
      </w:r>
    </w:p>
    <w:p w14:paraId="18A9F3AD" w14:textId="3C3205B5" w:rsidR="00CA311F" w:rsidRPr="00004DDE" w:rsidRDefault="0021296B" w:rsidP="00C82B7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82B7C">
        <w:rPr>
          <w:rFonts w:eastAsia="Calibri" w:cs="Times New Roman"/>
          <w:sz w:val="24"/>
          <w:szCs w:val="24"/>
        </w:rPr>
        <w:t>Заявитель</w:t>
      </w:r>
      <w:r w:rsidR="00086B96" w:rsidRPr="00C82B7C">
        <w:rPr>
          <w:rFonts w:eastAsia="Calibri" w:cs="Times New Roman"/>
          <w:sz w:val="24"/>
          <w:szCs w:val="24"/>
        </w:rPr>
        <w:t xml:space="preserve">, </w:t>
      </w:r>
      <w:r w:rsidR="00195ABE" w:rsidRPr="00C82B7C">
        <w:rPr>
          <w:rFonts w:eastAsia="Calibri" w:cs="Times New Roman"/>
          <w:sz w:val="24"/>
          <w:szCs w:val="24"/>
        </w:rPr>
        <w:t xml:space="preserve">являющийся </w:t>
      </w:r>
      <w:r w:rsidR="00086B96" w:rsidRPr="00C82B7C">
        <w:rPr>
          <w:rFonts w:eastAsia="Calibri"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</w:t>
      </w:r>
      <w:r w:rsidR="00086B96" w:rsidRPr="00004DDE">
        <w:rPr>
          <w:rFonts w:cs="Times New Roman"/>
          <w:sz w:val="24"/>
          <w:szCs w:val="24"/>
        </w:rPr>
        <w:t xml:space="preserve">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C9A9E3A" w14:textId="75BD96AF" w:rsidR="00AA08BB" w:rsidRPr="00004DDE" w:rsidRDefault="00086B96" w:rsidP="00C82B7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DDD3630" w14:textId="1D94088C" w:rsidR="00086B96" w:rsidRPr="00004DDE" w:rsidRDefault="00086B96" w:rsidP="00C82B7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1FAA67BE" w:rsidR="00086B96" w:rsidRPr="007A7403" w:rsidRDefault="00086B96" w:rsidP="00C82B7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2F3BF110" w:rsidR="005B6C18" w:rsidRPr="009540E6" w:rsidRDefault="00B267B0" w:rsidP="00C82B7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52190C48" w:rsidR="00086B96" w:rsidRPr="00004DDE" w:rsidRDefault="00086B96" w:rsidP="00C82B7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15F8D5B0" w:rsidR="00086B96" w:rsidRPr="00004DDE" w:rsidRDefault="00DC371B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 xml:space="preserve">ичное </w:t>
      </w:r>
      <w:r w:rsidR="00086B96" w:rsidRPr="00A73A5B">
        <w:rPr>
          <w:rFonts w:eastAsia="Calibri" w:cs="Times New Roman"/>
          <w:sz w:val="24"/>
          <w:szCs w:val="24"/>
        </w:rPr>
        <w:t>дело</w:t>
      </w:r>
      <w:r w:rsidR="00086B96" w:rsidRPr="00004DDE">
        <w:rPr>
          <w:rFonts w:cs="Times New Roman"/>
          <w:sz w:val="24"/>
          <w:szCs w:val="24"/>
        </w:rPr>
        <w:t xml:space="preserve"> обучающегося</w:t>
      </w:r>
      <w:r w:rsidRPr="00004DDE">
        <w:rPr>
          <w:rFonts w:cs="Times New Roman"/>
          <w:sz w:val="24"/>
          <w:szCs w:val="24"/>
        </w:rPr>
        <w:t>.</w:t>
      </w:r>
    </w:p>
    <w:p w14:paraId="3FC89F20" w14:textId="2717F16C" w:rsidR="009A5792" w:rsidRPr="00004DDE" w:rsidRDefault="00DC371B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73A5B">
        <w:rPr>
          <w:rFonts w:eastAsia="Calibri" w:cs="Times New Roman"/>
          <w:sz w:val="24"/>
          <w:szCs w:val="24"/>
        </w:rPr>
        <w:t>Д</w:t>
      </w:r>
      <w:r w:rsidR="00086B96" w:rsidRPr="00A73A5B">
        <w:rPr>
          <w:rFonts w:eastAsia="Calibri" w:cs="Times New Roman"/>
          <w:sz w:val="24"/>
          <w:szCs w:val="24"/>
        </w:rPr>
        <w:t>окументы</w:t>
      </w:r>
      <w:r w:rsidR="00086B96" w:rsidRPr="00004DDE">
        <w:rPr>
          <w:rFonts w:cs="Times New Roman"/>
          <w:sz w:val="24"/>
          <w:szCs w:val="24"/>
        </w:rPr>
        <w:t>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235E15BA" w14:textId="12FF430E" w:rsidR="00086B96" w:rsidRPr="00004DDE" w:rsidRDefault="00086B96" w:rsidP="00A73A5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776EF970" w:rsidR="00086B96" w:rsidRPr="00004DDE" w:rsidRDefault="00DC371B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Pr="00004DDE">
        <w:rPr>
          <w:rFonts w:cs="Times New Roman"/>
          <w:sz w:val="24"/>
          <w:szCs w:val="24"/>
        </w:rPr>
        <w:t>.</w:t>
      </w:r>
    </w:p>
    <w:p w14:paraId="668EF2E7" w14:textId="00066264" w:rsidR="001460EE" w:rsidRPr="00E560DA" w:rsidRDefault="00DC371B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03245C30" w14:textId="60E85CA8" w:rsidR="00712C11" w:rsidRPr="00455632" w:rsidRDefault="00111507" w:rsidP="00A73A5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083A0F8C" w:rsidR="00CB1151" w:rsidRPr="00455632" w:rsidRDefault="00344334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которого(ых)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</w:t>
      </w:r>
      <w:r w:rsidR="00A73A5B">
        <w:rPr>
          <w:rFonts w:cs="Times New Roman"/>
          <w:sz w:val="24"/>
          <w:szCs w:val="24"/>
        </w:rPr>
        <w:t xml:space="preserve">ем (законным представителем), </w:t>
      </w:r>
      <w:r w:rsidR="00CB1151" w:rsidRPr="00455632">
        <w:rPr>
          <w:rFonts w:cs="Times New Roman"/>
          <w:sz w:val="24"/>
          <w:szCs w:val="24"/>
        </w:rPr>
        <w:t>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3282CB71" w:rsidR="00571EEF" w:rsidRPr="00455632" w:rsidRDefault="009A5792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7DB4BD38" w:rsidR="00344334" w:rsidRDefault="00344334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6F5F6C6E" w:rsidR="00617370" w:rsidRPr="00455632" w:rsidRDefault="00617370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33F2542A" w:rsidR="00EF3377" w:rsidRPr="00323B80" w:rsidRDefault="00EF3377" w:rsidP="00A73A5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73A5B">
        <w:rPr>
          <w:rFonts w:cs="Times New Roman"/>
          <w:sz w:val="24"/>
          <w:szCs w:val="24"/>
        </w:rPr>
        <w:t>Требования</w:t>
      </w:r>
      <w:r w:rsidRPr="003E5E31">
        <w:rPr>
          <w:sz w:val="24"/>
          <w:szCs w:val="24"/>
        </w:rPr>
        <w:t xml:space="preserve">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531FA7CA" w14:textId="691DCA8E" w:rsidR="00D40B9D" w:rsidRPr="00E560DA" w:rsidRDefault="00D40B9D" w:rsidP="00A73A5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73A5B">
        <w:rPr>
          <w:rFonts w:cs="Times New Roman"/>
          <w:sz w:val="24"/>
          <w:szCs w:val="24"/>
        </w:rPr>
        <w:t>Запрос</w:t>
      </w:r>
      <w:r w:rsidRPr="00E560DA">
        <w:rPr>
          <w:sz w:val="24"/>
          <w:szCs w:val="24"/>
        </w:rPr>
        <w:t xml:space="preserve">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Pr="00E560DA">
        <w:rPr>
          <w:sz w:val="24"/>
          <w:szCs w:val="24"/>
        </w:rPr>
        <w:t>следующими способами:</w:t>
      </w:r>
    </w:p>
    <w:p w14:paraId="0074D46B" w14:textId="034A1097" w:rsidR="00D40B9D" w:rsidRPr="00A73A5B" w:rsidRDefault="003D3EE3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73A5B">
        <w:rPr>
          <w:rFonts w:cs="Times New Roman"/>
          <w:sz w:val="24"/>
          <w:szCs w:val="24"/>
        </w:rPr>
        <w:t>Посредством РПГУ.</w:t>
      </w:r>
    </w:p>
    <w:p w14:paraId="2FF75DCB" w14:textId="7C043588" w:rsidR="005545EF" w:rsidRDefault="001460EE" w:rsidP="00A73A5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73A5B">
        <w:rPr>
          <w:rFonts w:cs="Times New Roman"/>
          <w:sz w:val="24"/>
          <w:szCs w:val="24"/>
        </w:rPr>
        <w:t>В</w:t>
      </w:r>
      <w:r w:rsidR="00D40B9D" w:rsidRPr="00A73A5B">
        <w:rPr>
          <w:rFonts w:cs="Times New Roman"/>
          <w:sz w:val="24"/>
          <w:szCs w:val="24"/>
        </w:rPr>
        <w:t xml:space="preserve"> </w:t>
      </w:r>
      <w:r w:rsidR="00E351DB" w:rsidRPr="00A73A5B">
        <w:rPr>
          <w:rFonts w:cs="Times New Roman"/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48869652" w14:textId="77777777" w:rsidR="008A3222" w:rsidRPr="00E560DA" w:rsidRDefault="008A3222" w:rsidP="000D659A">
      <w:pPr>
        <w:spacing w:after="0" w:line="240" w:lineRule="auto"/>
        <w:jc w:val="center"/>
        <w:rPr>
          <w:sz w:val="24"/>
          <w:szCs w:val="24"/>
        </w:rPr>
      </w:pPr>
    </w:p>
    <w:p w14:paraId="3FD5FC9A" w14:textId="4BDB5418" w:rsidR="005545EF" w:rsidRPr="00E560DA" w:rsidRDefault="005545EF" w:rsidP="000D659A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428897"/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14:paraId="0F488135" w14:textId="77777777" w:rsidR="005545EF" w:rsidRPr="00E560DA" w:rsidRDefault="005545EF" w:rsidP="000D659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B9178E3" w14:textId="371B211B" w:rsidR="00412F05" w:rsidRPr="00E560DA" w:rsidRDefault="00412F05" w:rsidP="000D659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Исчерпывающий перечень о</w:t>
      </w:r>
      <w:r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54E46E0F" w:rsidR="00412F05" w:rsidRPr="000D659A" w:rsidRDefault="003D3EE3" w:rsidP="000D659A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659A">
        <w:rPr>
          <w:rFonts w:cs="Times New Roman"/>
          <w:sz w:val="24"/>
          <w:szCs w:val="24"/>
        </w:rPr>
        <w:t>О</w:t>
      </w:r>
      <w:r w:rsidR="00412F05" w:rsidRPr="000D659A">
        <w:rPr>
          <w:rFonts w:cs="Times New Roman"/>
          <w:sz w:val="24"/>
          <w:szCs w:val="24"/>
        </w:rPr>
        <w:t>бращение за предоставлен</w:t>
      </w:r>
      <w:r w:rsidRPr="000D659A">
        <w:rPr>
          <w:rFonts w:cs="Times New Roman"/>
          <w:sz w:val="24"/>
          <w:szCs w:val="24"/>
        </w:rPr>
        <w:t xml:space="preserve">ием иной </w:t>
      </w:r>
      <w:r w:rsidR="00946574" w:rsidRPr="000D659A">
        <w:rPr>
          <w:rFonts w:cs="Times New Roman"/>
          <w:sz w:val="24"/>
          <w:szCs w:val="24"/>
        </w:rPr>
        <w:t>услуги</w:t>
      </w:r>
      <w:r w:rsidRPr="000D659A">
        <w:rPr>
          <w:rFonts w:cs="Times New Roman"/>
          <w:sz w:val="24"/>
          <w:szCs w:val="24"/>
        </w:rPr>
        <w:t>.</w:t>
      </w:r>
    </w:p>
    <w:p w14:paraId="54EAA899" w14:textId="17E241D7" w:rsidR="00412F05" w:rsidRPr="000D659A" w:rsidRDefault="003D3EE3" w:rsidP="000D659A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659A">
        <w:rPr>
          <w:rFonts w:cs="Times New Roman"/>
          <w:sz w:val="24"/>
          <w:szCs w:val="24"/>
        </w:rPr>
        <w:t>З</w:t>
      </w:r>
      <w:r w:rsidR="00412F05" w:rsidRPr="000D659A">
        <w:rPr>
          <w:rFonts w:cs="Times New Roman"/>
          <w:sz w:val="24"/>
          <w:szCs w:val="24"/>
        </w:rPr>
        <w:t xml:space="preserve">аявителем представлен неполный комплект документов, </w:t>
      </w:r>
      <w:r w:rsidR="00DB3735" w:rsidRPr="000D659A">
        <w:rPr>
          <w:rFonts w:cs="Times New Roman"/>
          <w:sz w:val="24"/>
          <w:szCs w:val="24"/>
        </w:rPr>
        <w:t xml:space="preserve">необходимых для предоставления </w:t>
      </w:r>
      <w:r w:rsidR="00412F05" w:rsidRPr="000D659A">
        <w:rPr>
          <w:rFonts w:cs="Times New Roman"/>
          <w:sz w:val="24"/>
          <w:szCs w:val="24"/>
        </w:rPr>
        <w:t>услуги</w:t>
      </w:r>
      <w:r w:rsidRPr="000D659A">
        <w:rPr>
          <w:rFonts w:cs="Times New Roman"/>
          <w:sz w:val="24"/>
          <w:szCs w:val="24"/>
        </w:rPr>
        <w:t>.</w:t>
      </w:r>
    </w:p>
    <w:p w14:paraId="4952E453" w14:textId="789499D8" w:rsidR="00412F05" w:rsidRPr="000D659A" w:rsidRDefault="003D3EE3" w:rsidP="000D659A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659A">
        <w:rPr>
          <w:rFonts w:cs="Times New Roman"/>
          <w:sz w:val="24"/>
          <w:szCs w:val="24"/>
        </w:rPr>
        <w:t>Д</w:t>
      </w:r>
      <w:r w:rsidR="00412F05" w:rsidRPr="000D659A">
        <w:rPr>
          <w:rFonts w:cs="Times New Roman"/>
          <w:sz w:val="24"/>
          <w:szCs w:val="24"/>
        </w:rPr>
        <w:t>окументы, необходимые для предост</w:t>
      </w:r>
      <w:r w:rsidR="00DB3735" w:rsidRPr="000D659A">
        <w:rPr>
          <w:rFonts w:cs="Times New Roman"/>
          <w:sz w:val="24"/>
          <w:szCs w:val="24"/>
        </w:rPr>
        <w:t xml:space="preserve">авления </w:t>
      </w:r>
      <w:r w:rsidR="00412F05" w:rsidRPr="000D659A">
        <w:rPr>
          <w:rFonts w:cs="Times New Roman"/>
          <w:sz w:val="24"/>
          <w:szCs w:val="24"/>
        </w:rPr>
        <w:t>услуги, утратили силу</w:t>
      </w:r>
      <w:r w:rsidR="005165F4" w:rsidRPr="000D659A">
        <w:rPr>
          <w:rFonts w:cs="Times New Roman"/>
          <w:sz w:val="24"/>
          <w:szCs w:val="24"/>
        </w:rPr>
        <w:t xml:space="preserve">, </w:t>
      </w:r>
      <w:r w:rsidR="00885204" w:rsidRPr="000D659A">
        <w:rPr>
          <w:rFonts w:cs="Times New Roman"/>
          <w:sz w:val="24"/>
          <w:szCs w:val="24"/>
        </w:rPr>
        <w:t>отменены</w:t>
      </w:r>
      <w:r w:rsidR="002E0484" w:rsidRPr="000D659A">
        <w:rPr>
          <w:rFonts w:cs="Times New Roman"/>
          <w:sz w:val="24"/>
          <w:szCs w:val="24"/>
        </w:rPr>
        <w:t xml:space="preserve"> или являются недействительными </w:t>
      </w:r>
      <w:r w:rsidR="007F79E3" w:rsidRPr="000D659A">
        <w:rPr>
          <w:rFonts w:cs="Times New Roman"/>
          <w:sz w:val="24"/>
          <w:szCs w:val="24"/>
        </w:rPr>
        <w:t>на момент обращения с з</w:t>
      </w:r>
      <w:r w:rsidR="002E0484" w:rsidRPr="000D659A">
        <w:rPr>
          <w:rFonts w:cs="Times New Roman"/>
          <w:sz w:val="24"/>
          <w:szCs w:val="24"/>
        </w:rPr>
        <w:t>апросом</w:t>
      </w:r>
      <w:r w:rsidRPr="000D659A">
        <w:rPr>
          <w:rFonts w:cs="Times New Roman"/>
          <w:sz w:val="24"/>
          <w:szCs w:val="24"/>
        </w:rPr>
        <w:t>.</w:t>
      </w:r>
    </w:p>
    <w:p w14:paraId="0C0E2FD4" w14:textId="0D175378" w:rsidR="00412F05" w:rsidRPr="00E560DA" w:rsidRDefault="003D3EE3" w:rsidP="000D659A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D659A">
        <w:rPr>
          <w:rFonts w:cs="Times New Roman"/>
          <w:sz w:val="24"/>
          <w:szCs w:val="24"/>
        </w:rPr>
        <w:t>Н</w:t>
      </w:r>
      <w:r w:rsidR="00412F05" w:rsidRPr="000D659A">
        <w:rPr>
          <w:rFonts w:cs="Times New Roman"/>
          <w:sz w:val="24"/>
          <w:szCs w:val="24"/>
        </w:rPr>
        <w:t xml:space="preserve">аличие противоречий между сведениями, указанными в </w:t>
      </w:r>
      <w:r w:rsidR="00DB3735" w:rsidRPr="000D659A">
        <w:rPr>
          <w:rFonts w:cs="Times New Roman"/>
          <w:sz w:val="24"/>
          <w:szCs w:val="24"/>
        </w:rPr>
        <w:t>з</w:t>
      </w:r>
      <w:r w:rsidR="00412F05" w:rsidRPr="000D659A">
        <w:rPr>
          <w:rFonts w:cs="Times New Roman"/>
          <w:sz w:val="24"/>
          <w:szCs w:val="24"/>
        </w:rPr>
        <w:t xml:space="preserve">апросе, </w:t>
      </w:r>
      <w:r w:rsidR="00EA141B">
        <w:rPr>
          <w:rFonts w:cs="Times New Roman"/>
          <w:sz w:val="24"/>
          <w:szCs w:val="24"/>
        </w:rPr>
        <w:br/>
      </w:r>
      <w:r w:rsidR="00412F05" w:rsidRPr="000D659A">
        <w:rPr>
          <w:rFonts w:cs="Times New Roman"/>
          <w:sz w:val="24"/>
          <w:szCs w:val="24"/>
        </w:rPr>
        <w:t>и сведениями, указанными в п</w:t>
      </w:r>
      <w:r w:rsidR="00412F05" w:rsidRPr="00E560DA">
        <w:rPr>
          <w:sz w:val="24"/>
          <w:szCs w:val="24"/>
        </w:rPr>
        <w:t>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62FC0676" w:rsidR="00F77157" w:rsidRPr="00E560DA" w:rsidRDefault="003D3EE3" w:rsidP="00EA141B">
      <w:pPr>
        <w:pStyle w:val="11"/>
        <w:numPr>
          <w:ilvl w:val="3"/>
          <w:numId w:val="3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43378D7B" w:rsidR="00F77157" w:rsidRPr="00E560DA" w:rsidRDefault="003D3EE3" w:rsidP="00EA141B">
      <w:pPr>
        <w:pStyle w:val="11"/>
        <w:numPr>
          <w:ilvl w:val="3"/>
          <w:numId w:val="3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О</w:t>
      </w:r>
      <w:r w:rsidR="00F77157"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9821CCF" w:rsidR="00F77157" w:rsidRPr="00E560DA" w:rsidRDefault="003D3EE3" w:rsidP="00EA141B">
      <w:pPr>
        <w:pStyle w:val="11"/>
        <w:numPr>
          <w:ilvl w:val="3"/>
          <w:numId w:val="3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О</w:t>
      </w:r>
      <w:r w:rsidR="00F77157"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4E20885B" w:rsidR="00F77157" w:rsidRPr="00E560DA" w:rsidRDefault="003D3EE3" w:rsidP="00EA141B">
      <w:pPr>
        <w:pStyle w:val="11"/>
        <w:numPr>
          <w:ilvl w:val="3"/>
          <w:numId w:val="3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С</w:t>
      </w:r>
      <w:r w:rsidR="00F77157"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7BB30135" w:rsidR="00412F05" w:rsidRPr="00E560DA" w:rsidRDefault="003D3EE3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A141B">
        <w:rPr>
          <w:rFonts w:cs="Times New Roman"/>
          <w:sz w:val="24"/>
          <w:szCs w:val="24"/>
        </w:rPr>
        <w:lastRenderedPageBreak/>
        <w:t>Д</w:t>
      </w:r>
      <w:r w:rsidR="00412F05" w:rsidRPr="00EA141B">
        <w:rPr>
          <w:rFonts w:cs="Times New Roman"/>
          <w:sz w:val="24"/>
          <w:szCs w:val="24"/>
        </w:rPr>
        <w:t>окументы</w:t>
      </w:r>
      <w:r w:rsidR="00412F05" w:rsidRPr="00E560DA">
        <w:rPr>
          <w:rFonts w:eastAsia="Times New Roman"/>
          <w:sz w:val="24"/>
          <w:szCs w:val="24"/>
        </w:rPr>
        <w:t xml:space="preserve"> содержат подчистки и исправления текста, не заверенные </w:t>
      </w:r>
      <w:r w:rsidR="00EA141B">
        <w:rPr>
          <w:rFonts w:eastAsia="Times New Roman"/>
          <w:sz w:val="24"/>
          <w:szCs w:val="24"/>
        </w:rPr>
        <w:br/>
      </w:r>
      <w:r w:rsidR="00412F05" w:rsidRPr="00E560DA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523A4CC7" w:rsidR="00412F05" w:rsidRDefault="003D3EE3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F77157" w:rsidRPr="00E560DA">
        <w:rPr>
          <w:rFonts w:eastAsia="Times New Roman"/>
          <w:sz w:val="24"/>
          <w:szCs w:val="24"/>
        </w:rPr>
        <w:t xml:space="preserve">х для предоставления </w:t>
      </w:r>
      <w:r w:rsidRPr="00E560DA">
        <w:rPr>
          <w:rFonts w:eastAsia="Times New Roman"/>
          <w:sz w:val="24"/>
          <w:szCs w:val="24"/>
        </w:rPr>
        <w:t>услуги.</w:t>
      </w:r>
    </w:p>
    <w:p w14:paraId="5419066C" w14:textId="5E1A936B" w:rsidR="006D2757" w:rsidRPr="003E17AC" w:rsidRDefault="006D2757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 xml:space="preserve">Некорректное заполнение обязательных полей в </w:t>
      </w:r>
      <w:r w:rsidRPr="003E17AC">
        <w:rPr>
          <w:rFonts w:eastAsia="Times New Roman"/>
          <w:sz w:val="24"/>
          <w:szCs w:val="24"/>
        </w:rPr>
        <w:t>запросе (</w:t>
      </w:r>
      <w:r w:rsidR="003E17AC" w:rsidRPr="003E17AC">
        <w:rPr>
          <w:rFonts w:eastAsia="Times New Roman"/>
          <w:sz w:val="24"/>
          <w:szCs w:val="24"/>
        </w:rPr>
        <w:t>в форме запроса</w:t>
      </w:r>
      <w:r w:rsidRPr="003E17AC">
        <w:rPr>
          <w:rFonts w:eastAsia="Times New Roman"/>
          <w:sz w:val="24"/>
          <w:szCs w:val="24"/>
        </w:rPr>
        <w:t>).</w:t>
      </w:r>
    </w:p>
    <w:p w14:paraId="073ECCA7" w14:textId="2CA5D949" w:rsidR="006D2757" w:rsidRPr="00E560DA" w:rsidRDefault="006D2757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305C53E2" w:rsidR="00412F05" w:rsidRPr="00E560DA" w:rsidRDefault="003D3EE3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Pr="00E560DA">
        <w:rPr>
          <w:rFonts w:eastAsia="Times New Roman"/>
          <w:sz w:val="24"/>
          <w:szCs w:val="24"/>
        </w:rPr>
        <w:t>.</w:t>
      </w:r>
    </w:p>
    <w:p w14:paraId="3F4DC68A" w14:textId="4D8C7FCD" w:rsidR="0079314B" w:rsidRPr="00EA141B" w:rsidRDefault="003D3EE3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bookmarkStart w:id="18" w:name="_Hlk32198169"/>
      <w:r w:rsidRPr="00EA141B">
        <w:rPr>
          <w:rFonts w:eastAsia="Times New Roman"/>
          <w:sz w:val="24"/>
          <w:szCs w:val="24"/>
        </w:rPr>
        <w:t>П</w:t>
      </w:r>
      <w:r w:rsidR="00521F02" w:rsidRPr="00EA141B">
        <w:rPr>
          <w:rFonts w:eastAsia="Times New Roman"/>
          <w:sz w:val="24"/>
          <w:szCs w:val="24"/>
        </w:rPr>
        <w:t>оступление з</w:t>
      </w:r>
      <w:r w:rsidR="00412F05" w:rsidRPr="00EA141B">
        <w:rPr>
          <w:rFonts w:eastAsia="Times New Roman"/>
          <w:sz w:val="24"/>
          <w:szCs w:val="24"/>
        </w:rPr>
        <w:t xml:space="preserve">апроса, аналогичного ранее зарегистрированному </w:t>
      </w:r>
      <w:r w:rsidR="00521F02" w:rsidRPr="00EA141B">
        <w:rPr>
          <w:rFonts w:eastAsia="Times New Roman"/>
          <w:sz w:val="24"/>
          <w:szCs w:val="24"/>
        </w:rPr>
        <w:t>з</w:t>
      </w:r>
      <w:r w:rsidR="00412F05" w:rsidRPr="00EA141B">
        <w:rPr>
          <w:rFonts w:eastAsia="Times New Roman"/>
          <w:sz w:val="24"/>
          <w:szCs w:val="24"/>
        </w:rPr>
        <w:t>апросу, срок предоставления услуги по которому не исте</w:t>
      </w:r>
      <w:r w:rsidR="00521F02" w:rsidRPr="00EA141B">
        <w:rPr>
          <w:rFonts w:eastAsia="Times New Roman"/>
          <w:sz w:val="24"/>
          <w:szCs w:val="24"/>
        </w:rPr>
        <w:t>к на момент поступления такого з</w:t>
      </w:r>
      <w:r w:rsidR="00412F05" w:rsidRPr="00EA141B">
        <w:rPr>
          <w:rFonts w:eastAsia="Times New Roman"/>
          <w:sz w:val="24"/>
          <w:szCs w:val="24"/>
        </w:rPr>
        <w:t>апроса</w:t>
      </w:r>
      <w:bookmarkEnd w:id="18"/>
      <w:r w:rsidRPr="00EA141B">
        <w:rPr>
          <w:rFonts w:eastAsia="Times New Roman"/>
          <w:sz w:val="24"/>
          <w:szCs w:val="24"/>
        </w:rPr>
        <w:t>.</w:t>
      </w:r>
    </w:p>
    <w:p w14:paraId="5C08F201" w14:textId="3C1926C0" w:rsidR="004E004B" w:rsidRPr="00EA141B" w:rsidRDefault="003D3EE3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A141B">
        <w:rPr>
          <w:rFonts w:eastAsia="Times New Roman"/>
          <w:sz w:val="24"/>
          <w:szCs w:val="24"/>
        </w:rPr>
        <w:t>З</w:t>
      </w:r>
      <w:r w:rsidR="00412F05" w:rsidRPr="00EA141B">
        <w:rPr>
          <w:rFonts w:eastAsia="Times New Roman"/>
          <w:sz w:val="24"/>
          <w:szCs w:val="24"/>
        </w:rPr>
        <w:t xml:space="preserve">апрос подан лицом, не имеющим полномочий </w:t>
      </w:r>
      <w:r w:rsidR="00521F02" w:rsidRPr="00EA141B">
        <w:rPr>
          <w:rFonts w:eastAsia="Times New Roman"/>
          <w:sz w:val="24"/>
          <w:szCs w:val="24"/>
        </w:rPr>
        <w:t>представлять интересы з</w:t>
      </w:r>
      <w:r w:rsidR="00412F05" w:rsidRPr="00EA141B">
        <w:rPr>
          <w:rFonts w:eastAsia="Times New Roman"/>
          <w:sz w:val="24"/>
          <w:szCs w:val="24"/>
        </w:rPr>
        <w:t>аявителя.</w:t>
      </w:r>
    </w:p>
    <w:p w14:paraId="06A9F49B" w14:textId="386D5DD6" w:rsidR="004E004B" w:rsidRPr="00EA141B" w:rsidRDefault="004E004B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A141B">
        <w:rPr>
          <w:rFonts w:eastAsia="Times New Roman"/>
          <w:sz w:val="24"/>
          <w:szCs w:val="24"/>
        </w:rPr>
        <w:t xml:space="preserve">Запрос подан за пределами периода, указанного в пункте </w:t>
      </w:r>
      <w:r w:rsidR="0083332C" w:rsidRPr="00EA141B">
        <w:rPr>
          <w:rFonts w:eastAsia="Times New Roman"/>
          <w:sz w:val="24"/>
          <w:szCs w:val="24"/>
        </w:rPr>
        <w:t>6</w:t>
      </w:r>
      <w:r w:rsidRPr="00EA141B">
        <w:rPr>
          <w:rFonts w:eastAsia="Times New Roman"/>
          <w:sz w:val="24"/>
          <w:szCs w:val="24"/>
        </w:rPr>
        <w:t xml:space="preserve">.1 настоящего </w:t>
      </w:r>
      <w:r w:rsidR="00BA437D" w:rsidRPr="00EA141B">
        <w:rPr>
          <w:rFonts w:eastAsia="Times New Roman"/>
          <w:sz w:val="24"/>
          <w:szCs w:val="24"/>
        </w:rPr>
        <w:t>Р</w:t>
      </w:r>
      <w:r w:rsidRPr="00EA141B">
        <w:rPr>
          <w:rFonts w:eastAsia="Times New Roman"/>
          <w:sz w:val="24"/>
          <w:szCs w:val="24"/>
        </w:rPr>
        <w:t>егламента</w:t>
      </w:r>
      <w:r w:rsidR="00B554BE" w:rsidRPr="00EA141B">
        <w:rPr>
          <w:rFonts w:eastAsia="Times New Roman"/>
          <w:sz w:val="24"/>
          <w:szCs w:val="24"/>
        </w:rPr>
        <w:t>.</w:t>
      </w:r>
      <w:r w:rsidRPr="00EA141B">
        <w:rPr>
          <w:rFonts w:eastAsia="Times New Roman"/>
          <w:sz w:val="24"/>
          <w:szCs w:val="24"/>
        </w:rPr>
        <w:t xml:space="preserve"> </w:t>
      </w:r>
    </w:p>
    <w:p w14:paraId="16DF115E" w14:textId="3F382DB8" w:rsidR="004E004B" w:rsidRPr="00EA141B" w:rsidRDefault="00AA6980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A141B">
        <w:rPr>
          <w:rFonts w:eastAsia="Times New Roman"/>
          <w:sz w:val="24"/>
          <w:szCs w:val="24"/>
        </w:rPr>
        <w:t>Н</w:t>
      </w:r>
      <w:r w:rsidR="004E004B" w:rsidRPr="00EA141B">
        <w:rPr>
          <w:rFonts w:eastAsia="Times New Roman"/>
          <w:sz w:val="24"/>
          <w:szCs w:val="24"/>
        </w:rPr>
        <w:t>есоответствие документов, указанных в пункт</w:t>
      </w:r>
      <w:r w:rsidR="000B33C3" w:rsidRPr="00EA141B">
        <w:rPr>
          <w:rFonts w:eastAsia="Times New Roman"/>
          <w:sz w:val="24"/>
          <w:szCs w:val="24"/>
        </w:rPr>
        <w:t>ах</w:t>
      </w:r>
      <w:r w:rsidR="004E004B" w:rsidRPr="00EA141B">
        <w:rPr>
          <w:rFonts w:eastAsia="Times New Roman"/>
          <w:sz w:val="24"/>
          <w:szCs w:val="24"/>
        </w:rPr>
        <w:t xml:space="preserve"> </w:t>
      </w:r>
      <w:r w:rsidR="0083332C" w:rsidRPr="00EA141B">
        <w:rPr>
          <w:rFonts w:eastAsia="Times New Roman"/>
          <w:sz w:val="24"/>
          <w:szCs w:val="24"/>
        </w:rPr>
        <w:t>8</w:t>
      </w:r>
      <w:r w:rsidR="004E004B" w:rsidRPr="00EA141B">
        <w:rPr>
          <w:rFonts w:eastAsia="Times New Roman"/>
          <w:sz w:val="24"/>
          <w:szCs w:val="24"/>
        </w:rPr>
        <w:t xml:space="preserve">.1 </w:t>
      </w:r>
      <w:r w:rsidR="001E00EB" w:rsidRPr="00EA141B">
        <w:rPr>
          <w:rFonts w:eastAsia="Times New Roman"/>
          <w:sz w:val="24"/>
          <w:szCs w:val="24"/>
        </w:rPr>
        <w:t>-</w:t>
      </w:r>
      <w:r w:rsidR="000B33C3" w:rsidRPr="00EA141B">
        <w:rPr>
          <w:rFonts w:eastAsia="Times New Roman"/>
          <w:sz w:val="24"/>
          <w:szCs w:val="24"/>
        </w:rPr>
        <w:t xml:space="preserve"> 8.7 </w:t>
      </w:r>
      <w:r w:rsidR="004E004B" w:rsidRPr="00EA141B">
        <w:rPr>
          <w:rFonts w:eastAsia="Times New Roman"/>
          <w:sz w:val="24"/>
          <w:szCs w:val="24"/>
        </w:rPr>
        <w:t xml:space="preserve">настоящего </w:t>
      </w:r>
      <w:r w:rsidR="00BA437D" w:rsidRPr="00EA141B">
        <w:rPr>
          <w:rFonts w:eastAsia="Times New Roman"/>
          <w:sz w:val="24"/>
          <w:szCs w:val="24"/>
        </w:rPr>
        <w:t>Р</w:t>
      </w:r>
      <w:r w:rsidR="004E004B" w:rsidRPr="00EA141B">
        <w:rPr>
          <w:rFonts w:eastAsia="Times New Roman"/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693DF0AE" w:rsidR="00F603CE" w:rsidRPr="00EB2D19" w:rsidRDefault="00F603CE" w:rsidP="00EA141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141B">
        <w:rPr>
          <w:rFonts w:eastAsia="Times New Roman"/>
          <w:sz w:val="24"/>
          <w:szCs w:val="24"/>
        </w:rPr>
        <w:t xml:space="preserve">Несоответствие категории заявителя кругу лиц, указанных в подразделе 2 настоящего </w:t>
      </w:r>
      <w:r w:rsidR="00BA437D" w:rsidRPr="00EA141B">
        <w:rPr>
          <w:rFonts w:eastAsia="Times New Roman"/>
          <w:sz w:val="24"/>
          <w:szCs w:val="24"/>
        </w:rPr>
        <w:t>Р</w:t>
      </w:r>
      <w:r w:rsidRPr="00EA141B">
        <w:rPr>
          <w:rFonts w:eastAsia="Times New Roman"/>
          <w:sz w:val="24"/>
          <w:szCs w:val="24"/>
        </w:rPr>
        <w:t>егламента</w:t>
      </w:r>
      <w:r w:rsidRPr="00EB2D19">
        <w:rPr>
          <w:sz w:val="24"/>
          <w:szCs w:val="24"/>
        </w:rPr>
        <w:t>.</w:t>
      </w:r>
    </w:p>
    <w:p w14:paraId="32D5E37F" w14:textId="4A9FC95D" w:rsidR="00BB7B56" w:rsidRPr="00EA141B" w:rsidRDefault="00BB7B56" w:rsidP="00EA141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141B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EA141B">
        <w:rPr>
          <w:sz w:val="24"/>
          <w:szCs w:val="24"/>
        </w:rPr>
        <w:t>услуги</w:t>
      </w:r>
      <w:r w:rsidRPr="00EA141B">
        <w:rPr>
          <w:sz w:val="24"/>
          <w:szCs w:val="24"/>
        </w:rPr>
        <w:t xml:space="preserve">, оформляется в соответствии с </w:t>
      </w:r>
      <w:r w:rsidR="009E2A88" w:rsidRPr="00EA141B">
        <w:rPr>
          <w:sz w:val="24"/>
          <w:szCs w:val="24"/>
        </w:rPr>
        <w:t>п</w:t>
      </w:r>
      <w:r w:rsidRPr="00EA141B">
        <w:rPr>
          <w:sz w:val="24"/>
          <w:szCs w:val="24"/>
        </w:rPr>
        <w:t xml:space="preserve">риложением </w:t>
      </w:r>
      <w:r w:rsidR="00A92088" w:rsidRPr="00EA141B">
        <w:rPr>
          <w:sz w:val="24"/>
          <w:szCs w:val="24"/>
        </w:rPr>
        <w:t>6</w:t>
      </w:r>
      <w:r w:rsidRPr="00EA141B">
        <w:rPr>
          <w:sz w:val="24"/>
          <w:szCs w:val="24"/>
        </w:rPr>
        <w:t xml:space="preserve"> к настоящему </w:t>
      </w:r>
      <w:r w:rsidR="00BA437D" w:rsidRPr="00EA141B">
        <w:rPr>
          <w:sz w:val="24"/>
          <w:szCs w:val="24"/>
        </w:rPr>
        <w:t>Р</w:t>
      </w:r>
      <w:r w:rsidRPr="00EA141B">
        <w:rPr>
          <w:sz w:val="24"/>
          <w:szCs w:val="24"/>
        </w:rPr>
        <w:t>егламенту.</w:t>
      </w:r>
    </w:p>
    <w:p w14:paraId="528543B2" w14:textId="63E2772C" w:rsidR="00412F05" w:rsidRPr="00EB2D19" w:rsidRDefault="00DE589C" w:rsidP="00EA141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A141B">
        <w:rPr>
          <w:sz w:val="24"/>
          <w:szCs w:val="24"/>
        </w:rPr>
        <w:t>Принятие решения об о</w:t>
      </w:r>
      <w:r w:rsidR="00412F05" w:rsidRPr="00EA141B">
        <w:rPr>
          <w:sz w:val="24"/>
          <w:szCs w:val="24"/>
        </w:rPr>
        <w:t>тказ</w:t>
      </w:r>
      <w:r w:rsidRPr="00EA141B">
        <w:rPr>
          <w:sz w:val="24"/>
          <w:szCs w:val="24"/>
        </w:rPr>
        <w:t>е</w:t>
      </w:r>
      <w:r w:rsidR="00412F05" w:rsidRPr="00EA141B">
        <w:rPr>
          <w:sz w:val="24"/>
          <w:szCs w:val="24"/>
        </w:rPr>
        <w:t xml:space="preserve"> в приеме документов, необходимых для предоставления</w:t>
      </w:r>
      <w:r w:rsidR="00412F05" w:rsidRPr="00EB2D19">
        <w:rPr>
          <w:rFonts w:eastAsia="Times New Roman"/>
          <w:sz w:val="24"/>
          <w:szCs w:val="24"/>
        </w:rPr>
        <w:t xml:space="preserve">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EA141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1A08238" w14:textId="794039D1" w:rsidR="005545EF" w:rsidRPr="00BA2C9A" w:rsidRDefault="005545EF" w:rsidP="00EA141B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842889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Исчерпывающий </w:t>
      </w:r>
      <w:r w:rsidRPr="00EA141B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оснований для приостановления предоставления услуги или отказа в предоставлении услуги</w:t>
      </w:r>
      <w:bookmarkEnd w:id="19"/>
    </w:p>
    <w:p w14:paraId="05B04EE7" w14:textId="77777777" w:rsidR="00412F05" w:rsidRPr="00EB2D19" w:rsidRDefault="00412F05" w:rsidP="00EA141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A0BE84" w14:textId="72FE45F3" w:rsidR="00480A3C" w:rsidRPr="00EB2D19" w:rsidRDefault="001C4408" w:rsidP="00EA141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C4408">
        <w:rPr>
          <w:sz w:val="24"/>
          <w:szCs w:val="24"/>
        </w:rPr>
        <w:t>О</w:t>
      </w:r>
      <w:r w:rsidR="00480A3C" w:rsidRPr="001C4408">
        <w:rPr>
          <w:sz w:val="24"/>
          <w:szCs w:val="24"/>
        </w:rPr>
        <w:t>сновани</w:t>
      </w:r>
      <w:r w:rsidRPr="001C4408">
        <w:rPr>
          <w:sz w:val="24"/>
          <w:szCs w:val="24"/>
        </w:rPr>
        <w:t>я</w:t>
      </w:r>
      <w:r w:rsidR="00480A3C"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EA141B"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590305FE" w:rsidR="00480A3C" w:rsidRPr="00EB2D19" w:rsidRDefault="00480A3C" w:rsidP="00EA141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AA7">
        <w:rPr>
          <w:sz w:val="24"/>
          <w:szCs w:val="24"/>
        </w:rPr>
        <w:t>Исчерпывающий перечень оснований для отказа в предоставлении услуги:</w:t>
      </w:r>
    </w:p>
    <w:p w14:paraId="1711A7B2" w14:textId="233FB8FF" w:rsidR="00FF63A8" w:rsidRPr="004B6D8B" w:rsidRDefault="00AA6980" w:rsidP="004B6D8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B6D8B">
        <w:rPr>
          <w:rFonts w:eastAsia="Times New Roman"/>
          <w:sz w:val="24"/>
          <w:szCs w:val="24"/>
        </w:rPr>
        <w:t>О</w:t>
      </w:r>
      <w:r w:rsidR="00FF63A8" w:rsidRPr="004B6D8B">
        <w:rPr>
          <w:rFonts w:eastAsia="Times New Roman"/>
          <w:sz w:val="24"/>
          <w:szCs w:val="24"/>
        </w:rPr>
        <w:t xml:space="preserve"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</w:t>
      </w:r>
      <w:r w:rsidR="004B6D8B">
        <w:rPr>
          <w:rFonts w:eastAsia="Times New Roman"/>
          <w:sz w:val="24"/>
          <w:szCs w:val="24"/>
        </w:rPr>
        <w:br/>
      </w:r>
      <w:r w:rsidR="00FF63A8" w:rsidRPr="004B6D8B">
        <w:rPr>
          <w:rFonts w:eastAsia="Times New Roman"/>
          <w:sz w:val="24"/>
          <w:szCs w:val="24"/>
        </w:rPr>
        <w:t>в другую Организацию обращаются в Подразделение</w:t>
      </w:r>
      <w:r w:rsidR="00BA437D" w:rsidRPr="004B6D8B">
        <w:rPr>
          <w:rFonts w:eastAsia="Times New Roman"/>
          <w:sz w:val="24"/>
          <w:szCs w:val="24"/>
        </w:rPr>
        <w:t>.</w:t>
      </w:r>
    </w:p>
    <w:p w14:paraId="10E39D71" w14:textId="56F47A78" w:rsidR="00FF63A8" w:rsidRPr="004B6D8B" w:rsidRDefault="00AA6980" w:rsidP="004B6D8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B6D8B">
        <w:rPr>
          <w:rFonts w:eastAsia="Times New Roman"/>
          <w:sz w:val="24"/>
          <w:szCs w:val="24"/>
        </w:rPr>
        <w:t>Не</w:t>
      </w:r>
      <w:r w:rsidR="00FF63A8" w:rsidRPr="004B6D8B">
        <w:rPr>
          <w:rFonts w:eastAsia="Times New Roman"/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4B6D8B">
        <w:rPr>
          <w:rFonts w:eastAsia="Times New Roman"/>
          <w:sz w:val="24"/>
          <w:szCs w:val="24"/>
        </w:rPr>
        <w:t>области</w:t>
      </w:r>
      <w:r w:rsidR="00B554BE" w:rsidRPr="004B6D8B">
        <w:rPr>
          <w:rFonts w:eastAsia="Times New Roman"/>
          <w:sz w:val="24"/>
          <w:szCs w:val="24"/>
        </w:rPr>
        <w:t>.</w:t>
      </w:r>
    </w:p>
    <w:p w14:paraId="071BA397" w14:textId="5D4814DA" w:rsidR="00FF63A8" w:rsidRPr="004B6D8B" w:rsidRDefault="00A61215" w:rsidP="004B6D8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B6D8B">
        <w:rPr>
          <w:rFonts w:eastAsia="Times New Roman"/>
          <w:sz w:val="24"/>
          <w:szCs w:val="24"/>
        </w:rPr>
        <w:t>Не</w:t>
      </w:r>
      <w:r w:rsidR="00FF63A8" w:rsidRPr="004B6D8B">
        <w:rPr>
          <w:rFonts w:eastAsia="Times New Roman"/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Pr="004B6D8B">
        <w:rPr>
          <w:rFonts w:eastAsia="Times New Roman"/>
          <w:sz w:val="24"/>
          <w:szCs w:val="24"/>
        </w:rPr>
        <w:t>о и среднего общего образования</w:t>
      </w:r>
      <w:r w:rsidR="00B554BE" w:rsidRPr="004B6D8B">
        <w:rPr>
          <w:rFonts w:eastAsia="Times New Roman"/>
          <w:sz w:val="24"/>
          <w:szCs w:val="24"/>
        </w:rPr>
        <w:t>.</w:t>
      </w:r>
    </w:p>
    <w:p w14:paraId="3A8CC990" w14:textId="32DD5AF5" w:rsidR="006A4BCA" w:rsidRPr="004B6D8B" w:rsidRDefault="006A4BCA" w:rsidP="004B6D8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B6D8B">
        <w:rPr>
          <w:rFonts w:eastAsia="Times New Roman"/>
          <w:sz w:val="24"/>
          <w:szCs w:val="24"/>
        </w:rPr>
        <w:lastRenderedPageBreak/>
        <w:t>Н</w:t>
      </w:r>
      <w:r w:rsidRPr="0079314B">
        <w:rPr>
          <w:rFonts w:eastAsia="Times New Roman"/>
          <w:sz w:val="24"/>
          <w:szCs w:val="24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</w:rPr>
        <w:t>.</w:t>
      </w:r>
    </w:p>
    <w:p w14:paraId="39AD2AD3" w14:textId="2962FE1E" w:rsidR="00480A3C" w:rsidRPr="00EB2D19" w:rsidRDefault="00A61215" w:rsidP="004B6D8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B6D8B">
        <w:rPr>
          <w:rFonts w:eastAsia="Times New Roman"/>
          <w:sz w:val="24"/>
          <w:szCs w:val="24"/>
        </w:rPr>
        <w:t>О</w:t>
      </w:r>
      <w:r w:rsidR="00FF63A8" w:rsidRPr="004B6D8B">
        <w:rPr>
          <w:rFonts w:eastAsia="Times New Roman"/>
          <w:sz w:val="24"/>
          <w:szCs w:val="24"/>
        </w:rPr>
        <w:t>тзыв</w:t>
      </w:r>
      <w:r w:rsidR="00FF63A8" w:rsidRPr="00EB2D19">
        <w:rPr>
          <w:sz w:val="24"/>
          <w:szCs w:val="24"/>
        </w:rPr>
        <w:t xml:space="preserve"> </w:t>
      </w:r>
      <w:r w:rsidR="00BA437D">
        <w:rPr>
          <w:sz w:val="24"/>
          <w:szCs w:val="24"/>
        </w:rPr>
        <w:t>з</w:t>
      </w:r>
      <w:r w:rsidR="00FF63A8"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="00FF63A8" w:rsidRPr="00EB2D1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58149500" w14:textId="5B5B3E08" w:rsidR="00FF63A8" w:rsidRPr="00EB2D19" w:rsidRDefault="00FF63A8" w:rsidP="004B6D8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B2D19">
        <w:rPr>
          <w:sz w:val="24"/>
          <w:szCs w:val="24"/>
        </w:rPr>
        <w:t xml:space="preserve">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на основании заявления, написанного в свободной форме, направив по адресу электронной почты или обратившись </w:t>
      </w:r>
      <w:r w:rsidR="004B6D8B">
        <w:rPr>
          <w:sz w:val="24"/>
          <w:szCs w:val="24"/>
        </w:rPr>
        <w:br/>
      </w:r>
      <w:r w:rsidRPr="00EB2D19">
        <w:rPr>
          <w:sz w:val="24"/>
          <w:szCs w:val="24"/>
        </w:rPr>
        <w:t>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4B6D8B">
        <w:rPr>
          <w:sz w:val="24"/>
          <w:szCs w:val="24"/>
        </w:rPr>
        <w:br/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</w:t>
      </w:r>
      <w:r w:rsidR="004B6D8B">
        <w:rPr>
          <w:sz w:val="24"/>
          <w:szCs w:val="24"/>
        </w:rPr>
        <w:br/>
      </w:r>
      <w:r w:rsidRPr="00EB2D19">
        <w:rPr>
          <w:sz w:val="24"/>
          <w:szCs w:val="24"/>
        </w:rPr>
        <w:t xml:space="preserve">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</w:t>
      </w:r>
      <w:r w:rsidR="004B6D8B">
        <w:rPr>
          <w:sz w:val="24"/>
          <w:szCs w:val="24"/>
        </w:rPr>
        <w:br/>
      </w:r>
      <w:r w:rsidR="00933C36">
        <w:rPr>
          <w:sz w:val="24"/>
          <w:szCs w:val="24"/>
        </w:rPr>
        <w:t xml:space="preserve">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108C7B60" w:rsidR="00480A3C" w:rsidRPr="00E560DA" w:rsidRDefault="00480A3C" w:rsidP="004B6D8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4B6D8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E448E62" w14:textId="24642705" w:rsidR="005545EF" w:rsidRPr="00E560DA" w:rsidRDefault="005545EF" w:rsidP="004B6D8B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842889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Размер платы, взимаемой с заявителя при предоставлении услуги, и способы ее взимания</w:t>
      </w:r>
      <w:bookmarkEnd w:id="20"/>
    </w:p>
    <w:p w14:paraId="1717242A" w14:textId="77777777" w:rsidR="00480A3C" w:rsidRPr="00E560DA" w:rsidRDefault="00480A3C" w:rsidP="004B6D8B">
      <w:pPr>
        <w:spacing w:after="0" w:line="240" w:lineRule="auto"/>
        <w:jc w:val="center"/>
      </w:pPr>
    </w:p>
    <w:p w14:paraId="19C618CE" w14:textId="5D624074" w:rsidR="005545EF" w:rsidRDefault="00933C36" w:rsidP="00337D79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80A3C"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1D4F880C" w14:textId="77777777" w:rsidR="00337D79" w:rsidRPr="00E560DA" w:rsidRDefault="00337D79" w:rsidP="00337D79">
      <w:pPr>
        <w:spacing w:after="0" w:line="240" w:lineRule="auto"/>
        <w:jc w:val="center"/>
        <w:rPr>
          <w:sz w:val="24"/>
          <w:szCs w:val="24"/>
        </w:rPr>
      </w:pPr>
    </w:p>
    <w:p w14:paraId="5FB25A92" w14:textId="7753E764" w:rsidR="005545EF" w:rsidRPr="00E560DA" w:rsidRDefault="005545EF" w:rsidP="00337D79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842890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14:paraId="584974AB" w14:textId="77777777" w:rsidR="007C2FD5" w:rsidRPr="00E560DA" w:rsidRDefault="007C2FD5" w:rsidP="00337D7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50DB7F7" w14:textId="682C493E" w:rsidR="0051715C" w:rsidRPr="00E560DA" w:rsidRDefault="0051715C" w:rsidP="00337D79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60DA">
        <w:rPr>
          <w:sz w:val="24"/>
          <w:szCs w:val="24"/>
        </w:rPr>
        <w:t xml:space="preserve">Максимальный срок ожидания в очереди при подаче заявителем запроса и при получении результата предоставления услуги не должен превышать 11 </w:t>
      </w:r>
      <w:r w:rsidR="00337D79">
        <w:rPr>
          <w:sz w:val="24"/>
          <w:szCs w:val="24"/>
        </w:rPr>
        <w:t xml:space="preserve">(одиннадцать) </w:t>
      </w:r>
      <w:r w:rsidRPr="00E560DA">
        <w:rPr>
          <w:sz w:val="24"/>
          <w:szCs w:val="24"/>
        </w:rPr>
        <w:t>минут.</w:t>
      </w:r>
    </w:p>
    <w:p w14:paraId="4A572B2A" w14:textId="77777777" w:rsidR="005545EF" w:rsidRPr="00E560DA" w:rsidRDefault="005545EF" w:rsidP="00337D7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D1FB916" w14:textId="44184704" w:rsidR="005545EF" w:rsidRPr="00E560DA" w:rsidRDefault="003F5548" w:rsidP="00337D79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8428901"/>
      <w:r w:rsidRPr="00337D79">
        <w:rPr>
          <w:rFonts w:ascii="Times New Roman" w:hAnsi="Times New Roman" w:cs="Times New Roman"/>
          <w:bCs w:val="0"/>
          <w:color w:val="auto"/>
          <w:sz w:val="24"/>
          <w:szCs w:val="24"/>
        </w:rPr>
        <w:t>Срок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регистрации запроса</w:t>
      </w:r>
      <w:bookmarkEnd w:id="22"/>
    </w:p>
    <w:p w14:paraId="150C37C5" w14:textId="77777777" w:rsidR="005545EF" w:rsidRPr="00E560DA" w:rsidRDefault="005545EF" w:rsidP="00337D7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0C42B94" w14:textId="5E5FE8E5" w:rsidR="003F5548" w:rsidRPr="00E560DA" w:rsidRDefault="003F5548" w:rsidP="00337D79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60DA">
        <w:rPr>
          <w:sz w:val="24"/>
          <w:szCs w:val="24"/>
        </w:rPr>
        <w:t xml:space="preserve">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7C882B23" w14:textId="77777777" w:rsidR="00337D79" w:rsidRDefault="003D3EE3" w:rsidP="00337D79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</w:t>
      </w:r>
      <w:r w:rsidR="007C2FD5" w:rsidRPr="00337D79">
        <w:rPr>
          <w:rFonts w:eastAsia="Times New Roman"/>
          <w:sz w:val="24"/>
          <w:szCs w:val="24"/>
        </w:rPr>
        <w:t>эле</w:t>
      </w:r>
      <w:r w:rsidR="00337D79">
        <w:rPr>
          <w:rFonts w:eastAsia="Times New Roman"/>
          <w:sz w:val="24"/>
          <w:szCs w:val="24"/>
        </w:rPr>
        <w:t>ктронной форме посредством РПГУ:</w:t>
      </w:r>
    </w:p>
    <w:p w14:paraId="7A038D48" w14:textId="76FE3A5E" w:rsidR="00337D79" w:rsidRPr="00A121A5" w:rsidRDefault="007C2FD5" w:rsidP="00A121A5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A121A5">
        <w:rPr>
          <w:sz w:val="24"/>
          <w:szCs w:val="24"/>
        </w:rPr>
        <w:t xml:space="preserve">до 16:00 рабочего дня </w:t>
      </w:r>
      <w:r w:rsidR="00337D79">
        <w:rPr>
          <w:sz w:val="24"/>
          <w:szCs w:val="24"/>
        </w:rPr>
        <w:t>–</w:t>
      </w:r>
      <w:r w:rsidRPr="00A121A5">
        <w:rPr>
          <w:sz w:val="24"/>
          <w:szCs w:val="24"/>
        </w:rPr>
        <w:t xml:space="preserve"> в день его подачи, </w:t>
      </w:r>
    </w:p>
    <w:p w14:paraId="50C88A48" w14:textId="49B46EC6" w:rsidR="007C2FD5" w:rsidRPr="00337D79" w:rsidRDefault="00337D79" w:rsidP="00A121A5">
      <w:pPr>
        <w:pStyle w:val="11"/>
        <w:numPr>
          <w:ilvl w:val="3"/>
          <w:numId w:val="3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A121A5">
        <w:rPr>
          <w:sz w:val="24"/>
          <w:szCs w:val="24"/>
        </w:rPr>
        <w:t>п</w:t>
      </w:r>
      <w:r w:rsidRPr="00337D79">
        <w:rPr>
          <w:rFonts w:eastAsia="Times New Roman"/>
          <w:sz w:val="24"/>
          <w:szCs w:val="24"/>
        </w:rPr>
        <w:t>осле 16:00 рабочего дня</w:t>
      </w:r>
      <w:r>
        <w:rPr>
          <w:rFonts w:eastAsia="Times New Roman"/>
          <w:sz w:val="24"/>
          <w:szCs w:val="24"/>
        </w:rPr>
        <w:t>,</w:t>
      </w:r>
      <w:r w:rsidRPr="00337D79">
        <w:rPr>
          <w:rFonts w:eastAsia="Times New Roman"/>
          <w:sz w:val="24"/>
          <w:szCs w:val="24"/>
        </w:rPr>
        <w:t xml:space="preserve"> либо в </w:t>
      </w:r>
      <w:r w:rsidR="00F2115E" w:rsidRPr="00337D79">
        <w:rPr>
          <w:rFonts w:eastAsia="Times New Roman"/>
          <w:sz w:val="24"/>
          <w:szCs w:val="24"/>
        </w:rPr>
        <w:t xml:space="preserve">нерабочий </w:t>
      </w:r>
      <w:r w:rsidR="007C2FD5" w:rsidRPr="00337D79">
        <w:rPr>
          <w:rFonts w:eastAsia="Times New Roman"/>
          <w:sz w:val="24"/>
          <w:szCs w:val="24"/>
        </w:rPr>
        <w:t>д</w:t>
      </w:r>
      <w:r w:rsidR="003D3EE3" w:rsidRPr="00337D79">
        <w:rPr>
          <w:rFonts w:eastAsia="Times New Roman"/>
          <w:sz w:val="24"/>
          <w:szCs w:val="24"/>
        </w:rPr>
        <w:t xml:space="preserve">ень </w:t>
      </w:r>
      <w:r>
        <w:rPr>
          <w:sz w:val="24"/>
          <w:szCs w:val="24"/>
        </w:rPr>
        <w:t>–</w:t>
      </w:r>
      <w:r w:rsidR="003D3EE3" w:rsidRPr="00337D79">
        <w:rPr>
          <w:rFonts w:eastAsia="Times New Roman"/>
          <w:sz w:val="24"/>
          <w:szCs w:val="24"/>
        </w:rPr>
        <w:t xml:space="preserve"> на следующий рабочий день.</w:t>
      </w:r>
    </w:p>
    <w:p w14:paraId="670C70E6" w14:textId="0E7652DB" w:rsidR="00D758D1" w:rsidRPr="00337D79" w:rsidRDefault="003D3EE3" w:rsidP="00337D79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337D79">
        <w:rPr>
          <w:rFonts w:eastAsia="Times New Roman"/>
          <w:sz w:val="24"/>
          <w:szCs w:val="24"/>
        </w:rPr>
        <w:t>Л</w:t>
      </w:r>
      <w:r w:rsidR="00D758D1" w:rsidRPr="00337D79">
        <w:rPr>
          <w:rFonts w:eastAsia="Times New Roman"/>
          <w:sz w:val="24"/>
          <w:szCs w:val="24"/>
        </w:rPr>
        <w:t xml:space="preserve">ично в </w:t>
      </w:r>
      <w:r w:rsidR="00472405" w:rsidRPr="00337D79">
        <w:rPr>
          <w:rFonts w:eastAsia="Times New Roman"/>
          <w:sz w:val="24"/>
          <w:szCs w:val="24"/>
        </w:rPr>
        <w:t>Организации</w:t>
      </w:r>
      <w:r w:rsidRPr="00337D79">
        <w:rPr>
          <w:rFonts w:eastAsia="Times New Roman"/>
          <w:sz w:val="24"/>
          <w:szCs w:val="24"/>
        </w:rPr>
        <w:t xml:space="preserve"> </w:t>
      </w:r>
      <w:r w:rsidR="00337D79">
        <w:rPr>
          <w:rFonts w:cs="Times New Roman"/>
          <w:sz w:val="24"/>
          <w:szCs w:val="24"/>
        </w:rPr>
        <w:t>–</w:t>
      </w:r>
      <w:r w:rsidRPr="00337D79">
        <w:rPr>
          <w:rFonts w:eastAsia="Times New Roman"/>
          <w:sz w:val="24"/>
          <w:szCs w:val="24"/>
        </w:rPr>
        <w:t xml:space="preserve"> </w:t>
      </w:r>
      <w:r w:rsidR="00286D6E" w:rsidRPr="00337D79">
        <w:rPr>
          <w:rFonts w:eastAsia="Times New Roman"/>
          <w:sz w:val="24"/>
          <w:szCs w:val="24"/>
        </w:rPr>
        <w:t>в день обращения</w:t>
      </w:r>
      <w:r w:rsidRPr="00337D79">
        <w:rPr>
          <w:rFonts w:eastAsia="Times New Roman"/>
          <w:sz w:val="24"/>
          <w:szCs w:val="24"/>
        </w:rPr>
        <w:t>.</w:t>
      </w:r>
    </w:p>
    <w:p w14:paraId="635427FB" w14:textId="502D0D71" w:rsidR="00D758D1" w:rsidRPr="009540E6" w:rsidRDefault="003D3EE3" w:rsidP="00337D79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7D79">
        <w:rPr>
          <w:rFonts w:eastAsia="Times New Roman"/>
          <w:sz w:val="24"/>
          <w:szCs w:val="24"/>
        </w:rPr>
        <w:t>П</w:t>
      </w:r>
      <w:r w:rsidR="008458DB" w:rsidRPr="00337D79">
        <w:rPr>
          <w:rFonts w:eastAsia="Times New Roman"/>
          <w:sz w:val="24"/>
          <w:szCs w:val="24"/>
        </w:rPr>
        <w:t xml:space="preserve">о электронной почте или </w:t>
      </w:r>
      <w:r w:rsidR="007D40D2" w:rsidRPr="00337D79">
        <w:rPr>
          <w:rFonts w:eastAsia="Times New Roman"/>
          <w:sz w:val="24"/>
          <w:szCs w:val="24"/>
        </w:rPr>
        <w:t>по почте</w:t>
      </w:r>
      <w:r w:rsidR="008458DB" w:rsidRPr="00337D79">
        <w:rPr>
          <w:rFonts w:eastAsia="Times New Roman"/>
          <w:sz w:val="24"/>
          <w:szCs w:val="24"/>
        </w:rPr>
        <w:t xml:space="preserve"> </w:t>
      </w:r>
      <w:r w:rsidR="00337D79">
        <w:rPr>
          <w:rFonts w:cs="Times New Roman"/>
          <w:sz w:val="24"/>
          <w:szCs w:val="24"/>
        </w:rPr>
        <w:t>–</w:t>
      </w:r>
      <w:r w:rsidR="007D40D2" w:rsidRPr="00337D79">
        <w:rPr>
          <w:rFonts w:eastAsia="Times New Roman"/>
          <w:sz w:val="24"/>
          <w:szCs w:val="24"/>
        </w:rPr>
        <w:t xml:space="preserve"> </w:t>
      </w:r>
      <w:r w:rsidR="00286D6E" w:rsidRPr="00337D79">
        <w:rPr>
          <w:rFonts w:eastAsia="Times New Roman"/>
          <w:sz w:val="24"/>
          <w:szCs w:val="24"/>
        </w:rPr>
        <w:t>не позднее следующего рабочего дня после его поступ</w:t>
      </w:r>
      <w:r w:rsidR="00286D6E" w:rsidRPr="009540E6">
        <w:rPr>
          <w:sz w:val="24"/>
          <w:szCs w:val="24"/>
        </w:rPr>
        <w:t>ления</w:t>
      </w:r>
      <w:r w:rsidR="007D40D2" w:rsidRPr="009540E6">
        <w:rPr>
          <w:sz w:val="24"/>
          <w:szCs w:val="24"/>
        </w:rPr>
        <w:t>.</w:t>
      </w:r>
    </w:p>
    <w:p w14:paraId="2E8EAEC3" w14:textId="1FE581B2" w:rsidR="00D758D1" w:rsidRDefault="007A7403" w:rsidP="00337D79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44409">
        <w:rPr>
          <w:sz w:val="24"/>
          <w:szCs w:val="24"/>
        </w:rPr>
        <w:t xml:space="preserve">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337D7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3BDA9922" w14:textId="77777777" w:rsidR="00AE5D98" w:rsidRPr="00E560DA" w:rsidRDefault="00AE5D98" w:rsidP="00C86E0F">
      <w:pPr>
        <w:spacing w:after="0" w:line="240" w:lineRule="auto"/>
        <w:jc w:val="center"/>
        <w:rPr>
          <w:sz w:val="24"/>
          <w:szCs w:val="24"/>
        </w:rPr>
      </w:pPr>
    </w:p>
    <w:p w14:paraId="32D33BDE" w14:textId="0A92F7DC" w:rsidR="005545EF" w:rsidRPr="00E560DA" w:rsidRDefault="005545EF" w:rsidP="00C86E0F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8428902"/>
      <w:r w:rsidRPr="00E560DA">
        <w:rPr>
          <w:rFonts w:ascii="Times New Roman" w:hAnsi="Times New Roman" w:cs="Times New Roman"/>
          <w:color w:val="auto"/>
          <w:sz w:val="24"/>
          <w:szCs w:val="24"/>
        </w:rPr>
        <w:t>Требования к помещениям, в которых предоставляются услуг</w:t>
      </w:r>
      <w:r w:rsidR="00C86E0F">
        <w:rPr>
          <w:rFonts w:ascii="Times New Roman" w:hAnsi="Times New Roman" w:cs="Times New Roman"/>
          <w:color w:val="auto"/>
          <w:sz w:val="24"/>
          <w:szCs w:val="24"/>
        </w:rPr>
        <w:t>а</w:t>
      </w:r>
      <w:bookmarkEnd w:id="23"/>
    </w:p>
    <w:p w14:paraId="6CAC82FF" w14:textId="77777777" w:rsidR="005545EF" w:rsidRPr="00E560DA" w:rsidRDefault="005545EF" w:rsidP="00C86E0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12A5830" w14:textId="7310E32B" w:rsidR="00B92FCE" w:rsidRPr="00E560DA" w:rsidRDefault="00B92FCE" w:rsidP="00C86E0F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86E0F">
        <w:rPr>
          <w:sz w:val="24"/>
          <w:szCs w:val="24"/>
        </w:rPr>
        <w:t>Помещения</w:t>
      </w:r>
      <w:r w:rsidRPr="00E560DA">
        <w:rPr>
          <w:rFonts w:cs="Times New Roman"/>
          <w:sz w:val="24"/>
          <w:szCs w:val="24"/>
        </w:rPr>
        <w:t>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1B3841" w:rsidRPr="00E560DA">
        <w:rPr>
          <w:rFonts w:cs="Times New Roman"/>
          <w:sz w:val="24"/>
          <w:szCs w:val="24"/>
        </w:rPr>
        <w:t>услуг</w:t>
      </w:r>
      <w:r w:rsidR="00C86E0F">
        <w:rPr>
          <w:rFonts w:cs="Times New Roman"/>
          <w:sz w:val="24"/>
          <w:szCs w:val="24"/>
        </w:rPr>
        <w:t>а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</w:t>
      </w:r>
      <w:r w:rsidR="00C86E0F">
        <w:rPr>
          <w:rFonts w:cs="Times New Roman"/>
          <w:sz w:val="24"/>
          <w:szCs w:val="24"/>
        </w:rPr>
        <w:br/>
      </w:r>
      <w:r w:rsidR="00E61C63" w:rsidRPr="00E560DA">
        <w:rPr>
          <w:rFonts w:cs="Times New Roman"/>
          <w:sz w:val="24"/>
          <w:szCs w:val="24"/>
        </w:rPr>
        <w:t>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 xml:space="preserve">Федеральным законом </w:t>
      </w:r>
      <w:r w:rsidR="00C86E0F">
        <w:rPr>
          <w:rFonts w:cs="Times New Roman"/>
          <w:sz w:val="24"/>
          <w:szCs w:val="24"/>
        </w:rPr>
        <w:br/>
      </w:r>
      <w:r w:rsidR="0029246D" w:rsidRPr="00E560DA">
        <w:rPr>
          <w:rFonts w:cs="Times New Roman"/>
          <w:sz w:val="24"/>
          <w:szCs w:val="24"/>
        </w:rPr>
        <w:t>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 xml:space="preserve">Законом Московской области </w:t>
      </w:r>
      <w:r w:rsidR="00C86E0F">
        <w:rPr>
          <w:rFonts w:cs="Times New Roman"/>
          <w:sz w:val="24"/>
          <w:szCs w:val="24"/>
        </w:rPr>
        <w:t xml:space="preserve">22.10.2009 </w:t>
      </w:r>
      <w:r w:rsidR="00E61C63" w:rsidRPr="00E560DA">
        <w:rPr>
          <w:rFonts w:cs="Times New Roman"/>
          <w:sz w:val="24"/>
          <w:szCs w:val="24"/>
        </w:rPr>
        <w:t>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lastRenderedPageBreak/>
        <w:t xml:space="preserve">беспрепятственного доступа инвалидов и других маломобильных групп населения </w:t>
      </w:r>
      <w:r w:rsidR="00C86E0F">
        <w:rPr>
          <w:rFonts w:cs="Times New Roman"/>
          <w:sz w:val="24"/>
          <w:szCs w:val="24"/>
        </w:rPr>
        <w:br/>
      </w:r>
      <w:r w:rsidR="00E61C63" w:rsidRPr="00E560DA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203DB777" w:rsidR="00B92FCE" w:rsidRPr="00C86E0F" w:rsidRDefault="00B92FCE" w:rsidP="00C86E0F">
      <w:pPr>
        <w:spacing w:after="0" w:line="240" w:lineRule="auto"/>
        <w:jc w:val="center"/>
        <w:rPr>
          <w:sz w:val="24"/>
          <w:szCs w:val="24"/>
        </w:rPr>
      </w:pPr>
    </w:p>
    <w:p w14:paraId="70668A65" w14:textId="601013AB" w:rsidR="005545EF" w:rsidRPr="00E560DA" w:rsidRDefault="005545EF" w:rsidP="00C86E0F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84289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14:paraId="28D828DF" w14:textId="77777777" w:rsidR="006C4A8C" w:rsidRPr="00E560DA" w:rsidRDefault="006C4A8C" w:rsidP="00C86E0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7A4C74F" w14:textId="4FD06A04" w:rsidR="00004798" w:rsidRPr="00E560DA" w:rsidRDefault="00666169" w:rsidP="00413CD4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13CD4">
        <w:rPr>
          <w:sz w:val="24"/>
          <w:szCs w:val="24"/>
        </w:rPr>
        <w:t>Показателями</w:t>
      </w:r>
      <w:r w:rsidRPr="00E560DA">
        <w:rPr>
          <w:rFonts w:cs="Times New Roman"/>
          <w:sz w:val="24"/>
          <w:szCs w:val="24"/>
        </w:rPr>
        <w:t xml:space="preserve">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3EFB6AFA" w:rsidR="00666169" w:rsidRPr="00413CD4" w:rsidRDefault="003D3EE3" w:rsidP="00413CD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13CD4">
        <w:rPr>
          <w:rFonts w:eastAsia="Times New Roman"/>
          <w:sz w:val="24"/>
          <w:szCs w:val="24"/>
        </w:rPr>
        <w:t>Д</w:t>
      </w:r>
      <w:r w:rsidR="00666169" w:rsidRPr="00413CD4">
        <w:rPr>
          <w:rFonts w:eastAsia="Times New Roman"/>
          <w:sz w:val="24"/>
          <w:szCs w:val="24"/>
        </w:rPr>
        <w:t>оступность электронны</w:t>
      </w:r>
      <w:r w:rsidR="00F2115E" w:rsidRPr="00413CD4">
        <w:rPr>
          <w:rFonts w:eastAsia="Times New Roman"/>
          <w:sz w:val="24"/>
          <w:szCs w:val="24"/>
        </w:rPr>
        <w:t xml:space="preserve">х форм документов, необходимых </w:t>
      </w:r>
      <w:r w:rsidR="00666169" w:rsidRPr="00413CD4">
        <w:rPr>
          <w:rFonts w:eastAsia="Times New Roman"/>
          <w:sz w:val="24"/>
          <w:szCs w:val="24"/>
        </w:rPr>
        <w:t>для предос</w:t>
      </w:r>
      <w:r w:rsidRPr="00413CD4">
        <w:rPr>
          <w:rFonts w:eastAsia="Times New Roman"/>
          <w:sz w:val="24"/>
          <w:szCs w:val="24"/>
        </w:rPr>
        <w:t xml:space="preserve">тавления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Pr="00413CD4">
        <w:rPr>
          <w:rFonts w:eastAsia="Times New Roman"/>
          <w:sz w:val="24"/>
          <w:szCs w:val="24"/>
        </w:rPr>
        <w:t>.</w:t>
      </w:r>
    </w:p>
    <w:p w14:paraId="39C1BA21" w14:textId="27F7F5F2" w:rsidR="00666169" w:rsidRPr="00413CD4" w:rsidRDefault="003D3EE3" w:rsidP="00413CD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13CD4">
        <w:rPr>
          <w:rFonts w:eastAsia="Times New Roman"/>
          <w:sz w:val="24"/>
          <w:szCs w:val="24"/>
        </w:rPr>
        <w:t>В</w:t>
      </w:r>
      <w:r w:rsidR="00666169" w:rsidRPr="00413CD4">
        <w:rPr>
          <w:rFonts w:eastAsia="Times New Roman"/>
          <w:sz w:val="24"/>
          <w:szCs w:val="24"/>
        </w:rPr>
        <w:t>озможность подачи зап</w:t>
      </w:r>
      <w:r w:rsidR="00F2115E" w:rsidRPr="00413CD4">
        <w:rPr>
          <w:rFonts w:eastAsia="Times New Roman"/>
          <w:sz w:val="24"/>
          <w:szCs w:val="24"/>
        </w:rPr>
        <w:t xml:space="preserve">роса и документов, необходимых </w:t>
      </w:r>
      <w:r w:rsidR="00666169" w:rsidRPr="00413CD4">
        <w:rPr>
          <w:rFonts w:eastAsia="Times New Roman"/>
          <w:sz w:val="24"/>
          <w:szCs w:val="24"/>
        </w:rPr>
        <w:t xml:space="preserve">для предоставления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="00666169" w:rsidRPr="00413CD4">
        <w:rPr>
          <w:rFonts w:eastAsia="Times New Roman"/>
          <w:sz w:val="24"/>
          <w:szCs w:val="24"/>
        </w:rPr>
        <w:t>, в электро</w:t>
      </w:r>
      <w:r w:rsidRPr="00413CD4">
        <w:rPr>
          <w:rFonts w:eastAsia="Times New Roman"/>
          <w:sz w:val="24"/>
          <w:szCs w:val="24"/>
        </w:rPr>
        <w:t>нной форме.</w:t>
      </w:r>
    </w:p>
    <w:p w14:paraId="580E5CDA" w14:textId="0DB72A95" w:rsidR="00666169" w:rsidRPr="00413CD4" w:rsidRDefault="003D3EE3" w:rsidP="00413CD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13CD4">
        <w:rPr>
          <w:rFonts w:eastAsia="Times New Roman"/>
          <w:sz w:val="24"/>
          <w:szCs w:val="24"/>
        </w:rPr>
        <w:t>С</w:t>
      </w:r>
      <w:r w:rsidR="00666169" w:rsidRPr="00413CD4">
        <w:rPr>
          <w:rFonts w:eastAsia="Times New Roman"/>
          <w:sz w:val="24"/>
          <w:szCs w:val="24"/>
        </w:rPr>
        <w:t xml:space="preserve">воевременное предоставление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="00666169" w:rsidRPr="00413CD4">
        <w:rPr>
          <w:rFonts w:eastAsia="Times New Roman"/>
          <w:sz w:val="24"/>
          <w:szCs w:val="24"/>
        </w:rPr>
        <w:t xml:space="preserve"> (отсутствие нарушений сроков предост</w:t>
      </w:r>
      <w:r w:rsidRPr="00413CD4">
        <w:rPr>
          <w:rFonts w:eastAsia="Times New Roman"/>
          <w:sz w:val="24"/>
          <w:szCs w:val="24"/>
        </w:rPr>
        <w:t xml:space="preserve">авления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Pr="00413CD4">
        <w:rPr>
          <w:rFonts w:eastAsia="Times New Roman"/>
          <w:sz w:val="24"/>
          <w:szCs w:val="24"/>
        </w:rPr>
        <w:t>).</w:t>
      </w:r>
    </w:p>
    <w:p w14:paraId="3A0D015F" w14:textId="2826C63C" w:rsidR="00666169" w:rsidRPr="00413CD4" w:rsidRDefault="003D3EE3" w:rsidP="00413CD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13CD4">
        <w:rPr>
          <w:rFonts w:eastAsia="Times New Roman"/>
          <w:sz w:val="24"/>
          <w:szCs w:val="24"/>
        </w:rPr>
        <w:t>П</w:t>
      </w:r>
      <w:r w:rsidR="00666169" w:rsidRPr="00413CD4">
        <w:rPr>
          <w:rFonts w:eastAsia="Times New Roman"/>
          <w:sz w:val="24"/>
          <w:szCs w:val="24"/>
        </w:rPr>
        <w:t xml:space="preserve">редоставление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="00406B72" w:rsidRPr="00413CD4">
        <w:rPr>
          <w:rFonts w:eastAsia="Times New Roman"/>
          <w:sz w:val="24"/>
          <w:szCs w:val="24"/>
        </w:rPr>
        <w:t xml:space="preserve"> в соответствии </w:t>
      </w:r>
      <w:r w:rsidR="00666169" w:rsidRPr="00413CD4">
        <w:rPr>
          <w:rFonts w:eastAsia="Times New Roman"/>
          <w:sz w:val="24"/>
          <w:szCs w:val="24"/>
        </w:rPr>
        <w:t>с вариантом предос</w:t>
      </w:r>
      <w:r w:rsidRPr="00413CD4">
        <w:rPr>
          <w:rFonts w:eastAsia="Times New Roman"/>
          <w:sz w:val="24"/>
          <w:szCs w:val="24"/>
        </w:rPr>
        <w:t xml:space="preserve">тавления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Pr="00413CD4">
        <w:rPr>
          <w:rFonts w:eastAsia="Times New Roman"/>
          <w:sz w:val="24"/>
          <w:szCs w:val="24"/>
        </w:rPr>
        <w:t>.</w:t>
      </w:r>
    </w:p>
    <w:p w14:paraId="1FFA5BC0" w14:textId="447D44D2" w:rsidR="00666169" w:rsidRPr="00413CD4" w:rsidRDefault="003D3EE3" w:rsidP="00413CD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13CD4">
        <w:rPr>
          <w:rFonts w:eastAsia="Times New Roman"/>
          <w:sz w:val="24"/>
          <w:szCs w:val="24"/>
        </w:rPr>
        <w:t>Д</w:t>
      </w:r>
      <w:r w:rsidR="00666169" w:rsidRPr="00413CD4">
        <w:rPr>
          <w:rFonts w:eastAsia="Times New Roman"/>
          <w:sz w:val="24"/>
          <w:szCs w:val="24"/>
        </w:rPr>
        <w:t>оступность инструментов совершения в электронном виде платежей, необходимых для п</w:t>
      </w:r>
      <w:r w:rsidRPr="00413CD4">
        <w:rPr>
          <w:rFonts w:eastAsia="Times New Roman"/>
          <w:sz w:val="24"/>
          <w:szCs w:val="24"/>
        </w:rPr>
        <w:t xml:space="preserve">олучения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Pr="00413CD4">
        <w:rPr>
          <w:rFonts w:eastAsia="Times New Roman"/>
          <w:sz w:val="24"/>
          <w:szCs w:val="24"/>
        </w:rPr>
        <w:t>.</w:t>
      </w:r>
    </w:p>
    <w:p w14:paraId="629E9E1A" w14:textId="549797ED" w:rsidR="00666169" w:rsidRPr="00413CD4" w:rsidRDefault="003D3EE3" w:rsidP="00413CD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13CD4">
        <w:rPr>
          <w:rFonts w:eastAsia="Times New Roman"/>
          <w:sz w:val="24"/>
          <w:szCs w:val="24"/>
        </w:rPr>
        <w:t>У</w:t>
      </w:r>
      <w:r w:rsidR="00666169" w:rsidRPr="00413CD4">
        <w:rPr>
          <w:rFonts w:eastAsia="Times New Roman"/>
          <w:sz w:val="24"/>
          <w:szCs w:val="24"/>
        </w:rPr>
        <w:t xml:space="preserve">добство информирования заявителя о ходе предоставления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="00666169" w:rsidRPr="00413CD4">
        <w:rPr>
          <w:rFonts w:eastAsia="Times New Roman"/>
          <w:sz w:val="24"/>
          <w:szCs w:val="24"/>
        </w:rPr>
        <w:t>, а также получения р</w:t>
      </w:r>
      <w:r w:rsidR="00E04650" w:rsidRPr="00413CD4">
        <w:rPr>
          <w:rFonts w:eastAsia="Times New Roman"/>
          <w:sz w:val="24"/>
          <w:szCs w:val="24"/>
        </w:rPr>
        <w:t>езультата предоставления усл</w:t>
      </w:r>
      <w:r w:rsidRPr="00413CD4">
        <w:rPr>
          <w:rFonts w:eastAsia="Times New Roman"/>
          <w:sz w:val="24"/>
          <w:szCs w:val="24"/>
        </w:rPr>
        <w:t>уги.</w:t>
      </w:r>
    </w:p>
    <w:p w14:paraId="7A2444FA" w14:textId="3F859466" w:rsidR="00E04650" w:rsidRPr="00413CD4" w:rsidRDefault="003D3EE3" w:rsidP="00413CD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13CD4">
        <w:rPr>
          <w:rFonts w:eastAsia="Times New Roman"/>
          <w:sz w:val="24"/>
          <w:szCs w:val="24"/>
        </w:rPr>
        <w:t>С</w:t>
      </w:r>
      <w:r w:rsidR="00E04650" w:rsidRPr="00413CD4">
        <w:rPr>
          <w:rFonts w:eastAsia="Times New Roman"/>
          <w:sz w:val="24"/>
          <w:szCs w:val="24"/>
        </w:rPr>
        <w:t>облюдение установленного времени ожидания в очереди при приеме запроса и при получении результата предос</w:t>
      </w:r>
      <w:r w:rsidRPr="00413CD4">
        <w:rPr>
          <w:rFonts w:eastAsia="Times New Roman"/>
          <w:sz w:val="24"/>
          <w:szCs w:val="24"/>
        </w:rPr>
        <w:t xml:space="preserve">тавления </w:t>
      </w:r>
      <w:r w:rsidR="00946574" w:rsidRPr="00413CD4">
        <w:rPr>
          <w:rFonts w:eastAsia="Times New Roman"/>
          <w:sz w:val="24"/>
          <w:szCs w:val="24"/>
        </w:rPr>
        <w:t>услуги</w:t>
      </w:r>
      <w:r w:rsidRPr="00413CD4">
        <w:rPr>
          <w:rFonts w:eastAsia="Times New Roman"/>
          <w:sz w:val="24"/>
          <w:szCs w:val="24"/>
        </w:rPr>
        <w:t>.</w:t>
      </w:r>
    </w:p>
    <w:p w14:paraId="5C771C7C" w14:textId="0C8B3643" w:rsidR="00E04650" w:rsidRDefault="003D3EE3" w:rsidP="00413CD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3CD4">
        <w:rPr>
          <w:rFonts w:eastAsia="Times New Roman"/>
          <w:sz w:val="24"/>
          <w:szCs w:val="24"/>
        </w:rPr>
        <w:t>О</w:t>
      </w:r>
      <w:r w:rsidR="00E04650" w:rsidRPr="00413CD4">
        <w:rPr>
          <w:rFonts w:eastAsia="Times New Roman"/>
          <w:sz w:val="24"/>
          <w:szCs w:val="24"/>
        </w:rPr>
        <w:t>тсутствие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3AD6F12" w14:textId="77777777" w:rsidR="00413CD4" w:rsidRPr="00E560DA" w:rsidRDefault="00413CD4" w:rsidP="00413C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6326AF8" w14:textId="73036539" w:rsidR="00F91409" w:rsidRPr="00E560DA" w:rsidRDefault="00F91409" w:rsidP="00745FA8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8428904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745FA8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том числе </w:t>
      </w:r>
      <w:r w:rsidRPr="00745FA8">
        <w:rPr>
          <w:rFonts w:ascii="Times New Roman" w:hAnsi="Times New Roman" w:cs="Times New Roman"/>
          <w:color w:val="auto"/>
          <w:sz w:val="24"/>
          <w:szCs w:val="24"/>
        </w:rPr>
        <w:t>учитывающие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особенности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</w:t>
      </w:r>
      <w:r w:rsidR="00745FA8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 особенности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14:paraId="073EAD6C" w14:textId="77777777" w:rsidR="00F91409" w:rsidRPr="00E560DA" w:rsidRDefault="00F91409" w:rsidP="00413CD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A8FCF7F" w14:textId="6335B94A" w:rsidR="00F91409" w:rsidRPr="00745FA8" w:rsidRDefault="00F91409" w:rsidP="00745FA8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45FA8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946574" w:rsidRPr="00745FA8">
        <w:rPr>
          <w:sz w:val="24"/>
          <w:szCs w:val="24"/>
        </w:rPr>
        <w:t>услуги</w:t>
      </w:r>
      <w:r w:rsidRPr="00745FA8">
        <w:rPr>
          <w:sz w:val="24"/>
          <w:szCs w:val="24"/>
        </w:rPr>
        <w:t>, отсутствуют.</w:t>
      </w:r>
    </w:p>
    <w:p w14:paraId="4A17E4A6" w14:textId="5AE437C8" w:rsidR="00F91409" w:rsidRPr="00E560DA" w:rsidRDefault="00F91409" w:rsidP="00745FA8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ar-SA"/>
        </w:rPr>
      </w:pPr>
      <w:r w:rsidRPr="00745FA8">
        <w:rPr>
          <w:sz w:val="24"/>
          <w:szCs w:val="24"/>
        </w:rPr>
        <w:t>Информационные</w:t>
      </w:r>
      <w:r w:rsidRPr="00E560DA">
        <w:rPr>
          <w:rFonts w:cs="Times New Roman"/>
          <w:sz w:val="24"/>
          <w:szCs w:val="24"/>
          <w:lang w:eastAsia="ar-SA"/>
        </w:rPr>
        <w:t xml:space="preserve">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0E6DB168" w:rsidR="00F91409" w:rsidRPr="00745FA8" w:rsidRDefault="00F91409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745FA8">
        <w:rPr>
          <w:rFonts w:eastAsia="Times New Roman"/>
          <w:sz w:val="24"/>
          <w:szCs w:val="24"/>
        </w:rPr>
        <w:t>РПГУ;</w:t>
      </w:r>
    </w:p>
    <w:p w14:paraId="7B56CBAF" w14:textId="18DA11AA" w:rsidR="00F91409" w:rsidRPr="00E560DA" w:rsidRDefault="00F91409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ar-SA"/>
        </w:rPr>
      </w:pPr>
      <w:r w:rsidRPr="00745FA8">
        <w:rPr>
          <w:rFonts w:eastAsia="Times New Roman"/>
          <w:sz w:val="24"/>
          <w:szCs w:val="24"/>
        </w:rPr>
        <w:t>ВИ</w:t>
      </w:r>
      <w:r w:rsidRPr="00E560DA">
        <w:rPr>
          <w:rFonts w:cs="Times New Roman"/>
          <w:sz w:val="24"/>
          <w:szCs w:val="24"/>
          <w:lang w:eastAsia="ar-SA"/>
        </w:rPr>
        <w:t>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79D689F3" w:rsidR="00F91409" w:rsidRPr="00E560DA" w:rsidRDefault="00F91409" w:rsidP="00745FA8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ar-SA"/>
        </w:rPr>
      </w:pPr>
      <w:r w:rsidRPr="00745FA8">
        <w:rPr>
          <w:sz w:val="24"/>
          <w:szCs w:val="24"/>
        </w:rPr>
        <w:t>Особенности</w:t>
      </w:r>
      <w:r w:rsidRPr="00E560DA">
        <w:rPr>
          <w:rFonts w:cs="Times New Roman"/>
          <w:sz w:val="24"/>
          <w:szCs w:val="24"/>
          <w:lang w:eastAsia="ar-SA"/>
        </w:rPr>
        <w:t xml:space="preserve">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7D7FBE97" w:rsidR="00D40A04" w:rsidRPr="00745FA8" w:rsidRDefault="00D40A04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745FA8"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46574" w:rsidRPr="00745FA8">
        <w:rPr>
          <w:rFonts w:eastAsia="Times New Roman"/>
          <w:sz w:val="24"/>
          <w:szCs w:val="24"/>
        </w:rPr>
        <w:t>услуги</w:t>
      </w:r>
      <w:r w:rsidRPr="00745FA8">
        <w:rPr>
          <w:rFonts w:eastAsia="Times New Roman"/>
          <w:sz w:val="24"/>
          <w:szCs w:val="24"/>
        </w:rPr>
        <w:t xml:space="preserve"> в электронной форме, а также для получения результата предоставления </w:t>
      </w:r>
      <w:r w:rsidR="00946574" w:rsidRPr="00745FA8">
        <w:rPr>
          <w:rFonts w:eastAsia="Times New Roman"/>
          <w:sz w:val="24"/>
          <w:szCs w:val="24"/>
        </w:rPr>
        <w:t>услуги</w:t>
      </w:r>
      <w:r w:rsidRPr="00745FA8">
        <w:rPr>
          <w:rFonts w:eastAsia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745FA8">
        <w:rPr>
          <w:rFonts w:eastAsia="Times New Roman"/>
          <w:sz w:val="24"/>
          <w:szCs w:val="24"/>
        </w:rPr>
        <w:t>.</w:t>
      </w:r>
    </w:p>
    <w:p w14:paraId="61F3DB67" w14:textId="7055CCE1" w:rsidR="007B1350" w:rsidRPr="00745FA8" w:rsidRDefault="007B1350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745FA8">
        <w:rPr>
          <w:rFonts w:eastAsia="Times New Roman"/>
          <w:sz w:val="24"/>
          <w:szCs w:val="24"/>
        </w:rPr>
        <w:t xml:space="preserve">Предоставление услуги в МФЦ осуществляется в соответствии Федеральным законом </w:t>
      </w:r>
      <w:r w:rsidR="0014456D" w:rsidRPr="00745FA8">
        <w:rPr>
          <w:rFonts w:eastAsia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745FA8">
        <w:rPr>
          <w:rFonts w:eastAsia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39588FEE" w:rsidR="00D40A04" w:rsidRPr="00745FA8" w:rsidRDefault="00D40A04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745FA8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946574" w:rsidRPr="00745FA8">
        <w:rPr>
          <w:rFonts w:eastAsia="Times New Roman"/>
          <w:sz w:val="24"/>
          <w:szCs w:val="24"/>
        </w:rPr>
        <w:t>услуги</w:t>
      </w:r>
      <w:r w:rsidRPr="00745FA8">
        <w:rPr>
          <w:rFonts w:eastAsia="Times New Roman"/>
          <w:sz w:val="24"/>
          <w:szCs w:val="24"/>
        </w:rPr>
        <w:t xml:space="preserve">, ходе рассмотрения запросов, а также по иным вопросам, связанным </w:t>
      </w:r>
      <w:r w:rsidR="00745FA8">
        <w:rPr>
          <w:rFonts w:eastAsia="Times New Roman"/>
          <w:sz w:val="24"/>
          <w:szCs w:val="24"/>
        </w:rPr>
        <w:br/>
      </w:r>
      <w:r w:rsidRPr="00745FA8">
        <w:rPr>
          <w:rFonts w:eastAsia="Times New Roman"/>
          <w:sz w:val="24"/>
          <w:szCs w:val="24"/>
        </w:rPr>
        <w:t xml:space="preserve">с предоставлением </w:t>
      </w:r>
      <w:r w:rsidR="00946574" w:rsidRPr="00745FA8">
        <w:rPr>
          <w:rFonts w:eastAsia="Times New Roman"/>
          <w:sz w:val="24"/>
          <w:szCs w:val="24"/>
        </w:rPr>
        <w:t>услуги</w:t>
      </w:r>
      <w:r w:rsidRPr="00745FA8">
        <w:rPr>
          <w:rFonts w:eastAsia="Times New Roman"/>
          <w:sz w:val="24"/>
          <w:szCs w:val="24"/>
        </w:rPr>
        <w:t>, в МФЦ осуществляются бесплатно.</w:t>
      </w:r>
    </w:p>
    <w:p w14:paraId="331F5560" w14:textId="4013A70C" w:rsidR="00884D7E" w:rsidRPr="00745FA8" w:rsidRDefault="007B1350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745FA8">
        <w:rPr>
          <w:rFonts w:eastAsia="Times New Roman"/>
          <w:sz w:val="24"/>
          <w:szCs w:val="24"/>
        </w:rPr>
        <w:t>.</w:t>
      </w:r>
      <w:r w:rsidR="00884D7E" w:rsidRPr="00745FA8">
        <w:rPr>
          <w:rFonts w:eastAsia="Times New Roman"/>
          <w:sz w:val="24"/>
          <w:szCs w:val="24"/>
        </w:rPr>
        <w:t xml:space="preserve"> Перечень МФЦ Московской области размещен на официальном сайте </w:t>
      </w:r>
      <w:r w:rsidR="00450223" w:rsidRPr="00745FA8">
        <w:rPr>
          <w:rFonts w:eastAsia="Times New Roman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="00884D7E" w:rsidRPr="00745FA8">
        <w:rPr>
          <w:rFonts w:eastAsia="Times New Roman"/>
          <w:sz w:val="24"/>
          <w:szCs w:val="24"/>
        </w:rPr>
        <w:t xml:space="preserve">, </w:t>
      </w:r>
      <w:r w:rsidR="00745FA8">
        <w:rPr>
          <w:rFonts w:eastAsia="Times New Roman"/>
          <w:sz w:val="24"/>
          <w:szCs w:val="24"/>
        </w:rPr>
        <w:br/>
      </w:r>
      <w:r w:rsidR="00884D7E" w:rsidRPr="00745FA8">
        <w:rPr>
          <w:rFonts w:eastAsia="Times New Roman"/>
          <w:sz w:val="24"/>
          <w:szCs w:val="24"/>
        </w:rPr>
        <w:t>а также на РПГУ</w:t>
      </w:r>
      <w:r w:rsidR="00AA510E" w:rsidRPr="00745FA8">
        <w:rPr>
          <w:rFonts w:eastAsia="Times New Roman"/>
          <w:sz w:val="24"/>
          <w:szCs w:val="24"/>
        </w:rPr>
        <w:t>.</w:t>
      </w:r>
    </w:p>
    <w:p w14:paraId="3B408EE9" w14:textId="560CF64C" w:rsidR="00301201" w:rsidRDefault="00301201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ar-SA"/>
        </w:rPr>
      </w:pPr>
      <w:r w:rsidRPr="00745FA8">
        <w:rPr>
          <w:rFonts w:eastAsia="Times New Roman"/>
          <w:sz w:val="24"/>
          <w:szCs w:val="24"/>
        </w:rPr>
        <w:t>В МФЦ исключается взаимодействие заявителя с должностными лицами, работника Подразделения</w:t>
      </w:r>
      <w:r>
        <w:rPr>
          <w:rFonts w:cs="Times New Roman"/>
          <w:sz w:val="24"/>
          <w:szCs w:val="24"/>
          <w:lang w:eastAsia="ar-SA"/>
        </w:rPr>
        <w:t>, работниками Организации.</w:t>
      </w:r>
    </w:p>
    <w:p w14:paraId="3DCFBBB1" w14:textId="44661898" w:rsidR="00F91409" w:rsidRPr="00E560DA" w:rsidRDefault="00F91409" w:rsidP="00745FA8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45FA8">
        <w:rPr>
          <w:sz w:val="24"/>
          <w:szCs w:val="24"/>
        </w:rPr>
        <w:lastRenderedPageBreak/>
        <w:t>Особенности</w:t>
      </w:r>
      <w:r w:rsidRPr="00E560DA">
        <w:rPr>
          <w:rFonts w:cs="Times New Roman"/>
          <w:sz w:val="24"/>
          <w:szCs w:val="24"/>
        </w:rPr>
        <w:t xml:space="preserve">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73759651" w:rsidR="00043EFD" w:rsidRPr="00E560DA" w:rsidRDefault="00043EFD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45FA8">
        <w:rPr>
          <w:rFonts w:eastAsia="Times New Roman"/>
          <w:sz w:val="24"/>
          <w:szCs w:val="24"/>
        </w:rPr>
        <w:t>При</w:t>
      </w:r>
      <w:r w:rsidRPr="00E560DA">
        <w:rPr>
          <w:rFonts w:cs="Times New Roman"/>
          <w:sz w:val="24"/>
          <w:szCs w:val="24"/>
        </w:rPr>
        <w:t xml:space="preserve"> подаче запроса посредством РПГУ заполняется его интерактивная форма </w:t>
      </w:r>
      <w:r w:rsidR="00745FA8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 xml:space="preserve">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0FC8E119" w:rsidR="00352356" w:rsidRPr="00745FA8" w:rsidRDefault="00884D7E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745FA8">
        <w:rPr>
          <w:rFonts w:eastAsia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745FA8">
        <w:rPr>
          <w:rFonts w:eastAsia="Times New Roman"/>
          <w:sz w:val="24"/>
          <w:szCs w:val="24"/>
        </w:rPr>
        <w:t>услуги</w:t>
      </w:r>
      <w:r w:rsidRPr="00745FA8">
        <w:rPr>
          <w:rFonts w:eastAsia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</w:t>
      </w:r>
      <w:r w:rsidR="00745FA8">
        <w:rPr>
          <w:rFonts w:eastAsia="Times New Roman"/>
          <w:sz w:val="24"/>
          <w:szCs w:val="24"/>
        </w:rPr>
        <w:t>номеру телефона Электронной прие</w:t>
      </w:r>
      <w:r w:rsidRPr="00745FA8">
        <w:rPr>
          <w:rFonts w:eastAsia="Times New Roman"/>
          <w:sz w:val="24"/>
          <w:szCs w:val="24"/>
        </w:rPr>
        <w:t>мной Московской области</w:t>
      </w:r>
      <w:r w:rsidR="00745FA8">
        <w:rPr>
          <w:rFonts w:eastAsia="Times New Roman"/>
          <w:sz w:val="24"/>
          <w:szCs w:val="24"/>
        </w:rPr>
        <w:t>:</w:t>
      </w:r>
      <w:r w:rsidRPr="00745FA8">
        <w:rPr>
          <w:rFonts w:eastAsia="Times New Roman"/>
          <w:sz w:val="24"/>
          <w:szCs w:val="24"/>
        </w:rPr>
        <w:t xml:space="preserve"> +7 (800) 550-50-30</w:t>
      </w:r>
      <w:r w:rsidR="00695FD1" w:rsidRPr="00745FA8">
        <w:rPr>
          <w:rFonts w:eastAsia="Times New Roman"/>
          <w:sz w:val="24"/>
          <w:szCs w:val="24"/>
        </w:rPr>
        <w:t>.</w:t>
      </w:r>
    </w:p>
    <w:p w14:paraId="2E8C7207" w14:textId="64724308" w:rsidR="00450223" w:rsidRDefault="00884D7E" w:rsidP="00745FA8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45FA8">
        <w:rPr>
          <w:rFonts w:eastAsia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</w:t>
      </w:r>
      <w:r w:rsidRPr="0078305B">
        <w:rPr>
          <w:rFonts w:cs="Times New Roman"/>
          <w:sz w:val="24"/>
          <w:szCs w:val="24"/>
        </w:rPr>
        <w:t>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</w:p>
    <w:p w14:paraId="49F22ED1" w14:textId="77777777" w:rsidR="00450223" w:rsidRDefault="00450223" w:rsidP="007D166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C31B7AF" w14:textId="049F5A1D" w:rsidR="00F91409" w:rsidRPr="008429FC" w:rsidRDefault="00BB7EF6" w:rsidP="007D166B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98428905"/>
      <w:r w:rsidRPr="007D166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8429FC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И СРОКИ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429FC">
        <w:rPr>
          <w:rFonts w:ascii="Times New Roman" w:hAnsi="Times New Roman" w:cs="Times New Roman"/>
          <w:color w:val="auto"/>
          <w:sz w:val="24"/>
          <w:szCs w:val="24"/>
        </w:rPr>
        <w:t>ВЫПОЛНЕНИЯ АДМИНИСТРАТИВНЫХ ПРОЦЕДУР</w:t>
      </w:r>
      <w:bookmarkEnd w:id="26"/>
      <w:bookmarkEnd w:id="27"/>
    </w:p>
    <w:p w14:paraId="1A60A232" w14:textId="77777777" w:rsidR="00F91409" w:rsidRPr="00E560DA" w:rsidRDefault="00F91409" w:rsidP="007D166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83B281E" w14:textId="354C21DC" w:rsidR="00F91409" w:rsidRPr="00E560DA" w:rsidRDefault="00F91409" w:rsidP="007D166B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3"/>
      <w:bookmarkStart w:id="29" w:name="_Toc9842890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8"/>
      <w:bookmarkEnd w:id="29"/>
    </w:p>
    <w:p w14:paraId="607EB31B" w14:textId="77777777" w:rsidR="00F91409" w:rsidRPr="00E560DA" w:rsidRDefault="00F91409" w:rsidP="007D166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7A9F317" w14:textId="4CA23CF2" w:rsidR="00F91409" w:rsidRPr="00E560DA" w:rsidRDefault="00F91409" w:rsidP="007D166B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D166B">
        <w:rPr>
          <w:sz w:val="24"/>
          <w:szCs w:val="24"/>
        </w:rPr>
        <w:t>Перечень</w:t>
      </w:r>
      <w:r w:rsidRPr="00E560DA">
        <w:rPr>
          <w:rFonts w:cs="Times New Roman"/>
          <w:sz w:val="24"/>
          <w:szCs w:val="24"/>
        </w:rPr>
        <w:t xml:space="preserve">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271C261D" w:rsidR="0032017D" w:rsidRDefault="00F91409" w:rsidP="007D166B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D166B">
        <w:rPr>
          <w:rFonts w:eastAsia="Times New Roman"/>
          <w:sz w:val="24"/>
          <w:szCs w:val="24"/>
        </w:rPr>
        <w:t>Вариант</w:t>
      </w:r>
      <w:r w:rsidRPr="00E560DA">
        <w:rPr>
          <w:rFonts w:cs="Times New Roman"/>
          <w:sz w:val="24"/>
          <w:szCs w:val="24"/>
        </w:rPr>
        <w:t xml:space="preserve">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</w:t>
      </w:r>
      <w:r w:rsidR="007D166B">
        <w:rPr>
          <w:rFonts w:cs="Times New Roman"/>
          <w:sz w:val="24"/>
          <w:szCs w:val="24"/>
        </w:rPr>
        <w:br/>
      </w:r>
      <w:r w:rsidRPr="00C25C1B">
        <w:rPr>
          <w:rFonts w:cs="Times New Roman"/>
          <w:sz w:val="24"/>
          <w:szCs w:val="24"/>
        </w:rPr>
        <w:t>в подпункт</w:t>
      </w:r>
      <w:r w:rsidR="007D166B" w:rsidRPr="00C25C1B">
        <w:rPr>
          <w:rFonts w:cs="Times New Roman"/>
          <w:sz w:val="24"/>
          <w:szCs w:val="24"/>
        </w:rPr>
        <w:t>ах</w:t>
      </w:r>
      <w:r w:rsidRPr="00C25C1B">
        <w:rPr>
          <w:rFonts w:cs="Times New Roman"/>
          <w:sz w:val="24"/>
          <w:szCs w:val="24"/>
        </w:rPr>
        <w:t xml:space="preserve"> 2.2.1 </w:t>
      </w:r>
      <w:r w:rsidR="001E00EB" w:rsidRPr="00C25C1B">
        <w:rPr>
          <w:rFonts w:cs="Times New Roman"/>
          <w:sz w:val="24"/>
          <w:szCs w:val="24"/>
        </w:rPr>
        <w:t>-</w:t>
      </w:r>
      <w:r w:rsidR="008D098E" w:rsidRPr="00C25C1B">
        <w:rPr>
          <w:rFonts w:cs="Times New Roman"/>
          <w:sz w:val="24"/>
          <w:szCs w:val="24"/>
        </w:rPr>
        <w:t xml:space="preserve"> 2.2.</w:t>
      </w:r>
      <w:r w:rsidR="00FB2B79" w:rsidRPr="00C25C1B">
        <w:rPr>
          <w:rFonts w:cs="Times New Roman"/>
          <w:sz w:val="24"/>
          <w:szCs w:val="24"/>
        </w:rPr>
        <w:t>7</w:t>
      </w:r>
      <w:r w:rsidR="008D098E" w:rsidRPr="00C25C1B">
        <w:rPr>
          <w:rFonts w:cs="Times New Roman"/>
          <w:sz w:val="24"/>
          <w:szCs w:val="24"/>
        </w:rPr>
        <w:t xml:space="preserve"> </w:t>
      </w:r>
      <w:r w:rsidRPr="00C25C1B">
        <w:rPr>
          <w:rFonts w:cs="Times New Roman"/>
          <w:sz w:val="24"/>
          <w:szCs w:val="24"/>
        </w:rPr>
        <w:t>пункта 2.2 настоящего</w:t>
      </w:r>
      <w:r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243D267B" w:rsidR="00F91409" w:rsidRPr="00E560DA" w:rsidRDefault="00F91409" w:rsidP="00BC2083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Результатом предоставления </w:t>
      </w:r>
      <w:r w:rsidR="00946574">
        <w:rPr>
          <w:sz w:val="24"/>
          <w:szCs w:val="24"/>
        </w:rPr>
        <w:t>услуги</w:t>
      </w:r>
      <w:r w:rsidR="00473268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является результат</w:t>
      </w:r>
      <w:r w:rsidR="00473268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указанный</w:t>
      </w:r>
      <w:r w:rsidR="00473268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в подразделе 5 настоящего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5DD57C47" w14:textId="0EE54DA8" w:rsidR="00F91409" w:rsidRPr="00E560DA" w:rsidRDefault="00F91409" w:rsidP="00BC2083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Максимальный срок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не превышает</w:t>
      </w:r>
      <w:r w:rsidR="00473268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максимальный срок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указанный в подразделе 6 настоящего</w:t>
      </w:r>
      <w:r w:rsidR="00473268" w:rsidRPr="00E560DA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620DA5F4" w14:textId="2E41D652" w:rsidR="00F91409" w:rsidRPr="00E560DA" w:rsidRDefault="00F91409" w:rsidP="00BC2083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E560DA">
        <w:rPr>
          <w:sz w:val="24"/>
          <w:szCs w:val="24"/>
        </w:rPr>
        <w:t>Исчерпывающий перечень документов, необходимых</w:t>
      </w:r>
      <w:r w:rsidR="00473268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для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которые заявитель должен представить</w:t>
      </w:r>
      <w:r w:rsidR="00473268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самостоятельно указан в пункт</w:t>
      </w:r>
      <w:r w:rsidR="005D6736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8.1</w:t>
      </w:r>
      <w:r w:rsidR="005D6736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5D6736">
        <w:rPr>
          <w:sz w:val="24"/>
          <w:szCs w:val="24"/>
        </w:rPr>
        <w:t xml:space="preserve"> 8.7</w:t>
      </w:r>
      <w:r w:rsidR="006D4299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настоящего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40A46CA3" w14:textId="7ECBD2C7" w:rsidR="00F91409" w:rsidRPr="00E560DA" w:rsidRDefault="00F91409" w:rsidP="00BC2083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указан в пункте 8.</w:t>
      </w:r>
      <w:r w:rsidR="00781C07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7EE891BC" w14:textId="12DDA982" w:rsidR="00F91409" w:rsidRPr="00E560DA" w:rsidRDefault="00F91409" w:rsidP="00BC2083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указан в подразделе 9 настоящего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1E7FDB97" w14:textId="163E7BC1" w:rsidR="00F91409" w:rsidRPr="00E560DA" w:rsidRDefault="00F91409" w:rsidP="00BC2083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E560DA">
        <w:rPr>
          <w:sz w:val="24"/>
          <w:szCs w:val="24"/>
        </w:rPr>
        <w:t>Исчерпывающий перечень оснований для отказа в предоставлении</w:t>
      </w:r>
      <w:r w:rsidR="00E42199" w:rsidRPr="00E560DA">
        <w:rPr>
          <w:sz w:val="24"/>
          <w:szCs w:val="24"/>
        </w:rPr>
        <w:t xml:space="preserve">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указан в подразделе 10 настоящего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2A17E25C" w14:textId="1A4FFB31" w:rsidR="00F91409" w:rsidRPr="00E560DA" w:rsidRDefault="00F91409" w:rsidP="00BC2083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C2083">
        <w:rPr>
          <w:sz w:val="24"/>
          <w:szCs w:val="24"/>
        </w:rPr>
        <w:t>Порядок</w:t>
      </w:r>
      <w:r w:rsidRPr="00E560DA">
        <w:rPr>
          <w:rFonts w:cs="Times New Roman"/>
          <w:sz w:val="24"/>
          <w:szCs w:val="24"/>
        </w:rPr>
        <w:t xml:space="preserve"> исправления допущенных опечаток и ошибок в выданных </w:t>
      </w:r>
      <w:r w:rsidR="00BC2083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49521771" w:rsidR="00F91409" w:rsidRPr="00E560DA" w:rsidRDefault="00F91409" w:rsidP="00BC2083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C2083">
        <w:rPr>
          <w:rFonts w:eastAsia="Times New Roman"/>
          <w:sz w:val="24"/>
          <w:szCs w:val="24"/>
        </w:rPr>
        <w:lastRenderedPageBreak/>
        <w:t>Заявитель</w:t>
      </w:r>
      <w:r w:rsidRPr="00E560DA">
        <w:rPr>
          <w:rFonts w:cs="Times New Roman"/>
          <w:sz w:val="24"/>
          <w:szCs w:val="24"/>
        </w:rPr>
        <w:t xml:space="preserve"> при обнаружении допущенных опечаток и ошибок в выданных </w:t>
      </w:r>
      <w:r w:rsidR="00BC2083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 xml:space="preserve"> лично, </w:t>
      </w:r>
      <w:r w:rsidR="00BC2083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3B1ED69F" w:rsidR="00F91409" w:rsidRPr="00E560DA" w:rsidRDefault="006A4CC2" w:rsidP="00BC208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</w:t>
      </w:r>
      <w:r w:rsidR="00BC2083">
        <w:rPr>
          <w:rFonts w:cs="Times New Roman"/>
          <w:sz w:val="24"/>
          <w:szCs w:val="24"/>
        </w:rPr>
        <w:br/>
      </w:r>
      <w:r w:rsidR="00F91409" w:rsidRPr="00E560DA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63ED5C12" w:rsidR="00F91409" w:rsidRPr="00F43E96" w:rsidRDefault="006A4CC2" w:rsidP="00BC208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</w:t>
      </w:r>
      <w:r w:rsidR="00BC2083">
        <w:rPr>
          <w:rFonts w:cs="Times New Roman"/>
          <w:sz w:val="24"/>
          <w:szCs w:val="24"/>
        </w:rPr>
        <w:br/>
      </w:r>
      <w:r w:rsidR="00F91409" w:rsidRPr="00E560DA">
        <w:rPr>
          <w:rFonts w:cs="Times New Roman"/>
          <w:sz w:val="24"/>
          <w:szCs w:val="24"/>
        </w:rPr>
        <w:t xml:space="preserve">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</w:t>
      </w:r>
      <w:r w:rsidR="00BC2083">
        <w:rPr>
          <w:rFonts w:cs="Times New Roman"/>
          <w:sz w:val="24"/>
          <w:szCs w:val="24"/>
        </w:rPr>
        <w:br/>
      </w:r>
      <w:r w:rsidR="00F91409" w:rsidRPr="00E560DA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30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0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BC2083">
        <w:rPr>
          <w:rFonts w:cs="Times New Roman"/>
          <w:sz w:val="24"/>
          <w:szCs w:val="24"/>
        </w:rPr>
        <w:br/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17B719F2" w:rsidR="00F91409" w:rsidRPr="00E560DA" w:rsidRDefault="00EE5CA9" w:rsidP="00BC2083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Организация </w:t>
      </w:r>
      <w:r w:rsidR="00F91409" w:rsidRPr="00F43E96">
        <w:rPr>
          <w:rFonts w:cs="Times New Roman"/>
          <w:sz w:val="24"/>
          <w:szCs w:val="24"/>
        </w:rPr>
        <w:t xml:space="preserve">при обнаружении допущенных опечаток и ошибок в выданных </w:t>
      </w:r>
      <w:r w:rsidR="00BC2083">
        <w:rPr>
          <w:rFonts w:cs="Times New Roman"/>
          <w:sz w:val="24"/>
          <w:szCs w:val="24"/>
        </w:rPr>
        <w:br/>
      </w:r>
      <w:r w:rsidR="00F91409" w:rsidRPr="00F43E96">
        <w:rPr>
          <w:rFonts w:cs="Times New Roman"/>
          <w:sz w:val="24"/>
          <w:szCs w:val="24"/>
        </w:rPr>
        <w:t>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 xml:space="preserve">результате </w:t>
      </w:r>
      <w:r w:rsidR="00F91409" w:rsidRPr="00BC2083">
        <w:rPr>
          <w:rFonts w:eastAsia="Times New Roman"/>
          <w:sz w:val="24"/>
          <w:szCs w:val="24"/>
        </w:rPr>
        <w:t>предоставления</w:t>
      </w:r>
      <w:r w:rsidR="00F91409" w:rsidRPr="00F43E96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Pr="00F43E96">
        <w:rPr>
          <w:rFonts w:cs="Times New Roman"/>
          <w:sz w:val="24"/>
          <w:szCs w:val="24"/>
        </w:rPr>
        <w:t xml:space="preserve">, </w:t>
      </w:r>
      <w:r w:rsidR="00BC2083">
        <w:rPr>
          <w:rFonts w:cs="Times New Roman"/>
          <w:sz w:val="24"/>
          <w:szCs w:val="24"/>
        </w:rPr>
        <w:br/>
      </w:r>
      <w:r w:rsidRPr="00F43E96">
        <w:rPr>
          <w:rFonts w:cs="Times New Roman"/>
          <w:sz w:val="24"/>
          <w:szCs w:val="24"/>
        </w:rPr>
        <w:t>по электронной почте, почтовым отправлением</w:t>
      </w:r>
      <w:r w:rsidR="00F91409"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="00F91409" w:rsidRPr="00386759">
        <w:rPr>
          <w:rFonts w:cs="Times New Roman"/>
          <w:sz w:val="24"/>
          <w:szCs w:val="24"/>
        </w:rPr>
        <w:t>дней</w:t>
      </w:r>
      <w:r w:rsidR="00F91409"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4716EC8A" w:rsidR="00F91409" w:rsidRPr="00E560DA" w:rsidRDefault="00F91409" w:rsidP="00BC2083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C2083">
        <w:rPr>
          <w:sz w:val="24"/>
          <w:szCs w:val="24"/>
        </w:rPr>
        <w:t>Порядок</w:t>
      </w:r>
      <w:r w:rsidRPr="00E560DA">
        <w:rPr>
          <w:rFonts w:cs="Times New Roman"/>
          <w:sz w:val="24"/>
          <w:szCs w:val="24"/>
        </w:rPr>
        <w:t xml:space="preserve">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в том числе исчерпывающий перечень оснований для отказа </w:t>
      </w:r>
      <w:r w:rsidR="00BC2083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в выдаче такого дубликата</w:t>
      </w:r>
      <w:r w:rsidR="00BC2083">
        <w:rPr>
          <w:rFonts w:cs="Times New Roman"/>
          <w:sz w:val="24"/>
          <w:szCs w:val="24"/>
        </w:rPr>
        <w:t>:</w:t>
      </w:r>
    </w:p>
    <w:p w14:paraId="47F8A08B" w14:textId="1AD369DA" w:rsidR="00F91409" w:rsidRPr="00E560DA" w:rsidRDefault="00F91409" w:rsidP="00BC2083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="00BC2083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BC208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6461DFE7" w:rsidR="00F91409" w:rsidRPr="00F43E96" w:rsidRDefault="00B331F6" w:rsidP="00BC208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1DF2F42B" w:rsidR="00F91409" w:rsidRPr="00E560DA" w:rsidRDefault="00F91409" w:rsidP="00BC2083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3EF5A0C2" w:rsidR="00F91409" w:rsidRPr="00E560DA" w:rsidRDefault="00F91409" w:rsidP="00BC2083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Отсутствие в заявлении о выдаче дубликата документа, выданного по результатам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документ.</w:t>
      </w:r>
    </w:p>
    <w:p w14:paraId="671488C9" w14:textId="1F7DFD02" w:rsidR="00F91409" w:rsidRPr="00E560DA" w:rsidRDefault="00F91409" w:rsidP="00BC2083">
      <w:pPr>
        <w:pStyle w:val="11"/>
        <w:numPr>
          <w:ilvl w:val="3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Представление заявления о выдаче дубликата документа, выданного по результатам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E95E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89D4B51" w14:textId="52E70973" w:rsidR="00F91409" w:rsidRPr="00E560DA" w:rsidRDefault="00F91409" w:rsidP="00E95EE4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4"/>
      <w:bookmarkStart w:id="32" w:name="_Toc9842890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Описание административной процедуры профилирования заявителя</w:t>
      </w:r>
      <w:bookmarkEnd w:id="31"/>
      <w:bookmarkEnd w:id="32"/>
    </w:p>
    <w:p w14:paraId="355F1D3F" w14:textId="77777777" w:rsidR="00F91409" w:rsidRPr="00E560DA" w:rsidRDefault="00F91409" w:rsidP="00E95E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CF1C3EB" w14:textId="5EAF7B57" w:rsidR="00F91409" w:rsidRDefault="00F91409" w:rsidP="00E95EE4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95EE4">
        <w:rPr>
          <w:sz w:val="24"/>
          <w:szCs w:val="24"/>
        </w:rPr>
        <w:t>Способы</w:t>
      </w:r>
      <w:r w:rsidRPr="00E560DA">
        <w:rPr>
          <w:rFonts w:cs="Times New Roman"/>
          <w:sz w:val="24"/>
          <w:szCs w:val="24"/>
        </w:rPr>
        <w:t xml:space="preserve">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44397D89" w:rsidR="00801D93" w:rsidRDefault="00C13EAA" w:rsidP="00E95EE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посредством РПГУ.</w:t>
      </w:r>
    </w:p>
    <w:p w14:paraId="2CB0720C" w14:textId="6FB1CEB4" w:rsidR="00C13EAA" w:rsidRPr="00E560DA" w:rsidRDefault="00C13EAA" w:rsidP="00E95EE4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Организации.</w:t>
      </w:r>
    </w:p>
    <w:p w14:paraId="29BF9466" w14:textId="25119920" w:rsidR="00801D93" w:rsidRPr="00801D93" w:rsidRDefault="00801D93" w:rsidP="00E95EE4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Порядок определения и предъявления необходимого заявителю варианта предоставления услуги:</w:t>
      </w:r>
    </w:p>
    <w:p w14:paraId="35ACD237" w14:textId="536132AB" w:rsidR="00801D93" w:rsidRDefault="00C13EAA" w:rsidP="00E37C1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50456E8E" w:rsidR="00C13EAA" w:rsidRPr="00801D93" w:rsidRDefault="00C13EAA" w:rsidP="00E37C1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Посредством опроса в Организации.</w:t>
      </w:r>
    </w:p>
    <w:p w14:paraId="4209548F" w14:textId="7FFB0044" w:rsidR="00801D93" w:rsidRPr="00801D93" w:rsidRDefault="00801D93" w:rsidP="00E37C1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lastRenderedPageBreak/>
        <w:t xml:space="preserve">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801D93" w:rsidRDefault="00801D93" w:rsidP="00305EB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F707140" w14:textId="231740E8" w:rsidR="00F91409" w:rsidRPr="00E560DA" w:rsidRDefault="00F91409" w:rsidP="00305EB3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5"/>
      <w:bookmarkStart w:id="34" w:name="_Toc9842890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3"/>
      <w:bookmarkEnd w:id="34"/>
    </w:p>
    <w:p w14:paraId="17B59924" w14:textId="77777777" w:rsidR="00F91409" w:rsidRPr="00E560DA" w:rsidRDefault="00F91409" w:rsidP="00305EB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CC0BB58" w14:textId="393666AA" w:rsidR="00F91409" w:rsidRPr="00E560DA" w:rsidRDefault="00F91409" w:rsidP="008429F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008E8A4D" w:rsidR="00F91409" w:rsidRPr="00E560DA" w:rsidRDefault="00F91409" w:rsidP="008429F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201C8A8B" w:rsidR="00F91409" w:rsidRPr="00E560DA" w:rsidRDefault="00F91409" w:rsidP="008429F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Межведомственное информационное взаимодействие.</w:t>
      </w:r>
    </w:p>
    <w:p w14:paraId="3BD3CD65" w14:textId="32F0D7FD" w:rsidR="00F91409" w:rsidRPr="00E560DA" w:rsidRDefault="005D2520" w:rsidP="008429F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8429FC">
        <w:rPr>
          <w:rFonts w:cs="Times New Roman"/>
          <w:sz w:val="24"/>
          <w:szCs w:val="24"/>
        </w:rPr>
        <w:t>.</w:t>
      </w:r>
    </w:p>
    <w:p w14:paraId="477B6A24" w14:textId="51557399" w:rsidR="00F91409" w:rsidRPr="00E560DA" w:rsidRDefault="00F91409" w:rsidP="008429FC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55F1871E" w:rsidR="00F91409" w:rsidRDefault="00F91409" w:rsidP="008429F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2DD95F8B" w14:textId="77777777" w:rsidR="00AD16DE" w:rsidRPr="00E560DA" w:rsidRDefault="00AD16DE" w:rsidP="00AD16DE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22AFEA35" w14:textId="4E52CFCE" w:rsidR="00F91409" w:rsidRPr="00AD16DE" w:rsidRDefault="00BB7EF6" w:rsidP="00AD16D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91253256"/>
      <w:bookmarkStart w:id="36" w:name="_Toc98428909"/>
      <w:r w:rsidRPr="00AD16DE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AD16DE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РЕГЛАМЕНТА</w:t>
      </w:r>
      <w:bookmarkEnd w:id="35"/>
      <w:bookmarkEnd w:id="36"/>
    </w:p>
    <w:p w14:paraId="51B8CAFF" w14:textId="77777777" w:rsidR="00F91409" w:rsidRPr="00AD16DE" w:rsidRDefault="00F91409" w:rsidP="00AD16DE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39506703" w14:textId="64F36A58" w:rsidR="00F91409" w:rsidRPr="00AD16DE" w:rsidRDefault="00F91409" w:rsidP="00AD16DE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7"/>
      <w:bookmarkStart w:id="38" w:name="_Toc98428910"/>
      <w:r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Порядок осуществления текущего контроля за соблюдением и исполнением ответственными </w:t>
      </w:r>
      <w:r w:rsidR="00DF204A"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AD16DE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AD16DE">
        <w:rPr>
          <w:rFonts w:ascii="Times New Roman" w:hAnsi="Times New Roman" w:cs="Times New Roman"/>
          <w:bCs w:val="0"/>
          <w:color w:val="auto"/>
          <w:sz w:val="24"/>
          <w:szCs w:val="24"/>
        </w:rPr>
        <w:t>а также принятием ими решений</w:t>
      </w:r>
      <w:bookmarkEnd w:id="37"/>
      <w:bookmarkEnd w:id="38"/>
    </w:p>
    <w:p w14:paraId="5C8CB7C7" w14:textId="77777777" w:rsidR="00F91409" w:rsidRPr="00E560DA" w:rsidRDefault="00F91409" w:rsidP="00AD16DE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1D733765" w14:textId="172DA6E4" w:rsidR="00F91409" w:rsidRPr="00E560DA" w:rsidRDefault="00F91409" w:rsidP="008756C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Текущий к</w:t>
      </w:r>
      <w:r w:rsidRPr="008756CC">
        <w:rPr>
          <w:rFonts w:cs="Times New Roman"/>
          <w:sz w:val="24"/>
          <w:szCs w:val="24"/>
        </w:rPr>
        <w:t>онтроль за соблюдением и исп</w:t>
      </w:r>
      <w:r w:rsidRPr="00E560DA">
        <w:rPr>
          <w:rFonts w:cs="Times New Roman"/>
          <w:sz w:val="24"/>
          <w:szCs w:val="24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</w:rPr>
        <w:t>работниками</w:t>
      </w:r>
      <w:r w:rsidR="00DF204A" w:rsidRPr="008756CC">
        <w:rPr>
          <w:rFonts w:cs="Times New Roman"/>
          <w:sz w:val="24"/>
          <w:szCs w:val="24"/>
        </w:rPr>
        <w:t xml:space="preserve"> </w:t>
      </w:r>
      <w:r w:rsidR="00DF204A">
        <w:rPr>
          <w:rFonts w:cs="Times New Roman"/>
          <w:sz w:val="24"/>
          <w:szCs w:val="24"/>
        </w:rPr>
        <w:t>Ор</w:t>
      </w:r>
      <w:r w:rsidR="00F05CB8" w:rsidRPr="00E560DA">
        <w:rPr>
          <w:rFonts w:cs="Times New Roman"/>
          <w:sz w:val="24"/>
          <w:szCs w:val="24"/>
        </w:rPr>
        <w:t xml:space="preserve">ганизации </w:t>
      </w:r>
      <w:r w:rsidRPr="00E560DA">
        <w:rPr>
          <w:rFonts w:cs="Times New Roman"/>
          <w:sz w:val="24"/>
          <w:szCs w:val="24"/>
        </w:rPr>
        <w:t xml:space="preserve">положений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а также принятием ими решений осуществляется в порядке, установленном организационно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распорядительным актом </w:t>
      </w:r>
      <w:r w:rsidR="00F05CB8" w:rsidRPr="00E560DA">
        <w:rPr>
          <w:rFonts w:cs="Times New Roman"/>
          <w:sz w:val="24"/>
          <w:szCs w:val="24"/>
        </w:rPr>
        <w:t>Подразделения</w:t>
      </w:r>
      <w:r w:rsidRPr="00E560DA">
        <w:rPr>
          <w:rFonts w:cs="Times New Roman"/>
          <w:sz w:val="24"/>
          <w:szCs w:val="24"/>
        </w:rPr>
        <w:t xml:space="preserve">. </w:t>
      </w:r>
    </w:p>
    <w:p w14:paraId="6820D8F5" w14:textId="4CA149ED" w:rsidR="00F91409" w:rsidRPr="00E560DA" w:rsidRDefault="00F91409" w:rsidP="008756CC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756CC">
        <w:rPr>
          <w:rFonts w:cs="Times New Roman"/>
          <w:sz w:val="24"/>
          <w:szCs w:val="24"/>
        </w:rPr>
        <w:t>Т</w:t>
      </w:r>
      <w:r w:rsidRPr="00E560DA">
        <w:rPr>
          <w:sz w:val="24"/>
          <w:szCs w:val="24"/>
        </w:rPr>
        <w:t xml:space="preserve">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310411FD" w:rsidR="00F91409" w:rsidRPr="00A121A5" w:rsidRDefault="00F91409" w:rsidP="00A121A5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121A5">
        <w:rPr>
          <w:rFonts w:cs="Times New Roman"/>
          <w:sz w:val="24"/>
          <w:szCs w:val="24"/>
        </w:rPr>
        <w:t>Независимость.</w:t>
      </w:r>
    </w:p>
    <w:p w14:paraId="04B58B45" w14:textId="056EB519" w:rsidR="00F91409" w:rsidRPr="00E560DA" w:rsidRDefault="00F91409" w:rsidP="00A121A5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121A5">
        <w:rPr>
          <w:rFonts w:cs="Times New Roman"/>
          <w:sz w:val="24"/>
          <w:szCs w:val="24"/>
        </w:rPr>
        <w:t>Тща</w:t>
      </w:r>
      <w:r w:rsidRPr="00E560DA">
        <w:rPr>
          <w:sz w:val="24"/>
          <w:szCs w:val="24"/>
        </w:rPr>
        <w:t>тельность.</w:t>
      </w:r>
    </w:p>
    <w:p w14:paraId="43AC7E87" w14:textId="71DD680A" w:rsidR="00F91409" w:rsidRPr="00E560DA" w:rsidRDefault="00F91409" w:rsidP="00A121A5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75578413" w:rsidR="00F91409" w:rsidRPr="00E560DA" w:rsidRDefault="00F91409" w:rsidP="00A121A5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60DA">
        <w:rPr>
          <w:sz w:val="24"/>
          <w:szCs w:val="24"/>
        </w:rPr>
        <w:t xml:space="preserve">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1B381836" w:rsidR="00F91409" w:rsidRDefault="00F91409" w:rsidP="00A121A5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60DA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A121A5">
      <w:pPr>
        <w:pStyle w:val="a6"/>
        <w:spacing w:after="0" w:line="240" w:lineRule="auto"/>
        <w:ind w:left="709"/>
        <w:jc w:val="both"/>
        <w:rPr>
          <w:sz w:val="24"/>
          <w:szCs w:val="24"/>
        </w:rPr>
      </w:pPr>
    </w:p>
    <w:p w14:paraId="7C0BDAEF" w14:textId="7C868BD2" w:rsidR="00F91409" w:rsidRPr="00527970" w:rsidRDefault="00F91409" w:rsidP="00527970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8"/>
      <w:bookmarkStart w:id="40" w:name="_Toc98428911"/>
      <w:r w:rsidRPr="0052797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46574" w:rsidRPr="00527970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52797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</w:t>
      </w:r>
      <w:r w:rsidR="00527970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52797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за полнотой и качеством предоставления </w:t>
      </w:r>
      <w:r w:rsidR="00946574" w:rsidRPr="00527970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6DDAF370" w14:textId="77777777" w:rsidR="00F91409" w:rsidRPr="00E560DA" w:rsidRDefault="00F91409" w:rsidP="00527970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03BA1032" w14:textId="60494484" w:rsidR="00F91409" w:rsidRPr="00805CCA" w:rsidRDefault="00F91409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05CCA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46574" w:rsidRPr="00805CCA">
        <w:rPr>
          <w:sz w:val="24"/>
          <w:szCs w:val="24"/>
        </w:rPr>
        <w:t>услуги</w:t>
      </w:r>
      <w:r w:rsidRPr="00805CCA">
        <w:rPr>
          <w:sz w:val="24"/>
          <w:szCs w:val="24"/>
        </w:rPr>
        <w:t xml:space="preserve">, в том числе порядок и формы контроля за </w:t>
      </w:r>
      <w:r w:rsidRPr="00805CCA">
        <w:rPr>
          <w:sz w:val="24"/>
          <w:szCs w:val="24"/>
        </w:rPr>
        <w:lastRenderedPageBreak/>
        <w:t xml:space="preserve">полнотой и качеством предоставления </w:t>
      </w:r>
      <w:r w:rsidR="00946574" w:rsidRPr="00805CCA">
        <w:rPr>
          <w:sz w:val="24"/>
          <w:szCs w:val="24"/>
        </w:rPr>
        <w:t>услуги</w:t>
      </w:r>
      <w:r w:rsidRPr="00805CCA">
        <w:rPr>
          <w:sz w:val="24"/>
          <w:szCs w:val="24"/>
        </w:rPr>
        <w:t>, устанавливаются организационно</w:t>
      </w:r>
      <w:r w:rsidR="001E00EB" w:rsidRPr="00805CCA">
        <w:rPr>
          <w:sz w:val="24"/>
          <w:szCs w:val="24"/>
        </w:rPr>
        <w:t>-</w:t>
      </w:r>
      <w:r w:rsidRPr="00805CCA">
        <w:rPr>
          <w:sz w:val="24"/>
          <w:szCs w:val="24"/>
        </w:rPr>
        <w:t xml:space="preserve">распорядительным актом </w:t>
      </w:r>
      <w:r w:rsidR="00172A50" w:rsidRPr="00805CCA">
        <w:rPr>
          <w:sz w:val="24"/>
          <w:szCs w:val="24"/>
        </w:rPr>
        <w:t>Подразделения</w:t>
      </w:r>
      <w:r w:rsidRPr="00805CCA">
        <w:rPr>
          <w:sz w:val="24"/>
          <w:szCs w:val="24"/>
        </w:rPr>
        <w:t>.</w:t>
      </w:r>
    </w:p>
    <w:p w14:paraId="140BEF10" w14:textId="5E045EE4" w:rsidR="00F91409" w:rsidRPr="00E560DA" w:rsidRDefault="00F91409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CCA">
        <w:rPr>
          <w:sz w:val="24"/>
          <w:szCs w:val="24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805CCA">
        <w:rPr>
          <w:sz w:val="24"/>
          <w:szCs w:val="24"/>
        </w:rPr>
        <w:t>услуги</w:t>
      </w:r>
      <w:r w:rsidRPr="00805CCA">
        <w:rPr>
          <w:sz w:val="24"/>
          <w:szCs w:val="24"/>
        </w:rPr>
        <w:t xml:space="preserve"> нарушений исполнения положений законодательства Российской Федерации, включая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805CCA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099D55C2" w14:textId="458A243D" w:rsidR="00F91409" w:rsidRPr="00805CCA" w:rsidRDefault="00F91409" w:rsidP="00805CCA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59"/>
      <w:bookmarkStart w:id="42" w:name="_Toc98428912"/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Ответственность </w:t>
      </w:r>
      <w:r w:rsidR="00294925"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>ответственных работников</w:t>
      </w:r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805CC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за решения и действия (бездействие), принимаемые (осуществляемые) </w:t>
      </w:r>
      <w:r w:rsidR="00805CC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ими в ходе предоставления </w:t>
      </w:r>
      <w:r w:rsidR="00946574"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41"/>
      <w:bookmarkEnd w:id="42"/>
    </w:p>
    <w:p w14:paraId="73EFB184" w14:textId="77777777" w:rsidR="00F91409" w:rsidRPr="00E560DA" w:rsidRDefault="00F91409" w:rsidP="00805CCA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4D79FE14" w14:textId="429365F2" w:rsidR="00F91409" w:rsidRPr="00E560DA" w:rsidRDefault="00F14E46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Работником</w:t>
      </w:r>
      <w:r w:rsidR="00F91409"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="00F91409"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="00F91409" w:rsidRPr="00E560DA">
        <w:rPr>
          <w:sz w:val="24"/>
          <w:szCs w:val="24"/>
          <w:lang w:eastAsia="zh-CN"/>
        </w:rPr>
        <w:t xml:space="preserve">, а также за соблюдение </w:t>
      </w:r>
      <w:r w:rsidR="00F91409" w:rsidRPr="00C25C1B">
        <w:rPr>
          <w:sz w:val="24"/>
          <w:szCs w:val="24"/>
          <w:lang w:eastAsia="zh-CN"/>
        </w:rPr>
        <w:t xml:space="preserve">порядка предоставления </w:t>
      </w:r>
      <w:r w:rsidR="00946574" w:rsidRPr="00C25C1B">
        <w:rPr>
          <w:sz w:val="24"/>
          <w:szCs w:val="24"/>
          <w:lang w:eastAsia="zh-CN"/>
        </w:rPr>
        <w:t>услуги</w:t>
      </w:r>
      <w:r w:rsidR="00F91409" w:rsidRPr="00C25C1B">
        <w:rPr>
          <w:sz w:val="24"/>
          <w:szCs w:val="24"/>
          <w:lang w:eastAsia="zh-CN"/>
        </w:rPr>
        <w:t xml:space="preserve">, является руководитель </w:t>
      </w:r>
      <w:r w:rsidR="000B0946" w:rsidRPr="00C25C1B">
        <w:rPr>
          <w:sz w:val="24"/>
          <w:szCs w:val="24"/>
          <w:lang w:eastAsia="zh-CN"/>
        </w:rPr>
        <w:t>Организации</w:t>
      </w:r>
      <w:r w:rsidR="00F91409" w:rsidRPr="00C25C1B">
        <w:rPr>
          <w:sz w:val="24"/>
          <w:szCs w:val="24"/>
          <w:lang w:eastAsia="zh-CN"/>
        </w:rPr>
        <w:t>, непосредственно предоставляющ</w:t>
      </w:r>
      <w:r w:rsidR="00C25C1B" w:rsidRPr="00C25C1B">
        <w:rPr>
          <w:sz w:val="24"/>
          <w:szCs w:val="24"/>
          <w:lang w:eastAsia="zh-CN"/>
        </w:rPr>
        <w:t>е</w:t>
      </w:r>
      <w:r w:rsidRPr="00C25C1B">
        <w:rPr>
          <w:sz w:val="24"/>
          <w:szCs w:val="24"/>
          <w:lang w:eastAsia="zh-CN"/>
        </w:rPr>
        <w:t xml:space="preserve">й </w:t>
      </w:r>
      <w:r w:rsidR="00946574" w:rsidRPr="00C25C1B">
        <w:rPr>
          <w:sz w:val="24"/>
          <w:szCs w:val="24"/>
          <w:lang w:eastAsia="zh-CN"/>
        </w:rPr>
        <w:t>услугу</w:t>
      </w:r>
      <w:r w:rsidR="00F91409" w:rsidRPr="00E560DA">
        <w:rPr>
          <w:sz w:val="24"/>
          <w:szCs w:val="24"/>
          <w:lang w:eastAsia="zh-CN"/>
        </w:rPr>
        <w:t>.</w:t>
      </w:r>
    </w:p>
    <w:p w14:paraId="5C15191C" w14:textId="7E50943E" w:rsidR="00F91409" w:rsidRPr="00E560DA" w:rsidRDefault="00F91409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E560DA" w:rsidRDefault="00F91409" w:rsidP="00805CCA">
      <w:pPr>
        <w:pStyle w:val="a6"/>
        <w:spacing w:after="0" w:line="240" w:lineRule="auto"/>
        <w:ind w:left="709"/>
        <w:jc w:val="both"/>
        <w:rPr>
          <w:rFonts w:cs="Times New Roman"/>
          <w:b/>
          <w:bCs/>
          <w:sz w:val="24"/>
          <w:szCs w:val="24"/>
        </w:rPr>
      </w:pPr>
    </w:p>
    <w:p w14:paraId="0084D0D3" w14:textId="64E97258" w:rsidR="00F91409" w:rsidRPr="00805CCA" w:rsidRDefault="00F91409" w:rsidP="00805CCA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3" w:name="_Toc91253260"/>
      <w:bookmarkStart w:id="44" w:name="_Toc98428913"/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Положения, характеризующие требования </w:t>
      </w:r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805CC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3"/>
      <w:bookmarkEnd w:id="44"/>
    </w:p>
    <w:p w14:paraId="024BDEE9" w14:textId="77777777" w:rsidR="00F91409" w:rsidRPr="00805CCA" w:rsidRDefault="00F91409" w:rsidP="00805CCA">
      <w:pPr>
        <w:pStyle w:val="a6"/>
        <w:spacing w:after="0" w:line="240" w:lineRule="auto"/>
        <w:ind w:left="709"/>
        <w:jc w:val="both"/>
        <w:rPr>
          <w:rFonts w:cs="Times New Roman"/>
          <w:b/>
          <w:bCs/>
          <w:sz w:val="24"/>
          <w:szCs w:val="24"/>
        </w:rPr>
      </w:pPr>
    </w:p>
    <w:p w14:paraId="33B34339" w14:textId="6851CB4A" w:rsidR="00F91409" w:rsidRPr="00E560DA" w:rsidRDefault="00F91409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Контроль за предоставлением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 осуществляется в</w:t>
      </w:r>
      <w:r w:rsidR="0068322B">
        <w:rPr>
          <w:sz w:val="24"/>
          <w:szCs w:val="24"/>
          <w:lang w:eastAsia="zh-CN"/>
        </w:rPr>
        <w:t xml:space="preserve"> </w:t>
      </w:r>
      <w:r w:rsidRPr="00E560DA">
        <w:rPr>
          <w:sz w:val="24"/>
          <w:szCs w:val="24"/>
          <w:lang w:eastAsia="zh-CN"/>
        </w:rPr>
        <w:t>порядке и формах, предусмотренными подразделами 20</w:t>
      </w:r>
      <w:r w:rsidR="0068322B">
        <w:rPr>
          <w:sz w:val="24"/>
          <w:szCs w:val="24"/>
          <w:lang w:eastAsia="zh-CN"/>
        </w:rPr>
        <w:t xml:space="preserve"> </w:t>
      </w:r>
      <w:r w:rsidRPr="00E560DA">
        <w:rPr>
          <w:sz w:val="24"/>
          <w:szCs w:val="24"/>
          <w:lang w:eastAsia="zh-CN"/>
        </w:rPr>
        <w:t>-</w:t>
      </w:r>
      <w:r w:rsidR="0068322B">
        <w:rPr>
          <w:sz w:val="24"/>
          <w:szCs w:val="24"/>
          <w:lang w:eastAsia="zh-CN"/>
        </w:rPr>
        <w:t xml:space="preserve"> </w:t>
      </w:r>
      <w:r w:rsidRPr="00E560DA">
        <w:rPr>
          <w:sz w:val="24"/>
          <w:szCs w:val="24"/>
          <w:lang w:eastAsia="zh-CN"/>
        </w:rPr>
        <w:t>22 настоящего</w:t>
      </w:r>
      <w:r w:rsidR="0068322B">
        <w:rPr>
          <w:sz w:val="24"/>
          <w:szCs w:val="24"/>
          <w:lang w:eastAsia="zh-CN"/>
        </w:rPr>
        <w:t xml:space="preserve"> </w:t>
      </w:r>
      <w:r w:rsidR="00E5411E">
        <w:rPr>
          <w:sz w:val="24"/>
          <w:szCs w:val="24"/>
          <w:lang w:eastAsia="zh-CN"/>
        </w:rPr>
        <w:t>Регламента</w:t>
      </w:r>
      <w:r w:rsidRPr="00E560DA">
        <w:rPr>
          <w:sz w:val="24"/>
          <w:szCs w:val="24"/>
          <w:lang w:eastAsia="zh-CN"/>
        </w:rPr>
        <w:t>.</w:t>
      </w:r>
    </w:p>
    <w:p w14:paraId="7F26B7FB" w14:textId="55DEC292" w:rsidR="00F91409" w:rsidRPr="00805CCA" w:rsidRDefault="00F91409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  <w:lang w:eastAsia="zh-CN"/>
        </w:rPr>
      </w:pPr>
      <w:r w:rsidRPr="00805CCA">
        <w:rPr>
          <w:sz w:val="24"/>
          <w:szCs w:val="24"/>
          <w:lang w:eastAsia="zh-CN"/>
        </w:rPr>
        <w:t xml:space="preserve">Контроль за порядком предоставления </w:t>
      </w:r>
      <w:r w:rsidR="00946574" w:rsidRPr="00805CCA">
        <w:rPr>
          <w:sz w:val="24"/>
          <w:szCs w:val="24"/>
          <w:lang w:eastAsia="zh-CN"/>
        </w:rPr>
        <w:t>услуги</w:t>
      </w:r>
      <w:r w:rsidRPr="00805CCA">
        <w:rPr>
          <w:sz w:val="24"/>
          <w:szCs w:val="24"/>
          <w:lang w:eastAsia="zh-CN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</w:t>
      </w:r>
      <w:r w:rsidR="00805CCA">
        <w:rPr>
          <w:sz w:val="24"/>
          <w:szCs w:val="24"/>
          <w:lang w:eastAsia="zh-CN"/>
        </w:rPr>
        <w:t xml:space="preserve"> области от </w:t>
      </w:r>
      <w:r w:rsidRPr="00805CCA">
        <w:rPr>
          <w:sz w:val="24"/>
          <w:szCs w:val="24"/>
          <w:lang w:eastAsia="zh-CN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5C8C698B" w:rsidR="00F91409" w:rsidRPr="00805CCA" w:rsidRDefault="00F91409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  <w:lang w:eastAsia="zh-CN"/>
        </w:rPr>
      </w:pPr>
      <w:r w:rsidRPr="00805CCA">
        <w:rPr>
          <w:sz w:val="24"/>
          <w:szCs w:val="24"/>
          <w:lang w:eastAsia="zh-CN"/>
        </w:rPr>
        <w:t xml:space="preserve">Граждане, их объединения и организации для осуществления контроля за предоставлением </w:t>
      </w:r>
      <w:r w:rsidR="00946574" w:rsidRPr="00805CCA">
        <w:rPr>
          <w:sz w:val="24"/>
          <w:szCs w:val="24"/>
          <w:lang w:eastAsia="zh-CN"/>
        </w:rPr>
        <w:t>услуги</w:t>
      </w:r>
      <w:r w:rsidRPr="00805CCA">
        <w:rPr>
          <w:sz w:val="24"/>
          <w:szCs w:val="24"/>
          <w:lang w:eastAsia="zh-CN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05CCA">
        <w:rPr>
          <w:sz w:val="24"/>
          <w:szCs w:val="24"/>
          <w:lang w:eastAsia="zh-CN"/>
        </w:rPr>
        <w:br/>
      </w:r>
      <w:r w:rsidRPr="00805CCA">
        <w:rPr>
          <w:sz w:val="24"/>
          <w:szCs w:val="24"/>
          <w:lang w:eastAsia="zh-CN"/>
        </w:rPr>
        <w:t xml:space="preserve">и связи Московской области жалобы на нарушение </w:t>
      </w:r>
      <w:r w:rsidR="00FD5E30" w:rsidRPr="00805CCA">
        <w:rPr>
          <w:sz w:val="24"/>
          <w:szCs w:val="24"/>
          <w:lang w:eastAsia="zh-CN"/>
        </w:rPr>
        <w:t>работниками</w:t>
      </w:r>
      <w:r w:rsidRPr="00805CCA">
        <w:rPr>
          <w:sz w:val="24"/>
          <w:szCs w:val="24"/>
          <w:lang w:eastAsia="zh-CN"/>
        </w:rPr>
        <w:t xml:space="preserve"> </w:t>
      </w:r>
      <w:r w:rsidR="009068DA" w:rsidRPr="00805CCA">
        <w:rPr>
          <w:sz w:val="24"/>
          <w:szCs w:val="24"/>
          <w:lang w:eastAsia="zh-CN"/>
        </w:rPr>
        <w:t>Организации</w:t>
      </w:r>
      <w:r w:rsidRPr="00805CCA">
        <w:rPr>
          <w:sz w:val="24"/>
          <w:szCs w:val="24"/>
          <w:lang w:eastAsia="zh-CN"/>
        </w:rPr>
        <w:t xml:space="preserve"> порядка предоставления </w:t>
      </w:r>
      <w:r w:rsidR="00946574" w:rsidRPr="00805CCA">
        <w:rPr>
          <w:sz w:val="24"/>
          <w:szCs w:val="24"/>
          <w:lang w:eastAsia="zh-CN"/>
        </w:rPr>
        <w:t>услуги</w:t>
      </w:r>
      <w:r w:rsidRPr="00805CCA">
        <w:rPr>
          <w:sz w:val="24"/>
          <w:szCs w:val="24"/>
          <w:lang w:eastAsia="zh-CN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 w:rsidRPr="00805CCA">
        <w:rPr>
          <w:sz w:val="24"/>
          <w:szCs w:val="24"/>
          <w:lang w:eastAsia="zh-CN"/>
        </w:rPr>
        <w:t>Регламентом</w:t>
      </w:r>
      <w:r w:rsidRPr="00805CCA">
        <w:rPr>
          <w:sz w:val="24"/>
          <w:szCs w:val="24"/>
          <w:lang w:eastAsia="zh-CN"/>
        </w:rPr>
        <w:t>.</w:t>
      </w:r>
    </w:p>
    <w:p w14:paraId="73A50BBA" w14:textId="3C739100" w:rsidR="00F91409" w:rsidRPr="00E560DA" w:rsidRDefault="00F91409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Граждане, их объединения и </w:t>
      </w:r>
      <w:r w:rsidRPr="00C25C1B">
        <w:rPr>
          <w:sz w:val="24"/>
          <w:szCs w:val="24"/>
          <w:lang w:eastAsia="zh-CN"/>
        </w:rPr>
        <w:t xml:space="preserve">организации для осуществления контроля за предоставлением </w:t>
      </w:r>
      <w:r w:rsidR="00946574" w:rsidRPr="00C25C1B">
        <w:rPr>
          <w:sz w:val="24"/>
          <w:szCs w:val="24"/>
          <w:lang w:eastAsia="zh-CN"/>
        </w:rPr>
        <w:t>услуги</w:t>
      </w:r>
      <w:r w:rsidRPr="00C25C1B">
        <w:rPr>
          <w:sz w:val="24"/>
          <w:szCs w:val="24"/>
          <w:lang w:eastAsia="zh-CN"/>
        </w:rPr>
        <w:t xml:space="preserve"> имеют право направлять в </w:t>
      </w:r>
      <w:r w:rsidR="009068DA" w:rsidRPr="00C25C1B">
        <w:rPr>
          <w:sz w:val="24"/>
          <w:szCs w:val="24"/>
          <w:lang w:eastAsia="zh-CN"/>
        </w:rPr>
        <w:t>Организацию</w:t>
      </w:r>
      <w:r w:rsidRPr="00C25C1B">
        <w:rPr>
          <w:sz w:val="24"/>
          <w:szCs w:val="24"/>
          <w:lang w:eastAsia="zh-CN"/>
        </w:rPr>
        <w:t xml:space="preserve">, </w:t>
      </w:r>
      <w:r w:rsidR="00EE1355" w:rsidRPr="00C25C1B">
        <w:rPr>
          <w:sz w:val="24"/>
          <w:szCs w:val="24"/>
          <w:lang w:eastAsia="zh-CN"/>
        </w:rPr>
        <w:t xml:space="preserve">Подразделение, </w:t>
      </w:r>
      <w:r w:rsidRPr="00C25C1B">
        <w:rPr>
          <w:sz w:val="24"/>
          <w:szCs w:val="24"/>
          <w:lang w:eastAsia="zh-CN"/>
        </w:rPr>
        <w:t>МФЦ,</w:t>
      </w:r>
      <w:r w:rsidR="009068DA" w:rsidRPr="00C25C1B">
        <w:rPr>
          <w:sz w:val="24"/>
          <w:szCs w:val="24"/>
          <w:lang w:eastAsia="zh-CN"/>
        </w:rPr>
        <w:t xml:space="preserve"> </w:t>
      </w:r>
      <w:r w:rsidRPr="00C25C1B">
        <w:rPr>
          <w:sz w:val="24"/>
          <w:szCs w:val="24"/>
          <w:lang w:eastAsia="zh-CN"/>
        </w:rPr>
        <w:t>Учредителю МФЦ индивидуальные и коллективные</w:t>
      </w:r>
      <w:r w:rsidRPr="00E560DA">
        <w:rPr>
          <w:sz w:val="24"/>
          <w:szCs w:val="24"/>
          <w:lang w:eastAsia="zh-CN"/>
        </w:rPr>
        <w:t xml:space="preserve"> обращения с предложениями по совершенствованию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  <w:lang w:eastAsia="zh-CN"/>
        </w:rPr>
        <w:t>работников</w:t>
      </w:r>
      <w:r w:rsidRPr="00E560DA">
        <w:rPr>
          <w:sz w:val="24"/>
          <w:szCs w:val="24"/>
          <w:lang w:eastAsia="zh-CN"/>
        </w:rPr>
        <w:t xml:space="preserve"> </w:t>
      </w:r>
      <w:r w:rsidR="009068DA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>.</w:t>
      </w:r>
    </w:p>
    <w:p w14:paraId="1DBFD735" w14:textId="2EEAF1FC" w:rsidR="00F91409" w:rsidRDefault="00F91409" w:rsidP="00805CCA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60DA">
        <w:rPr>
          <w:sz w:val="24"/>
          <w:szCs w:val="24"/>
          <w:lang w:eastAsia="zh-CN"/>
        </w:rPr>
        <w:t xml:space="preserve">Контроль за предоставлением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а также МФЦ при предоставлении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>, получения полной, актуальной и достоверной информации</w:t>
      </w:r>
      <w:r w:rsidRPr="00E560DA">
        <w:rPr>
          <w:sz w:val="24"/>
          <w:szCs w:val="24"/>
        </w:rPr>
        <w:t xml:space="preserve">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065227B1" w14:textId="77777777" w:rsidR="005F6E77" w:rsidRPr="00E560DA" w:rsidRDefault="005F6E77" w:rsidP="005F6E77">
      <w:pPr>
        <w:pStyle w:val="a6"/>
        <w:spacing w:after="0" w:line="240" w:lineRule="auto"/>
        <w:ind w:left="709"/>
        <w:jc w:val="both"/>
        <w:rPr>
          <w:sz w:val="24"/>
          <w:szCs w:val="24"/>
        </w:rPr>
      </w:pPr>
    </w:p>
    <w:p w14:paraId="6AEA9D1E" w14:textId="2B069552" w:rsidR="00F91409" w:rsidRPr="005F6E77" w:rsidRDefault="00BB7EF6" w:rsidP="005F6E77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91253261"/>
      <w:bookmarkStart w:id="46" w:name="_Toc98428914"/>
      <w:r w:rsidRPr="005F6E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V. </w:t>
      </w:r>
      <w:bookmarkEnd w:id="45"/>
      <w:r w:rsidRPr="005F6E77">
        <w:rPr>
          <w:rFonts w:ascii="Times New Roman" w:hAnsi="Times New Roman" w:cs="Times New Roman"/>
          <w:color w:val="auto"/>
          <w:sz w:val="24"/>
          <w:szCs w:val="24"/>
        </w:rPr>
        <w:t xml:space="preserve">ДОСУДЕБНЫЙ (ВНЕСУДЕБНЫЙ) ПОРЯДОК ОБЖАЛОВАНИЯ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F6E77">
        <w:rPr>
          <w:rFonts w:ascii="Times New Roman" w:hAnsi="Times New Roman" w:cs="Times New Roman"/>
          <w:color w:val="auto"/>
          <w:sz w:val="24"/>
          <w:szCs w:val="24"/>
        </w:rPr>
        <w:t xml:space="preserve">РЕШЕНИЙ И ДЕЙСТВИЙ (БЕЗДЕЙСТВИЯ) ОРГАНИЗАЦИИ, МФЦ,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F6E77">
        <w:rPr>
          <w:rFonts w:ascii="Times New Roman" w:hAnsi="Times New Roman" w:cs="Times New Roman"/>
          <w:color w:val="auto"/>
          <w:sz w:val="24"/>
          <w:szCs w:val="24"/>
        </w:rPr>
        <w:t>А ТАКЖЕ ИХ ДОЛЖНОСТНЫХ ЛИЦ И РАБОТНИКОВ</w:t>
      </w:r>
      <w:bookmarkEnd w:id="46"/>
    </w:p>
    <w:p w14:paraId="4EC149BF" w14:textId="77777777" w:rsidR="005F6E77" w:rsidRDefault="005F6E77" w:rsidP="005F6E77">
      <w:pPr>
        <w:pStyle w:val="a6"/>
        <w:spacing w:after="0" w:line="240" w:lineRule="auto"/>
        <w:ind w:left="709"/>
        <w:jc w:val="both"/>
        <w:rPr>
          <w:rFonts w:cs="Times New Roman"/>
          <w:bCs/>
          <w:sz w:val="24"/>
          <w:szCs w:val="24"/>
        </w:rPr>
      </w:pPr>
      <w:bookmarkStart w:id="47" w:name="_Toc91253262"/>
    </w:p>
    <w:p w14:paraId="517E808F" w14:textId="334D8177" w:rsidR="00F91409" w:rsidRPr="00E560DA" w:rsidRDefault="00F91409" w:rsidP="005F6E77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84289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7"/>
      <w:bookmarkEnd w:id="48"/>
    </w:p>
    <w:p w14:paraId="7D16C35D" w14:textId="77777777" w:rsidR="00F91409" w:rsidRPr="00E560DA" w:rsidRDefault="00F91409" w:rsidP="005F6E77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6D51C9AF" w14:textId="6887E218" w:rsidR="00F91409" w:rsidRPr="00E560DA" w:rsidRDefault="00F91409" w:rsidP="005F6E77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6E77">
        <w:rPr>
          <w:sz w:val="24"/>
          <w:szCs w:val="24"/>
          <w:lang w:eastAsia="zh-CN"/>
        </w:rPr>
        <w:t>Информирование</w:t>
      </w:r>
      <w:r w:rsidRPr="00E560DA">
        <w:rPr>
          <w:rFonts w:cs="Times New Roman"/>
          <w:sz w:val="24"/>
          <w:szCs w:val="24"/>
        </w:rPr>
        <w:t xml:space="preserve">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а также их должностных лиц</w:t>
      </w:r>
      <w:r w:rsidR="00F95943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</w:t>
      </w:r>
      <w:r w:rsidR="005F6E77">
        <w:rPr>
          <w:rFonts w:cs="Times New Roman"/>
          <w:sz w:val="24"/>
          <w:szCs w:val="24"/>
        </w:rPr>
        <w:t>я</w:t>
      </w:r>
      <w:r w:rsidRPr="00E560DA">
        <w:rPr>
          <w:rFonts w:cs="Times New Roman"/>
          <w:sz w:val="24"/>
          <w:szCs w:val="24"/>
        </w:rPr>
        <w:t xml:space="preserve">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E560DA" w:rsidRDefault="00F91409" w:rsidP="005F6E77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749F5686" w14:textId="0488C75C" w:rsidR="00F91409" w:rsidRPr="00E560DA" w:rsidRDefault="00F91409" w:rsidP="005F6E77">
      <w:pPr>
        <w:pStyle w:val="20"/>
        <w:numPr>
          <w:ilvl w:val="0"/>
          <w:numId w:val="3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9" w:name="_Toc91253263"/>
      <w:bookmarkStart w:id="50" w:name="_Toc9842891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Формы и способы подачи заявителями жалобы</w:t>
      </w:r>
      <w:bookmarkEnd w:id="49"/>
      <w:bookmarkEnd w:id="50"/>
    </w:p>
    <w:p w14:paraId="1FC757AE" w14:textId="77777777" w:rsidR="00F91409" w:rsidRPr="00E560DA" w:rsidRDefault="00F91409" w:rsidP="005F6E77">
      <w:pPr>
        <w:pStyle w:val="a6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3D7B7192" w14:textId="2A707881" w:rsidR="00F91409" w:rsidRPr="00112385" w:rsidRDefault="00F91409" w:rsidP="005F6E77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>Досудебное</w:t>
      </w:r>
      <w:r w:rsidRPr="00E560DA">
        <w:rPr>
          <w:rFonts w:cs="Times New Roman"/>
          <w:sz w:val="24"/>
          <w:szCs w:val="24"/>
          <w:lang w:eastAsia="ar-SA"/>
        </w:rPr>
        <w:t xml:space="preserve">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0D3E8779" w:rsidR="00F91409" w:rsidRPr="005F6E77" w:rsidRDefault="00F91409" w:rsidP="005F6E77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12385">
        <w:rPr>
          <w:rFonts w:cs="Times New Roman"/>
          <w:sz w:val="24"/>
          <w:szCs w:val="24"/>
        </w:rPr>
        <w:t>Жалоба</w:t>
      </w:r>
      <w:r w:rsidRPr="00E560DA">
        <w:rPr>
          <w:rFonts w:cs="Times New Roman"/>
          <w:sz w:val="24"/>
          <w:szCs w:val="24"/>
        </w:rPr>
        <w:t xml:space="preserve"> подается в письменной фо</w:t>
      </w:r>
      <w:r w:rsidR="005F6E77">
        <w:rPr>
          <w:rFonts w:cs="Times New Roman"/>
          <w:sz w:val="24"/>
          <w:szCs w:val="24"/>
        </w:rPr>
        <w:t xml:space="preserve">рме на бумажном носителе (далее – </w:t>
      </w:r>
      <w:r w:rsidRPr="005F6E77">
        <w:rPr>
          <w:rFonts w:cs="Times New Roman"/>
          <w:sz w:val="24"/>
          <w:szCs w:val="24"/>
        </w:rPr>
        <w:t>в письменной форме) или в электронной форме.</w:t>
      </w:r>
    </w:p>
    <w:p w14:paraId="5772E0E1" w14:textId="1CBF4FF9" w:rsidR="00F91409" w:rsidRPr="00E560DA" w:rsidRDefault="007C7068" w:rsidP="005F6E77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</w:t>
      </w:r>
      <w:r w:rsidR="005F6E77">
        <w:rPr>
          <w:rFonts w:cs="Times New Roman"/>
          <w:sz w:val="24"/>
          <w:szCs w:val="24"/>
        </w:rPr>
        <w:t>ем</w:t>
      </w:r>
      <w:r w:rsidRPr="007A7403">
        <w:rPr>
          <w:rFonts w:cs="Times New Roman"/>
          <w:sz w:val="24"/>
          <w:szCs w:val="24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BA8D3F3" w:rsidR="00F91409" w:rsidRPr="00E560DA" w:rsidRDefault="00F91409" w:rsidP="005F6E77">
      <w:pPr>
        <w:pStyle w:val="a6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>В электронной</w:t>
      </w:r>
      <w:r w:rsidRPr="00E560DA">
        <w:rPr>
          <w:rFonts w:cs="Times New Roman"/>
          <w:sz w:val="24"/>
          <w:szCs w:val="24"/>
          <w:lang w:eastAsia="ar-SA"/>
        </w:rPr>
        <w:t xml:space="preserve"> форме жалоба может быть подана заявителем посредством:</w:t>
      </w:r>
    </w:p>
    <w:p w14:paraId="018F399E" w14:textId="62F9A920" w:rsidR="00F91409" w:rsidRPr="00E560DA" w:rsidRDefault="00F91409" w:rsidP="00F95943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Официального сайта Правительства Московской области в сети Интернет.</w:t>
      </w:r>
    </w:p>
    <w:p w14:paraId="6EA20D2E" w14:textId="62FD2972" w:rsidR="00F91409" w:rsidRPr="00E560DA" w:rsidRDefault="00F91409" w:rsidP="00F95943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Официального сайта </w:t>
      </w:r>
      <w:r w:rsidR="00BB2B6F" w:rsidRPr="00E560DA">
        <w:rPr>
          <w:rFonts w:cs="Times New Roman"/>
          <w:sz w:val="24"/>
          <w:szCs w:val="24"/>
        </w:rPr>
        <w:t>Организации</w:t>
      </w:r>
      <w:r w:rsidR="00366E58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в сети Интернет.</w:t>
      </w:r>
    </w:p>
    <w:p w14:paraId="59E0930C" w14:textId="1334E4F2" w:rsidR="00F91409" w:rsidRPr="00E560DA" w:rsidRDefault="00F91409" w:rsidP="00F95943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работников.</w:t>
      </w:r>
    </w:p>
    <w:p w14:paraId="177629F9" w14:textId="1903AAB8" w:rsidR="00317799" w:rsidRPr="00E560DA" w:rsidRDefault="00F91409" w:rsidP="00F95943">
      <w:pPr>
        <w:pStyle w:val="a6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>Федеральной</w:t>
      </w:r>
      <w:r w:rsidRPr="00E560DA">
        <w:rPr>
          <w:rFonts w:cs="Times New Roman"/>
          <w:sz w:val="24"/>
          <w:szCs w:val="24"/>
          <w:lang w:eastAsia="ar-SA"/>
        </w:rPr>
        <w:t xml:space="preserve">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7BB70A25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2E43D2BE" w14:textId="77777777" w:rsidR="00FB3462" w:rsidRDefault="00F91409" w:rsidP="008A5729">
      <w:pPr>
        <w:pStyle w:val="af4"/>
        <w:spacing w:after="0" w:line="240" w:lineRule="auto"/>
        <w:ind w:left="5387"/>
        <w:jc w:val="left"/>
        <w:outlineLvl w:val="0"/>
        <w:rPr>
          <w:rStyle w:val="23"/>
          <w:bCs/>
          <w:iCs/>
          <w:szCs w:val="24"/>
          <w:lang w:val="x-none"/>
        </w:rPr>
      </w:pPr>
      <w:bookmarkStart w:id="51" w:name="_Toc40976864"/>
      <w:bookmarkStart w:id="52" w:name="_Toc91253264"/>
      <w:bookmarkStart w:id="53" w:name="_Toc98428917"/>
      <w:r w:rsidRPr="00E560DA">
        <w:rPr>
          <w:rStyle w:val="23"/>
          <w:bCs/>
          <w:szCs w:val="24"/>
        </w:rPr>
        <w:lastRenderedPageBreak/>
        <w:t xml:space="preserve">Приложение </w:t>
      </w:r>
      <w:r w:rsidRPr="00E560DA">
        <w:rPr>
          <w:rStyle w:val="23"/>
          <w:bCs/>
          <w:szCs w:val="24"/>
          <w:lang w:val="x-none"/>
        </w:rPr>
        <w:t>1</w:t>
      </w:r>
      <w:bookmarkStart w:id="54" w:name="_Toc91253265"/>
      <w:bookmarkStart w:id="55" w:name="_Toc40976865"/>
      <w:bookmarkEnd w:id="51"/>
      <w:bookmarkEnd w:id="52"/>
      <w:bookmarkEnd w:id="53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bookmarkStart w:id="56" w:name="_Toc91253267"/>
      <w:bookmarkStart w:id="57" w:name="_Hlk20901195"/>
      <w:bookmarkEnd w:id="54"/>
      <w:bookmarkEnd w:id="55"/>
    </w:p>
    <w:p w14:paraId="1E652D8E" w14:textId="2EF95522" w:rsidR="00CF3A3E" w:rsidRDefault="00DE6CB8" w:rsidP="0008680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  <w:lang w:val="x-none"/>
        </w:rPr>
        <w:t xml:space="preserve">к </w:t>
      </w:r>
      <w:r w:rsidR="00E5411E">
        <w:rPr>
          <w:rStyle w:val="23"/>
          <w:bCs/>
          <w:iCs/>
          <w:szCs w:val="24"/>
          <w:lang w:val="x-none"/>
        </w:rPr>
        <w:t>Регламенту</w:t>
      </w:r>
      <w:r w:rsidR="00F75769">
        <w:rPr>
          <w:rStyle w:val="23"/>
          <w:bCs/>
          <w:iCs/>
          <w:szCs w:val="24"/>
        </w:rPr>
        <w:t xml:space="preserve"> предоставления услуги</w:t>
      </w:r>
    </w:p>
    <w:p w14:paraId="03898A21" w14:textId="6DBBF2F4" w:rsidR="00F75769" w:rsidRDefault="00F75769" w:rsidP="0008680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rStyle w:val="23"/>
          <w:bCs/>
          <w:iCs/>
          <w:szCs w:val="24"/>
        </w:rPr>
        <w:t xml:space="preserve">«Прием на обучение по образовательным программам начального общего, основного общего </w:t>
      </w:r>
      <w:r>
        <w:rPr>
          <w:rStyle w:val="23"/>
          <w:bCs/>
          <w:iCs/>
          <w:szCs w:val="24"/>
        </w:rPr>
        <w:br/>
        <w:t>и среднего общего образования»</w:t>
      </w:r>
    </w:p>
    <w:p w14:paraId="74239E4F" w14:textId="4A51722C" w:rsidR="00CF3A3E" w:rsidRDefault="00CF3A3E" w:rsidP="00086804">
      <w:pPr>
        <w:pStyle w:val="af4"/>
        <w:spacing w:after="0" w:line="240" w:lineRule="auto"/>
        <w:rPr>
          <w:b w:val="0"/>
          <w:bCs/>
          <w:szCs w:val="24"/>
        </w:rPr>
      </w:pPr>
    </w:p>
    <w:p w14:paraId="3195CC17" w14:textId="0D127475" w:rsidR="00F75769" w:rsidRDefault="00F75769" w:rsidP="00086804">
      <w:pPr>
        <w:pStyle w:val="af4"/>
        <w:spacing w:after="0" w:line="240" w:lineRule="auto"/>
        <w:rPr>
          <w:b w:val="0"/>
          <w:bCs/>
          <w:szCs w:val="24"/>
        </w:rPr>
      </w:pPr>
    </w:p>
    <w:p w14:paraId="180A52DF" w14:textId="2639FA08" w:rsidR="00F75769" w:rsidRDefault="00F75769" w:rsidP="00086804">
      <w:pPr>
        <w:pStyle w:val="af4"/>
        <w:spacing w:after="0" w:line="240" w:lineRule="auto"/>
        <w:rPr>
          <w:b w:val="0"/>
          <w:bCs/>
          <w:szCs w:val="24"/>
        </w:rPr>
      </w:pPr>
    </w:p>
    <w:p w14:paraId="1939CA38" w14:textId="681CB906" w:rsidR="00F75769" w:rsidRDefault="00F75769" w:rsidP="00086804">
      <w:pPr>
        <w:pStyle w:val="af4"/>
        <w:spacing w:after="0" w:line="240" w:lineRule="auto"/>
        <w:rPr>
          <w:b w:val="0"/>
          <w:bCs/>
          <w:szCs w:val="24"/>
        </w:rPr>
      </w:pPr>
    </w:p>
    <w:p w14:paraId="30F300B5" w14:textId="68A2E800" w:rsidR="00F75769" w:rsidRDefault="00F75769" w:rsidP="00086804">
      <w:pPr>
        <w:pStyle w:val="af4"/>
        <w:spacing w:after="0" w:line="240" w:lineRule="auto"/>
        <w:rPr>
          <w:b w:val="0"/>
          <w:bCs/>
          <w:szCs w:val="24"/>
        </w:rPr>
      </w:pPr>
    </w:p>
    <w:p w14:paraId="4CAB3DDD" w14:textId="77777777" w:rsidR="00F75769" w:rsidRPr="00E560DA" w:rsidRDefault="00F75769" w:rsidP="00086804">
      <w:pPr>
        <w:pStyle w:val="af4"/>
        <w:spacing w:after="0" w:line="240" w:lineRule="auto"/>
        <w:rPr>
          <w:b w:val="0"/>
          <w:bCs/>
          <w:szCs w:val="24"/>
        </w:rPr>
      </w:pPr>
    </w:p>
    <w:p w14:paraId="5C6F320C" w14:textId="6D551EA7" w:rsidR="00CF3A3E" w:rsidRPr="00DE6CB8" w:rsidRDefault="00F91409" w:rsidP="008A5729">
      <w:pPr>
        <w:pStyle w:val="13"/>
        <w:ind w:firstLine="0"/>
        <w:jc w:val="center"/>
        <w:outlineLvl w:val="1"/>
        <w:rPr>
          <w:bCs w:val="0"/>
          <w:szCs w:val="24"/>
          <w:lang w:val="ru-RU"/>
        </w:rPr>
      </w:pPr>
      <w:bookmarkStart w:id="58" w:name="_Toc9842891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6"/>
      <w:bookmarkEnd w:id="57"/>
      <w:bookmarkEnd w:id="58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F75769">
      <w:pPr>
        <w:pStyle w:val="af4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5FD86EE4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20"/>
      </w:tblGrid>
      <w:tr w:rsidR="006A1B73" w:rsidRPr="00E560DA" w14:paraId="01270E28" w14:textId="77777777" w:rsidTr="00F3727F">
        <w:tc>
          <w:tcPr>
            <w:tcW w:w="2808" w:type="pct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92" w:type="pct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715A95F5" w14:textId="77777777" w:rsidR="00E377CB" w:rsidRDefault="00F91409" w:rsidP="008A5729">
      <w:pPr>
        <w:pStyle w:val="af4"/>
        <w:spacing w:after="0" w:line="240" w:lineRule="auto"/>
        <w:ind w:left="5387"/>
        <w:jc w:val="left"/>
        <w:outlineLvl w:val="0"/>
        <w:rPr>
          <w:rStyle w:val="23"/>
          <w:bCs/>
          <w:szCs w:val="24"/>
          <w:lang w:val="x-none"/>
        </w:rPr>
      </w:pPr>
      <w:bookmarkStart w:id="59" w:name="_Toc91253268"/>
      <w:bookmarkStart w:id="60" w:name="_Toc98428919"/>
      <w:r w:rsidRPr="003568A6">
        <w:rPr>
          <w:rStyle w:val="23"/>
          <w:bCs/>
          <w:szCs w:val="24"/>
        </w:rPr>
        <w:lastRenderedPageBreak/>
        <w:t xml:space="preserve">Приложение </w:t>
      </w:r>
      <w:r w:rsidRPr="003568A6">
        <w:rPr>
          <w:rStyle w:val="23"/>
          <w:bCs/>
          <w:szCs w:val="24"/>
          <w:lang w:val="x-none"/>
        </w:rPr>
        <w:t>2</w:t>
      </w:r>
      <w:bookmarkStart w:id="61" w:name="_Toc91253271"/>
      <w:bookmarkEnd w:id="59"/>
      <w:bookmarkEnd w:id="60"/>
    </w:p>
    <w:p w14:paraId="127394A5" w14:textId="24F8A18E" w:rsidR="003568A6" w:rsidRDefault="003568A6" w:rsidP="00E377CB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  <w:lang w:val="x-none"/>
        </w:rPr>
        <w:t xml:space="preserve">к </w:t>
      </w:r>
      <w:r>
        <w:rPr>
          <w:rStyle w:val="23"/>
          <w:bCs/>
          <w:iCs/>
          <w:szCs w:val="24"/>
          <w:lang w:val="x-none"/>
        </w:rPr>
        <w:t>Регламенту</w:t>
      </w:r>
      <w:r>
        <w:rPr>
          <w:rStyle w:val="23"/>
          <w:bCs/>
          <w:iCs/>
          <w:szCs w:val="24"/>
        </w:rPr>
        <w:t xml:space="preserve"> предоставления услуги</w:t>
      </w:r>
    </w:p>
    <w:p w14:paraId="771A3E87" w14:textId="77777777" w:rsidR="003568A6" w:rsidRDefault="003568A6" w:rsidP="0008680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rStyle w:val="23"/>
          <w:bCs/>
          <w:iCs/>
          <w:szCs w:val="24"/>
        </w:rPr>
        <w:t xml:space="preserve">«Прием на обучение по образовательным программам начального общего, основного общего </w:t>
      </w:r>
      <w:r>
        <w:rPr>
          <w:rStyle w:val="23"/>
          <w:bCs/>
          <w:iCs/>
          <w:szCs w:val="24"/>
        </w:rPr>
        <w:br/>
        <w:t>и среднего общего образования»</w:t>
      </w:r>
    </w:p>
    <w:p w14:paraId="65600ADF" w14:textId="737B2F1C" w:rsidR="00CF3A3E" w:rsidRDefault="00CF3A3E" w:rsidP="00086804">
      <w:pPr>
        <w:pStyle w:val="af4"/>
        <w:spacing w:after="0" w:line="240" w:lineRule="auto"/>
        <w:rPr>
          <w:bCs/>
          <w:iCs/>
          <w:szCs w:val="24"/>
        </w:rPr>
      </w:pPr>
    </w:p>
    <w:p w14:paraId="57CB3184" w14:textId="3A0113FB" w:rsidR="00E15574" w:rsidRDefault="00E15574" w:rsidP="00086804">
      <w:pPr>
        <w:pStyle w:val="af4"/>
        <w:spacing w:after="0" w:line="240" w:lineRule="auto"/>
        <w:rPr>
          <w:bCs/>
          <w:iCs/>
          <w:szCs w:val="24"/>
        </w:rPr>
      </w:pPr>
    </w:p>
    <w:p w14:paraId="566869B6" w14:textId="48322FBD" w:rsidR="00E15574" w:rsidRDefault="00E15574" w:rsidP="00086804">
      <w:pPr>
        <w:pStyle w:val="af4"/>
        <w:spacing w:after="0" w:line="240" w:lineRule="auto"/>
        <w:rPr>
          <w:bCs/>
          <w:iCs/>
          <w:szCs w:val="24"/>
        </w:rPr>
      </w:pPr>
    </w:p>
    <w:p w14:paraId="485E5228" w14:textId="0A5AD8DB" w:rsidR="00E15574" w:rsidRDefault="00E15574" w:rsidP="00086804">
      <w:pPr>
        <w:pStyle w:val="af4"/>
        <w:spacing w:after="0" w:line="240" w:lineRule="auto"/>
        <w:rPr>
          <w:bCs/>
          <w:iCs/>
          <w:szCs w:val="24"/>
        </w:rPr>
      </w:pPr>
    </w:p>
    <w:p w14:paraId="5A3DF29E" w14:textId="3D20C5B8" w:rsidR="00E15574" w:rsidRDefault="00E15574" w:rsidP="00086804">
      <w:pPr>
        <w:pStyle w:val="af4"/>
        <w:spacing w:after="0" w:line="240" w:lineRule="auto"/>
        <w:rPr>
          <w:bCs/>
          <w:iCs/>
          <w:szCs w:val="24"/>
        </w:rPr>
      </w:pPr>
    </w:p>
    <w:p w14:paraId="2D4DFEE2" w14:textId="77777777" w:rsidR="00E15574" w:rsidRDefault="00E15574" w:rsidP="00086804">
      <w:pPr>
        <w:pStyle w:val="af4"/>
        <w:spacing w:after="0" w:line="240" w:lineRule="auto"/>
        <w:rPr>
          <w:bCs/>
          <w:iCs/>
          <w:szCs w:val="24"/>
        </w:rPr>
      </w:pPr>
    </w:p>
    <w:p w14:paraId="7D7C56CC" w14:textId="2E6F923D" w:rsidR="00CF3A3E" w:rsidRPr="008A5729" w:rsidRDefault="00CF3A3E" w:rsidP="008A5729">
      <w:pPr>
        <w:pStyle w:val="13"/>
        <w:ind w:firstLine="0"/>
        <w:jc w:val="center"/>
        <w:outlineLvl w:val="1"/>
        <w:rPr>
          <w:rStyle w:val="23"/>
          <w:rFonts w:eastAsia="Times New Roman"/>
          <w:bCs w:val="0"/>
          <w:szCs w:val="24"/>
          <w:lang w:val="ru-RU"/>
        </w:rPr>
      </w:pPr>
      <w:bookmarkStart w:id="62" w:name="_Toc98428920"/>
      <w:r w:rsidRPr="008A5729">
        <w:rPr>
          <w:rStyle w:val="23"/>
          <w:bCs w:val="0"/>
          <w:szCs w:val="24"/>
        </w:rPr>
        <w:t xml:space="preserve">Форма решения об отказе в предоставлении </w:t>
      </w:r>
      <w:r w:rsidR="00946574" w:rsidRPr="008A5729">
        <w:rPr>
          <w:rStyle w:val="23"/>
          <w:bCs w:val="0"/>
          <w:szCs w:val="24"/>
        </w:rPr>
        <w:t>услуги</w:t>
      </w:r>
      <w:bookmarkEnd w:id="62"/>
    </w:p>
    <w:p w14:paraId="261AC453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1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10945BF6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  <w:r w:rsidR="00E377CB">
        <w:rPr>
          <w:rFonts w:cs="Times New Roman"/>
          <w:sz w:val="24"/>
          <w:szCs w:val="24"/>
          <w:lang w:eastAsia="ru-RU"/>
        </w:rPr>
        <w:t>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FC4533">
      <w:pPr>
        <w:suppressAutoHyphens/>
        <w:spacing w:after="0" w:line="240" w:lineRule="auto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FC4533">
      <w:pPr>
        <w:suppressAutoHyphens/>
        <w:spacing w:after="0" w:line="240" w:lineRule="auto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E560DA" w:rsidRDefault="007462BE" w:rsidP="00FC45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9C17084" w14:textId="392EC3B1" w:rsidR="007462BE" w:rsidRDefault="004A5D59" w:rsidP="00FC4533">
      <w:pPr>
        <w:spacing w:after="0" w:line="240" w:lineRule="auto"/>
        <w:ind w:firstLine="709"/>
        <w:jc w:val="both"/>
        <w:rPr>
          <w:rStyle w:val="23"/>
          <w:b w:val="0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E15574">
        <w:rPr>
          <w:rStyle w:val="23"/>
          <w:b w:val="0"/>
          <w:szCs w:val="24"/>
        </w:rPr>
        <w:br/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p w14:paraId="521637BD" w14:textId="77777777" w:rsidR="00F3727F" w:rsidRPr="00B4288C" w:rsidRDefault="00F3727F" w:rsidP="00FC4533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4123"/>
        <w:gridCol w:w="3086"/>
      </w:tblGrid>
      <w:tr w:rsidR="007A2CBE" w:rsidRPr="007A2CBE" w14:paraId="7A6D0469" w14:textId="77777777" w:rsidTr="00F3727F">
        <w:trPr>
          <w:trHeight w:val="802"/>
          <w:jc w:val="center"/>
        </w:trPr>
        <w:tc>
          <w:tcPr>
            <w:tcW w:w="1342" w:type="pct"/>
            <w:shd w:val="clear" w:color="auto" w:fill="auto"/>
          </w:tcPr>
          <w:p w14:paraId="7D0653E3" w14:textId="383071B2" w:rsidR="007A2CBE" w:rsidRPr="007A2CBE" w:rsidRDefault="007A2CBE" w:rsidP="00FC453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2092" w:type="pct"/>
            <w:shd w:val="clear" w:color="auto" w:fill="auto"/>
            <w:vAlign w:val="center"/>
          </w:tcPr>
          <w:p w14:paraId="76CD26CB" w14:textId="0825DE68" w:rsidR="007A2CBE" w:rsidRPr="007A2CBE" w:rsidRDefault="005A5711" w:rsidP="00FC453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1E2F210" w14:textId="263E8CD8" w:rsidR="007A2CBE" w:rsidRPr="007A2CBE" w:rsidRDefault="007A2CBE" w:rsidP="00FC453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F3727F">
        <w:trPr>
          <w:trHeight w:val="239"/>
          <w:jc w:val="center"/>
        </w:trPr>
        <w:tc>
          <w:tcPr>
            <w:tcW w:w="1342" w:type="pct"/>
            <w:shd w:val="clear" w:color="auto" w:fill="auto"/>
            <w:vAlign w:val="center"/>
          </w:tcPr>
          <w:p w14:paraId="434F1D9E" w14:textId="77777777" w:rsidR="007A2CBE" w:rsidRPr="007A2CBE" w:rsidRDefault="007A2CBE" w:rsidP="00FC453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 w14:paraId="4D300F56" w14:textId="77777777" w:rsidR="007A2CBE" w:rsidRPr="007A2CBE" w:rsidRDefault="007A2CBE" w:rsidP="00FC4533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47C94762" w14:textId="77777777" w:rsidR="007A2CBE" w:rsidRPr="007A2CBE" w:rsidRDefault="007A2CBE" w:rsidP="00FC4533">
            <w:pPr>
              <w:tabs>
                <w:tab w:val="left" w:pos="14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355E81" w14:textId="77777777" w:rsidR="00F91409" w:rsidRPr="00E560DA" w:rsidRDefault="00F91409" w:rsidP="00FC4533">
      <w:pPr>
        <w:pStyle w:val="af4"/>
        <w:spacing w:after="0" w:line="240" w:lineRule="auto"/>
        <w:jc w:val="both"/>
        <w:rPr>
          <w:szCs w:val="24"/>
        </w:rPr>
      </w:pPr>
    </w:p>
    <w:p w14:paraId="2F773DB3" w14:textId="58AFD37C" w:rsidR="00F91409" w:rsidRPr="00E560DA" w:rsidRDefault="00F91409" w:rsidP="00FC4533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392A391D" w:rsidR="00F91409" w:rsidRPr="00E560DA" w:rsidRDefault="00F91409" w:rsidP="00FC4533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</w:t>
      </w:r>
      <w:r w:rsidRPr="00E560DA">
        <w:rPr>
          <w:b w:val="0"/>
          <w:szCs w:val="24"/>
        </w:rPr>
        <w:lastRenderedPageBreak/>
        <w:t xml:space="preserve">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</w:t>
      </w:r>
      <w:r w:rsidR="00F3727F">
        <w:rPr>
          <w:b w:val="0"/>
          <w:szCs w:val="24"/>
        </w:rPr>
        <w:t xml:space="preserve"> и</w:t>
      </w:r>
      <w:r w:rsidRPr="00E560DA">
        <w:rPr>
          <w:b w:val="0"/>
          <w:szCs w:val="24"/>
        </w:rPr>
        <w:t xml:space="preserve">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 xml:space="preserve">, </w:t>
      </w:r>
      <w:r w:rsidR="00F3727F">
        <w:rPr>
          <w:b w:val="0"/>
          <w:szCs w:val="24"/>
        </w:rPr>
        <w:br/>
      </w:r>
      <w:r w:rsidRPr="00F11F32">
        <w:rPr>
          <w:b w:val="0"/>
          <w:szCs w:val="24"/>
        </w:rPr>
        <w:t>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0A8D3BD6" w14:textId="77777777" w:rsidR="007462BE" w:rsidRPr="00E560DA" w:rsidRDefault="007462BE" w:rsidP="00FC4533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</w:p>
    <w:p w14:paraId="2BE9F5C5" w14:textId="77777777" w:rsidR="00F91409" w:rsidRPr="00E560DA" w:rsidRDefault="00F91409" w:rsidP="00FC4533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59768533" w14:textId="4C3980A8" w:rsidR="007462BE" w:rsidRPr="00E560DA" w:rsidRDefault="007462BE" w:rsidP="00FC4533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FC4533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FC4533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20"/>
      </w:tblGrid>
      <w:tr w:rsidR="00AE72E6" w:rsidRPr="00E560DA" w14:paraId="1E7F522F" w14:textId="77777777" w:rsidTr="00F3727F">
        <w:tc>
          <w:tcPr>
            <w:tcW w:w="2808" w:type="pct"/>
          </w:tcPr>
          <w:p w14:paraId="1AB07C18" w14:textId="02021547" w:rsidR="00AE72E6" w:rsidRPr="00E560DA" w:rsidRDefault="005D1490" w:rsidP="00FC453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92" w:type="pct"/>
          </w:tcPr>
          <w:p w14:paraId="7F955232" w14:textId="6E42B2B9" w:rsidR="00AE72E6" w:rsidRPr="00E560DA" w:rsidRDefault="00AB2B78" w:rsidP="00FC453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3B86A1BF" w14:textId="77777777" w:rsidR="00F3727F" w:rsidRPr="00E560DA" w:rsidRDefault="00F3727F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3" w:name="_Toc63165068"/>
      <w:bookmarkStart w:id="64" w:name="_Toc63168165"/>
      <w:bookmarkStart w:id="65" w:name="_Toc63168784"/>
      <w:bookmarkStart w:id="66" w:name="_Toc88754401"/>
      <w:bookmarkStart w:id="67" w:name="_Hlk95087297"/>
      <w:bookmarkStart w:id="68" w:name="_Toc91253272"/>
    </w:p>
    <w:p w14:paraId="7A373E39" w14:textId="310227CC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54023457" w14:textId="77777777" w:rsidR="00B1179B" w:rsidRPr="00B1179B" w:rsidRDefault="00B1179B" w:rsidP="00FC4533">
      <w:pPr>
        <w:pStyle w:val="22"/>
        <w:spacing w:after="0" w:line="240" w:lineRule="auto"/>
        <w:ind w:left="5387"/>
        <w:jc w:val="left"/>
        <w:outlineLvl w:val="0"/>
        <w:rPr>
          <w:rFonts w:eastAsia="Times New Roman"/>
          <w:b w:val="0"/>
          <w:bCs/>
          <w:szCs w:val="24"/>
          <w:lang w:eastAsia="ru-RU"/>
        </w:rPr>
      </w:pPr>
      <w:bookmarkStart w:id="69" w:name="_Toc98428921"/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  <w:bookmarkEnd w:id="69"/>
    </w:p>
    <w:p w14:paraId="378C94C8" w14:textId="77777777" w:rsidR="00726261" w:rsidRDefault="00726261" w:rsidP="0008680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  <w:lang w:val="x-none"/>
        </w:rPr>
        <w:t xml:space="preserve">к </w:t>
      </w:r>
      <w:r>
        <w:rPr>
          <w:rStyle w:val="23"/>
          <w:bCs/>
          <w:iCs/>
          <w:szCs w:val="24"/>
          <w:lang w:val="x-none"/>
        </w:rPr>
        <w:t>Регламенту</w:t>
      </w:r>
      <w:r>
        <w:rPr>
          <w:rStyle w:val="23"/>
          <w:bCs/>
          <w:iCs/>
          <w:szCs w:val="24"/>
        </w:rPr>
        <w:t xml:space="preserve"> предоставления услуги</w:t>
      </w:r>
    </w:p>
    <w:p w14:paraId="27348903" w14:textId="77777777" w:rsidR="00726261" w:rsidRDefault="00726261" w:rsidP="0008680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rStyle w:val="23"/>
          <w:bCs/>
          <w:iCs/>
          <w:szCs w:val="24"/>
        </w:rPr>
        <w:t xml:space="preserve">«Прием на обучение по образовательным программам начального общего, основного общего </w:t>
      </w:r>
      <w:r>
        <w:rPr>
          <w:rStyle w:val="23"/>
          <w:bCs/>
          <w:iCs/>
          <w:szCs w:val="24"/>
        </w:rPr>
        <w:br/>
        <w:t>и среднего общего образования»</w:t>
      </w:r>
    </w:p>
    <w:p w14:paraId="345B16D4" w14:textId="1EE4E965" w:rsidR="00836AF4" w:rsidRDefault="00836AF4" w:rsidP="00086804">
      <w:pPr>
        <w:pStyle w:val="22"/>
        <w:spacing w:after="0" w:line="240" w:lineRule="auto"/>
        <w:ind w:left="5387"/>
        <w:jc w:val="left"/>
        <w:rPr>
          <w:rFonts w:eastAsia="Times New Roman"/>
          <w:b w:val="0"/>
          <w:szCs w:val="24"/>
          <w:lang w:eastAsia="ru-RU"/>
        </w:rPr>
      </w:pPr>
    </w:p>
    <w:p w14:paraId="4EDA7A44" w14:textId="42F3690E" w:rsidR="00086804" w:rsidRDefault="00086804" w:rsidP="00086804">
      <w:pPr>
        <w:pStyle w:val="22"/>
        <w:spacing w:after="0" w:line="240" w:lineRule="auto"/>
        <w:ind w:left="5387"/>
        <w:jc w:val="left"/>
        <w:rPr>
          <w:rFonts w:eastAsia="Times New Roman"/>
          <w:b w:val="0"/>
          <w:szCs w:val="24"/>
          <w:lang w:eastAsia="ru-RU"/>
        </w:rPr>
      </w:pPr>
    </w:p>
    <w:p w14:paraId="0F120BB8" w14:textId="4D5293CC" w:rsidR="00086804" w:rsidRDefault="00086804" w:rsidP="00086804">
      <w:pPr>
        <w:pStyle w:val="22"/>
        <w:spacing w:after="0" w:line="240" w:lineRule="auto"/>
        <w:ind w:left="5387"/>
        <w:jc w:val="left"/>
        <w:rPr>
          <w:rFonts w:eastAsia="Times New Roman"/>
          <w:b w:val="0"/>
          <w:szCs w:val="24"/>
          <w:lang w:eastAsia="ru-RU"/>
        </w:rPr>
      </w:pPr>
    </w:p>
    <w:p w14:paraId="73FCE083" w14:textId="75F2C44F" w:rsidR="00086804" w:rsidRDefault="00086804" w:rsidP="00086804">
      <w:pPr>
        <w:pStyle w:val="22"/>
        <w:spacing w:after="0" w:line="240" w:lineRule="auto"/>
        <w:ind w:left="5387"/>
        <w:jc w:val="left"/>
        <w:rPr>
          <w:rFonts w:eastAsia="Times New Roman"/>
          <w:b w:val="0"/>
          <w:szCs w:val="24"/>
          <w:lang w:eastAsia="ru-RU"/>
        </w:rPr>
      </w:pPr>
    </w:p>
    <w:p w14:paraId="7D621098" w14:textId="403B6555" w:rsidR="00086804" w:rsidRDefault="00086804" w:rsidP="00086804">
      <w:pPr>
        <w:pStyle w:val="22"/>
        <w:spacing w:after="0" w:line="240" w:lineRule="auto"/>
        <w:ind w:left="5387"/>
        <w:jc w:val="left"/>
        <w:rPr>
          <w:rFonts w:eastAsia="Times New Roman"/>
          <w:b w:val="0"/>
          <w:szCs w:val="24"/>
          <w:lang w:eastAsia="ru-RU"/>
        </w:rPr>
      </w:pPr>
    </w:p>
    <w:p w14:paraId="41AB40F9" w14:textId="77777777" w:rsidR="00086804" w:rsidRDefault="00086804" w:rsidP="00086804">
      <w:pPr>
        <w:pStyle w:val="22"/>
        <w:spacing w:after="0" w:line="240" w:lineRule="auto"/>
        <w:ind w:left="5387"/>
        <w:jc w:val="left"/>
        <w:rPr>
          <w:rFonts w:eastAsia="Times New Roman"/>
          <w:b w:val="0"/>
          <w:szCs w:val="24"/>
          <w:lang w:eastAsia="ru-RU"/>
        </w:rPr>
      </w:pPr>
    </w:p>
    <w:p w14:paraId="5F6845EB" w14:textId="001E2D63" w:rsidR="00836AF4" w:rsidRPr="008A5729" w:rsidRDefault="00836AF4" w:rsidP="00FC4533">
      <w:pPr>
        <w:pStyle w:val="13"/>
        <w:ind w:firstLine="0"/>
        <w:jc w:val="center"/>
        <w:outlineLvl w:val="1"/>
        <w:rPr>
          <w:b/>
          <w:lang w:eastAsia="ar-SA"/>
        </w:rPr>
      </w:pPr>
      <w:bookmarkStart w:id="70" w:name="_Toc91253275"/>
      <w:bookmarkStart w:id="71" w:name="_Toc98428922"/>
      <w:r w:rsidRPr="008A5729">
        <w:rPr>
          <w:b/>
          <w:lang w:eastAsia="ar-SA"/>
        </w:rPr>
        <w:t xml:space="preserve">Перечень </w:t>
      </w:r>
      <w:r w:rsidRPr="008A5729">
        <w:rPr>
          <w:rStyle w:val="23"/>
          <w:bCs w:val="0"/>
          <w:szCs w:val="24"/>
        </w:rPr>
        <w:t>нормативных</w:t>
      </w:r>
      <w:r w:rsidRPr="008A5729">
        <w:rPr>
          <w:b/>
          <w:lang w:eastAsia="ar-SA"/>
        </w:rPr>
        <w:t xml:space="preserve"> правовых актов</w:t>
      </w:r>
      <w:r w:rsidR="00B24548" w:rsidRPr="008A5729">
        <w:rPr>
          <w:b/>
          <w:lang w:eastAsia="ar-SA"/>
        </w:rPr>
        <w:t xml:space="preserve"> </w:t>
      </w:r>
      <w:r w:rsidRPr="008A5729">
        <w:rPr>
          <w:b/>
          <w:lang w:eastAsia="ar-SA"/>
        </w:rPr>
        <w:t xml:space="preserve">Российской Федерации, Московской </w:t>
      </w:r>
      <w:bookmarkStart w:id="72" w:name="_Toc91253276"/>
      <w:bookmarkEnd w:id="70"/>
      <w:r w:rsidR="004549EC" w:rsidRPr="008A5729">
        <w:rPr>
          <w:b/>
          <w:lang w:eastAsia="ar-SA"/>
        </w:rPr>
        <w:t xml:space="preserve">области, </w:t>
      </w:r>
      <w:r w:rsidR="004549EC" w:rsidRPr="008A5729">
        <w:rPr>
          <w:b/>
          <w:lang w:eastAsia="ar-SA"/>
        </w:rPr>
        <w:br/>
        <w:t>регулирующих</w:t>
      </w:r>
      <w:r w:rsidRPr="008A5729">
        <w:rPr>
          <w:b/>
          <w:lang w:eastAsia="ar-SA"/>
        </w:rPr>
        <w:t xml:space="preserve"> предоставление услуги</w:t>
      </w:r>
      <w:bookmarkEnd w:id="71"/>
      <w:bookmarkEnd w:id="72"/>
    </w:p>
    <w:p w14:paraId="3E4F2BF4" w14:textId="25FEF8DA" w:rsidR="00836AF4" w:rsidRDefault="00836AF4" w:rsidP="00E377CB">
      <w:pPr>
        <w:pStyle w:val="af4"/>
        <w:spacing w:after="0" w:line="240" w:lineRule="auto"/>
        <w:ind w:firstLine="709"/>
        <w:rPr>
          <w:szCs w:val="24"/>
          <w:lang w:eastAsia="ar-SA"/>
        </w:rPr>
      </w:pPr>
    </w:p>
    <w:p w14:paraId="7E55F279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0D7C65E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7C600993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="00B24548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651114F4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</w:t>
      </w:r>
      <w:r w:rsidR="00B2454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«О требованиях к предоставлению в электронной форме государственных </w:t>
      </w:r>
      <w:r w:rsidR="00B2454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5E2B10A9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>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058757DB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="00B24548">
        <w:rPr>
          <w:sz w:val="24"/>
          <w:szCs w:val="24"/>
        </w:rPr>
        <w:br/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4C563D5" w:rsidR="00836AF4" w:rsidRPr="00CC4C7E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>ных услуг в электронной форме».</w:t>
      </w:r>
    </w:p>
    <w:p w14:paraId="4B0AC079" w14:textId="0C98E6AA" w:rsidR="00836AF4" w:rsidRPr="00CC4C7E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>от 03.07.2000 №</w:t>
      </w:r>
      <w:r w:rsidR="00B24548">
        <w:rPr>
          <w:sz w:val="24"/>
          <w:szCs w:val="24"/>
          <w:lang w:eastAsia="ru-RU"/>
        </w:rPr>
        <w:t xml:space="preserve"> </w:t>
      </w:r>
      <w:r w:rsidR="007374AD">
        <w:rPr>
          <w:sz w:val="24"/>
          <w:szCs w:val="24"/>
          <w:lang w:eastAsia="ru-RU"/>
        </w:rPr>
        <w:t xml:space="preserve">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B43BA56" w:rsidR="00836AF4" w:rsidRPr="00CC4C7E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B24548">
        <w:rPr>
          <w:sz w:val="24"/>
          <w:szCs w:val="24"/>
          <w:lang w:eastAsia="ru-RU"/>
        </w:rPr>
        <w:br/>
        <w:t xml:space="preserve">от 12.03.2014 № </w:t>
      </w:r>
      <w:r w:rsidRPr="00CC4C7E">
        <w:rPr>
          <w:sz w:val="24"/>
          <w:szCs w:val="24"/>
          <w:lang w:eastAsia="ru-RU"/>
        </w:rPr>
        <w:t>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B24548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5AA57326" w:rsidR="00836AF4" w:rsidRPr="00CC4C7E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>Приказ Министерства просвещения Росси</w:t>
      </w:r>
      <w:r w:rsidR="00B24548">
        <w:rPr>
          <w:sz w:val="24"/>
          <w:szCs w:val="24"/>
          <w:lang w:eastAsia="ru-RU"/>
        </w:rPr>
        <w:t xml:space="preserve">йской Федерации от 02.09.2020 № </w:t>
      </w:r>
      <w:r w:rsidRPr="00CC4C7E">
        <w:rPr>
          <w:sz w:val="24"/>
          <w:szCs w:val="24"/>
          <w:lang w:eastAsia="ru-RU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00B6371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548">
        <w:rPr>
          <w:sz w:val="24"/>
          <w:szCs w:val="24"/>
          <w:lang w:eastAsia="ru-RU"/>
        </w:rPr>
        <w:t>Закон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</w:t>
      </w:r>
      <w:r w:rsidR="00B24548" w:rsidRPr="00B24548">
        <w:rPr>
          <w:rFonts w:eastAsia="Times New Roman" w:cs="Times New Roman"/>
          <w:sz w:val="24"/>
          <w:szCs w:val="24"/>
          <w:lang w:eastAsia="ru-RU"/>
        </w:rPr>
        <w:t>от 22.10.2009</w:t>
      </w:r>
      <w:r w:rsidR="00B2454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24548">
        <w:rPr>
          <w:rFonts w:eastAsia="Times New Roman" w:cs="Times New Roman"/>
          <w:sz w:val="24"/>
          <w:szCs w:val="24"/>
          <w:lang w:eastAsia="ru-RU"/>
        </w:rPr>
        <w:t>№</w:t>
      </w:r>
      <w:r w:rsidR="00B24548" w:rsidRPr="00B2454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2106962E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B24548" w:rsidRPr="00B24548">
        <w:rPr>
          <w:rFonts w:eastAsia="Times New Roman" w:cs="Times New Roman"/>
          <w:sz w:val="24"/>
          <w:szCs w:val="24"/>
          <w:lang w:eastAsia="ru-RU"/>
        </w:rPr>
        <w:t xml:space="preserve">от 27.07.2013 </w:t>
      </w:r>
      <w:r>
        <w:rPr>
          <w:rFonts w:eastAsia="Times New Roman" w:cs="Times New Roman"/>
          <w:sz w:val="24"/>
          <w:szCs w:val="24"/>
          <w:lang w:eastAsia="ru-RU"/>
        </w:rPr>
        <w:t>№ 94/2013-ОЗ «Об образовании».</w:t>
      </w:r>
    </w:p>
    <w:p w14:paraId="3E4F11AD" w14:textId="4574678E" w:rsidR="00836AF4" w:rsidRPr="00CC4C7E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области</w:t>
      </w:r>
      <w:r w:rsidR="00B2454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24548" w:rsidRPr="00B24548">
        <w:rPr>
          <w:rFonts w:eastAsia="Times New Roman" w:cs="Times New Roman"/>
          <w:sz w:val="24"/>
          <w:szCs w:val="24"/>
          <w:lang w:eastAsia="ru-RU"/>
        </w:rPr>
        <w:t>от 04.05.2016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№ 37/2016-ОЗ «Кодекс Московской области 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на решения 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77777777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B24548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D45A08" w14:textId="72268F5C" w:rsidR="0024656B" w:rsidRPr="00E560DA" w:rsidRDefault="00836AF4" w:rsidP="00FC4533">
      <w:pPr>
        <w:spacing w:after="0" w:line="240" w:lineRule="auto"/>
        <w:ind w:left="5387"/>
        <w:outlineLvl w:val="0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3" w:name="_Hlk95087356"/>
      <w:bookmarkStart w:id="74" w:name="_Toc98428923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  <w:bookmarkEnd w:id="74"/>
    </w:p>
    <w:p w14:paraId="3C1A7B9A" w14:textId="77777777" w:rsidR="001831B0" w:rsidRDefault="001831B0" w:rsidP="001831B0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75" w:name="_Toc510617029"/>
      <w:bookmarkStart w:id="76" w:name="_Hlk20901236"/>
      <w:r w:rsidRPr="00DE6CB8">
        <w:rPr>
          <w:rStyle w:val="23"/>
          <w:bCs/>
          <w:iCs/>
          <w:szCs w:val="24"/>
          <w:lang w:val="x-none"/>
        </w:rPr>
        <w:t xml:space="preserve">к </w:t>
      </w:r>
      <w:r>
        <w:rPr>
          <w:rStyle w:val="23"/>
          <w:bCs/>
          <w:iCs/>
          <w:szCs w:val="24"/>
          <w:lang w:val="x-none"/>
        </w:rPr>
        <w:t>Регламенту</w:t>
      </w:r>
      <w:r>
        <w:rPr>
          <w:rStyle w:val="23"/>
          <w:bCs/>
          <w:iCs/>
          <w:szCs w:val="24"/>
        </w:rPr>
        <w:t xml:space="preserve"> предоставления услуги</w:t>
      </w:r>
    </w:p>
    <w:p w14:paraId="1E8ED959" w14:textId="19B4623D" w:rsidR="0024656B" w:rsidRDefault="001831B0" w:rsidP="001831B0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rStyle w:val="23"/>
          <w:bCs/>
          <w:iCs/>
          <w:szCs w:val="24"/>
        </w:rPr>
        <w:t xml:space="preserve">«Прием на обучение по образовательным программам начального общего, основного общего </w:t>
      </w:r>
      <w:r>
        <w:rPr>
          <w:rStyle w:val="23"/>
          <w:bCs/>
          <w:iCs/>
          <w:szCs w:val="24"/>
        </w:rPr>
        <w:br/>
        <w:t>и среднего общего образования»</w:t>
      </w:r>
    </w:p>
    <w:p w14:paraId="3829844B" w14:textId="288CEF69" w:rsidR="001831B0" w:rsidRDefault="001831B0" w:rsidP="001831B0">
      <w:pPr>
        <w:pStyle w:val="af4"/>
        <w:spacing w:after="0" w:line="240" w:lineRule="auto"/>
        <w:ind w:left="5387"/>
        <w:jc w:val="left"/>
        <w:rPr>
          <w:rStyle w:val="23"/>
          <w:szCs w:val="24"/>
        </w:rPr>
      </w:pPr>
    </w:p>
    <w:p w14:paraId="41C95547" w14:textId="461D2F25" w:rsidR="001831B0" w:rsidRDefault="001831B0" w:rsidP="001831B0">
      <w:pPr>
        <w:pStyle w:val="af4"/>
        <w:spacing w:after="0" w:line="240" w:lineRule="auto"/>
        <w:ind w:left="5387"/>
        <w:jc w:val="left"/>
        <w:rPr>
          <w:rStyle w:val="23"/>
          <w:szCs w:val="24"/>
        </w:rPr>
      </w:pPr>
    </w:p>
    <w:p w14:paraId="68A68ADC" w14:textId="481BBA95" w:rsidR="001831B0" w:rsidRDefault="001831B0" w:rsidP="001831B0">
      <w:pPr>
        <w:pStyle w:val="af4"/>
        <w:spacing w:after="0" w:line="240" w:lineRule="auto"/>
        <w:ind w:left="5387"/>
        <w:jc w:val="left"/>
        <w:rPr>
          <w:rStyle w:val="23"/>
          <w:szCs w:val="24"/>
        </w:rPr>
      </w:pPr>
    </w:p>
    <w:p w14:paraId="6AD1C1EA" w14:textId="1B6A7987" w:rsidR="001831B0" w:rsidRDefault="001831B0" w:rsidP="001831B0">
      <w:pPr>
        <w:pStyle w:val="af4"/>
        <w:spacing w:after="0" w:line="240" w:lineRule="auto"/>
        <w:ind w:left="5387"/>
        <w:jc w:val="left"/>
        <w:rPr>
          <w:rStyle w:val="23"/>
          <w:szCs w:val="24"/>
        </w:rPr>
      </w:pPr>
    </w:p>
    <w:p w14:paraId="5EC4FF9E" w14:textId="501FCFB9" w:rsidR="001831B0" w:rsidRDefault="001831B0" w:rsidP="001831B0">
      <w:pPr>
        <w:pStyle w:val="af4"/>
        <w:spacing w:after="0" w:line="240" w:lineRule="auto"/>
        <w:ind w:left="5387"/>
        <w:jc w:val="left"/>
        <w:rPr>
          <w:rStyle w:val="23"/>
          <w:szCs w:val="24"/>
        </w:rPr>
      </w:pPr>
    </w:p>
    <w:p w14:paraId="6F70BC14" w14:textId="77777777" w:rsidR="001831B0" w:rsidRDefault="001831B0" w:rsidP="001831B0">
      <w:pPr>
        <w:pStyle w:val="af4"/>
        <w:spacing w:after="0" w:line="240" w:lineRule="auto"/>
        <w:ind w:left="5387"/>
        <w:jc w:val="left"/>
        <w:rPr>
          <w:rStyle w:val="23"/>
          <w:szCs w:val="24"/>
        </w:rPr>
      </w:pPr>
    </w:p>
    <w:p w14:paraId="2DE12B07" w14:textId="77777777" w:rsidR="0024656B" w:rsidRPr="00440916" w:rsidRDefault="0024656B" w:rsidP="00FC4533">
      <w:pPr>
        <w:pStyle w:val="13"/>
        <w:ind w:firstLine="0"/>
        <w:jc w:val="center"/>
        <w:outlineLvl w:val="1"/>
        <w:rPr>
          <w:rStyle w:val="23"/>
          <w:szCs w:val="24"/>
        </w:rPr>
      </w:pPr>
      <w:bookmarkStart w:id="77" w:name="_Toc91253280"/>
      <w:bookmarkStart w:id="78" w:name="_Toc98428924"/>
      <w:r w:rsidRPr="00440916">
        <w:rPr>
          <w:rStyle w:val="23"/>
          <w:bCs w:val="0"/>
          <w:szCs w:val="24"/>
        </w:rPr>
        <w:t xml:space="preserve">Форма </w:t>
      </w:r>
      <w:r w:rsidRPr="00440916">
        <w:rPr>
          <w:b/>
          <w:lang w:eastAsia="ar-SA"/>
        </w:rPr>
        <w:t>запроса</w:t>
      </w:r>
      <w:r w:rsidRPr="00440916">
        <w:rPr>
          <w:rStyle w:val="23"/>
          <w:bCs w:val="0"/>
          <w:szCs w:val="24"/>
        </w:rPr>
        <w:t xml:space="preserve"> о предоставлении </w:t>
      </w:r>
      <w:bookmarkEnd w:id="75"/>
      <w:bookmarkEnd w:id="77"/>
      <w:r w:rsidRPr="00440916">
        <w:rPr>
          <w:rStyle w:val="23"/>
          <w:bCs w:val="0"/>
          <w:szCs w:val="24"/>
        </w:rPr>
        <w:t>услуги</w:t>
      </w:r>
      <w:bookmarkEnd w:id="78"/>
    </w:p>
    <w:bookmarkEnd w:id="73"/>
    <w:p w14:paraId="323C6550" w14:textId="4AEBDDB8" w:rsidR="0024656B" w:rsidRDefault="0024656B" w:rsidP="00107A50">
      <w:pPr>
        <w:pStyle w:val="af4"/>
        <w:spacing w:after="0"/>
        <w:rPr>
          <w:szCs w:val="24"/>
        </w:rPr>
      </w:pPr>
    </w:p>
    <w:p w14:paraId="55A5BFDF" w14:textId="77777777" w:rsidR="001831B0" w:rsidRPr="00E560DA" w:rsidRDefault="001831B0" w:rsidP="00107A50">
      <w:pPr>
        <w:pStyle w:val="af4"/>
        <w:spacing w:after="0"/>
        <w:rPr>
          <w:szCs w:val="24"/>
        </w:rPr>
      </w:pPr>
    </w:p>
    <w:bookmarkEnd w:id="76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4346C466" w:rsidR="0024656B" w:rsidRPr="00E560DA" w:rsidRDefault="005A49CE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9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80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80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67A85671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9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 xml:space="preserve">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193FD02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</w:t>
      </w:r>
      <w:r w:rsidR="005A49CE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A845C45" w:rsidR="0024656B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42D4AAB1" w14:textId="3941C22C" w:rsidR="005A49CE" w:rsidRPr="00E560DA" w:rsidRDefault="005A49CE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._______________________________________</w:t>
      </w:r>
    </w:p>
    <w:p w14:paraId="711868EB" w14:textId="3E26E100" w:rsidR="0024656B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749296B0" w14:textId="37C8DE58" w:rsidR="005A49CE" w:rsidRDefault="005A49CE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3006A9AA" w14:textId="77777777" w:rsidR="008F1B9D" w:rsidRPr="00E560DA" w:rsidRDefault="008F1B9D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8341A3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6F82A44" w14:textId="71E26559" w:rsidR="0024656B" w:rsidRDefault="0024656B" w:rsidP="00FC4533">
      <w:pPr>
        <w:spacing w:after="0" w:line="240" w:lineRule="auto"/>
        <w:ind w:left="10490"/>
        <w:outlineLvl w:val="0"/>
        <w:rPr>
          <w:rStyle w:val="14"/>
          <w:rFonts w:eastAsiaTheme="minorHAnsi"/>
          <w:szCs w:val="24"/>
          <w:lang w:val="ru-RU"/>
        </w:rPr>
      </w:pPr>
      <w:bookmarkStart w:id="81" w:name="_Toc91253281"/>
      <w:bookmarkStart w:id="82" w:name="_Toc95092613"/>
      <w:bookmarkStart w:id="83" w:name="_Toc97326032"/>
      <w:bookmarkStart w:id="84" w:name="_Hlk95087406"/>
      <w:bookmarkStart w:id="85" w:name="_Toc98428925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81"/>
      <w:bookmarkEnd w:id="82"/>
      <w:r w:rsidR="0099335B">
        <w:rPr>
          <w:rStyle w:val="14"/>
          <w:rFonts w:eastAsiaTheme="minorHAnsi"/>
          <w:szCs w:val="24"/>
          <w:lang w:val="ru-RU"/>
        </w:rPr>
        <w:t>5</w:t>
      </w:r>
      <w:bookmarkEnd w:id="83"/>
      <w:bookmarkEnd w:id="85"/>
    </w:p>
    <w:p w14:paraId="0BDDF031" w14:textId="77777777" w:rsidR="004F238D" w:rsidRPr="004F238D" w:rsidRDefault="004F238D" w:rsidP="00A8759F">
      <w:pPr>
        <w:spacing w:after="0" w:line="240" w:lineRule="auto"/>
        <w:ind w:left="10490"/>
        <w:rPr>
          <w:rStyle w:val="14"/>
          <w:rFonts w:eastAsiaTheme="minorHAnsi"/>
          <w:bCs w:val="0"/>
          <w:iCs w:val="0"/>
        </w:rPr>
      </w:pPr>
      <w:r w:rsidRPr="004F238D">
        <w:rPr>
          <w:rStyle w:val="23"/>
          <w:b w:val="0"/>
          <w:bCs/>
          <w:iCs/>
          <w:szCs w:val="24"/>
          <w:lang w:val="x-none"/>
        </w:rPr>
        <w:t xml:space="preserve">к </w:t>
      </w:r>
      <w:r w:rsidRPr="004F238D">
        <w:rPr>
          <w:rStyle w:val="14"/>
          <w:rFonts w:eastAsiaTheme="minorHAnsi"/>
          <w:bCs w:val="0"/>
          <w:iCs w:val="0"/>
        </w:rPr>
        <w:t>Регламенту предоставления услуги</w:t>
      </w:r>
    </w:p>
    <w:p w14:paraId="397A3F35" w14:textId="46B54679" w:rsidR="0024656B" w:rsidRDefault="004F238D" w:rsidP="00A8759F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  <w:bookmarkStart w:id="86" w:name="_Toc98428926"/>
      <w:r w:rsidRPr="004F238D">
        <w:rPr>
          <w:rStyle w:val="14"/>
          <w:rFonts w:eastAsiaTheme="minorHAnsi"/>
          <w:bCs w:val="0"/>
          <w:iCs w:val="0"/>
        </w:rPr>
        <w:t xml:space="preserve">«Прием на обучение по образовательным программам начального общего, основного общего </w:t>
      </w:r>
      <w:r w:rsidRPr="004F238D">
        <w:rPr>
          <w:rStyle w:val="14"/>
          <w:rFonts w:eastAsiaTheme="minorHAnsi"/>
          <w:bCs w:val="0"/>
          <w:iCs w:val="0"/>
        </w:rPr>
        <w:br/>
        <w:t>и среднего общего</w:t>
      </w:r>
      <w:bookmarkEnd w:id="86"/>
      <w:r w:rsidRPr="004F238D">
        <w:rPr>
          <w:rStyle w:val="23"/>
          <w:b w:val="0"/>
          <w:bCs/>
          <w:iCs/>
          <w:szCs w:val="24"/>
        </w:rPr>
        <w:t xml:space="preserve"> образования»</w:t>
      </w:r>
    </w:p>
    <w:p w14:paraId="335D64DA" w14:textId="123E1A86" w:rsidR="004F238D" w:rsidRDefault="004F238D" w:rsidP="004F238D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738C3954" w14:textId="45E99979" w:rsidR="004F238D" w:rsidRDefault="004F238D" w:rsidP="004F238D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2DB19C69" w14:textId="1B99C857" w:rsidR="004F238D" w:rsidRDefault="004F238D" w:rsidP="004F238D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75A77723" w14:textId="2D08ABAD" w:rsidR="004F238D" w:rsidRDefault="004F238D" w:rsidP="004F238D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40AECA57" w14:textId="164F910B" w:rsidR="004F238D" w:rsidRDefault="004F238D" w:rsidP="004F238D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057C177C" w14:textId="77777777" w:rsidR="004F238D" w:rsidRPr="004F238D" w:rsidRDefault="004F238D" w:rsidP="004F238D">
      <w:pPr>
        <w:spacing w:after="0" w:line="240" w:lineRule="auto"/>
        <w:ind w:left="10490"/>
        <w:rPr>
          <w:b/>
        </w:rPr>
      </w:pPr>
    </w:p>
    <w:p w14:paraId="671CA478" w14:textId="4D7F6399" w:rsidR="0024656B" w:rsidRPr="00FC4533" w:rsidRDefault="0024656B" w:rsidP="00FC4533">
      <w:pPr>
        <w:pStyle w:val="13"/>
        <w:ind w:firstLine="0"/>
        <w:jc w:val="center"/>
        <w:outlineLvl w:val="1"/>
        <w:rPr>
          <w:b/>
          <w:szCs w:val="24"/>
        </w:rPr>
      </w:pPr>
      <w:bookmarkStart w:id="87" w:name="_Toc91253284"/>
      <w:bookmarkStart w:id="88" w:name="_Toc98428927"/>
      <w:r w:rsidRPr="00FC4533">
        <w:rPr>
          <w:b/>
          <w:szCs w:val="24"/>
        </w:rPr>
        <w:t xml:space="preserve">Требования к </w:t>
      </w:r>
      <w:r w:rsidRPr="00FC4533">
        <w:rPr>
          <w:rStyle w:val="23"/>
          <w:bCs w:val="0"/>
        </w:rPr>
        <w:t>представлению</w:t>
      </w:r>
      <w:r w:rsidRPr="00FC4533">
        <w:rPr>
          <w:b/>
          <w:szCs w:val="24"/>
        </w:rPr>
        <w:t xml:space="preserve"> документов (категорий документов), </w:t>
      </w:r>
      <w:r w:rsidRPr="00FC4533">
        <w:rPr>
          <w:b/>
          <w:szCs w:val="24"/>
        </w:rPr>
        <w:br/>
        <w:t>необходимых для предоставления услуги</w:t>
      </w:r>
      <w:bookmarkEnd w:id="87"/>
      <w:bookmarkEnd w:id="88"/>
    </w:p>
    <w:bookmarkEnd w:id="84"/>
    <w:p w14:paraId="50DE8E39" w14:textId="5CB17EB2" w:rsidR="0024656B" w:rsidRDefault="0024656B" w:rsidP="008341A3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p w14:paraId="20565B31" w14:textId="77777777" w:rsidR="008341A3" w:rsidRPr="00CE74CD" w:rsidRDefault="008341A3" w:rsidP="008341A3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68"/>
        <w:gridCol w:w="2391"/>
        <w:gridCol w:w="2770"/>
        <w:gridCol w:w="2498"/>
        <w:gridCol w:w="2111"/>
        <w:gridCol w:w="2838"/>
      </w:tblGrid>
      <w:tr w:rsidR="008341A3" w:rsidRPr="00CE74CD" w14:paraId="454567D4" w14:textId="1BD0C549" w:rsidTr="008341A3">
        <w:trPr>
          <w:trHeight w:val="518"/>
          <w:tblHeader/>
          <w:jc w:val="center"/>
        </w:trPr>
        <w:tc>
          <w:tcPr>
            <w:tcW w:w="705" w:type="pct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815" w:type="pct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43" w:type="pct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1571" w:type="pct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341A3" w:rsidRDefault="0036479E" w:rsidP="0036479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b/>
                <w:sz w:val="24"/>
                <w:szCs w:val="24"/>
              </w:rPr>
              <w:t xml:space="preserve">При подаче </w:t>
            </w:r>
            <w:r w:rsidRPr="008341A3">
              <w:rPr>
                <w:b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8341A3" w:rsidRPr="00CE74CD" w14:paraId="2B12BB25" w14:textId="693A0217" w:rsidTr="008341A3">
        <w:trPr>
          <w:trHeight w:val="316"/>
          <w:tblHeader/>
          <w:jc w:val="center"/>
        </w:trPr>
        <w:tc>
          <w:tcPr>
            <w:tcW w:w="705" w:type="pct"/>
            <w:vMerge/>
            <w:tcMar>
              <w:left w:w="98" w:type="dxa"/>
            </w:tcMar>
            <w:vAlign w:val="center"/>
          </w:tcPr>
          <w:p w14:paraId="12AD0FED" w14:textId="77777777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341A3" w:rsidRDefault="0036479E" w:rsidP="009C266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7100142B" w14:textId="3C7C2EA3" w:rsidR="008341A3" w:rsidRPr="008341A3" w:rsidRDefault="0036479E" w:rsidP="008341A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Направление оригинала</w:t>
            </w:r>
            <w:r w:rsidR="008341A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документа </w:t>
            </w:r>
            <w:r w:rsidR="008341A3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в Организацию</w:t>
            </w: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8341A3">
        <w:trPr>
          <w:trHeight w:val="642"/>
          <w:tblHeader/>
          <w:jc w:val="center"/>
        </w:trPr>
        <w:tc>
          <w:tcPr>
            <w:tcW w:w="5000" w:type="pct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341A3" w:rsidRDefault="001869A3" w:rsidP="00107A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1A3">
              <w:rPr>
                <w:rFonts w:eastAsia="Times New Roman"/>
                <w:b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341A3" w:rsidRPr="009562F9" w14:paraId="69773B9D" w14:textId="0D04CE90" w:rsidTr="008341A3">
        <w:trPr>
          <w:trHeight w:val="567"/>
          <w:jc w:val="center"/>
        </w:trPr>
        <w:tc>
          <w:tcPr>
            <w:tcW w:w="1520" w:type="pct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943" w:type="pct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8341A3" w:rsidRPr="009562F9" w14:paraId="774043AF" w14:textId="03A2E475" w:rsidTr="008341A3">
        <w:trPr>
          <w:trHeight w:val="1230"/>
          <w:jc w:val="center"/>
        </w:trPr>
        <w:tc>
          <w:tcPr>
            <w:tcW w:w="705" w:type="pct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77BF40E9" w14:textId="2917F9A7" w:rsidTr="008341A3">
        <w:trPr>
          <w:trHeight w:val="1230"/>
          <w:jc w:val="center"/>
        </w:trPr>
        <w:tc>
          <w:tcPr>
            <w:tcW w:w="705" w:type="pct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6149D124" w14:textId="535FFE31" w:rsidTr="008341A3">
        <w:trPr>
          <w:trHeight w:val="1230"/>
          <w:jc w:val="center"/>
        </w:trPr>
        <w:tc>
          <w:tcPr>
            <w:tcW w:w="705" w:type="pct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46803206" w14:textId="4AA7FD97" w:rsidTr="008341A3">
        <w:trPr>
          <w:trHeight w:val="1057"/>
          <w:jc w:val="center"/>
        </w:trPr>
        <w:tc>
          <w:tcPr>
            <w:tcW w:w="705" w:type="pct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753E1D65" w:rsidR="001869A3" w:rsidRPr="00D875F0" w:rsidRDefault="001869A3" w:rsidP="002458B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39886758" w14:textId="22FAA826" w:rsidTr="008341A3">
        <w:trPr>
          <w:trHeight w:val="300"/>
          <w:jc w:val="center"/>
        </w:trPr>
        <w:tc>
          <w:tcPr>
            <w:tcW w:w="705" w:type="pct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7181D5" w14:textId="45EF5869" w:rsidR="002F78AE" w:rsidRPr="002F78AE" w:rsidRDefault="001869A3" w:rsidP="002458B6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подписью работника Организации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458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52E6C000" w14:textId="08C832C3" w:rsidTr="008341A3">
        <w:trPr>
          <w:trHeight w:val="2874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48CA1F1E" w14:textId="3401A140" w:rsidTr="008341A3">
        <w:trPr>
          <w:trHeight w:val="2874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ганом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иностранного государства)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C932467" w14:textId="01418201" w:rsidR="002F78AE" w:rsidRPr="00D875F0" w:rsidRDefault="001869A3" w:rsidP="002458B6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458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458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русский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8AE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30CF3BC6" w14:textId="7013462A" w:rsidTr="008341A3">
        <w:trPr>
          <w:trHeight w:val="2874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7A15D52" w14:textId="7DFEB3B2" w:rsidR="00291D0C" w:rsidRPr="00D875F0" w:rsidRDefault="001869A3" w:rsidP="002458B6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458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6ADC1B96" w14:textId="77777777" w:rsidTr="008341A3">
        <w:trPr>
          <w:trHeight w:val="605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3265D0" w14:textId="40BF2EE8" w:rsidR="00374374" w:rsidRPr="002F78AE" w:rsidRDefault="00374374" w:rsidP="002458B6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458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  <w:r w:rsidR="002458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9FDD9FC" w14:textId="1F3CAE6F" w:rsidR="00374374" w:rsidRPr="00374374" w:rsidRDefault="00374374" w:rsidP="002458B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="00245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2EBCA9D7" w14:textId="40832784" w:rsidTr="008341A3">
        <w:trPr>
          <w:trHeight w:val="605"/>
          <w:jc w:val="center"/>
        </w:trPr>
        <w:tc>
          <w:tcPr>
            <w:tcW w:w="705" w:type="pct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6CA6AEF6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</w:t>
            </w:r>
            <w:r w:rsidR="002458B6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2B061A47" w14:textId="613A7EB8" w:rsidTr="008341A3">
        <w:trPr>
          <w:trHeight w:val="605"/>
          <w:jc w:val="center"/>
        </w:trPr>
        <w:tc>
          <w:tcPr>
            <w:tcW w:w="705" w:type="pct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37570706" w:rsidR="001869A3" w:rsidRPr="009562F9" w:rsidRDefault="001869A3" w:rsidP="002458B6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5C86D527" w14:textId="03131242" w:rsidTr="008341A3">
        <w:trPr>
          <w:trHeight w:val="605"/>
          <w:jc w:val="center"/>
        </w:trPr>
        <w:tc>
          <w:tcPr>
            <w:tcW w:w="705" w:type="pct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6C02D392" w14:textId="39EBE636" w:rsidTr="008341A3">
        <w:trPr>
          <w:trHeight w:val="605"/>
          <w:jc w:val="center"/>
        </w:trPr>
        <w:tc>
          <w:tcPr>
            <w:tcW w:w="705" w:type="pct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Вид на жительство, выдаваемое иностранному гражданину 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(дубликат вида на жительство)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8341A3" w:rsidRPr="009562F9" w14:paraId="122D41C3" w14:textId="4940ABCA" w:rsidTr="008341A3">
        <w:trPr>
          <w:trHeight w:val="605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9DB6E90" w14:textId="7FAB7F3A" w:rsidR="001869A3" w:rsidRPr="009562F9" w:rsidRDefault="001869A3" w:rsidP="002458B6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280FF25B" w14:textId="3819B9F9" w:rsidTr="008341A3">
        <w:trPr>
          <w:trHeight w:val="605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8991F25" w14:textId="2B3EFEE8" w:rsidR="001869A3" w:rsidRPr="000E0DEA" w:rsidRDefault="001869A3" w:rsidP="002458B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3E37573A" w14:textId="7F5D57E4" w:rsidTr="008341A3">
        <w:trPr>
          <w:trHeight w:val="491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0FDEB356" w14:textId="4C2B68B1" w:rsidTr="008341A3">
        <w:trPr>
          <w:trHeight w:val="5446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8341A3">
        <w:trPr>
          <w:trHeight w:val="467"/>
          <w:jc w:val="center"/>
        </w:trPr>
        <w:tc>
          <w:tcPr>
            <w:tcW w:w="5000" w:type="pct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15423BBB" w14:textId="77777777" w:rsidR="002458B6" w:rsidRDefault="002458B6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  <w:p w14:paraId="2B788BA1" w14:textId="77777777" w:rsidR="002458B6" w:rsidRDefault="002458B6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  <w:p w14:paraId="5B96FDF1" w14:textId="2676EB10" w:rsidR="00374374" w:rsidRPr="008341A3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zh-CN"/>
              </w:rPr>
            </w:pPr>
            <w:r w:rsidRPr="008341A3">
              <w:rPr>
                <w:rFonts w:eastAsia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41A3">
              <w:rPr>
                <w:rFonts w:eastAsia="Times New Roman"/>
                <w:b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8341A3" w:rsidRPr="009562F9" w14:paraId="095FC12B" w14:textId="108F796A" w:rsidTr="008341A3">
        <w:trPr>
          <w:trHeight w:val="516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51B8AC05" w:rsidR="001869A3" w:rsidRPr="009562F9" w:rsidRDefault="00AF34BC" w:rsidP="002458B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>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5FC3A443" w14:textId="65B96236" w:rsidTr="008341A3">
        <w:trPr>
          <w:trHeight w:val="516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438B4384" w14:textId="3AF0E786" w:rsidR="001869A3" w:rsidRPr="009562F9" w:rsidRDefault="001869A3" w:rsidP="002458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(при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необходимости)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Распорядительный акт (распоряжение, приказ, решение, постановление) уполномоченного органа опеки и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7B23153B" w14:textId="681A1128" w:rsidTr="008341A3">
        <w:trPr>
          <w:trHeight w:val="516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6B5C07DE" w:rsidR="001869A3" w:rsidRPr="009562F9" w:rsidRDefault="001869A3" w:rsidP="002458B6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неполнородных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41A3" w:rsidRPr="009562F9" w14:paraId="6414D4F8" w14:textId="77777777" w:rsidTr="008341A3">
        <w:trPr>
          <w:trHeight w:val="516"/>
          <w:jc w:val="center"/>
        </w:trPr>
        <w:tc>
          <w:tcPr>
            <w:tcW w:w="705" w:type="pct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815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943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6901D2F7" w:rsidR="00736F94" w:rsidRPr="004F1935" w:rsidRDefault="00736F94" w:rsidP="002458B6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851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20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966" w:type="pc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8341A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68A4F559" w14:textId="2A084CFE" w:rsidR="00AF378C" w:rsidRDefault="00AF378C" w:rsidP="00957348">
      <w:pPr>
        <w:spacing w:after="0" w:line="240" w:lineRule="auto"/>
        <w:ind w:left="5387"/>
        <w:outlineLvl w:val="0"/>
        <w:rPr>
          <w:rStyle w:val="14"/>
          <w:rFonts w:eastAsiaTheme="minorHAnsi"/>
          <w:szCs w:val="24"/>
          <w:lang w:val="ru-RU"/>
        </w:rPr>
      </w:pPr>
      <w:bookmarkStart w:id="89" w:name="_Hlk95087453"/>
      <w:bookmarkStart w:id="90" w:name="_Toc91253285"/>
      <w:bookmarkStart w:id="91" w:name="_Toc95092618"/>
      <w:bookmarkStart w:id="92" w:name="_Toc97326035"/>
      <w:bookmarkStart w:id="93" w:name="_Toc98428928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Start w:id="94" w:name="_Hlk20901273"/>
      <w:bookmarkEnd w:id="90"/>
      <w:bookmarkEnd w:id="91"/>
      <w:r>
        <w:rPr>
          <w:rStyle w:val="14"/>
          <w:rFonts w:eastAsiaTheme="minorHAnsi"/>
          <w:szCs w:val="24"/>
          <w:lang w:val="ru-RU"/>
        </w:rPr>
        <w:t>6</w:t>
      </w:r>
      <w:bookmarkEnd w:id="92"/>
      <w:bookmarkEnd w:id="93"/>
    </w:p>
    <w:p w14:paraId="750332C6" w14:textId="77777777" w:rsidR="003E17AC" w:rsidRDefault="003E17AC" w:rsidP="002C5ACE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  <w:lang w:val="x-none"/>
        </w:rPr>
        <w:t xml:space="preserve">к </w:t>
      </w:r>
      <w:r>
        <w:rPr>
          <w:rStyle w:val="23"/>
          <w:bCs/>
          <w:iCs/>
          <w:szCs w:val="24"/>
          <w:lang w:val="x-none"/>
        </w:rPr>
        <w:t>Регламенту</w:t>
      </w:r>
      <w:r>
        <w:rPr>
          <w:rStyle w:val="23"/>
          <w:bCs/>
          <w:iCs/>
          <w:szCs w:val="24"/>
        </w:rPr>
        <w:t xml:space="preserve"> предоставления услуги</w:t>
      </w:r>
    </w:p>
    <w:p w14:paraId="16BFD769" w14:textId="77777777" w:rsidR="003E17AC" w:rsidRDefault="003E17AC" w:rsidP="002C5ACE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rStyle w:val="23"/>
          <w:bCs/>
          <w:iCs/>
          <w:szCs w:val="24"/>
        </w:rPr>
        <w:t xml:space="preserve">«Прием на обучение по образовательным программам начального общего, основного общего </w:t>
      </w:r>
      <w:r>
        <w:rPr>
          <w:rStyle w:val="23"/>
          <w:bCs/>
          <w:iCs/>
          <w:szCs w:val="24"/>
        </w:rPr>
        <w:br/>
        <w:t>и среднего общего образования»</w:t>
      </w:r>
    </w:p>
    <w:p w14:paraId="1B654BA0" w14:textId="5242DB4B" w:rsidR="00AF378C" w:rsidRDefault="00AF378C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69E3A5C8" w14:textId="20AAA435" w:rsidR="008341A3" w:rsidRDefault="008341A3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4D6A52A8" w14:textId="5BEC2831" w:rsidR="008341A3" w:rsidRDefault="008341A3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0DCEB958" w14:textId="0F71E05A" w:rsidR="008341A3" w:rsidRDefault="008341A3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1EB8A155" w14:textId="76E6A40E" w:rsidR="008341A3" w:rsidRDefault="008341A3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0930A3B3" w14:textId="77777777" w:rsidR="008341A3" w:rsidRPr="008341A3" w:rsidRDefault="008341A3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1110290A" w14:textId="28AD7503" w:rsidR="00AF378C" w:rsidRPr="00957348" w:rsidRDefault="00AF378C" w:rsidP="00957348">
      <w:pPr>
        <w:pStyle w:val="13"/>
        <w:ind w:firstLine="0"/>
        <w:jc w:val="center"/>
        <w:outlineLvl w:val="1"/>
        <w:rPr>
          <w:rFonts w:eastAsia="Calibri"/>
          <w:bCs w:val="0"/>
          <w:szCs w:val="24"/>
        </w:rPr>
      </w:pPr>
      <w:bookmarkStart w:id="95" w:name="_Toc91253288"/>
      <w:bookmarkStart w:id="96" w:name="_Toc98428929"/>
      <w:r w:rsidRPr="00957348">
        <w:rPr>
          <w:rStyle w:val="23"/>
          <w:bCs w:val="0"/>
          <w:szCs w:val="24"/>
        </w:rPr>
        <w:t xml:space="preserve">Форма </w:t>
      </w:r>
      <w:r w:rsidRPr="00957348">
        <w:rPr>
          <w:rStyle w:val="23"/>
          <w:bCs w:val="0"/>
        </w:rPr>
        <w:t>решения</w:t>
      </w:r>
      <w:r w:rsidRPr="00957348">
        <w:rPr>
          <w:rStyle w:val="23"/>
          <w:bCs w:val="0"/>
          <w:szCs w:val="24"/>
        </w:rPr>
        <w:t xml:space="preserve"> об отказе в приеме </w:t>
      </w:r>
      <w:bookmarkStart w:id="97" w:name="_Toc91253289"/>
      <w:bookmarkEnd w:id="95"/>
      <w:r w:rsidR="001122C1" w:rsidRPr="00957348">
        <w:rPr>
          <w:rStyle w:val="23"/>
          <w:bCs w:val="0"/>
          <w:szCs w:val="24"/>
        </w:rPr>
        <w:t xml:space="preserve">документов, </w:t>
      </w:r>
      <w:r w:rsidR="001122C1" w:rsidRPr="00957348">
        <w:rPr>
          <w:rStyle w:val="23"/>
          <w:bCs w:val="0"/>
          <w:szCs w:val="24"/>
        </w:rPr>
        <w:br/>
        <w:t>необходимых</w:t>
      </w:r>
      <w:r w:rsidRPr="00957348">
        <w:rPr>
          <w:rStyle w:val="23"/>
          <w:bCs w:val="0"/>
          <w:szCs w:val="24"/>
        </w:rPr>
        <w:t xml:space="preserve"> для предоставления услуги</w:t>
      </w:r>
      <w:bookmarkEnd w:id="96"/>
      <w:bookmarkEnd w:id="97"/>
    </w:p>
    <w:bookmarkEnd w:id="94"/>
    <w:p w14:paraId="340320E0" w14:textId="77777777" w:rsidR="00AF378C" w:rsidRPr="00E560DA" w:rsidRDefault="00AF378C" w:rsidP="002C5AC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9"/>
    <w:p w14:paraId="77110CB6" w14:textId="03074A19" w:rsidR="00AF378C" w:rsidRDefault="00AF378C" w:rsidP="008341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49B25E4C" w14:textId="77777777" w:rsidR="008341A3" w:rsidRPr="00E560DA" w:rsidRDefault="008341A3" w:rsidP="008341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0A29EC95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  <w:r w:rsidR="008341A3">
        <w:rPr>
          <w:rFonts w:eastAsia="Times New Roman"/>
          <w:color w:val="00000A"/>
          <w:sz w:val="24"/>
          <w:szCs w:val="24"/>
          <w:lang w:eastAsia="ru-RU"/>
        </w:rPr>
        <w:t>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11DC27D1" w:rsidR="00AF378C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45F02A42" w14:textId="77777777" w:rsidR="008341A3" w:rsidRPr="00E560DA" w:rsidRDefault="008341A3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8341A3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3FEABA99" w14:textId="77777777" w:rsidR="00AF378C" w:rsidRDefault="00AF378C" w:rsidP="008341A3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0206E501" w14:textId="77777777" w:rsidR="00D67086" w:rsidRPr="00E560DA" w:rsidRDefault="00D67086" w:rsidP="008341A3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72F45AF9" w:rsidR="00AF378C" w:rsidRDefault="00AF378C" w:rsidP="008341A3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8341A3">
        <w:rPr>
          <w:rFonts w:cs="Times New Roman"/>
          <w:sz w:val="24"/>
          <w:szCs w:val="24"/>
          <w:lang w:eastAsia="ru-RU"/>
        </w:rPr>
        <w:br/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p w14:paraId="2352F83F" w14:textId="77777777" w:rsidR="008341A3" w:rsidRPr="00E560DA" w:rsidRDefault="008341A3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2724"/>
        <w:gridCol w:w="3398"/>
      </w:tblGrid>
      <w:tr w:rsidR="00AF378C" w:rsidRPr="008341A3" w14:paraId="1CE94394" w14:textId="77777777" w:rsidTr="008341A3">
        <w:trPr>
          <w:trHeight w:val="1413"/>
        </w:trPr>
        <w:tc>
          <w:tcPr>
            <w:tcW w:w="1894" w:type="pct"/>
            <w:shd w:val="clear" w:color="auto" w:fill="auto"/>
            <w:vAlign w:val="center"/>
          </w:tcPr>
          <w:p w14:paraId="10D4596D" w14:textId="77777777" w:rsidR="00AF378C" w:rsidRPr="008341A3" w:rsidRDefault="00AF378C" w:rsidP="008341A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41A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8341A3" w:rsidRDefault="00AF378C" w:rsidP="008341A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41A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8341A3" w:rsidRDefault="00AF378C" w:rsidP="008341A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41A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для предоставления услуги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658F997F" w14:textId="77777777" w:rsidR="00AF378C" w:rsidRPr="008341A3" w:rsidRDefault="00AF378C" w:rsidP="008341A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41A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1008B35" w14:textId="77777777" w:rsidR="00AF378C" w:rsidRPr="008341A3" w:rsidRDefault="00AF378C" w:rsidP="008341A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41A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8341A3" w14:paraId="65F04330" w14:textId="77777777" w:rsidTr="008341A3">
        <w:trPr>
          <w:trHeight w:val="382"/>
        </w:trPr>
        <w:tc>
          <w:tcPr>
            <w:tcW w:w="1894" w:type="pct"/>
            <w:shd w:val="clear" w:color="auto" w:fill="auto"/>
          </w:tcPr>
          <w:p w14:paraId="3BD237A4" w14:textId="77777777" w:rsidR="00AF378C" w:rsidRPr="008341A3" w:rsidRDefault="00AF378C" w:rsidP="008341A3">
            <w:pPr>
              <w:suppressAutoHyphens/>
              <w:spacing w:after="0" w:line="240" w:lineRule="auto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82" w:type="pct"/>
            <w:shd w:val="clear" w:color="auto" w:fill="auto"/>
          </w:tcPr>
          <w:p w14:paraId="0AAD753C" w14:textId="77777777" w:rsidR="00AF378C" w:rsidRPr="008341A3" w:rsidRDefault="00AF378C" w:rsidP="008341A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724" w:type="pct"/>
            <w:shd w:val="clear" w:color="auto" w:fill="auto"/>
          </w:tcPr>
          <w:p w14:paraId="3B772C6E" w14:textId="77777777" w:rsidR="00AF378C" w:rsidRPr="008341A3" w:rsidRDefault="00AF378C" w:rsidP="008341A3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1F5A01C8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B031D70" w14:textId="77777777" w:rsidR="002C5ACE" w:rsidRDefault="002C5ACE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013688B2" w:rsidR="00AF378C" w:rsidRPr="00E560DA" w:rsidRDefault="00AF378C" w:rsidP="002C5AC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lastRenderedPageBreak/>
        <w:t>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DD06086" w:rsidR="00AF378C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3E13F33C" w14:textId="77777777" w:rsidR="008341A3" w:rsidRPr="00E560DA" w:rsidRDefault="008341A3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34488B27" w14:textId="77777777" w:rsidR="008341A3" w:rsidRDefault="008341A3" w:rsidP="00E75689">
      <w:pPr>
        <w:spacing w:after="0"/>
        <w:ind w:left="5387"/>
        <w:rPr>
          <w:sz w:val="24"/>
          <w:szCs w:val="24"/>
          <w:lang w:eastAsia="zh-CN"/>
        </w:rPr>
        <w:sectPr w:rsidR="008341A3" w:rsidSect="008341A3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875B6E" w14:textId="05BF48CA" w:rsidR="00344558" w:rsidRPr="004A5D59" w:rsidRDefault="00344558" w:rsidP="00957348">
      <w:pPr>
        <w:spacing w:after="0" w:line="240" w:lineRule="auto"/>
        <w:ind w:left="5387"/>
        <w:outlineLvl w:val="0"/>
        <w:rPr>
          <w:sz w:val="24"/>
          <w:szCs w:val="24"/>
          <w:lang w:eastAsia="zh-CN"/>
        </w:rPr>
      </w:pPr>
      <w:bookmarkStart w:id="98" w:name="_Toc98428930"/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bookmarkEnd w:id="98"/>
      <w:r w:rsidRPr="004A5D59">
        <w:rPr>
          <w:sz w:val="24"/>
          <w:szCs w:val="24"/>
          <w:lang w:eastAsia="zh-CN"/>
        </w:rPr>
        <w:t xml:space="preserve"> </w:t>
      </w:r>
    </w:p>
    <w:bookmarkEnd w:id="63"/>
    <w:bookmarkEnd w:id="64"/>
    <w:bookmarkEnd w:id="65"/>
    <w:bookmarkEnd w:id="66"/>
    <w:p w14:paraId="77647D8E" w14:textId="77777777" w:rsidR="002C5ACE" w:rsidRDefault="002C5ACE" w:rsidP="00957348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  <w:lang w:val="x-none"/>
        </w:rPr>
        <w:t xml:space="preserve">к </w:t>
      </w:r>
      <w:r>
        <w:rPr>
          <w:rStyle w:val="23"/>
          <w:bCs/>
          <w:iCs/>
          <w:szCs w:val="24"/>
          <w:lang w:val="x-none"/>
        </w:rPr>
        <w:t>Регламенту</w:t>
      </w:r>
      <w:r>
        <w:rPr>
          <w:rStyle w:val="23"/>
          <w:bCs/>
          <w:iCs/>
          <w:szCs w:val="24"/>
        </w:rPr>
        <w:t xml:space="preserve"> предоставления услуги</w:t>
      </w:r>
    </w:p>
    <w:p w14:paraId="6531B31C" w14:textId="77777777" w:rsidR="002C5ACE" w:rsidRDefault="002C5ACE" w:rsidP="00957348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rStyle w:val="23"/>
          <w:bCs/>
          <w:iCs/>
          <w:szCs w:val="24"/>
        </w:rPr>
        <w:t xml:space="preserve">«Прием на обучение по образовательным программам начального общего, основного общего </w:t>
      </w:r>
      <w:r>
        <w:rPr>
          <w:rStyle w:val="23"/>
          <w:bCs/>
          <w:iCs/>
          <w:szCs w:val="24"/>
        </w:rPr>
        <w:br/>
        <w:t>и среднего общего образования»</w:t>
      </w:r>
    </w:p>
    <w:p w14:paraId="3EB12332" w14:textId="77777777" w:rsidR="002C5ACE" w:rsidRDefault="002C5ACE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2CA00FD4" w14:textId="77777777" w:rsidR="002C5ACE" w:rsidRDefault="002C5ACE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138C099E" w14:textId="77777777" w:rsidR="002C5ACE" w:rsidRDefault="002C5ACE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7E599E74" w14:textId="77777777" w:rsidR="002C5ACE" w:rsidRDefault="002C5ACE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4F20C0D9" w14:textId="77777777" w:rsidR="002C5ACE" w:rsidRDefault="002C5ACE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369336A6" w14:textId="77777777" w:rsidR="002C5ACE" w:rsidRPr="008341A3" w:rsidRDefault="002C5ACE" w:rsidP="002C5ACE">
      <w:pPr>
        <w:pStyle w:val="af4"/>
        <w:spacing w:after="0" w:line="240" w:lineRule="auto"/>
        <w:ind w:left="5387"/>
        <w:jc w:val="left"/>
        <w:rPr>
          <w:rStyle w:val="14"/>
          <w:rFonts w:eastAsiaTheme="minorHAnsi"/>
          <w:b w:val="0"/>
          <w:lang w:val="ru-RU"/>
        </w:rPr>
      </w:pPr>
    </w:p>
    <w:p w14:paraId="5562B83F" w14:textId="5A2B1137" w:rsidR="00A72FF3" w:rsidRDefault="00A72FF3" w:rsidP="002C5ACE">
      <w:pPr>
        <w:suppressAutoHyphens/>
        <w:spacing w:after="0" w:line="240" w:lineRule="auto"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1404A4A" w14:textId="3DE99F64" w:rsidR="002C5ACE" w:rsidRDefault="002C5ACE" w:rsidP="002C5ACE">
      <w:pPr>
        <w:suppressAutoHyphens/>
        <w:spacing w:after="0" w:line="240" w:lineRule="auto"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4694841D" w14:textId="77777777" w:rsidR="002C5ACE" w:rsidRPr="00344558" w:rsidRDefault="002C5ACE" w:rsidP="002C5ACE">
      <w:pPr>
        <w:suppressAutoHyphens/>
        <w:spacing w:after="0" w:line="240" w:lineRule="auto"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474326D9" w14:textId="2D6426EB" w:rsidR="00A72FF3" w:rsidRPr="00A72FF3" w:rsidRDefault="00A72FF3" w:rsidP="00957348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99" w:name="_Toc63165069"/>
      <w:bookmarkStart w:id="100" w:name="_Toc63168166"/>
      <w:bookmarkStart w:id="101" w:name="_Toc63168785"/>
      <w:bookmarkStart w:id="102" w:name="_Toc88754402"/>
      <w:bookmarkStart w:id="103" w:name="_Toc89879533"/>
      <w:bookmarkStart w:id="104" w:name="_Toc98428931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</w:t>
      </w:r>
      <w:bookmarkEnd w:id="99"/>
      <w:bookmarkEnd w:id="100"/>
      <w:bookmarkEnd w:id="101"/>
      <w:bookmarkEnd w:id="102"/>
      <w:bookmarkEnd w:id="103"/>
      <w:bookmarkEnd w:id="104"/>
    </w:p>
    <w:p w14:paraId="76362420" w14:textId="04C8011A" w:rsidR="00A72FF3" w:rsidRDefault="00A72FF3" w:rsidP="002C5ACE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7DF0895" w14:textId="77777777" w:rsidR="002C5ACE" w:rsidRPr="00A72FF3" w:rsidRDefault="002C5ACE" w:rsidP="002C5ACE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7"/>
    <w:p w14:paraId="1614E2E7" w14:textId="328F502B" w:rsidR="00A72FF3" w:rsidRPr="00A72FF3" w:rsidRDefault="006E20B5" w:rsidP="002C5ACE">
      <w:pPr>
        <w:suppressAutoHyphens/>
        <w:spacing w:after="0" w:line="240" w:lineRule="auto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4144585A" w14:textId="77777777" w:rsidR="002C5ACE" w:rsidRDefault="002C5ACE" w:rsidP="002C5ACE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A517463" w14:textId="19AAD622" w:rsidR="00A72FF3" w:rsidRPr="00A72FF3" w:rsidRDefault="00F26EDA" w:rsidP="002C5ACE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_______________________.</w:t>
      </w:r>
    </w:p>
    <w:p w14:paraId="61EAC3D8" w14:textId="77777777" w:rsidR="00A72FF3" w:rsidRPr="00A72FF3" w:rsidRDefault="00A72FF3" w:rsidP="002C5AC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2C5AC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2C5AC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2C5AC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209179DC" w:rsidR="00A72FF3" w:rsidRPr="00A72FF3" w:rsidRDefault="00A72FF3" w:rsidP="002C5AC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64C611D3" w:rsidR="00ED3437" w:rsidRDefault="00ED3437" w:rsidP="002C5AC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519B3676" w14:textId="1715653D" w:rsidR="00B33E86" w:rsidRDefault="00A72FF3" w:rsidP="002C5ACE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2A914BCF" w14:textId="77777777" w:rsidR="00B33E86" w:rsidRDefault="00B33E86" w:rsidP="002C5ACE">
      <w:pPr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43A3FD7F" w:rsidR="00A72FF3" w:rsidRDefault="00A72FF3" w:rsidP="002C5ACE">
      <w:pPr>
        <w:suppressAutoHyphens/>
        <w:spacing w:after="0" w:line="240" w:lineRule="auto"/>
        <w:ind w:firstLine="709"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105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0540CCA1" w14:textId="0229812C" w:rsidR="002C5ACE" w:rsidRDefault="002C5ACE" w:rsidP="002C5ACE">
      <w:pPr>
        <w:suppressAutoHyphens/>
        <w:spacing w:after="0" w:line="240" w:lineRule="auto"/>
        <w:ind w:firstLine="709"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D4D2804" w14:textId="77777777" w:rsidR="002C5ACE" w:rsidRPr="00ED3437" w:rsidRDefault="002C5ACE" w:rsidP="002C5ACE">
      <w:pPr>
        <w:suppressAutoHyphens/>
        <w:spacing w:after="0" w:line="240" w:lineRule="auto"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</w:p>
    <w:p w14:paraId="5DC98FD6" w14:textId="77777777" w:rsidR="00DF03A8" w:rsidRDefault="00A72FF3" w:rsidP="00957348">
      <w:pPr>
        <w:suppressAutoHyphens/>
        <w:spacing w:after="0" w:line="240" w:lineRule="auto"/>
        <w:jc w:val="center"/>
        <w:outlineLvl w:val="1"/>
        <w:rPr>
          <w:rFonts w:eastAsia="Calibri" w:cs="Times New Roman"/>
          <w:b/>
          <w:sz w:val="24"/>
          <w:szCs w:val="24"/>
        </w:rPr>
      </w:pPr>
      <w:bookmarkStart w:id="106" w:name="_Toc98428932"/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>апроса</w:t>
      </w:r>
      <w:bookmarkEnd w:id="106"/>
      <w:r w:rsidRPr="00A72FF3">
        <w:rPr>
          <w:rFonts w:eastAsia="Calibri" w:cs="Times New Roman"/>
          <w:b/>
          <w:sz w:val="24"/>
          <w:szCs w:val="24"/>
        </w:rPr>
        <w:t xml:space="preserve"> </w:t>
      </w:r>
    </w:p>
    <w:p w14:paraId="2B3F8E89" w14:textId="4916A6F9" w:rsidR="00A72FF3" w:rsidRPr="00A72FF3" w:rsidRDefault="00A72FF3" w:rsidP="002C5ACE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</w:t>
      </w:r>
    </w:p>
    <w:bookmarkEnd w:id="105"/>
    <w:p w14:paraId="404BF8BC" w14:textId="77777777" w:rsidR="00A72FF3" w:rsidRPr="00A72FF3" w:rsidRDefault="00A72FF3" w:rsidP="002C5ACE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734DE62C" w:rsidR="00A72FF3" w:rsidRPr="00A72FF3" w:rsidRDefault="00A72FF3" w:rsidP="002C5ACE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A82E2E7" w14:textId="11722BE7" w:rsidR="00FF352F" w:rsidRDefault="00327C59" w:rsidP="002C5ACE">
      <w:pPr>
        <w:suppressAutoHyphens/>
        <w:spacing w:after="0" w:line="240" w:lineRule="auto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640B06CC" w14:textId="54FDCF12" w:rsidR="002C5ACE" w:rsidRDefault="002C5ACE" w:rsidP="002C5ACE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7FDD303" w14:textId="77777777" w:rsidR="002C5ACE" w:rsidRDefault="002C5ACE" w:rsidP="002C5ACE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827A4B1" w14:textId="452BA623" w:rsidR="00A72FF3" w:rsidRDefault="00FF352F" w:rsidP="002C5ACE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__________________________.</w:t>
      </w:r>
    </w:p>
    <w:p w14:paraId="5A1731C0" w14:textId="77777777" w:rsidR="00FF352F" w:rsidRPr="00A72FF3" w:rsidRDefault="00FF352F" w:rsidP="002C5ACE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2C5ACE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2C5ACE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2C5ACE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2C5ACE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39F5DF20" w:rsidR="00A72FF3" w:rsidRPr="00A72FF3" w:rsidRDefault="00A72FF3" w:rsidP="002C5ACE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_____________________________________________.</w:t>
      </w:r>
    </w:p>
    <w:p w14:paraId="601C272E" w14:textId="77777777" w:rsidR="00A72FF3" w:rsidRPr="00A72FF3" w:rsidRDefault="00A72FF3" w:rsidP="002C5AC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2C5AC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2C5AC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77777777" w:rsidR="00A72FF3" w:rsidRPr="00A72FF3" w:rsidRDefault="00A72FF3" w:rsidP="002C5AC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2C5AC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2C5AC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027B187" w14:textId="77777777" w:rsidR="005D5BBB" w:rsidRDefault="005D5BBB" w:rsidP="002C5ACE">
      <w:pPr>
        <w:spacing w:after="0" w:line="240" w:lineRule="auto"/>
        <w:rPr>
          <w:rFonts w:cs="Times New Roman"/>
          <w:sz w:val="24"/>
          <w:szCs w:val="24"/>
        </w:rPr>
      </w:pPr>
      <w:bookmarkStart w:id="107" w:name="_Toc91253295"/>
      <w:bookmarkStart w:id="108" w:name="_Hlk95087470"/>
      <w:bookmarkEnd w:id="68"/>
      <w:r>
        <w:rPr>
          <w:b/>
          <w:szCs w:val="24"/>
        </w:rPr>
        <w:br w:type="page"/>
      </w:r>
    </w:p>
    <w:p w14:paraId="2F4A42CB" w14:textId="1DDE9C87" w:rsidR="00EA22E3" w:rsidRDefault="00F91409" w:rsidP="00957348">
      <w:pPr>
        <w:pStyle w:val="af4"/>
        <w:spacing w:after="0" w:line="240" w:lineRule="auto"/>
        <w:ind w:left="5387"/>
        <w:jc w:val="left"/>
        <w:outlineLvl w:val="0"/>
        <w:rPr>
          <w:rFonts w:eastAsiaTheme="minorHAnsi"/>
          <w:b w:val="0"/>
          <w:szCs w:val="24"/>
        </w:rPr>
      </w:pPr>
      <w:bookmarkStart w:id="109" w:name="_Toc98428933"/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7"/>
      <w:r w:rsidR="00B91167">
        <w:rPr>
          <w:rFonts w:eastAsiaTheme="minorHAnsi"/>
          <w:b w:val="0"/>
          <w:szCs w:val="24"/>
        </w:rPr>
        <w:t>8</w:t>
      </w:r>
      <w:bookmarkEnd w:id="109"/>
    </w:p>
    <w:p w14:paraId="65FB285C" w14:textId="77777777" w:rsidR="00A21452" w:rsidRDefault="00A21452" w:rsidP="00A8759F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  <w:lang w:val="x-none"/>
        </w:rPr>
        <w:t xml:space="preserve">к </w:t>
      </w:r>
      <w:r>
        <w:rPr>
          <w:rStyle w:val="23"/>
          <w:bCs/>
          <w:iCs/>
          <w:szCs w:val="24"/>
          <w:lang w:val="x-none"/>
        </w:rPr>
        <w:t>Регламенту</w:t>
      </w:r>
      <w:r>
        <w:rPr>
          <w:rStyle w:val="23"/>
          <w:bCs/>
          <w:iCs/>
          <w:szCs w:val="24"/>
        </w:rPr>
        <w:t xml:space="preserve"> предоставления услуги</w:t>
      </w:r>
    </w:p>
    <w:p w14:paraId="115F4CAD" w14:textId="6F484A81" w:rsidR="00F91409" w:rsidRPr="00EA22E3" w:rsidRDefault="00A21452" w:rsidP="00A8759F">
      <w:pPr>
        <w:pStyle w:val="af4"/>
        <w:spacing w:after="0" w:line="240" w:lineRule="auto"/>
        <w:ind w:left="5387"/>
        <w:jc w:val="left"/>
        <w:rPr>
          <w:rFonts w:eastAsiaTheme="minorHAnsi"/>
          <w:b w:val="0"/>
          <w:szCs w:val="24"/>
        </w:rPr>
      </w:pPr>
      <w:r>
        <w:rPr>
          <w:rStyle w:val="23"/>
          <w:bCs/>
          <w:iCs/>
          <w:szCs w:val="24"/>
        </w:rPr>
        <w:t xml:space="preserve">«Прием на обучение по образовательным программам начального общего, основного общего </w:t>
      </w:r>
      <w:r>
        <w:rPr>
          <w:rStyle w:val="23"/>
          <w:bCs/>
          <w:iCs/>
          <w:szCs w:val="24"/>
        </w:rPr>
        <w:br/>
        <w:t>и среднего общего образования»</w:t>
      </w:r>
    </w:p>
    <w:p w14:paraId="4A271B64" w14:textId="1F5E2372" w:rsidR="00EA22E3" w:rsidRDefault="00EA22E3" w:rsidP="00A8759F">
      <w:pPr>
        <w:pStyle w:val="a3"/>
        <w:jc w:val="center"/>
        <w:rPr>
          <w:rFonts w:cs="Times New Roman"/>
          <w:sz w:val="24"/>
          <w:szCs w:val="24"/>
        </w:rPr>
      </w:pPr>
    </w:p>
    <w:p w14:paraId="798295D7" w14:textId="59CABB38" w:rsidR="00A8759F" w:rsidRDefault="00A8759F" w:rsidP="00A8759F">
      <w:pPr>
        <w:pStyle w:val="a3"/>
        <w:jc w:val="center"/>
        <w:rPr>
          <w:rFonts w:cs="Times New Roman"/>
          <w:sz w:val="24"/>
          <w:szCs w:val="24"/>
        </w:rPr>
      </w:pPr>
    </w:p>
    <w:p w14:paraId="517D3280" w14:textId="31B73C59" w:rsidR="00A8759F" w:rsidRDefault="00A8759F" w:rsidP="00A8759F">
      <w:pPr>
        <w:pStyle w:val="a3"/>
        <w:jc w:val="center"/>
        <w:rPr>
          <w:rFonts w:cs="Times New Roman"/>
          <w:sz w:val="24"/>
          <w:szCs w:val="24"/>
        </w:rPr>
      </w:pPr>
    </w:p>
    <w:p w14:paraId="5D92DFB2" w14:textId="72299DBE" w:rsidR="00A8759F" w:rsidRDefault="00A8759F" w:rsidP="00A8759F">
      <w:pPr>
        <w:pStyle w:val="a3"/>
        <w:jc w:val="center"/>
        <w:rPr>
          <w:rFonts w:cs="Times New Roman"/>
          <w:sz w:val="24"/>
          <w:szCs w:val="24"/>
        </w:rPr>
      </w:pPr>
    </w:p>
    <w:p w14:paraId="4195818D" w14:textId="50B5F951" w:rsidR="00A8759F" w:rsidRDefault="00A8759F" w:rsidP="00A8759F">
      <w:pPr>
        <w:pStyle w:val="a3"/>
        <w:jc w:val="center"/>
        <w:rPr>
          <w:rFonts w:cs="Times New Roman"/>
          <w:sz w:val="24"/>
          <w:szCs w:val="24"/>
        </w:rPr>
      </w:pPr>
    </w:p>
    <w:p w14:paraId="702A8764" w14:textId="77777777" w:rsidR="00A8759F" w:rsidRPr="00E560DA" w:rsidRDefault="00A8759F" w:rsidP="00A8759F">
      <w:pPr>
        <w:pStyle w:val="a3"/>
        <w:jc w:val="center"/>
        <w:rPr>
          <w:rFonts w:cs="Times New Roman"/>
          <w:sz w:val="24"/>
          <w:szCs w:val="24"/>
        </w:rPr>
      </w:pPr>
    </w:p>
    <w:p w14:paraId="351634BB" w14:textId="0057F1B1" w:rsidR="00A8759F" w:rsidRPr="002A6344" w:rsidRDefault="00F91409" w:rsidP="00957348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10" w:name="_Toc91253298"/>
      <w:bookmarkStart w:id="111" w:name="_Toc98428934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10"/>
      <w:bookmarkEnd w:id="111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108"/>
          <w:p w14:paraId="1A973098" w14:textId="206DE8C8" w:rsidR="00065B95" w:rsidRPr="00A8759F" w:rsidRDefault="00065B95" w:rsidP="00A875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8759F">
              <w:rPr>
                <w:b/>
                <w:sz w:val="24"/>
                <w:szCs w:val="24"/>
              </w:rPr>
              <w:t xml:space="preserve">Общие </w:t>
            </w:r>
            <w:r w:rsidR="001921BB" w:rsidRPr="00A8759F">
              <w:rPr>
                <w:b/>
                <w:sz w:val="24"/>
                <w:szCs w:val="24"/>
              </w:rPr>
              <w:t>признаки, по</w:t>
            </w:r>
            <w:r w:rsidRPr="00A8759F">
              <w:rPr>
                <w:b/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0B1D7B0E" w:rsidR="00065B95" w:rsidRPr="005B2CE4" w:rsidRDefault="00065B95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33A5F049" w:rsidR="004A0C48" w:rsidRPr="005B2CE4" w:rsidRDefault="006C1734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4FDA1C46" w:rsidR="004A0C48" w:rsidRPr="005B2CE4" w:rsidRDefault="006C1734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6A55D6CB" w:rsidR="00F01B23" w:rsidRPr="005B2CE4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A8759F" w:rsidRDefault="00065B95" w:rsidP="00A875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8759F">
              <w:rPr>
                <w:b/>
                <w:sz w:val="24"/>
                <w:szCs w:val="24"/>
              </w:rPr>
              <w:t xml:space="preserve">Комбинации признаков заявителей, </w:t>
            </w:r>
            <w:r w:rsidRPr="00A8759F">
              <w:rPr>
                <w:b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A8759F">
              <w:rPr>
                <w:b/>
                <w:sz w:val="24"/>
                <w:szCs w:val="24"/>
              </w:rPr>
              <w:br/>
            </w:r>
            <w:r w:rsidR="00EA22E3" w:rsidRPr="00A8759F">
              <w:rPr>
                <w:b/>
                <w:sz w:val="24"/>
                <w:szCs w:val="24"/>
              </w:rPr>
              <w:t xml:space="preserve">предоставления </w:t>
            </w:r>
            <w:r w:rsidR="00946574" w:rsidRPr="00A8759F">
              <w:rPr>
                <w:b/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4FE57FE6" w:rsidR="00F01B23" w:rsidRPr="00D14B00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lastRenderedPageBreak/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A8759F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A87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8341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29D96EBE" w14:textId="77777777" w:rsidR="008A5729" w:rsidRDefault="00275238" w:rsidP="00957348">
      <w:pPr>
        <w:spacing w:after="0" w:line="240" w:lineRule="auto"/>
        <w:ind w:left="10490"/>
        <w:outlineLvl w:val="0"/>
        <w:rPr>
          <w:sz w:val="24"/>
        </w:rPr>
      </w:pPr>
      <w:bookmarkStart w:id="112" w:name="__RefHeading___Toc500868757"/>
      <w:bookmarkStart w:id="113" w:name="__RefHeading___Toc500868763"/>
      <w:bookmarkStart w:id="114" w:name="__RefHeading___Toc500868765"/>
      <w:bookmarkStart w:id="115" w:name="_Toc535226825"/>
      <w:bookmarkStart w:id="116" w:name="_Toc535245997"/>
      <w:bookmarkStart w:id="117" w:name="_Toc535311123"/>
      <w:bookmarkStart w:id="118" w:name="_Toc535312193"/>
      <w:bookmarkStart w:id="119" w:name="_Toc98428935"/>
      <w:bookmarkEnd w:id="112"/>
      <w:bookmarkEnd w:id="113"/>
      <w:bookmarkEnd w:id="114"/>
      <w:bookmarkEnd w:id="115"/>
      <w:bookmarkEnd w:id="116"/>
      <w:bookmarkEnd w:id="117"/>
      <w:bookmarkEnd w:id="118"/>
      <w:r w:rsidRPr="009C570D">
        <w:rPr>
          <w:sz w:val="24"/>
        </w:rPr>
        <w:t>Приложение 9</w:t>
      </w:r>
      <w:bookmarkEnd w:id="119"/>
    </w:p>
    <w:p w14:paraId="04BC184D" w14:textId="7F563919" w:rsidR="00873C76" w:rsidRPr="004F238D" w:rsidRDefault="00873C76" w:rsidP="00873C76">
      <w:pPr>
        <w:spacing w:after="0" w:line="240" w:lineRule="auto"/>
        <w:ind w:left="10490"/>
        <w:rPr>
          <w:rStyle w:val="14"/>
          <w:rFonts w:eastAsiaTheme="minorHAnsi"/>
          <w:bCs w:val="0"/>
          <w:iCs w:val="0"/>
        </w:rPr>
      </w:pPr>
      <w:r w:rsidRPr="004F238D">
        <w:rPr>
          <w:rStyle w:val="23"/>
          <w:b w:val="0"/>
          <w:bCs/>
          <w:iCs/>
          <w:szCs w:val="24"/>
          <w:lang w:val="x-none"/>
        </w:rPr>
        <w:t xml:space="preserve">к </w:t>
      </w:r>
      <w:r w:rsidRPr="004F238D">
        <w:rPr>
          <w:rStyle w:val="14"/>
          <w:rFonts w:eastAsiaTheme="minorHAnsi"/>
          <w:bCs w:val="0"/>
          <w:iCs w:val="0"/>
        </w:rPr>
        <w:t>Регламенту предоставления услуги</w:t>
      </w:r>
    </w:p>
    <w:p w14:paraId="6E5D429E" w14:textId="0A6B1031" w:rsidR="00275238" w:rsidRDefault="00873C76" w:rsidP="00873C76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  <w:bookmarkStart w:id="120" w:name="_Toc98428936"/>
      <w:r w:rsidRPr="004F238D">
        <w:rPr>
          <w:rStyle w:val="14"/>
          <w:rFonts w:eastAsiaTheme="minorHAnsi"/>
          <w:bCs w:val="0"/>
          <w:iCs w:val="0"/>
        </w:rPr>
        <w:t xml:space="preserve">«Прием на обучение по образовательным программам начального общего, основного общего </w:t>
      </w:r>
      <w:r w:rsidRPr="004F238D">
        <w:rPr>
          <w:rStyle w:val="14"/>
          <w:rFonts w:eastAsiaTheme="minorHAnsi"/>
          <w:bCs w:val="0"/>
          <w:iCs w:val="0"/>
        </w:rPr>
        <w:br/>
        <w:t>и среднего общего</w:t>
      </w:r>
      <w:bookmarkEnd w:id="120"/>
      <w:r w:rsidRPr="004F238D">
        <w:rPr>
          <w:rStyle w:val="23"/>
          <w:b w:val="0"/>
          <w:bCs/>
          <w:iCs/>
          <w:szCs w:val="24"/>
        </w:rPr>
        <w:t xml:space="preserve"> образования»</w:t>
      </w:r>
    </w:p>
    <w:p w14:paraId="4858D009" w14:textId="48EDF692" w:rsidR="00873C76" w:rsidRDefault="00873C76" w:rsidP="00873C76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6C191B59" w14:textId="685CF9B1" w:rsidR="00873C76" w:rsidRDefault="00873C76" w:rsidP="00873C76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51E3E001" w14:textId="12CA1536" w:rsidR="00873C76" w:rsidRDefault="00873C76" w:rsidP="00873C76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6D9C7262" w14:textId="607B177E" w:rsidR="00873C76" w:rsidRDefault="00873C76" w:rsidP="00873C76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6D411FD4" w14:textId="61344DE4" w:rsidR="00873C76" w:rsidRDefault="00873C76" w:rsidP="00873C76">
      <w:pPr>
        <w:spacing w:after="0" w:line="240" w:lineRule="auto"/>
        <w:ind w:left="10490"/>
        <w:rPr>
          <w:rStyle w:val="23"/>
          <w:b w:val="0"/>
          <w:bCs/>
          <w:iCs/>
          <w:szCs w:val="24"/>
        </w:rPr>
      </w:pPr>
    </w:p>
    <w:p w14:paraId="2E9D0948" w14:textId="77777777" w:rsidR="00873C76" w:rsidRPr="009C570D" w:rsidRDefault="00873C76" w:rsidP="00873C76">
      <w:pPr>
        <w:spacing w:after="0" w:line="240" w:lineRule="auto"/>
        <w:ind w:left="10490"/>
        <w:rPr>
          <w:sz w:val="24"/>
        </w:rPr>
      </w:pPr>
    </w:p>
    <w:p w14:paraId="0AD1A402" w14:textId="73077780" w:rsidR="00275238" w:rsidRPr="00957348" w:rsidRDefault="00275238" w:rsidP="00957348">
      <w:pPr>
        <w:pStyle w:val="a3"/>
        <w:jc w:val="center"/>
        <w:outlineLvl w:val="1"/>
        <w:rPr>
          <w:rFonts w:cs="Times New Roman"/>
          <w:b/>
          <w:sz w:val="24"/>
          <w:szCs w:val="24"/>
        </w:rPr>
      </w:pPr>
      <w:bookmarkStart w:id="121" w:name="_Toc98428937"/>
      <w:r w:rsidRPr="00957348">
        <w:rPr>
          <w:rFonts w:cs="Times New Roman"/>
          <w:b/>
          <w:sz w:val="24"/>
          <w:szCs w:val="24"/>
        </w:rPr>
        <w:t xml:space="preserve">Описание </w:t>
      </w:r>
      <w:r w:rsidRPr="00957348">
        <w:rPr>
          <w:rFonts w:cs="Times New Roman"/>
          <w:b/>
          <w:bCs/>
          <w:sz w:val="24"/>
          <w:szCs w:val="24"/>
        </w:rPr>
        <w:t>административных</w:t>
      </w:r>
      <w:r w:rsidRPr="00957348">
        <w:rPr>
          <w:rFonts w:cs="Times New Roman"/>
          <w:b/>
          <w:sz w:val="24"/>
          <w:szCs w:val="24"/>
        </w:rPr>
        <w:t xml:space="preserve"> действий (процедур) в зависимости от варианта предоставления услуги</w:t>
      </w:r>
      <w:bookmarkEnd w:id="121"/>
    </w:p>
    <w:p w14:paraId="278D96E7" w14:textId="77777777" w:rsidR="00275238" w:rsidRPr="00507310" w:rsidRDefault="00275238" w:rsidP="00873C7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DE2DBE7" w14:textId="7064D4DA" w:rsidR="00275238" w:rsidRDefault="00275238" w:rsidP="00873C76">
      <w:pPr>
        <w:pStyle w:val="a6"/>
        <w:numPr>
          <w:ilvl w:val="0"/>
          <w:numId w:val="34"/>
        </w:numPr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0D198B">
        <w:rPr>
          <w:rFonts w:cs="Times New Roman"/>
          <w:b/>
          <w:sz w:val="24"/>
          <w:szCs w:val="24"/>
        </w:rPr>
        <w:t xml:space="preserve">Вариант предоставления услуги </w:t>
      </w:r>
      <w:r w:rsidRPr="000D198B">
        <w:rPr>
          <w:rFonts w:cs="Times New Roman"/>
          <w:b/>
          <w:sz w:val="24"/>
          <w:szCs w:val="24"/>
        </w:rPr>
        <w:br/>
        <w:t>в соответствии с подпунктом 17.1.1 пункта 17.1 Регламента</w:t>
      </w:r>
    </w:p>
    <w:p w14:paraId="67469F23" w14:textId="77777777" w:rsidR="000D198B" w:rsidRPr="000D198B" w:rsidRDefault="000D198B" w:rsidP="000D198B">
      <w:pPr>
        <w:pStyle w:val="a6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2783"/>
        <w:gridCol w:w="2387"/>
        <w:gridCol w:w="2387"/>
        <w:gridCol w:w="2235"/>
        <w:gridCol w:w="4994"/>
      </w:tblGrid>
      <w:tr w:rsidR="00275238" w:rsidRPr="00D66394" w14:paraId="50AC624F" w14:textId="77777777" w:rsidTr="000D198B">
        <w:tc>
          <w:tcPr>
            <w:tcW w:w="5000" w:type="pct"/>
            <w:gridSpan w:val="5"/>
            <w:vAlign w:val="center"/>
          </w:tcPr>
          <w:p w14:paraId="031B31C5" w14:textId="77777777" w:rsidR="00275238" w:rsidRPr="000D198B" w:rsidRDefault="00275238" w:rsidP="00873C76">
            <w:pPr>
              <w:tabs>
                <w:tab w:val="left" w:pos="103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873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0D198B">
        <w:tc>
          <w:tcPr>
            <w:tcW w:w="934" w:type="pct"/>
            <w:vAlign w:val="center"/>
          </w:tcPr>
          <w:p w14:paraId="004442AD" w14:textId="77777777" w:rsidR="00275238" w:rsidRPr="000D198B" w:rsidRDefault="00275238" w:rsidP="00873C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 xml:space="preserve">Место </w:t>
            </w:r>
            <w:r w:rsidRPr="000D198B">
              <w:rPr>
                <w:rFonts w:cs="Times New Roman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D198B" w:rsidRDefault="00275238" w:rsidP="00873C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D198B" w:rsidRDefault="00275238" w:rsidP="00873C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Срок</w:t>
            </w:r>
            <w:r w:rsidRPr="000D198B">
              <w:rPr>
                <w:rFonts w:cs="Times New Roman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D198B" w:rsidRDefault="00275238" w:rsidP="00873C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D198B" w:rsidRDefault="00275238" w:rsidP="00873C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0D198B">
        <w:tc>
          <w:tcPr>
            <w:tcW w:w="934" w:type="pct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35D696F3" w:rsidR="00275238" w:rsidRPr="00D66394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0D19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D66394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191D65F8" w:rsidR="00275238" w:rsidRPr="00D66394" w:rsidRDefault="00275238" w:rsidP="000D198B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для предоставления услуги, требованиям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D3FA3BD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5D794A3F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12242C2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873C76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 xml:space="preserve">подтверждающие полномочия представителя заявителя, а также </w:t>
            </w:r>
            <w:r w:rsidRPr="00FD7087">
              <w:rPr>
                <w:rFonts w:cs="Times New Roman"/>
                <w:sz w:val="24"/>
                <w:szCs w:val="24"/>
              </w:rPr>
              <w:lastRenderedPageBreak/>
              <w:t>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288BD60F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179FBE1D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4CEFA227" w:rsidR="00C33B2E" w:rsidRDefault="00C33B2E" w:rsidP="00873C76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7FD0CE21" w14:textId="4D18EE02" w:rsid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 xml:space="preserve">егламента, </w:t>
            </w:r>
            <w:r w:rsidRPr="006F6FC8">
              <w:rPr>
                <w:rFonts w:cs="Times New Roman"/>
                <w:sz w:val="24"/>
                <w:szCs w:val="24"/>
              </w:rPr>
              <w:lastRenderedPageBreak/>
              <w:t>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1ACD7015" w14:textId="77777777" w:rsidR="000D198B" w:rsidRDefault="000D198B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47FB9D46" w:rsidR="00275238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0D198B">
        <w:tc>
          <w:tcPr>
            <w:tcW w:w="5000" w:type="pct"/>
            <w:gridSpan w:val="5"/>
          </w:tcPr>
          <w:p w14:paraId="55C9BC94" w14:textId="77777777" w:rsidR="000D198B" w:rsidRDefault="000D198B" w:rsidP="00873C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7E9B651" w14:textId="0EEDD9D0" w:rsidR="00275238" w:rsidRPr="000D198B" w:rsidRDefault="00275238" w:rsidP="00873C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 xml:space="preserve">2. Межведомственное </w:t>
            </w:r>
            <w:r w:rsidRPr="000D198B">
              <w:rPr>
                <w:rFonts w:cs="Times New Roman"/>
                <w:b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0D198B">
        <w:trPr>
          <w:trHeight w:val="1616"/>
        </w:trPr>
        <w:tc>
          <w:tcPr>
            <w:tcW w:w="934" w:type="pct"/>
            <w:vAlign w:val="center"/>
          </w:tcPr>
          <w:p w14:paraId="40300412" w14:textId="77777777" w:rsidR="00275238" w:rsidRPr="000D198B" w:rsidRDefault="00275238" w:rsidP="00873C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 xml:space="preserve">Место </w:t>
            </w:r>
            <w:r w:rsidRPr="000D198B">
              <w:rPr>
                <w:rFonts w:cs="Times New Roman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795" w:type="pct"/>
            <w:vAlign w:val="center"/>
          </w:tcPr>
          <w:p w14:paraId="0D190447" w14:textId="77777777" w:rsidR="00275238" w:rsidRPr="000D198B" w:rsidRDefault="00275238" w:rsidP="00873C76">
            <w:pPr>
              <w:jc w:val="center"/>
              <w:rPr>
                <w:b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748" w:type="pct"/>
            <w:vAlign w:val="center"/>
          </w:tcPr>
          <w:p w14:paraId="13C5D430" w14:textId="77777777" w:rsidR="00275238" w:rsidRPr="000D198B" w:rsidRDefault="00275238" w:rsidP="00873C76">
            <w:pPr>
              <w:jc w:val="center"/>
              <w:rPr>
                <w:b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Срок</w:t>
            </w:r>
            <w:r w:rsidRPr="000D198B">
              <w:rPr>
                <w:rFonts w:cs="Times New Roman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795" w:type="pct"/>
            <w:vAlign w:val="center"/>
          </w:tcPr>
          <w:p w14:paraId="2769F85A" w14:textId="77777777" w:rsidR="00275238" w:rsidRPr="000D198B" w:rsidRDefault="00275238" w:rsidP="00873C76">
            <w:pPr>
              <w:jc w:val="center"/>
              <w:rPr>
                <w:b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729" w:type="pct"/>
            <w:vAlign w:val="center"/>
          </w:tcPr>
          <w:p w14:paraId="2769500A" w14:textId="77777777" w:rsidR="00275238" w:rsidRPr="000D198B" w:rsidRDefault="00275238" w:rsidP="00873C76">
            <w:pPr>
              <w:jc w:val="center"/>
              <w:rPr>
                <w:b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0D198B">
        <w:tc>
          <w:tcPr>
            <w:tcW w:w="934" w:type="pct"/>
          </w:tcPr>
          <w:p w14:paraId="717C21F0" w14:textId="77777777" w:rsidR="00275238" w:rsidRPr="00D66394" w:rsidRDefault="00275238" w:rsidP="00873C7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795" w:type="pct"/>
          </w:tcPr>
          <w:p w14:paraId="1CCA4471" w14:textId="0FB78D94" w:rsidR="00275238" w:rsidRPr="00D66394" w:rsidRDefault="00275238" w:rsidP="00DC40E5">
            <w:pPr>
              <w:pStyle w:val="ConsPlusNormal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748" w:type="pct"/>
          </w:tcPr>
          <w:p w14:paraId="16B066CA" w14:textId="77777777" w:rsidR="00275238" w:rsidRPr="00D66394" w:rsidRDefault="00275238" w:rsidP="00873C76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795" w:type="pct"/>
          </w:tcPr>
          <w:p w14:paraId="0192EA26" w14:textId="48CDB4BE" w:rsidR="00275238" w:rsidRPr="00D66394" w:rsidRDefault="00275238" w:rsidP="00DC40E5">
            <w:pPr>
              <w:pStyle w:val="ConsPlusNormal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услуги, документов, находящихся в распоряжении у органов 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729" w:type="pct"/>
          </w:tcPr>
          <w:p w14:paraId="7C2D603C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7777777" w:rsidR="00275238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ФИО (последнее при наличии) заявителя, место и дата рождения ребенка, ФИО (последнее при наличии) ребенка (при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111A7A99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41E78AEE" w14:textId="77777777" w:rsid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6075E9B2" w:rsidR="00C33B2E" w:rsidRPr="00C33B2E" w:rsidRDefault="00C33B2E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873C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</w:t>
            </w:r>
            <w:r w:rsidRPr="00C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закрепленной за Организацией.</w:t>
            </w:r>
          </w:p>
          <w:p w14:paraId="3A9A9914" w14:textId="77777777" w:rsidR="00C33B2E" w:rsidRDefault="00C33B2E" w:rsidP="00873C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873C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873C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0D198B">
        <w:trPr>
          <w:trHeight w:val="4264"/>
        </w:trPr>
        <w:tc>
          <w:tcPr>
            <w:tcW w:w="934" w:type="pct"/>
          </w:tcPr>
          <w:p w14:paraId="28582D50" w14:textId="6AC9A77F" w:rsidR="00275238" w:rsidRPr="00D66394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795" w:type="pct"/>
          </w:tcPr>
          <w:p w14:paraId="59CF2BDB" w14:textId="77777777" w:rsidR="00275238" w:rsidRPr="00D66394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748" w:type="pct"/>
          </w:tcPr>
          <w:p w14:paraId="7BD24992" w14:textId="65C178D9" w:rsidR="00275238" w:rsidRPr="00D66394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5 </w:t>
            </w:r>
            <w:r w:rsidR="000D19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D66394">
              <w:rPr>
                <w:rFonts w:cs="Times New Roman"/>
                <w:sz w:val="24"/>
                <w:szCs w:val="24"/>
              </w:rPr>
              <w:t>рабочих дней</w:t>
            </w:r>
            <w:r>
              <w:t xml:space="preserve"> </w:t>
            </w:r>
          </w:p>
        </w:tc>
        <w:tc>
          <w:tcPr>
            <w:tcW w:w="795" w:type="pct"/>
          </w:tcPr>
          <w:p w14:paraId="4D5D5E26" w14:textId="77777777" w:rsidR="00275238" w:rsidRPr="00D66394" w:rsidRDefault="00275238" w:rsidP="00873C7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9" w:type="pct"/>
          </w:tcPr>
          <w:p w14:paraId="0135CD3D" w14:textId="77777777" w:rsidR="00275238" w:rsidRPr="00D66394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873C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0D198B">
        <w:trPr>
          <w:trHeight w:val="882"/>
        </w:trPr>
        <w:tc>
          <w:tcPr>
            <w:tcW w:w="5000" w:type="pct"/>
            <w:gridSpan w:val="5"/>
            <w:vAlign w:val="center"/>
          </w:tcPr>
          <w:p w14:paraId="0098D2B7" w14:textId="236BBF54" w:rsidR="00275238" w:rsidRPr="000D198B" w:rsidRDefault="000D198B" w:rsidP="00DC40E5">
            <w:pPr>
              <w:keepNext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275238" w:rsidRPr="000D198B">
              <w:rPr>
                <w:rFonts w:cs="Times New Roman"/>
                <w:b/>
                <w:sz w:val="24"/>
                <w:szCs w:val="24"/>
              </w:rPr>
              <w:t>. Принятие решения о предоставлении</w:t>
            </w:r>
          </w:p>
          <w:p w14:paraId="01D86D1B" w14:textId="77777777" w:rsidR="00275238" w:rsidRPr="009F1296" w:rsidRDefault="00275238" w:rsidP="00DC40E5">
            <w:pPr>
              <w:keepNext/>
              <w:jc w:val="center"/>
              <w:rPr>
                <w:rFonts w:cs="Times New Roman"/>
                <w:sz w:val="24"/>
                <w:szCs w:val="24"/>
              </w:rPr>
            </w:pPr>
            <w:r w:rsidRPr="000D198B">
              <w:rPr>
                <w:rFonts w:cs="Times New Roman"/>
                <w:b/>
                <w:sz w:val="24"/>
                <w:szCs w:val="24"/>
              </w:rPr>
              <w:t>(об отказе в предоставлении) услуги</w:t>
            </w:r>
          </w:p>
        </w:tc>
      </w:tr>
      <w:tr w:rsidR="00275238" w:rsidRPr="00D66394" w14:paraId="4E816C04" w14:textId="77777777" w:rsidTr="000D198B">
        <w:tc>
          <w:tcPr>
            <w:tcW w:w="934" w:type="pct"/>
            <w:vAlign w:val="center"/>
          </w:tcPr>
          <w:p w14:paraId="7D520A24" w14:textId="77777777" w:rsidR="00275238" w:rsidRPr="00DC40E5" w:rsidRDefault="00275238" w:rsidP="00DC40E5">
            <w:pPr>
              <w:keepNext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t xml:space="preserve">Место </w:t>
            </w:r>
            <w:r w:rsidRPr="00DC40E5">
              <w:rPr>
                <w:rFonts w:cs="Times New Roman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795" w:type="pct"/>
            <w:vAlign w:val="center"/>
          </w:tcPr>
          <w:p w14:paraId="4F5C0315" w14:textId="77777777" w:rsidR="00275238" w:rsidRPr="00DC40E5" w:rsidRDefault="00275238" w:rsidP="00DC40E5">
            <w:pPr>
              <w:keepNext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748" w:type="pct"/>
            <w:vAlign w:val="center"/>
          </w:tcPr>
          <w:p w14:paraId="17EF2E26" w14:textId="77777777" w:rsidR="00275238" w:rsidRPr="00DC40E5" w:rsidRDefault="00275238" w:rsidP="00DC40E5">
            <w:pPr>
              <w:keepNext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t>Срок</w:t>
            </w:r>
            <w:r w:rsidRPr="00DC40E5">
              <w:rPr>
                <w:rFonts w:cs="Times New Roman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795" w:type="pct"/>
            <w:vAlign w:val="center"/>
          </w:tcPr>
          <w:p w14:paraId="4DCA2266" w14:textId="77777777" w:rsidR="00275238" w:rsidRPr="00DC40E5" w:rsidRDefault="00275238" w:rsidP="00DC40E5">
            <w:pPr>
              <w:keepNext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729" w:type="pct"/>
            <w:vAlign w:val="center"/>
          </w:tcPr>
          <w:p w14:paraId="5E967E8A" w14:textId="77777777" w:rsidR="00275238" w:rsidRPr="00DC40E5" w:rsidRDefault="00275238" w:rsidP="00DC40E5">
            <w:pPr>
              <w:keepNext/>
              <w:ind w:firstLine="56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0D198B">
        <w:tc>
          <w:tcPr>
            <w:tcW w:w="934" w:type="pct"/>
          </w:tcPr>
          <w:p w14:paraId="5619C745" w14:textId="77777777" w:rsidR="00275238" w:rsidRPr="00D66394" w:rsidRDefault="00275238" w:rsidP="00873C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795" w:type="pct"/>
          </w:tcPr>
          <w:p w14:paraId="35FE7889" w14:textId="77777777" w:rsidR="00275238" w:rsidRPr="00D66394" w:rsidRDefault="00275238" w:rsidP="00873C76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748" w:type="pct"/>
          </w:tcPr>
          <w:p w14:paraId="7E62EAC5" w14:textId="77777777" w:rsidR="00275238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lastRenderedPageBreak/>
              <w:t xml:space="preserve">Следующий рабочий </w:t>
            </w:r>
            <w:r w:rsidRPr="002B024A">
              <w:rPr>
                <w:rFonts w:eastAsia="Calibri" w:cs="Times New Roman"/>
                <w:color w:val="000000"/>
              </w:rPr>
              <w:lastRenderedPageBreak/>
              <w:t xml:space="preserve">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873C76">
            <w:pPr>
              <w:jc w:val="both"/>
            </w:pPr>
          </w:p>
        </w:tc>
        <w:tc>
          <w:tcPr>
            <w:tcW w:w="795" w:type="pct"/>
          </w:tcPr>
          <w:p w14:paraId="20C0CE02" w14:textId="6071919A" w:rsidR="00275238" w:rsidRPr="00D66394" w:rsidRDefault="00275238" w:rsidP="00873C76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Отсутствие или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1729" w:type="pct"/>
          </w:tcPr>
          <w:p w14:paraId="1FABF380" w14:textId="77777777" w:rsidR="00275238" w:rsidRPr="00A82E23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22A94800" w14:textId="77777777" w:rsidR="00275238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0D198B">
        <w:tc>
          <w:tcPr>
            <w:tcW w:w="934" w:type="pct"/>
          </w:tcPr>
          <w:p w14:paraId="7EF60C6D" w14:textId="77777777" w:rsidR="00275238" w:rsidRPr="00D66394" w:rsidRDefault="00275238" w:rsidP="00873C76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795" w:type="pct"/>
          </w:tcPr>
          <w:p w14:paraId="4047A390" w14:textId="77777777" w:rsidR="00275238" w:rsidRPr="00D66394" w:rsidRDefault="00275238" w:rsidP="00873C76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748" w:type="pct"/>
          </w:tcPr>
          <w:p w14:paraId="175AAFCB" w14:textId="57CDA9F8" w:rsidR="00275238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77777777" w:rsidR="00275238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51693D5C" w:rsidR="00275238" w:rsidRPr="00D66394" w:rsidRDefault="00275238" w:rsidP="00873C7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</w:t>
            </w:r>
            <w:r w:rsidRPr="00083B3E">
              <w:rPr>
                <w:rFonts w:cs="Times New Roman"/>
                <w:sz w:val="24"/>
                <w:szCs w:val="24"/>
              </w:rPr>
              <w:lastRenderedPageBreak/>
              <w:t xml:space="preserve">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795" w:type="pct"/>
          </w:tcPr>
          <w:p w14:paraId="5DCA9AD3" w14:textId="7FEBA472" w:rsidR="00275238" w:rsidRPr="00D66394" w:rsidRDefault="00275238" w:rsidP="00873C76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1729" w:type="pct"/>
          </w:tcPr>
          <w:p w14:paraId="40A26EFD" w14:textId="77777777" w:rsidR="00275238" w:rsidRPr="00D66394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873C76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в предоставлении) услуги принимается в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lastRenderedPageBreak/>
              <w:t>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77777777" w:rsidR="00275238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77777777" w:rsidR="00275238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7D7852B6" w:rsidR="00275238" w:rsidRDefault="00275238" w:rsidP="00873C76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0D198B">
        <w:tc>
          <w:tcPr>
            <w:tcW w:w="5000" w:type="pct"/>
            <w:gridSpan w:val="5"/>
            <w:vAlign w:val="center"/>
          </w:tcPr>
          <w:p w14:paraId="178B88FD" w14:textId="77777777" w:rsidR="00DC40E5" w:rsidRDefault="00DC40E5" w:rsidP="00873C7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AB5E818" w14:textId="757A310B" w:rsidR="00275238" w:rsidRPr="00DC40E5" w:rsidRDefault="00DC40E5" w:rsidP="00DC40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t>4</w:t>
            </w:r>
            <w:r w:rsidR="00275238" w:rsidRPr="00DC40E5">
              <w:rPr>
                <w:rFonts w:cs="Times New Roman"/>
                <w:b/>
                <w:sz w:val="24"/>
                <w:szCs w:val="24"/>
              </w:rPr>
              <w:t xml:space="preserve">. Предоставление </w:t>
            </w:r>
            <w:r w:rsidR="00275238" w:rsidRPr="00DC40E5">
              <w:rPr>
                <w:rFonts w:cs="Times New Roman"/>
                <w:b/>
                <w:sz w:val="24"/>
                <w:szCs w:val="24"/>
              </w:rPr>
              <w:br/>
              <w:t>результата предоставления услуги</w:t>
            </w:r>
          </w:p>
        </w:tc>
      </w:tr>
      <w:tr w:rsidR="00275238" w:rsidRPr="00A80221" w14:paraId="271C0808" w14:textId="77777777" w:rsidTr="000D198B">
        <w:tc>
          <w:tcPr>
            <w:tcW w:w="934" w:type="pct"/>
            <w:vAlign w:val="center"/>
          </w:tcPr>
          <w:p w14:paraId="3CD280C1" w14:textId="77777777" w:rsidR="00275238" w:rsidRPr="00DC40E5" w:rsidRDefault="00275238" w:rsidP="00873C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t xml:space="preserve">Место </w:t>
            </w:r>
            <w:r w:rsidRPr="00DC40E5">
              <w:rPr>
                <w:rFonts w:cs="Times New Roman"/>
                <w:b/>
                <w:sz w:val="24"/>
                <w:szCs w:val="24"/>
              </w:rPr>
              <w:br/>
              <w:t xml:space="preserve">выполнения </w:t>
            </w:r>
            <w:r w:rsidRPr="00DC40E5">
              <w:rPr>
                <w:rFonts w:cs="Times New Roman"/>
                <w:b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795" w:type="pct"/>
            <w:vAlign w:val="center"/>
          </w:tcPr>
          <w:p w14:paraId="72A234F1" w14:textId="77777777" w:rsidR="00275238" w:rsidRPr="00DC40E5" w:rsidRDefault="00275238" w:rsidP="00873C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DC40E5">
              <w:rPr>
                <w:rFonts w:cs="Times New Roman"/>
                <w:b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748" w:type="pct"/>
            <w:vAlign w:val="center"/>
          </w:tcPr>
          <w:p w14:paraId="53D5F0AB" w14:textId="77777777" w:rsidR="00275238" w:rsidRPr="00DC40E5" w:rsidRDefault="00275238" w:rsidP="00873C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lastRenderedPageBreak/>
              <w:t>Срок</w:t>
            </w:r>
            <w:r w:rsidRPr="00DC40E5">
              <w:rPr>
                <w:rFonts w:cs="Times New Roman"/>
                <w:b/>
                <w:sz w:val="24"/>
                <w:szCs w:val="24"/>
              </w:rPr>
              <w:br/>
              <w:t xml:space="preserve">выполнения </w:t>
            </w:r>
            <w:r w:rsidRPr="00DC40E5">
              <w:rPr>
                <w:rFonts w:cs="Times New Roman"/>
                <w:b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795" w:type="pct"/>
            <w:vAlign w:val="center"/>
          </w:tcPr>
          <w:p w14:paraId="517EB858" w14:textId="77777777" w:rsidR="00275238" w:rsidRPr="00DC40E5" w:rsidRDefault="00275238" w:rsidP="00873C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0E5">
              <w:rPr>
                <w:rFonts w:cs="Times New Roman"/>
                <w:b/>
                <w:sz w:val="24"/>
                <w:szCs w:val="24"/>
              </w:rPr>
              <w:lastRenderedPageBreak/>
              <w:t xml:space="preserve">Критерии принятия </w:t>
            </w:r>
            <w:r w:rsidRPr="00DC40E5">
              <w:rPr>
                <w:rFonts w:cs="Times New Roman"/>
                <w:b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1729" w:type="pct"/>
            <w:vAlign w:val="center"/>
          </w:tcPr>
          <w:p w14:paraId="0572FB36" w14:textId="77777777" w:rsidR="00275238" w:rsidRPr="00DC40E5" w:rsidRDefault="00275238" w:rsidP="00873C76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C40E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0D198B">
        <w:tc>
          <w:tcPr>
            <w:tcW w:w="934" w:type="pct"/>
          </w:tcPr>
          <w:p w14:paraId="796CE455" w14:textId="77777777" w:rsidR="00275238" w:rsidRPr="009F1296" w:rsidRDefault="00275238" w:rsidP="00873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lastRenderedPageBreak/>
              <w:t>Организация/ВИС/РПГУ</w:t>
            </w:r>
          </w:p>
        </w:tc>
        <w:tc>
          <w:tcPr>
            <w:tcW w:w="795" w:type="pct"/>
          </w:tcPr>
          <w:p w14:paraId="61809161" w14:textId="4A22F741" w:rsidR="00275238" w:rsidRPr="009F1296" w:rsidRDefault="00275238" w:rsidP="00873C76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748" w:type="pct"/>
          </w:tcPr>
          <w:p w14:paraId="1C5623DC" w14:textId="77777777" w:rsidR="00275238" w:rsidRPr="009F1296" w:rsidRDefault="00275238" w:rsidP="00873C76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795" w:type="pct"/>
          </w:tcPr>
          <w:p w14:paraId="2FAA7ECC" w14:textId="77777777" w:rsidR="00275238" w:rsidRPr="009F1296" w:rsidRDefault="00275238" w:rsidP="00873C76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1729" w:type="pct"/>
          </w:tcPr>
          <w:p w14:paraId="3ACF23B6" w14:textId="77777777" w:rsidR="00275238" w:rsidRDefault="00275238" w:rsidP="00873C76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3799E186" w14:textId="77777777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77E486D1" w14:textId="77777777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873C76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лично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Организацию:</w:t>
            </w:r>
          </w:p>
          <w:p w14:paraId="742847ED" w14:textId="4AA11E7C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 w:rsidP="00873C7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873C76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873C76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1C850A59"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8341A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F5D0" w16cid:durableId="25CB9D2A"/>
  <w16cid:commentId w16cid:paraId="5F76E7F8" w16cid:durableId="25CB9D2B"/>
  <w16cid:commentId w16cid:paraId="4811D639" w16cid:durableId="25CB9D2D"/>
  <w16cid:commentId w16cid:paraId="65AFF0D0" w16cid:durableId="25CB9D2E"/>
  <w16cid:commentId w16cid:paraId="6947B227" w16cid:durableId="25CB9D2F"/>
  <w16cid:commentId w16cid:paraId="29176D14" w16cid:durableId="25CB9D62"/>
  <w16cid:commentId w16cid:paraId="3B4974C9" w16cid:durableId="25CB9D30"/>
  <w16cid:commentId w16cid:paraId="5C81D40A" w16cid:durableId="25CBA92D"/>
  <w16cid:commentId w16cid:paraId="3FC3144F" w16cid:durableId="25C28855"/>
  <w16cid:commentId w16cid:paraId="231E75B9" w16cid:durableId="25CB9D34"/>
  <w16cid:commentId w16cid:paraId="49BE028C" w16cid:durableId="25CB9D35"/>
  <w16cid:commentId w16cid:paraId="1A2EC567" w16cid:durableId="25CBA951"/>
  <w16cid:commentId w16cid:paraId="64511436" w16cid:durableId="25CB9D37"/>
  <w16cid:commentId w16cid:paraId="7B01E399" w16cid:durableId="25CBA9A7"/>
  <w16cid:commentId w16cid:paraId="1CDA7E07" w16cid:durableId="25C2885A"/>
  <w16cid:commentId w16cid:paraId="7EFB61F6" w16cid:durableId="25CB9D39"/>
  <w16cid:commentId w16cid:paraId="0609127E" w16cid:durableId="25CB9D3A"/>
  <w16cid:commentId w16cid:paraId="74F71A41" w16cid:durableId="25C2885B"/>
  <w16cid:commentId w16cid:paraId="41841B6F" w16cid:durableId="25CBAA0A"/>
  <w16cid:commentId w16cid:paraId="3C86D3AB" w16cid:durableId="25C28865"/>
  <w16cid:commentId w16cid:paraId="7802FBC8" w16cid:durableId="25CB9D42"/>
  <w16cid:commentId w16cid:paraId="7A4C76E5" w16cid:durableId="25CB9D43"/>
  <w16cid:commentId w16cid:paraId="2F0041C0" w16cid:durableId="25CB9D44"/>
  <w16cid:commentId w16cid:paraId="170C4144" w16cid:durableId="25CB9D45"/>
  <w16cid:commentId w16cid:paraId="260A622C" w16cid:durableId="25CB9D46"/>
  <w16cid:commentId w16cid:paraId="369CBD19" w16cid:durableId="25CB9D47"/>
  <w16cid:commentId w16cid:paraId="6FC87CB6" w16cid:durableId="25C28870"/>
  <w16cid:commentId w16cid:paraId="20C43A63" w16cid:durableId="25C28872"/>
  <w16cid:commentId w16cid:paraId="439A05B3" w16cid:durableId="25C28877"/>
  <w16cid:commentId w16cid:paraId="6E3460A8" w16cid:durableId="25CB9D4B"/>
  <w16cid:commentId w16cid:paraId="0F0CEDDC" w16cid:durableId="25CB9D4C"/>
  <w16cid:commentId w16cid:paraId="229E030D" w16cid:durableId="25C28879"/>
  <w16cid:commentId w16cid:paraId="6BE26560" w16cid:durableId="25C2887B"/>
  <w16cid:commentId w16cid:paraId="46D6CA06" w16cid:durableId="25C28885"/>
  <w16cid:commentId w16cid:paraId="44F94811" w16cid:durableId="25CB9D55"/>
  <w16cid:commentId w16cid:paraId="2A4E7C2F" w16cid:durableId="25C2888A"/>
  <w16cid:commentId w16cid:paraId="3A575C1D" w16cid:durableId="25C2888B"/>
  <w16cid:commentId w16cid:paraId="011B4F71" w16cid:durableId="25C2887F"/>
  <w16cid:commentId w16cid:paraId="04B14062" w16cid:durableId="25CB9D50"/>
  <w16cid:commentId w16cid:paraId="4BEAF758" w16cid:durableId="25C28881"/>
  <w16cid:commentId w16cid:paraId="14C1B19A" w16cid:durableId="25C28883"/>
  <w16cid:commentId w16cid:paraId="0FB26684" w16cid:durableId="25CB9D53"/>
  <w16cid:commentId w16cid:paraId="3DAEFA86" w16cid:durableId="25CB9D58"/>
  <w16cid:commentId w16cid:paraId="3CD33B95" w16cid:durableId="25CB9D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6BA9" w14:textId="77777777" w:rsidR="00F97934" w:rsidRDefault="00F97934" w:rsidP="00F40970">
      <w:pPr>
        <w:spacing w:after="0" w:line="240" w:lineRule="auto"/>
      </w:pPr>
      <w:r>
        <w:separator/>
      </w:r>
    </w:p>
  </w:endnote>
  <w:endnote w:type="continuationSeparator" w:id="0">
    <w:p w14:paraId="4B9ED676" w14:textId="77777777" w:rsidR="00F97934" w:rsidRDefault="00F9793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Content>
      <w:p w14:paraId="56DA64A7" w14:textId="627D48AC" w:rsidR="00440916" w:rsidRDefault="0044091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61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440916" w:rsidRDefault="0044091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5AAC2E61" w14:textId="1C2C277E" w:rsidR="00440916" w:rsidRDefault="0044091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61">
          <w:rPr>
            <w:noProof/>
          </w:rPr>
          <w:t>52</w:t>
        </w:r>
        <w:r>
          <w:fldChar w:fldCharType="end"/>
        </w:r>
      </w:p>
    </w:sdtContent>
  </w:sdt>
  <w:p w14:paraId="1A7C3720" w14:textId="77777777" w:rsidR="00440916" w:rsidRPr="00FF3AC8" w:rsidRDefault="00440916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6228" w14:textId="77777777" w:rsidR="00F97934" w:rsidRDefault="00F97934" w:rsidP="00F40970">
      <w:pPr>
        <w:spacing w:after="0" w:line="240" w:lineRule="auto"/>
      </w:pPr>
      <w:r>
        <w:separator/>
      </w:r>
    </w:p>
  </w:footnote>
  <w:footnote w:type="continuationSeparator" w:id="0">
    <w:p w14:paraId="7BFE4754" w14:textId="77777777" w:rsidR="00F97934" w:rsidRDefault="00F9793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7EC4" w14:textId="77777777" w:rsidR="00440916" w:rsidRPr="008341A3" w:rsidRDefault="00440916" w:rsidP="008341A3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52623E0"/>
    <w:multiLevelType w:val="multilevel"/>
    <w:tmpl w:val="F8406D1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D1046"/>
    <w:multiLevelType w:val="hybridMultilevel"/>
    <w:tmpl w:val="043A8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C8D"/>
    <w:multiLevelType w:val="multilevel"/>
    <w:tmpl w:val="04B4DFC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1"/>
  </w:num>
  <w:num w:numId="2">
    <w:abstractNumId w:val="36"/>
  </w:num>
  <w:num w:numId="3">
    <w:abstractNumId w:val="16"/>
  </w:num>
  <w:num w:numId="4">
    <w:abstractNumId w:val="3"/>
  </w:num>
  <w:num w:numId="5">
    <w:abstractNumId w:val="23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6"/>
  </w:num>
  <w:num w:numId="11">
    <w:abstractNumId w:val="5"/>
  </w:num>
  <w:num w:numId="12">
    <w:abstractNumId w:val="19"/>
  </w:num>
  <w:num w:numId="13">
    <w:abstractNumId w:val="34"/>
  </w:num>
  <w:num w:numId="14">
    <w:abstractNumId w:val="29"/>
  </w:num>
  <w:num w:numId="15">
    <w:abstractNumId w:val="33"/>
  </w:num>
  <w:num w:numId="16">
    <w:abstractNumId w:val="1"/>
  </w:num>
  <w:num w:numId="17">
    <w:abstractNumId w:val="37"/>
  </w:num>
  <w:num w:numId="18">
    <w:abstractNumId w:val="11"/>
  </w:num>
  <w:num w:numId="19">
    <w:abstractNumId w:val="18"/>
  </w:num>
  <w:num w:numId="20">
    <w:abstractNumId w:val="21"/>
  </w:num>
  <w:num w:numId="21">
    <w:abstractNumId w:val="26"/>
  </w:num>
  <w:num w:numId="22">
    <w:abstractNumId w:val="10"/>
  </w:num>
  <w:num w:numId="23">
    <w:abstractNumId w:val="13"/>
  </w:num>
  <w:num w:numId="24">
    <w:abstractNumId w:val="27"/>
  </w:num>
  <w:num w:numId="25">
    <w:abstractNumId w:val="4"/>
  </w:num>
  <w:num w:numId="26">
    <w:abstractNumId w:val="2"/>
  </w:num>
  <w:num w:numId="27">
    <w:abstractNumId w:val="9"/>
  </w:num>
  <w:num w:numId="28">
    <w:abstractNumId w:val="20"/>
  </w:num>
  <w:num w:numId="29">
    <w:abstractNumId w:val="0"/>
  </w:num>
  <w:num w:numId="30">
    <w:abstractNumId w:val="28"/>
  </w:num>
  <w:num w:numId="31">
    <w:abstractNumId w:val="35"/>
  </w:num>
  <w:num w:numId="32">
    <w:abstractNumId w:val="17"/>
  </w:num>
  <w:num w:numId="33">
    <w:abstractNumId w:val="8"/>
  </w:num>
  <w:num w:numId="34">
    <w:abstractNumId w:val="25"/>
  </w:num>
  <w:num w:numId="35">
    <w:abstractNumId w:val="12"/>
  </w:num>
  <w:num w:numId="36">
    <w:abstractNumId w:val="30"/>
  </w:num>
  <w:num w:numId="37">
    <w:abstractNumId w:val="15"/>
  </w:num>
  <w:num w:numId="38">
    <w:abstractNumId w:val="3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260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80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198B"/>
    <w:rsid w:val="000D3548"/>
    <w:rsid w:val="000D5843"/>
    <w:rsid w:val="000D6014"/>
    <w:rsid w:val="000D659A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31B0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0D3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8E2"/>
    <w:rsid w:val="00235C90"/>
    <w:rsid w:val="00237C10"/>
    <w:rsid w:val="0024530F"/>
    <w:rsid w:val="002458B6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5ACE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E56"/>
    <w:rsid w:val="00305EB3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37D79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68A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17AC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3CD4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0916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12C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6D8B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238D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27970"/>
    <w:rsid w:val="00530267"/>
    <w:rsid w:val="0053046E"/>
    <w:rsid w:val="005307FF"/>
    <w:rsid w:val="00531027"/>
    <w:rsid w:val="005357E8"/>
    <w:rsid w:val="00535EA7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49CE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5F6E77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4A27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2921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8740D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6261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5FA8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446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0FBB"/>
    <w:rsid w:val="007D166B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05CCA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1A3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29FC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76"/>
    <w:rsid w:val="00873CF3"/>
    <w:rsid w:val="00874A8C"/>
    <w:rsid w:val="00874FCF"/>
    <w:rsid w:val="008756CC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3222"/>
    <w:rsid w:val="008A5729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B9D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348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127D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21A5"/>
    <w:rsid w:val="00A152E2"/>
    <w:rsid w:val="00A157BD"/>
    <w:rsid w:val="00A168CD"/>
    <w:rsid w:val="00A21452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80C"/>
    <w:rsid w:val="00A73917"/>
    <w:rsid w:val="00A73A5B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8759F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5C61"/>
    <w:rsid w:val="00AC6A95"/>
    <w:rsid w:val="00AC7D6C"/>
    <w:rsid w:val="00AD0460"/>
    <w:rsid w:val="00AD0594"/>
    <w:rsid w:val="00AD16DE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AF5480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48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B7EF6"/>
    <w:rsid w:val="00BC0152"/>
    <w:rsid w:val="00BC03E0"/>
    <w:rsid w:val="00BC17EC"/>
    <w:rsid w:val="00BC1D5C"/>
    <w:rsid w:val="00BC2083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C1B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2B7C"/>
    <w:rsid w:val="00C83BD0"/>
    <w:rsid w:val="00C86555"/>
    <w:rsid w:val="00C8683B"/>
    <w:rsid w:val="00C86E0F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46CBE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0E5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5574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377CB"/>
    <w:rsid w:val="00E37C1C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95EE4"/>
    <w:rsid w:val="00EA141B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11F3"/>
    <w:rsid w:val="00EC51F1"/>
    <w:rsid w:val="00EC5E24"/>
    <w:rsid w:val="00EC79B7"/>
    <w:rsid w:val="00ED050B"/>
    <w:rsid w:val="00ED0F16"/>
    <w:rsid w:val="00ED3437"/>
    <w:rsid w:val="00ED42BD"/>
    <w:rsid w:val="00ED45C9"/>
    <w:rsid w:val="00ED7670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0C18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27F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561EA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5769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3D41"/>
    <w:rsid w:val="00F94C59"/>
    <w:rsid w:val="00F95943"/>
    <w:rsid w:val="00F961F5"/>
    <w:rsid w:val="00F97934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3462"/>
    <w:rsid w:val="00FB446D"/>
    <w:rsid w:val="00FB4672"/>
    <w:rsid w:val="00FC1E5B"/>
    <w:rsid w:val="00FC35AD"/>
    <w:rsid w:val="00FC4533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B80D923C-0EED-4E5C-A463-A4C1C7D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AC5C61"/>
    <w:pPr>
      <w:tabs>
        <w:tab w:val="right" w:leader="dot" w:pos="9354"/>
      </w:tabs>
      <w:spacing w:after="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customStyle="1" w:styleId="ConsPlusNormal1">
    <w:name w:val="ConsPlusNormal Знак1"/>
    <w:rsid w:val="00ED7670"/>
    <w:rPr>
      <w:rFonts w:ascii="Arial" w:hAnsi="Arial" w:cs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6C33-0E2E-4FF6-A562-585400D5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52</Pages>
  <Words>14662</Words>
  <Characters>83579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Ануфриев Сергей Евгеньевич</cp:lastModifiedBy>
  <cp:revision>56</cp:revision>
  <cp:lastPrinted>2022-03-04T18:29:00Z</cp:lastPrinted>
  <dcterms:created xsi:type="dcterms:W3CDTF">2022-03-09T16:32:00Z</dcterms:created>
  <dcterms:modified xsi:type="dcterms:W3CDTF">2022-03-17T14:04:00Z</dcterms:modified>
</cp:coreProperties>
</file>