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23799" w14:textId="77777777" w:rsidR="00BF4FA0" w:rsidRDefault="00BF4FA0" w:rsidP="00BF4FA0">
      <w:pPr>
        <w:pStyle w:val="afb"/>
        <w:spacing w:line="240" w:lineRule="atLeast"/>
        <w:rPr>
          <w:sz w:val="12"/>
        </w:rPr>
      </w:pPr>
      <w:r>
        <w:rPr>
          <w:noProof/>
          <w:sz w:val="12"/>
        </w:rPr>
        <w:drawing>
          <wp:inline distT="0" distB="0" distL="0" distR="0" wp14:anchorId="3955A454" wp14:editId="258DFD77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BC68A" w14:textId="77777777" w:rsidR="00BF4FA0" w:rsidRDefault="00BF4FA0" w:rsidP="00BF4FA0">
      <w:pPr>
        <w:pStyle w:val="afd"/>
        <w:rPr>
          <w:sz w:val="32"/>
          <w:lang w:val="ru-RU"/>
        </w:rPr>
      </w:pPr>
      <w:r>
        <w:rPr>
          <w:sz w:val="32"/>
          <w:lang w:val="ru-RU"/>
        </w:rPr>
        <w:t xml:space="preserve">АДМИНИСТРАЦИЯ </w:t>
      </w:r>
    </w:p>
    <w:p w14:paraId="28FC93CC" w14:textId="77777777" w:rsidR="00BF4FA0" w:rsidRDefault="00BF4FA0" w:rsidP="00BF4FA0">
      <w:pPr>
        <w:pStyle w:val="afd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14:paraId="7CBEAFBB" w14:textId="77777777" w:rsidR="00BF4FA0" w:rsidRDefault="00BF4FA0" w:rsidP="00BF4FA0">
      <w:pPr>
        <w:pStyle w:val="afd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14:paraId="3A6882BC" w14:textId="77777777" w:rsidR="00BF4FA0" w:rsidRDefault="00BF4FA0" w:rsidP="00BF4FA0">
      <w:pPr>
        <w:pStyle w:val="afd"/>
        <w:rPr>
          <w:sz w:val="16"/>
          <w:lang w:val="ru-RU"/>
        </w:rPr>
      </w:pPr>
    </w:p>
    <w:p w14:paraId="566C2C0E" w14:textId="77777777" w:rsidR="00BF4FA0" w:rsidRDefault="00BF4FA0" w:rsidP="00BF4FA0">
      <w:pPr>
        <w:pStyle w:val="afd"/>
        <w:spacing w:line="360" w:lineRule="auto"/>
        <w:rPr>
          <w:rFonts w:ascii="Tahoma" w:hAnsi="Tahoma"/>
          <w:sz w:val="32"/>
          <w:lang w:val="ru-RU"/>
        </w:rPr>
      </w:pPr>
      <w:r>
        <w:rPr>
          <w:rFonts w:ascii="Tahoma" w:hAnsi="Tahoma"/>
          <w:sz w:val="32"/>
          <w:lang w:val="ru-RU"/>
        </w:rPr>
        <w:t>ПОСТАНОВЛЕНИЕ</w:t>
      </w:r>
    </w:p>
    <w:p w14:paraId="0EE2F30D" w14:textId="77777777" w:rsidR="00BF4FA0" w:rsidRDefault="00BF4FA0" w:rsidP="00BF4FA0">
      <w:pPr>
        <w:spacing w:line="360" w:lineRule="auto"/>
        <w:jc w:val="center"/>
      </w:pPr>
      <w:r>
        <w:t>от __________________ № _________________</w:t>
      </w:r>
    </w:p>
    <w:p w14:paraId="3392E4A8" w14:textId="77777777" w:rsidR="00BF4FA0" w:rsidRPr="007E21D6" w:rsidRDefault="00BF4FA0" w:rsidP="00BF4FA0">
      <w:pPr>
        <w:spacing w:line="360" w:lineRule="auto"/>
        <w:jc w:val="center"/>
        <w:rPr>
          <w:rFonts w:ascii="Times New Roman" w:hAnsi="Times New Roman"/>
        </w:rPr>
      </w:pPr>
      <w:r w:rsidRPr="00F9032A">
        <w:rPr>
          <w:rFonts w:ascii="Times New Roman" w:hAnsi="Times New Roman" w:cs="Times New Roman"/>
        </w:rPr>
        <w:t>г. Наро-Фоминск</w:t>
      </w:r>
    </w:p>
    <w:p w14:paraId="255ADDF2" w14:textId="15311D34" w:rsidR="00BF4FA0" w:rsidRPr="00BC7EE6" w:rsidRDefault="00BF4FA0" w:rsidP="00BF4FA0">
      <w:pPr>
        <w:pStyle w:val="Default"/>
        <w:jc w:val="center"/>
        <w:rPr>
          <w:rFonts w:eastAsia="Calibri"/>
          <w:b/>
          <w:color w:val="auto"/>
          <w:lang w:eastAsia="en-US"/>
        </w:rPr>
      </w:pPr>
      <w:r w:rsidRPr="00773232">
        <w:rPr>
          <w:b/>
        </w:rPr>
        <w:t xml:space="preserve">Об утверждении </w:t>
      </w:r>
      <w:r w:rsidRPr="00773232">
        <w:rPr>
          <w:rFonts w:eastAsia="Calibri"/>
          <w:b/>
          <w:color w:val="auto"/>
          <w:lang w:eastAsia="en-US"/>
        </w:rPr>
        <w:t xml:space="preserve">Административного </w:t>
      </w:r>
      <w:r>
        <w:rPr>
          <w:rFonts w:eastAsia="Calibri"/>
          <w:b/>
          <w:color w:val="auto"/>
          <w:lang w:eastAsia="en-US"/>
        </w:rPr>
        <w:t xml:space="preserve">регламента </w:t>
      </w:r>
      <w:r w:rsidRPr="00F9032A">
        <w:rPr>
          <w:rFonts w:eastAsia="Calibri"/>
          <w:b/>
          <w:color w:val="auto"/>
          <w:lang w:eastAsia="en-US"/>
        </w:rPr>
        <w:t>предо</w:t>
      </w:r>
      <w:r>
        <w:rPr>
          <w:rFonts w:eastAsia="Calibri"/>
          <w:b/>
          <w:color w:val="auto"/>
          <w:lang w:eastAsia="en-US"/>
        </w:rPr>
        <w:t xml:space="preserve">ставления муниципальной услуги </w:t>
      </w:r>
      <w:r w:rsidRPr="00F9032A">
        <w:rPr>
          <w:rFonts w:eastAsia="Calibri"/>
          <w:b/>
          <w:color w:val="auto"/>
          <w:lang w:eastAsia="en-US"/>
        </w:rPr>
        <w:t>по оформлению родственных, почетных, в</w:t>
      </w:r>
      <w:r>
        <w:rPr>
          <w:rFonts w:eastAsia="Calibri"/>
          <w:b/>
          <w:color w:val="auto"/>
          <w:lang w:eastAsia="en-US"/>
        </w:rPr>
        <w:t xml:space="preserve">оинских захоронений, созданных </w:t>
      </w:r>
      <w:r w:rsidRPr="00F9032A">
        <w:rPr>
          <w:rFonts w:eastAsia="Calibri"/>
          <w:b/>
          <w:color w:val="auto"/>
          <w:lang w:eastAsia="en-US"/>
        </w:rPr>
        <w:t xml:space="preserve">с 01 августа 2004 года по 30 июня 2020 года </w:t>
      </w:r>
      <w:r w:rsidRPr="0041669E">
        <w:rPr>
          <w:rFonts w:eastAsia="Calibri"/>
          <w:b/>
          <w:color w:val="auto"/>
          <w:lang w:eastAsia="en-US"/>
        </w:rPr>
        <w:t>включительно, как семейные (родовые) захоронения</w:t>
      </w:r>
      <w:r w:rsidR="00635B5F">
        <w:rPr>
          <w:rFonts w:eastAsia="Calibri"/>
          <w:b/>
          <w:color w:val="auto"/>
          <w:lang w:eastAsia="en-US"/>
        </w:rPr>
        <w:t xml:space="preserve">                      </w:t>
      </w:r>
      <w:r w:rsidR="004B053C" w:rsidRPr="004B053C">
        <w:rPr>
          <w:rFonts w:eastAsia="Calibri"/>
          <w:b/>
          <w:color w:val="auto"/>
          <w:lang w:eastAsia="en-US"/>
        </w:rPr>
        <w:t>на территории</w:t>
      </w:r>
      <w:r w:rsidR="00635B5F" w:rsidRPr="004B053C">
        <w:rPr>
          <w:rFonts w:eastAsia="Calibri"/>
          <w:b/>
          <w:color w:val="auto"/>
          <w:lang w:eastAsia="en-US"/>
        </w:rPr>
        <w:t xml:space="preserve"> Наро-Фоминско</w:t>
      </w:r>
      <w:r w:rsidR="004B053C" w:rsidRPr="004B053C">
        <w:rPr>
          <w:rFonts w:eastAsia="Calibri"/>
          <w:b/>
          <w:color w:val="auto"/>
          <w:lang w:eastAsia="en-US"/>
        </w:rPr>
        <w:t>го</w:t>
      </w:r>
      <w:r w:rsidR="00635B5F" w:rsidRPr="004B053C">
        <w:rPr>
          <w:rFonts w:eastAsia="Calibri"/>
          <w:b/>
          <w:color w:val="auto"/>
          <w:lang w:eastAsia="en-US"/>
        </w:rPr>
        <w:t xml:space="preserve"> городско</w:t>
      </w:r>
      <w:r w:rsidR="004B053C" w:rsidRPr="004B053C">
        <w:rPr>
          <w:rFonts w:eastAsia="Calibri"/>
          <w:b/>
          <w:color w:val="auto"/>
          <w:lang w:eastAsia="en-US"/>
        </w:rPr>
        <w:t>го</w:t>
      </w:r>
      <w:r w:rsidR="00635B5F" w:rsidRPr="004B053C">
        <w:rPr>
          <w:rFonts w:eastAsia="Calibri"/>
          <w:b/>
          <w:color w:val="auto"/>
          <w:lang w:eastAsia="en-US"/>
        </w:rPr>
        <w:t xml:space="preserve"> округ</w:t>
      </w:r>
      <w:r w:rsidR="004B053C" w:rsidRPr="004B053C">
        <w:rPr>
          <w:rFonts w:eastAsia="Calibri"/>
          <w:b/>
          <w:color w:val="auto"/>
          <w:lang w:eastAsia="en-US"/>
        </w:rPr>
        <w:t>а</w:t>
      </w:r>
    </w:p>
    <w:p w14:paraId="2A014962" w14:textId="77777777" w:rsidR="00BF4FA0" w:rsidRPr="00773232" w:rsidRDefault="00BF4FA0" w:rsidP="00BF4FA0">
      <w:pPr>
        <w:pStyle w:val="ConsPlusTitle"/>
        <w:ind w:left="-567" w:firstLine="567"/>
        <w:jc w:val="center"/>
        <w:rPr>
          <w:rFonts w:ascii="Arial" w:hAnsi="Arial" w:cs="Arial"/>
        </w:rPr>
      </w:pPr>
    </w:p>
    <w:p w14:paraId="0E68FE7C" w14:textId="77777777" w:rsidR="00BF4FA0" w:rsidRPr="00BA4954" w:rsidRDefault="00BF4FA0" w:rsidP="00BF4FA0">
      <w:pPr>
        <w:pStyle w:val="ConsPlusTitle"/>
        <w:ind w:left="-567" w:firstLine="567"/>
        <w:jc w:val="center"/>
        <w:rPr>
          <w:rFonts w:ascii="Arial" w:hAnsi="Arial" w:cs="Arial"/>
        </w:rPr>
      </w:pPr>
    </w:p>
    <w:p w14:paraId="6CF79244" w14:textId="77777777" w:rsidR="00BF4FA0" w:rsidRDefault="00BF4FA0" w:rsidP="00BF4FA0">
      <w:pPr>
        <w:pStyle w:val="ConsPlusTitle"/>
        <w:ind w:firstLine="709"/>
        <w:jc w:val="both"/>
        <w:rPr>
          <w:b w:val="0"/>
        </w:rPr>
      </w:pPr>
      <w:r w:rsidRPr="009445A0">
        <w:rPr>
          <w:b w:val="0"/>
        </w:rPr>
        <w:t xml:space="preserve">В целях организации похоронного дела в Наро-Фоминском городском округе Московской области, в соответствии с Федеральным </w:t>
      </w:r>
      <w:hyperlink r:id="rId10" w:history="1">
        <w:r w:rsidRPr="00237037">
          <w:rPr>
            <w:b w:val="0"/>
          </w:rPr>
          <w:t>законом</w:t>
        </w:r>
      </w:hyperlink>
      <w:r w:rsidRPr="009445A0">
        <w:rPr>
          <w:b w:val="0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237037">
          <w:rPr>
            <w:b w:val="0"/>
          </w:rPr>
          <w:t>законом</w:t>
        </w:r>
      </w:hyperlink>
      <w:r w:rsidRPr="009445A0">
        <w:rPr>
          <w:b w:val="0"/>
        </w:rPr>
        <w:t xml:space="preserve"> от 12.01.1996 № 8-ФЗ «О погребении и похоронном деле», Федеральным законом от 27.07.2010 № 210-ФЗ «Об организации предоставления государственных и муниципальных услуг», </w:t>
      </w:r>
      <w:hyperlink r:id="rId12" w:history="1">
        <w:r>
          <w:rPr>
            <w:b w:val="0"/>
          </w:rPr>
          <w:t>З</w:t>
        </w:r>
        <w:r w:rsidRPr="00237037">
          <w:rPr>
            <w:b w:val="0"/>
          </w:rPr>
          <w:t>аконом</w:t>
        </w:r>
      </w:hyperlink>
      <w:r w:rsidRPr="009445A0">
        <w:rPr>
          <w:b w:val="0"/>
        </w:rPr>
        <w:t xml:space="preserve"> Московской области от 17.07.2007 № 115/2007-ОЗ «О погребении и похоронном деле в Московской области», </w:t>
      </w:r>
      <w:r w:rsidRPr="002B6EA4">
        <w:rPr>
          <w:b w:val="0"/>
        </w:rPr>
        <w:t>постановлением Правительства Московской области от 17.03.2022 № 244/9 «Об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</w:t>
      </w:r>
      <w:r w:rsidRPr="009445A0">
        <w:rPr>
          <w:b w:val="0"/>
        </w:rPr>
        <w:t xml:space="preserve"> </w:t>
      </w:r>
      <w:r>
        <w:rPr>
          <w:b w:val="0"/>
        </w:rPr>
        <w:t>распоряжением Главного управления региональной безопасности Московской области от 23.05.2022 № 18-РГУ «Об утверждении типового Административного регламента</w:t>
      </w:r>
      <w:r w:rsidRPr="00B028FC">
        <w:t xml:space="preserve"> </w:t>
      </w:r>
      <w:r w:rsidRPr="00B028FC">
        <w:rPr>
          <w:b w:val="0"/>
        </w:rPr>
        <w:t>предоставления муниципальной услуги по оформлению родственных, почетных, воинских захоронений, созданных с 01 августа 2004 года по 30 июня 2020</w:t>
      </w:r>
      <w:r>
        <w:rPr>
          <w:b w:val="0"/>
        </w:rPr>
        <w:t xml:space="preserve"> года включительно, как семейные (родовые) захоронения», </w:t>
      </w:r>
      <w:r w:rsidRPr="009445A0">
        <w:rPr>
          <w:b w:val="0"/>
        </w:rPr>
        <w:t xml:space="preserve">руководствуясь Уставом Наро-Фоминского городского округа Московской области, </w:t>
      </w:r>
      <w:r w:rsidRPr="009445A0">
        <w:t>постановляю</w:t>
      </w:r>
      <w:r w:rsidRPr="009445A0">
        <w:rPr>
          <w:b w:val="0"/>
        </w:rPr>
        <w:t>:</w:t>
      </w:r>
    </w:p>
    <w:p w14:paraId="70B335E2" w14:textId="77777777" w:rsidR="00BF4FA0" w:rsidRPr="009445A0" w:rsidRDefault="00BF4FA0" w:rsidP="00BF4FA0">
      <w:pPr>
        <w:pStyle w:val="ConsPlusTitle"/>
        <w:ind w:firstLine="709"/>
        <w:jc w:val="both"/>
        <w:rPr>
          <w:b w:val="0"/>
        </w:rPr>
      </w:pPr>
    </w:p>
    <w:p w14:paraId="2627109F" w14:textId="08FEF0F5" w:rsidR="00BF4FA0" w:rsidRPr="009445A0" w:rsidRDefault="00BF4FA0" w:rsidP="00BF4FA0">
      <w:pPr>
        <w:pStyle w:val="ConsPlusNormal"/>
        <w:widowControl w:val="0"/>
        <w:numPr>
          <w:ilvl w:val="0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5A0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sz w:val="24"/>
          <w:szCs w:val="24"/>
        </w:rPr>
        <w:t>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r w:rsidR="00CC3B58" w:rsidRPr="00CC3B58">
        <w:rPr>
          <w:rFonts w:ascii="Times New Roman" w:hAnsi="Times New Roman" w:cs="Times New Roman"/>
          <w:sz w:val="24"/>
          <w:szCs w:val="24"/>
        </w:rPr>
        <w:t xml:space="preserve"> </w:t>
      </w:r>
      <w:r w:rsidR="00CC3B58" w:rsidRPr="00CC3B58">
        <w:rPr>
          <w:rFonts w:ascii="Times New Roman" w:hAnsi="Times New Roman" w:cs="Times New Roman"/>
          <w:sz w:val="24"/>
          <w:szCs w:val="24"/>
        </w:rPr>
        <w:t>на территории Наро-Фоминского городского округа</w:t>
      </w:r>
      <w:r w:rsidRPr="009445A0">
        <w:rPr>
          <w:rFonts w:ascii="Times New Roman" w:hAnsi="Times New Roman" w:cs="Times New Roman"/>
          <w:sz w:val="24"/>
          <w:szCs w:val="24"/>
        </w:rPr>
        <w:t>.</w:t>
      </w:r>
    </w:p>
    <w:p w14:paraId="43B55E6E" w14:textId="77777777" w:rsidR="00BF4FA0" w:rsidRPr="009445A0" w:rsidRDefault="00BF4FA0" w:rsidP="00BF4FA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Pr="009445A0">
        <w:rPr>
          <w:b w:val="0"/>
        </w:rPr>
        <w:t>. Отделу по работе со СМИ и интернет-коммуникациям Управления по территориальной и информационной политике Администрации Наро-Фоминского городского округа опубликовать настоящее постановление</w:t>
      </w:r>
      <w:r w:rsidRPr="009445A0">
        <w:rPr>
          <w:b w:val="0"/>
          <w:spacing w:val="-1"/>
        </w:rPr>
        <w:t xml:space="preserve"> в периодическом печатном издании газете «Основа» и</w:t>
      </w:r>
      <w:r w:rsidRPr="009445A0">
        <w:rPr>
          <w:b w:val="0"/>
        </w:rPr>
        <w:t xml:space="preserve">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  </w:t>
      </w:r>
    </w:p>
    <w:p w14:paraId="1FF4846B" w14:textId="77777777" w:rsidR="00BF4FA0" w:rsidRPr="009445A0" w:rsidRDefault="00BF4FA0" w:rsidP="00BF4FA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Pr="009445A0">
        <w:rPr>
          <w:b w:val="0"/>
        </w:rPr>
        <w:t>. Контроль за исполнением настоящего постановления возложить на Первого заместителя Главы Администрации Наро-Фоминского городского округа</w:t>
      </w:r>
      <w:r>
        <w:rPr>
          <w:b w:val="0"/>
        </w:rPr>
        <w:t xml:space="preserve"> </w:t>
      </w:r>
      <w:r w:rsidRPr="009445A0">
        <w:rPr>
          <w:b w:val="0"/>
        </w:rPr>
        <w:t>Ширшова</w:t>
      </w:r>
      <w:r w:rsidRPr="00095108">
        <w:rPr>
          <w:b w:val="0"/>
        </w:rPr>
        <w:t xml:space="preserve"> </w:t>
      </w:r>
      <w:r w:rsidRPr="009445A0">
        <w:rPr>
          <w:b w:val="0"/>
        </w:rPr>
        <w:t>В.И.</w:t>
      </w:r>
    </w:p>
    <w:p w14:paraId="0288CA47" w14:textId="77777777" w:rsidR="00BF4FA0" w:rsidRPr="009445A0" w:rsidRDefault="00BF4FA0" w:rsidP="00BF4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4AB42" w14:textId="08D30E00" w:rsidR="00BF4FA0" w:rsidRDefault="008B09DC" w:rsidP="008B0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F4FA0" w:rsidRPr="009445A0">
        <w:rPr>
          <w:rFonts w:ascii="Times New Roman" w:hAnsi="Times New Roman"/>
          <w:b/>
          <w:sz w:val="24"/>
          <w:szCs w:val="24"/>
        </w:rPr>
        <w:t xml:space="preserve">Глава </w:t>
      </w:r>
    </w:p>
    <w:p w14:paraId="17EAD5ED" w14:textId="77777777" w:rsidR="00BF4FA0" w:rsidRPr="009445A0" w:rsidRDefault="00BF4FA0" w:rsidP="00BF4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5A0">
        <w:rPr>
          <w:rFonts w:ascii="Times New Roman" w:hAnsi="Times New Roman"/>
          <w:b/>
          <w:sz w:val="24"/>
          <w:szCs w:val="24"/>
        </w:rPr>
        <w:t>Наро-Фоминского</w:t>
      </w:r>
    </w:p>
    <w:p w14:paraId="01541A80" w14:textId="77777777" w:rsidR="000E158C" w:rsidRDefault="00BF4FA0" w:rsidP="000E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5A0">
        <w:rPr>
          <w:rFonts w:ascii="Times New Roman" w:hAnsi="Times New Roman"/>
          <w:b/>
          <w:sz w:val="24"/>
          <w:szCs w:val="24"/>
        </w:rPr>
        <w:t xml:space="preserve">городского округа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Р.Л. </w:t>
      </w:r>
      <w:proofErr w:type="spellStart"/>
      <w:r>
        <w:rPr>
          <w:rFonts w:ascii="Times New Roman" w:hAnsi="Times New Roman"/>
          <w:b/>
          <w:sz w:val="24"/>
          <w:szCs w:val="24"/>
        </w:rPr>
        <w:t>Шамнэ</w:t>
      </w:r>
      <w:proofErr w:type="spellEnd"/>
    </w:p>
    <w:p w14:paraId="2AE7C88E" w14:textId="12894F69" w:rsidR="00925732" w:rsidRPr="000E158C" w:rsidRDefault="00925732" w:rsidP="000E1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7E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905ABAE" w14:textId="77777777" w:rsidR="00925732" w:rsidRPr="00BC7EE6" w:rsidRDefault="00925732" w:rsidP="00925732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7E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997FF9E" w14:textId="77777777" w:rsidR="00925732" w:rsidRPr="00BC7EE6" w:rsidRDefault="00925732" w:rsidP="00925732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7EE6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14:paraId="2735F5DD" w14:textId="77777777" w:rsidR="00925732" w:rsidRPr="00BC7EE6" w:rsidRDefault="00925732" w:rsidP="00925732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7EE6">
        <w:rPr>
          <w:rFonts w:ascii="Times New Roman" w:hAnsi="Times New Roman" w:cs="Times New Roman"/>
          <w:sz w:val="24"/>
          <w:szCs w:val="24"/>
        </w:rPr>
        <w:t>от «___» ___________ 2022 № _______</w:t>
      </w:r>
    </w:p>
    <w:p w14:paraId="483DF3F4" w14:textId="77777777" w:rsidR="00BC7EE6" w:rsidRDefault="00BC7EE6" w:rsidP="00925732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14:paraId="312FF8D6" w14:textId="77777777" w:rsidR="00BC7EE6" w:rsidRPr="00637993" w:rsidRDefault="00BC7EE6" w:rsidP="00BC7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993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14:paraId="1869F7F8" w14:textId="77777777" w:rsidR="00BC7EE6" w:rsidRPr="00637993" w:rsidRDefault="00BC7EE6" w:rsidP="00BC7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993">
        <w:rPr>
          <w:rFonts w:ascii="Times New Roman" w:eastAsia="Calibri" w:hAnsi="Times New Roman" w:cs="Times New Roman"/>
          <w:b/>
          <w:sz w:val="24"/>
          <w:szCs w:val="24"/>
        </w:rPr>
        <w:t xml:space="preserve">по оформлению родственных, почетных, воинских захоронений, созданных </w:t>
      </w:r>
    </w:p>
    <w:p w14:paraId="7B618335" w14:textId="45A61DF9" w:rsidR="009A210C" w:rsidRPr="00637993" w:rsidRDefault="00BC7EE6" w:rsidP="00BC7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993">
        <w:rPr>
          <w:rFonts w:ascii="Times New Roman" w:eastAsia="Calibri" w:hAnsi="Times New Roman" w:cs="Times New Roman"/>
          <w:b/>
          <w:sz w:val="24"/>
          <w:szCs w:val="24"/>
        </w:rPr>
        <w:t>с 01 августа 2004 года по 30 июня 2020 года включительно, как семейные (родовые) захоронения</w:t>
      </w:r>
      <w:r w:rsidR="00AA4F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4F1C" w:rsidRPr="00AA4F1C">
        <w:rPr>
          <w:rFonts w:ascii="Times New Roman" w:eastAsia="Calibri" w:hAnsi="Times New Roman" w:cs="Times New Roman"/>
          <w:b/>
          <w:sz w:val="24"/>
          <w:szCs w:val="24"/>
        </w:rPr>
        <w:t>на территории Наро-Фоминского городского округа</w:t>
      </w:r>
    </w:p>
    <w:p w14:paraId="163F40D0" w14:textId="77777777" w:rsidR="00BC7EE6" w:rsidRPr="008476F7" w:rsidRDefault="00BC7EE6" w:rsidP="00BC7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dt>
      <w:sdtPr>
        <w:rPr>
          <w:rFonts w:eastAsiaTheme="minorHAnsi"/>
          <w:b/>
          <w:bCs/>
          <w:noProof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noProof w:val="0"/>
          <w:sz w:val="24"/>
          <w:szCs w:val="24"/>
        </w:rPr>
      </w:sdtEndPr>
      <w:sdtContent>
        <w:p w14:paraId="25D534F1" w14:textId="24FA8157" w:rsidR="00457B7E" w:rsidRPr="005F3AC7" w:rsidRDefault="000E58A5" w:rsidP="006B436A">
          <w:pPr>
            <w:pStyle w:val="17"/>
            <w:rPr>
              <w:noProof/>
            </w:rPr>
          </w:pPr>
          <w:r w:rsidRPr="005F3AC7">
            <w:fldChar w:fldCharType="begin"/>
          </w:r>
          <w:r w:rsidRPr="005F3AC7">
            <w:instrText xml:space="preserve"> TOC \o "1-3" \h \z \u </w:instrText>
          </w:r>
          <w:r w:rsidRPr="005F3AC7"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6B436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57B7E" w:rsidRPr="006B436A">
              <w:rPr>
                <w:rFonts w:ascii="Times New Roman" w:hAnsi="Times New Roman" w:cs="Times New Roman"/>
                <w:noProof/>
                <w:webHidden/>
              </w:rPr>
              <w:instrText xml:space="preserve"> PAGEREF _Toc99987002 \h </w:instrText>
            </w:r>
            <w:r w:rsidR="00457B7E" w:rsidRPr="006B436A">
              <w:rPr>
                <w:rFonts w:ascii="Times New Roman" w:hAnsi="Times New Roman" w:cs="Times New Roman"/>
                <w:noProof/>
                <w:webHidden/>
              </w:rPr>
            </w:r>
            <w:r w:rsidR="00457B7E" w:rsidRPr="006B436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C1A1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57B7E" w:rsidRPr="006B436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5CC356" w14:textId="378194AD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</w:t>
            </w:r>
            <w:bookmarkStart w:id="0" w:name="_GoBack"/>
            <w:bookmarkEnd w:id="0"/>
            <w:r w:rsidR="00457B7E" w:rsidRPr="005F3AC7">
              <w:rPr>
                <w:rStyle w:val="a7"/>
                <w:sz w:val="24"/>
                <w:szCs w:val="24"/>
              </w:rPr>
              <w:t>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F840B3" w:rsidP="006B436A">
          <w:pPr>
            <w:pStyle w:val="17"/>
            <w:rPr>
              <w:noProof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_Toc99987005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5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3F21F356" w14:textId="60D99F31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 xml:space="preserve">16. Требования к предоставлению муниципальной услуги,  в том числе учитывающие </w:t>
            </w:r>
            <w:r w:rsidR="00457B7E" w:rsidRPr="00925732">
              <w:rPr>
                <w:rStyle w:val="a7"/>
                <w:sz w:val="24"/>
                <w:szCs w:val="24"/>
              </w:rPr>
              <w:t>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F840B3" w:rsidP="006B436A">
          <w:pPr>
            <w:pStyle w:val="17"/>
            <w:rPr>
              <w:noProof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_Toc99987020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15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09448C65" w14:textId="77777777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F840B3" w:rsidP="006B436A">
          <w:pPr>
            <w:pStyle w:val="17"/>
            <w:rPr>
              <w:noProof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_Toc99987024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17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49B96E34" w14:textId="516EB582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 xml:space="preserve">20. Порядок осуществления текущего контроля за соблюдением и исполнением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50150507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 xml:space="preserve">22. Ответственность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A638B8D" w:rsidR="00457B7E" w:rsidRPr="005F3AC7" w:rsidRDefault="00F840B3" w:rsidP="006B436A">
          <w:pPr>
            <w:pStyle w:val="17"/>
            <w:rPr>
              <w:noProof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V. Досудебный (внесудебный) порядок обжалования  решений и действий (бездействия) МКУ, 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_Toc99987029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19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4389BDCA" w14:textId="14C2F96C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F840B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C1A1D">
              <w:rPr>
                <w:webHidden/>
                <w:sz w:val="24"/>
                <w:szCs w:val="24"/>
              </w:rPr>
              <w:t>19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F840B3" w:rsidP="006B436A">
          <w:pPr>
            <w:pStyle w:val="17"/>
            <w:rPr>
              <w:noProof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_Toc99987032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21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7C6DE5CA" w14:textId="17B98C38" w:rsidR="00457B7E" w:rsidRPr="005F3AC7" w:rsidRDefault="00F840B3" w:rsidP="006B436A">
          <w:pPr>
            <w:pStyle w:val="17"/>
            <w:rPr>
              <w:noProof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noProof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_Toc99987033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23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1F157CE2" w14:textId="64810072" w:rsidR="00457B7E" w:rsidRPr="005F3AC7" w:rsidRDefault="00F840B3" w:rsidP="006B436A">
          <w:pPr>
            <w:pStyle w:val="17"/>
            <w:rPr>
              <w:noProof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_Toc99987034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24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16649F61" w14:textId="27614FB1" w:rsidR="00457B7E" w:rsidRPr="005F3AC7" w:rsidRDefault="00F840B3" w:rsidP="006B436A">
          <w:pPr>
            <w:pStyle w:val="17"/>
            <w:rPr>
              <w:noProof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_Toc99987035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26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2D430556" w14:textId="43FAF998" w:rsidR="00457B7E" w:rsidRPr="005F3AC7" w:rsidRDefault="00F840B3" w:rsidP="006B436A">
          <w:pPr>
            <w:pStyle w:val="17"/>
            <w:rPr>
              <w:noProof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_Toc99987036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28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7F307773" w14:textId="7538B146" w:rsidR="00457B7E" w:rsidRPr="005F3AC7" w:rsidRDefault="00F840B3" w:rsidP="006B436A">
          <w:pPr>
            <w:pStyle w:val="17"/>
            <w:rPr>
              <w:noProof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_Toc99987037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30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0163745C" w14:textId="6E108F18" w:rsidR="00457B7E" w:rsidRPr="005F3AC7" w:rsidRDefault="00F840B3" w:rsidP="006B436A">
          <w:pPr>
            <w:pStyle w:val="17"/>
            <w:rPr>
              <w:noProof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_Toc99987038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32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5F73B161" w14:textId="70BF0D34" w:rsidR="00457B7E" w:rsidRPr="005F3AC7" w:rsidRDefault="00F840B3" w:rsidP="006B436A">
          <w:pPr>
            <w:pStyle w:val="17"/>
            <w:rPr>
              <w:noProof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_Toc99987039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38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7468CCC6" w14:textId="7249A1DC" w:rsidR="00457B7E" w:rsidRPr="005F3AC7" w:rsidRDefault="00F840B3" w:rsidP="006B436A">
          <w:pPr>
            <w:pStyle w:val="17"/>
            <w:rPr>
              <w:noProof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_Toc99987040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40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7384BADE" w14:textId="5D904F74" w:rsidR="00457B7E" w:rsidRPr="005F3AC7" w:rsidRDefault="00F840B3" w:rsidP="006B436A">
          <w:pPr>
            <w:pStyle w:val="17"/>
            <w:rPr>
              <w:noProof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_Toc99987041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41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4601C910" w14:textId="50B48B90" w:rsidR="00457B7E" w:rsidRPr="005F3AC7" w:rsidRDefault="00F840B3" w:rsidP="006B436A">
          <w:pPr>
            <w:pStyle w:val="17"/>
            <w:rPr>
              <w:noProof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noProof/>
                <w:webHidden/>
              </w:rPr>
              <w:tab/>
            </w:r>
            <w:r w:rsidR="00457B7E" w:rsidRPr="005F3AC7">
              <w:rPr>
                <w:noProof/>
                <w:webHidden/>
              </w:rPr>
              <w:fldChar w:fldCharType="begin"/>
            </w:r>
            <w:r w:rsidR="00457B7E" w:rsidRPr="005F3AC7">
              <w:rPr>
                <w:noProof/>
                <w:webHidden/>
              </w:rPr>
              <w:instrText xml:space="preserve"> PAGEREF _Toc99987042 \h </w:instrText>
            </w:r>
            <w:r w:rsidR="00457B7E" w:rsidRPr="005F3AC7">
              <w:rPr>
                <w:noProof/>
                <w:webHidden/>
              </w:rPr>
            </w:r>
            <w:r w:rsidR="00457B7E" w:rsidRPr="005F3AC7">
              <w:rPr>
                <w:noProof/>
                <w:webHidden/>
              </w:rPr>
              <w:fldChar w:fldCharType="separate"/>
            </w:r>
            <w:r w:rsidR="00BC1A1D">
              <w:rPr>
                <w:noProof/>
                <w:webHidden/>
              </w:rPr>
              <w:t>42</w:t>
            </w:r>
            <w:r w:rsidR="00457B7E" w:rsidRPr="005F3AC7">
              <w:rPr>
                <w:noProof/>
                <w:webHidden/>
              </w:rPr>
              <w:fldChar w:fldCharType="end"/>
            </w:r>
          </w:hyperlink>
        </w:p>
        <w:p w14:paraId="09681F34" w14:textId="77777777" w:rsidR="006B436A" w:rsidRDefault="000E58A5" w:rsidP="006B436A">
          <w:pPr>
            <w:pStyle w:val="17"/>
          </w:pPr>
          <w:r w:rsidRPr="005F3AC7">
            <w:fldChar w:fldCharType="end"/>
          </w:r>
        </w:p>
        <w:p w14:paraId="2A2C0B80" w14:textId="7A81D43F" w:rsidR="006B436A" w:rsidRPr="006B436A" w:rsidRDefault="00F840B3" w:rsidP="006B436A">
          <w:pPr>
            <w:jc w:val="center"/>
            <w:rPr>
              <w:lang w:eastAsia="ru-RU"/>
            </w:rPr>
          </w:pPr>
        </w:p>
      </w:sdtContent>
    </w:sdt>
    <w:bookmarkStart w:id="1" w:name="_Toc99987002" w:displacedByCustomXml="prev"/>
    <w:p w14:paraId="205FFF40" w14:textId="77777777" w:rsidR="006B436A" w:rsidRDefault="006B436A" w:rsidP="006B436A">
      <w:pPr>
        <w:pStyle w:val="17"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</w:p>
    <w:p w14:paraId="1DD006AE" w14:textId="77777777" w:rsidR="006B436A" w:rsidRDefault="006B436A" w:rsidP="006B436A">
      <w:pPr>
        <w:pStyle w:val="17"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</w:p>
    <w:p w14:paraId="509CFF2D" w14:textId="77777777" w:rsidR="006B436A" w:rsidRDefault="006B436A" w:rsidP="006B436A">
      <w:pPr>
        <w:pStyle w:val="17"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</w:p>
    <w:p w14:paraId="31F64381" w14:textId="77777777" w:rsidR="006B436A" w:rsidRDefault="006B436A" w:rsidP="006B436A">
      <w:pPr>
        <w:pStyle w:val="17"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</w:p>
    <w:p w14:paraId="4F8883C1" w14:textId="77777777" w:rsidR="006B436A" w:rsidRDefault="006B436A" w:rsidP="006B436A">
      <w:pPr>
        <w:pStyle w:val="17"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</w:p>
    <w:p w14:paraId="43335F6D" w14:textId="77777777" w:rsidR="006B436A" w:rsidRDefault="006B436A" w:rsidP="006B436A">
      <w:pPr>
        <w:pStyle w:val="17"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</w:p>
    <w:p w14:paraId="24E0AA0C" w14:textId="77777777" w:rsidR="006B436A" w:rsidRDefault="006B436A" w:rsidP="006B436A">
      <w:pPr>
        <w:pStyle w:val="17"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</w:p>
    <w:p w14:paraId="67C84384" w14:textId="77777777" w:rsidR="008B09DC" w:rsidRPr="008B09DC" w:rsidRDefault="008B09DC" w:rsidP="008B09DC"/>
    <w:p w14:paraId="59E852D8" w14:textId="77777777" w:rsidR="006B436A" w:rsidRDefault="006B436A" w:rsidP="006B436A">
      <w:pPr>
        <w:pStyle w:val="17"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</w:p>
    <w:p w14:paraId="09368AB4" w14:textId="3DC44C4A" w:rsidR="00815BB3" w:rsidRPr="006B436A" w:rsidRDefault="009C0034" w:rsidP="006B436A">
      <w:pPr>
        <w:pStyle w:val="17"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  <w:r w:rsidRPr="006B436A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lastRenderedPageBreak/>
        <w:t>I. Общие положения</w:t>
      </w:r>
      <w:bookmarkEnd w:id="1"/>
    </w:p>
    <w:p w14:paraId="0C73D04B" w14:textId="05FF1B65" w:rsidR="009C0034" w:rsidRPr="0034312A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9987003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520A89DD" w14:textId="77777777" w:rsidR="00C802D4" w:rsidRPr="0034312A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7BB19" w14:textId="2994BDA8" w:rsidR="00206CEA" w:rsidRPr="0034312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Pr="0034312A">
        <w:rPr>
          <w:rFonts w:ascii="Times New Roman" w:hAnsi="Times New Roman" w:cs="Times New Roman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Pr="0034312A">
        <w:rPr>
          <w:rFonts w:ascii="Times New Roman" w:hAnsi="Times New Roman" w:cs="Times New Roman"/>
          <w:sz w:val="24"/>
          <w:szCs w:val="24"/>
        </w:rPr>
        <w:t xml:space="preserve">с 1 августа 2004 года по 30 июня 2020 года включительно, как семейные (родовые) захоронения (далее – муниципальная услуга) </w:t>
      </w:r>
      <w:r w:rsidR="0070422C" w:rsidRPr="0070422C">
        <w:rPr>
          <w:rFonts w:ascii="Times New Roman" w:hAnsi="Times New Roman" w:cs="Times New Roman"/>
          <w:sz w:val="24"/>
          <w:szCs w:val="24"/>
        </w:rPr>
        <w:t>Администрацией На</w:t>
      </w:r>
      <w:r w:rsidR="004D55D0">
        <w:rPr>
          <w:rFonts w:ascii="Times New Roman" w:hAnsi="Times New Roman" w:cs="Times New Roman"/>
          <w:sz w:val="24"/>
          <w:szCs w:val="24"/>
        </w:rPr>
        <w:t xml:space="preserve">ро-Фоминского городского округа </w:t>
      </w:r>
      <w:r w:rsidR="00275AEA">
        <w:rPr>
          <w:rFonts w:ascii="Times New Roman" w:hAnsi="Times New Roman" w:cs="Times New Roman"/>
          <w:sz w:val="24"/>
          <w:szCs w:val="24"/>
        </w:rPr>
        <w:t xml:space="preserve">как </w:t>
      </w:r>
      <w:r w:rsidR="00275AEA" w:rsidRPr="00275AEA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самоуправления, наделенным полномочиями в сфере погребения и похоронного дела</w:t>
      </w:r>
      <w:r w:rsidR="00B6128A">
        <w:rPr>
          <w:rFonts w:ascii="Times New Roman" w:hAnsi="Times New Roman" w:cs="Times New Roman"/>
          <w:sz w:val="24"/>
          <w:szCs w:val="24"/>
        </w:rPr>
        <w:t xml:space="preserve">, </w:t>
      </w:r>
      <w:r w:rsidR="00743E84" w:rsidRPr="0070422C">
        <w:rPr>
          <w:rFonts w:ascii="Times New Roman" w:hAnsi="Times New Roman" w:cs="Times New Roman"/>
          <w:sz w:val="24"/>
          <w:szCs w:val="24"/>
        </w:rPr>
        <w:t>Муниципальным казенным учреждением «Нара-Ритуал»</w:t>
      </w:r>
      <w:r w:rsidR="00B6128A">
        <w:rPr>
          <w:rFonts w:ascii="Times New Roman" w:hAnsi="Times New Roman" w:cs="Times New Roman"/>
          <w:sz w:val="24"/>
          <w:szCs w:val="24"/>
        </w:rPr>
        <w:t xml:space="preserve">, </w:t>
      </w:r>
      <w:r w:rsidR="00275AEA">
        <w:rPr>
          <w:rFonts w:ascii="Times New Roman" w:hAnsi="Times New Roman" w:cs="Times New Roman"/>
          <w:sz w:val="24"/>
          <w:szCs w:val="24"/>
        </w:rPr>
        <w:t xml:space="preserve">созданным </w:t>
      </w:r>
      <w:r w:rsidR="00275AEA" w:rsidRPr="00275AEA">
        <w:rPr>
          <w:rFonts w:ascii="Times New Roman" w:hAnsi="Times New Roman" w:cs="Times New Roman"/>
          <w:sz w:val="24"/>
          <w:szCs w:val="24"/>
        </w:rPr>
        <w:t>с соблюдением законодательства Российской Федерации для исполнения полномочий в сфере погребения и похоронного дела</w:t>
      </w:r>
      <w:r w:rsidR="00B75C51" w:rsidRPr="0070422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70422C">
        <w:rPr>
          <w:rFonts w:ascii="Times New Roman" w:hAnsi="Times New Roman" w:cs="Times New Roman"/>
          <w:sz w:val="24"/>
          <w:szCs w:val="24"/>
        </w:rPr>
        <w:t xml:space="preserve"> МКУ).</w:t>
      </w:r>
    </w:p>
    <w:p w14:paraId="35B1A9CA" w14:textId="25675377" w:rsidR="00206CEA" w:rsidRPr="0034312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CD7137" w:rsidRPr="0034312A">
        <w:rPr>
          <w:rFonts w:ascii="Times New Roman" w:hAnsi="Times New Roman" w:cs="Times New Roman"/>
          <w:sz w:val="24"/>
          <w:szCs w:val="24"/>
        </w:rPr>
        <w:t>м</w:t>
      </w:r>
      <w:r w:rsidRPr="0034312A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34312A">
        <w:rPr>
          <w:rFonts w:ascii="Times New Roman" w:hAnsi="Times New Roman" w:cs="Times New Roman"/>
          <w:sz w:val="24"/>
          <w:szCs w:val="24"/>
        </w:rPr>
        <w:t xml:space="preserve"> з</w:t>
      </w:r>
      <w:r w:rsidR="00400327" w:rsidRPr="0034312A">
        <w:rPr>
          <w:rFonts w:ascii="Times New Roman" w:hAnsi="Times New Roman" w:cs="Times New Roman"/>
          <w:sz w:val="24"/>
          <w:szCs w:val="24"/>
        </w:rPr>
        <w:t xml:space="preserve">а </w:t>
      </w:r>
      <w:r w:rsidRPr="0034312A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регламента, досудебный (</w:t>
      </w:r>
      <w:proofErr w:type="gramStart"/>
      <w:r w:rsidRPr="0034312A">
        <w:rPr>
          <w:rFonts w:ascii="Times New Roman" w:hAnsi="Times New Roman" w:cs="Times New Roman"/>
          <w:sz w:val="24"/>
          <w:szCs w:val="24"/>
        </w:rPr>
        <w:t>внесудебный) порядок обжалования решений и действий (</w:t>
      </w:r>
      <w:r w:rsidRPr="008B09DC">
        <w:rPr>
          <w:rFonts w:ascii="Times New Roman" w:hAnsi="Times New Roman" w:cs="Times New Roman"/>
          <w:sz w:val="24"/>
          <w:szCs w:val="24"/>
        </w:rPr>
        <w:t>бездействия)</w:t>
      </w:r>
      <w:r w:rsidR="007A0C15" w:rsidRPr="008B09DC">
        <w:rPr>
          <w:rFonts w:ascii="Times New Roman" w:hAnsi="Times New Roman" w:cs="Times New Roman"/>
          <w:sz w:val="24"/>
          <w:szCs w:val="24"/>
        </w:rPr>
        <w:t xml:space="preserve"> </w:t>
      </w:r>
      <w:r w:rsidR="008B09DC" w:rsidRPr="008B09DC">
        <w:rPr>
          <w:rFonts w:ascii="Times New Roman" w:hAnsi="Times New Roman" w:cs="Times New Roman"/>
          <w:sz w:val="24"/>
          <w:szCs w:val="24"/>
        </w:rPr>
        <w:t>Администрации (должностных лиц</w:t>
      </w:r>
      <w:r w:rsidR="009F4736" w:rsidRPr="008B09DC">
        <w:rPr>
          <w:rFonts w:ascii="Times New Roman" w:hAnsi="Times New Roman" w:cs="Times New Roman"/>
          <w:sz w:val="24"/>
          <w:szCs w:val="24"/>
        </w:rPr>
        <w:t>, работников),</w:t>
      </w:r>
      <w:r w:rsidR="009F4736">
        <w:rPr>
          <w:rFonts w:ascii="Times New Roman" w:hAnsi="Times New Roman" w:cs="Times New Roman"/>
          <w:sz w:val="24"/>
          <w:szCs w:val="24"/>
        </w:rPr>
        <w:t xml:space="preserve"> </w:t>
      </w:r>
      <w:r w:rsidR="00DD3C20" w:rsidRPr="0034312A">
        <w:rPr>
          <w:rFonts w:ascii="Times New Roman" w:hAnsi="Times New Roman" w:cs="Times New Roman"/>
          <w:sz w:val="24"/>
          <w:szCs w:val="24"/>
        </w:rPr>
        <w:t>МКУ</w:t>
      </w:r>
      <w:r w:rsidR="00320C6A" w:rsidRPr="0034312A">
        <w:rPr>
          <w:rFonts w:ascii="Times New Roman" w:hAnsi="Times New Roman" w:cs="Times New Roman"/>
          <w:sz w:val="24"/>
          <w:szCs w:val="24"/>
        </w:rPr>
        <w:t xml:space="preserve"> (</w:t>
      </w:r>
      <w:r w:rsidR="006241AF" w:rsidRPr="0034312A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D3C20" w:rsidRPr="0034312A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34312A">
        <w:rPr>
          <w:rFonts w:ascii="Times New Roman" w:hAnsi="Times New Roman" w:cs="Times New Roman"/>
          <w:sz w:val="24"/>
          <w:szCs w:val="24"/>
        </w:rPr>
        <w:t>)</w:t>
      </w:r>
      <w:r w:rsidR="00DD3C20" w:rsidRPr="0034312A">
        <w:rPr>
          <w:rFonts w:ascii="Times New Roman" w:hAnsi="Times New Roman" w:cs="Times New Roman"/>
          <w:sz w:val="24"/>
          <w:szCs w:val="24"/>
        </w:rPr>
        <w:t xml:space="preserve">, </w:t>
      </w:r>
      <w:r w:rsidRPr="0034312A">
        <w:rPr>
          <w:rFonts w:ascii="Times New Roman" w:hAnsi="Times New Roman" w:cs="Times New Roman"/>
          <w:sz w:val="24"/>
          <w:szCs w:val="24"/>
        </w:rPr>
        <w:t>МФЦ</w:t>
      </w:r>
      <w:r w:rsidR="00320C6A" w:rsidRPr="0034312A">
        <w:rPr>
          <w:rFonts w:ascii="Times New Roman" w:hAnsi="Times New Roman" w:cs="Times New Roman"/>
          <w:sz w:val="24"/>
          <w:szCs w:val="24"/>
        </w:rPr>
        <w:t xml:space="preserve"> (</w:t>
      </w:r>
      <w:r w:rsidRPr="0034312A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34312A">
        <w:rPr>
          <w:rFonts w:ascii="Times New Roman" w:hAnsi="Times New Roman" w:cs="Times New Roman"/>
          <w:sz w:val="24"/>
          <w:szCs w:val="24"/>
        </w:rPr>
        <w:t>)</w:t>
      </w:r>
      <w:r w:rsidRPr="003431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CB8006" w14:textId="77777777" w:rsidR="00206CEA" w:rsidRPr="0034312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1.3.</w:t>
      </w:r>
      <w:r w:rsidRPr="0034312A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34312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 xml:space="preserve">1.3.1. </w:t>
      </w:r>
      <w:r w:rsidR="00B75C51" w:rsidRPr="0034312A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4530F1" w:rsidRPr="0034312A">
        <w:rPr>
          <w:rFonts w:ascii="Times New Roman" w:hAnsi="Times New Roman" w:cs="Times New Roman"/>
          <w:sz w:val="24"/>
          <w:szCs w:val="24"/>
        </w:rPr>
        <w:t>ф</w:t>
      </w:r>
      <w:r w:rsidRPr="0034312A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34312A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Pr="0034312A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3" w:history="1">
        <w:r w:rsidRPr="0034312A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34312A">
        <w:rPr>
          <w:rFonts w:ascii="Times New Roman" w:hAnsi="Times New Roman" w:cs="Times New Roman"/>
          <w:sz w:val="24"/>
          <w:szCs w:val="24"/>
        </w:rPr>
        <w:t>.</w:t>
      </w:r>
    </w:p>
    <w:p w14:paraId="2EC28D1A" w14:textId="4E8729AC" w:rsidR="001D6B99" w:rsidRPr="0034312A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1.3.</w:t>
      </w:r>
      <w:r w:rsidR="00320C6A" w:rsidRPr="0034312A">
        <w:rPr>
          <w:rFonts w:ascii="Times New Roman" w:hAnsi="Times New Roman" w:cs="Times New Roman"/>
          <w:sz w:val="24"/>
          <w:szCs w:val="24"/>
        </w:rPr>
        <w:t>2</w:t>
      </w:r>
      <w:r w:rsidRPr="0034312A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34312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1.3.</w:t>
      </w:r>
      <w:r w:rsidR="00320C6A" w:rsidRPr="0034312A">
        <w:rPr>
          <w:rFonts w:ascii="Times New Roman" w:hAnsi="Times New Roman" w:cs="Times New Roman"/>
          <w:sz w:val="24"/>
          <w:szCs w:val="24"/>
        </w:rPr>
        <w:t>3</w:t>
      </w:r>
      <w:r w:rsidRPr="0034312A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4530F1" w:rsidRPr="0034312A">
        <w:rPr>
          <w:rFonts w:ascii="Times New Roman" w:hAnsi="Times New Roman" w:cs="Times New Roman"/>
          <w:sz w:val="24"/>
          <w:szCs w:val="24"/>
        </w:rPr>
        <w:t>г</w:t>
      </w:r>
      <w:r w:rsidRPr="0034312A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34312A">
        <w:rPr>
          <w:rFonts w:ascii="Times New Roman" w:hAnsi="Times New Roman" w:cs="Times New Roman"/>
          <w:sz w:val="24"/>
          <w:szCs w:val="24"/>
        </w:rPr>
        <w:t>www.uslugi.mosreg.ru</w:t>
      </w:r>
      <w:r w:rsidRPr="0034312A">
        <w:rPr>
          <w:rFonts w:ascii="Times New Roman" w:hAnsi="Times New Roman" w:cs="Times New Roman"/>
          <w:sz w:val="24"/>
          <w:szCs w:val="24"/>
        </w:rPr>
        <w:t>.</w:t>
      </w:r>
    </w:p>
    <w:p w14:paraId="3902BBD5" w14:textId="774D383A" w:rsidR="00602657" w:rsidRPr="0034312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1.3.</w:t>
      </w:r>
      <w:r w:rsidR="00BC56E5" w:rsidRPr="0034312A">
        <w:rPr>
          <w:rFonts w:ascii="Times New Roman" w:hAnsi="Times New Roman" w:cs="Times New Roman"/>
          <w:sz w:val="24"/>
          <w:szCs w:val="24"/>
        </w:rPr>
        <w:t>4</w:t>
      </w:r>
      <w:r w:rsidRPr="0034312A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34312A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1.3.5</w:t>
      </w:r>
      <w:r w:rsidR="00602657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34312A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</w:t>
      </w:r>
      <w:r w:rsidR="00176026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34312A">
        <w:rPr>
          <w:rFonts w:ascii="Times New Roman" w:hAnsi="Times New Roman" w:cs="Times New Roman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34312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1.3.</w:t>
      </w:r>
      <w:r w:rsidR="00BC56E5" w:rsidRPr="0034312A">
        <w:rPr>
          <w:rFonts w:ascii="Times New Roman" w:hAnsi="Times New Roman" w:cs="Times New Roman"/>
          <w:sz w:val="24"/>
          <w:szCs w:val="24"/>
        </w:rPr>
        <w:t>6.</w:t>
      </w:r>
      <w:r w:rsidRPr="0034312A">
        <w:rPr>
          <w:rFonts w:ascii="Times New Roman" w:hAnsi="Times New Roman" w:cs="Times New Roman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34312A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1.</w:t>
      </w:r>
      <w:r w:rsidR="007D1F17" w:rsidRPr="0034312A">
        <w:rPr>
          <w:rFonts w:ascii="Times New Roman" w:hAnsi="Times New Roman" w:cs="Times New Roman"/>
          <w:sz w:val="24"/>
          <w:szCs w:val="24"/>
        </w:rPr>
        <w:t>3.</w:t>
      </w:r>
      <w:r w:rsidR="00BC56E5" w:rsidRPr="0034312A">
        <w:rPr>
          <w:rFonts w:ascii="Times New Roman" w:hAnsi="Times New Roman" w:cs="Times New Roman"/>
          <w:sz w:val="24"/>
          <w:szCs w:val="24"/>
        </w:rPr>
        <w:t>7</w:t>
      </w:r>
      <w:r w:rsidR="007D1F17" w:rsidRPr="0034312A">
        <w:rPr>
          <w:rFonts w:ascii="Times New Roman" w:hAnsi="Times New Roman" w:cs="Times New Roman"/>
          <w:sz w:val="24"/>
          <w:szCs w:val="24"/>
        </w:rPr>
        <w:t>.</w:t>
      </w:r>
      <w:r w:rsidR="001B6434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34312A">
        <w:rPr>
          <w:rFonts w:ascii="Times New Roman" w:hAnsi="Times New Roman" w:cs="Times New Roman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34312A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ГИС ГМП – г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платежей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F55EE" w14:textId="3657EA93" w:rsidR="007D1F17" w:rsidRPr="0034312A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7AE52113" w:rsidR="0001346D" w:rsidRPr="0034312A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BC56E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в инфраструктуре, обеспечивающей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информационно-технологическое взаимодействие</w:t>
      </w:r>
      <w:r w:rsidR="0082119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6B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3FB62CB5" w14:textId="2C047004" w:rsidR="001B6434" w:rsidRPr="0034312A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1.</w:t>
      </w:r>
      <w:r w:rsidR="007D1F17" w:rsidRPr="0034312A">
        <w:rPr>
          <w:rFonts w:ascii="Times New Roman" w:hAnsi="Times New Roman" w:cs="Times New Roman"/>
          <w:sz w:val="24"/>
          <w:szCs w:val="24"/>
        </w:rPr>
        <w:t>4</w:t>
      </w:r>
      <w:r w:rsidRPr="0034312A">
        <w:rPr>
          <w:rFonts w:ascii="Times New Roman" w:hAnsi="Times New Roman" w:cs="Times New Roman"/>
          <w:sz w:val="24"/>
          <w:szCs w:val="24"/>
        </w:rPr>
        <w:t xml:space="preserve">. </w:t>
      </w:r>
      <w:r w:rsidR="001B6434" w:rsidRPr="0034312A">
        <w:rPr>
          <w:rFonts w:ascii="Times New Roman" w:hAnsi="Times New Roman" w:cs="Times New Roman"/>
          <w:sz w:val="24"/>
          <w:szCs w:val="24"/>
        </w:rPr>
        <w:t>МКУ вне зависимости от способа обращения заявителя</w:t>
      </w:r>
      <w:r w:rsidR="00CC2968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CC296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</w:t>
      </w:r>
      <w:r w:rsidR="002A4FE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96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  <w:r w:rsidR="002A4FE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34" w:rsidRPr="0034312A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="002A4FE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1B6434" w:rsidRPr="0034312A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1B6434" w:rsidRPr="0034312A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872730" w:rsidRPr="0034312A">
        <w:rPr>
          <w:rFonts w:ascii="Times New Roman" w:hAnsi="Times New Roman" w:cs="Times New Roman"/>
          <w:sz w:val="24"/>
          <w:szCs w:val="24"/>
        </w:rPr>
        <w:t>рассмотрения</w:t>
      </w:r>
      <w:r w:rsidR="001B6434" w:rsidRPr="0034312A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A4FE3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34312A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34312A">
        <w:rPr>
          <w:rFonts w:ascii="Times New Roman" w:hAnsi="Times New Roman" w:cs="Times New Roman"/>
          <w:sz w:val="24"/>
          <w:szCs w:val="24"/>
        </w:rPr>
        <w:t>муниципальной</w:t>
      </w:r>
      <w:r w:rsidR="001B6434" w:rsidRPr="0034312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6AC73CB" w14:textId="7CA10195" w:rsidR="00E11EA0" w:rsidRPr="0034312A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E300AD" w14:textId="13B4CE38" w:rsidR="00441E06" w:rsidRPr="0034312A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9987004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F9D9CB9" w14:textId="77777777" w:rsidR="00292B2B" w:rsidRPr="0034312A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26809" w14:textId="5DE0E28D" w:rsidR="00206CEA" w:rsidRPr="0034312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67ADDA70" w14:textId="77777777" w:rsidR="00206CEA" w:rsidRPr="0034312A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2.2. Категории з</w:t>
      </w:r>
      <w:r w:rsidR="00206CEA" w:rsidRPr="0034312A">
        <w:rPr>
          <w:rFonts w:ascii="Times New Roman" w:hAnsi="Times New Roman" w:cs="Times New Roman"/>
          <w:sz w:val="24"/>
          <w:szCs w:val="24"/>
        </w:rPr>
        <w:t>аявителей:</w:t>
      </w:r>
    </w:p>
    <w:p w14:paraId="13A1EB3C" w14:textId="77777777" w:rsidR="00206CEA" w:rsidRPr="0034312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34312A">
        <w:rPr>
          <w:rFonts w:ascii="Times New Roman" w:hAnsi="Times New Roman" w:cs="Times New Roman"/>
          <w:sz w:val="24"/>
          <w:szCs w:val="24"/>
        </w:rPr>
        <w:t xml:space="preserve">имеющее родственные связи </w:t>
      </w:r>
      <w:r w:rsidRPr="0034312A">
        <w:rPr>
          <w:rFonts w:ascii="Times New Roman" w:hAnsi="Times New Roman" w:cs="Times New Roman"/>
          <w:sz w:val="24"/>
          <w:szCs w:val="24"/>
        </w:rPr>
        <w:t>с одним из умерши</w:t>
      </w:r>
      <w:r w:rsidR="00B75C51" w:rsidRPr="0034312A">
        <w:rPr>
          <w:rFonts w:ascii="Times New Roman" w:hAnsi="Times New Roman" w:cs="Times New Roman"/>
          <w:sz w:val="24"/>
          <w:szCs w:val="24"/>
        </w:rPr>
        <w:t>х</w:t>
      </w:r>
      <w:r w:rsidRPr="0034312A">
        <w:rPr>
          <w:rFonts w:ascii="Times New Roman" w:hAnsi="Times New Roman" w:cs="Times New Roman"/>
          <w:sz w:val="24"/>
          <w:szCs w:val="24"/>
        </w:rPr>
        <w:t>, погребенным на соответствующем месте захоронения</w:t>
      </w:r>
      <w:r w:rsidR="00122EEF" w:rsidRPr="0034312A">
        <w:rPr>
          <w:rFonts w:ascii="Times New Roman" w:hAnsi="Times New Roman" w:cs="Times New Roman"/>
          <w:sz w:val="24"/>
          <w:szCs w:val="24"/>
        </w:rPr>
        <w:t>.</w:t>
      </w:r>
    </w:p>
    <w:p w14:paraId="45CA0987" w14:textId="5361807C" w:rsidR="00206CEA" w:rsidRPr="0034312A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34312A">
        <w:rPr>
          <w:rFonts w:ascii="Times New Roman" w:hAnsi="Times New Roman" w:cs="Times New Roman"/>
          <w:sz w:val="24"/>
          <w:szCs w:val="24"/>
        </w:rPr>
        <w:t>е</w:t>
      </w:r>
      <w:r w:rsidRPr="0034312A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530F1" w:rsidRPr="00BC627A">
        <w:rPr>
          <w:rFonts w:ascii="Times New Roman" w:hAnsi="Times New Roman" w:cs="Times New Roman"/>
          <w:sz w:val="24"/>
          <w:szCs w:val="24"/>
        </w:rPr>
        <w:t>,</w:t>
      </w:r>
      <w:r w:rsidRPr="00BC627A">
        <w:rPr>
          <w:rFonts w:ascii="Times New Roman" w:hAnsi="Times New Roman" w:cs="Times New Roman"/>
          <w:sz w:val="24"/>
          <w:szCs w:val="24"/>
        </w:rPr>
        <w:t xml:space="preserve"> установленный </w:t>
      </w:r>
      <w:r w:rsidR="002B21D0" w:rsidRPr="00BC627A">
        <w:rPr>
          <w:rFonts w:ascii="Times New Roman" w:hAnsi="Times New Roman" w:cs="Times New Roman"/>
          <w:sz w:val="24"/>
          <w:szCs w:val="24"/>
        </w:rPr>
        <w:t>Администрацией Наро-Фоминского городского округа</w:t>
      </w:r>
      <w:r w:rsidRPr="00BC627A">
        <w:rPr>
          <w:rFonts w:ascii="Times New Roman" w:hAnsi="Times New Roman" w:cs="Times New Roman"/>
          <w:sz w:val="24"/>
          <w:szCs w:val="24"/>
        </w:rPr>
        <w:t>.</w:t>
      </w:r>
    </w:p>
    <w:p w14:paraId="72DC6ABD" w14:textId="48F16AD9" w:rsidR="00206CEA" w:rsidRPr="0034312A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2.3. </w:t>
      </w:r>
      <w:r w:rsidR="00206CEA" w:rsidRPr="0034312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соответствии </w:t>
      </w:r>
      <w:r w:rsidR="00CB566B" w:rsidRPr="0034312A">
        <w:rPr>
          <w:rFonts w:ascii="Times New Roman" w:hAnsi="Times New Roman" w:cs="Times New Roman"/>
          <w:sz w:val="24"/>
          <w:szCs w:val="24"/>
        </w:rPr>
        <w:br/>
      </w:r>
      <w:r w:rsidR="00206CEA" w:rsidRPr="0034312A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</w:t>
      </w:r>
      <w:r w:rsidR="00DF1659">
        <w:rPr>
          <w:rFonts w:ascii="Times New Roman" w:hAnsi="Times New Roman" w:cs="Times New Roman"/>
          <w:sz w:val="24"/>
          <w:szCs w:val="24"/>
        </w:rPr>
        <w:t xml:space="preserve">тате анкетирования, проводимого </w:t>
      </w:r>
      <w:r w:rsidR="006241AF" w:rsidRPr="0034312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F4D2D" w:rsidRPr="0034312A">
        <w:rPr>
          <w:rFonts w:ascii="Times New Roman" w:hAnsi="Times New Roman" w:cs="Times New Roman"/>
          <w:sz w:val="24"/>
          <w:szCs w:val="24"/>
        </w:rPr>
        <w:t>МКУ</w:t>
      </w:r>
      <w:r w:rsidR="006241AF" w:rsidRPr="0034312A">
        <w:rPr>
          <w:rFonts w:ascii="Times New Roman" w:hAnsi="Times New Roman" w:cs="Times New Roman"/>
          <w:sz w:val="24"/>
          <w:szCs w:val="24"/>
        </w:rPr>
        <w:t>,</w:t>
      </w:r>
      <w:r w:rsidR="00AF4D2D" w:rsidRPr="0034312A">
        <w:rPr>
          <w:rFonts w:ascii="Times New Roman" w:hAnsi="Times New Roman" w:cs="Times New Roman"/>
          <w:sz w:val="24"/>
          <w:szCs w:val="24"/>
        </w:rPr>
        <w:t xml:space="preserve"> работником МФЦ</w:t>
      </w:r>
      <w:r w:rsidR="00206CEA" w:rsidRPr="0034312A"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14:paraId="11AB0EFE" w14:textId="77777777" w:rsidR="00060632" w:rsidRPr="0034312A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7C7AE" w14:textId="6299F8C6" w:rsidR="00BC7BC3" w:rsidRPr="0034312A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99987005"/>
      <w:r w:rsidRPr="0034312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18B40ACC" w14:textId="77777777" w:rsidR="00815BB3" w:rsidRPr="0034312A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EEA82" w14:textId="1750C8C9" w:rsidR="00815BB3" w:rsidRPr="0034312A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9987006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2D47521F" w14:textId="618BE85A" w:rsidR="00815BB3" w:rsidRPr="0034312A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64163" w14:textId="53B951D7" w:rsidR="00206CEA" w:rsidRPr="0034312A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 xml:space="preserve">3.1. </w:t>
      </w:r>
      <w:r w:rsidR="00234222" w:rsidRPr="0034312A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34312A">
        <w:rPr>
          <w:rFonts w:ascii="Times New Roman" w:hAnsi="Times New Roman" w:cs="Times New Roman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Pr="0034312A">
        <w:rPr>
          <w:rFonts w:ascii="Times New Roman" w:hAnsi="Times New Roman" w:cs="Times New Roman"/>
          <w:sz w:val="24"/>
          <w:szCs w:val="24"/>
        </w:rPr>
        <w:t>как семейные (родовые) захоронения</w:t>
      </w:r>
      <w:r w:rsidR="00234222" w:rsidRPr="0034312A">
        <w:rPr>
          <w:rFonts w:ascii="Times New Roman" w:hAnsi="Times New Roman" w:cs="Times New Roman"/>
          <w:sz w:val="24"/>
          <w:szCs w:val="24"/>
        </w:rPr>
        <w:t>»</w:t>
      </w:r>
      <w:r w:rsidRPr="0034312A">
        <w:rPr>
          <w:rFonts w:ascii="Times New Roman" w:hAnsi="Times New Roman" w:cs="Times New Roman"/>
          <w:sz w:val="24"/>
          <w:szCs w:val="24"/>
        </w:rPr>
        <w:t>.</w:t>
      </w:r>
    </w:p>
    <w:p w14:paraId="6AA7296F" w14:textId="77777777" w:rsidR="00815BB3" w:rsidRPr="0034312A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D898D" w14:textId="167D84A3" w:rsidR="00815BB3" w:rsidRPr="0034312A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9987007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6"/>
    </w:p>
    <w:p w14:paraId="18C2B43A" w14:textId="77777777" w:rsidR="00815BB3" w:rsidRPr="0034312A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8CBEC" w14:textId="2FA5206A" w:rsidR="00206CEA" w:rsidRPr="0034312A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7D32B7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Наро-Фоминского городского округа</w:t>
      </w:r>
      <w:r w:rsidR="00954B8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03CEB7" w14:textId="59E0EBF4" w:rsidR="00206CEA" w:rsidRPr="0034312A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похоронного дела является </w:t>
      </w:r>
      <w:r w:rsidR="007D32B7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 Администрации Наро-Фоминского городского округа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1DFBE0" w14:textId="2A5B0F94" w:rsidR="00206CEA" w:rsidRPr="00B70B68" w:rsidRDefault="00206CEA" w:rsidP="007D32B7">
      <w:pPr>
        <w:pStyle w:val="Standard"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Непосредственное предоставление муниципальной услуги осуществляет </w:t>
      </w:r>
      <w:r w:rsidR="007D32B7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«Нара-Ритуал</w:t>
      </w:r>
      <w:r w:rsidR="007D32B7" w:rsidRPr="00B70B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0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7D32B7" w:rsidRPr="00B70B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7D32B7" w:rsidRPr="00B7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Наро-Фоминского городского округа от 25.12.2019 № 3199</w:t>
      </w:r>
      <w:r w:rsidR="007D32B7" w:rsidRPr="00B70B68">
        <w:rPr>
          <w:rFonts w:ascii="Times New Roman" w:hAnsi="Times New Roman" w:cs="Times New Roman"/>
          <w:sz w:val="24"/>
          <w:szCs w:val="24"/>
        </w:rPr>
        <w:t xml:space="preserve"> «</w:t>
      </w:r>
      <w:r w:rsidR="007D32B7" w:rsidRPr="00B7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в сфере погребения и похоронного дела Наро-Фоминского городского округа»</w:t>
      </w:r>
      <w:r w:rsidRPr="00B70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4AAF6" w14:textId="736A47F7" w:rsidR="00BA14B2" w:rsidRDefault="00206CE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 В случае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подается в МФЦ, решение об отказе</w:t>
      </w:r>
      <w:r w:rsidR="009431A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2EAF9125" w14:textId="77777777" w:rsidR="006B436A" w:rsidRPr="0034312A" w:rsidRDefault="006B436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2FF6E" w14:textId="406BEF22" w:rsidR="005545EF" w:rsidRPr="0034312A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9987008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F2DDAD5" w14:textId="77777777" w:rsidR="005545EF" w:rsidRPr="0034312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0D5E0" w14:textId="2A8C9D8A" w:rsidR="00206CEA" w:rsidRPr="0034312A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(далее – предварительное решение).</w:t>
      </w:r>
    </w:p>
    <w:p w14:paraId="1589CA92" w14:textId="0A3A9083" w:rsidR="00206CEA" w:rsidRPr="0034312A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5.</w:t>
      </w:r>
      <w:r w:rsidR="00664922" w:rsidRPr="0034312A">
        <w:rPr>
          <w:rFonts w:ascii="Times New Roman" w:hAnsi="Times New Roman" w:cs="Times New Roman"/>
          <w:sz w:val="24"/>
          <w:szCs w:val="24"/>
        </w:rPr>
        <w:t>1</w:t>
      </w:r>
      <w:r w:rsidRPr="0034312A">
        <w:rPr>
          <w:rFonts w:ascii="Times New Roman" w:hAnsi="Times New Roman" w:cs="Times New Roman"/>
          <w:sz w:val="24"/>
          <w:szCs w:val="24"/>
        </w:rPr>
        <w:t>.</w:t>
      </w:r>
      <w:r w:rsidR="00664922" w:rsidRPr="0034312A">
        <w:rPr>
          <w:rFonts w:ascii="Times New Roman" w:hAnsi="Times New Roman" w:cs="Times New Roman"/>
          <w:sz w:val="24"/>
          <w:szCs w:val="24"/>
        </w:rPr>
        <w:t>1.</w:t>
      </w:r>
      <w:r w:rsidRPr="0034312A">
        <w:rPr>
          <w:rFonts w:ascii="Times New Roman" w:hAnsi="Times New Roman" w:cs="Times New Roman"/>
          <w:sz w:val="24"/>
          <w:szCs w:val="24"/>
        </w:rPr>
        <w:t> </w:t>
      </w:r>
      <w:r w:rsidR="00206CEA" w:rsidRPr="0034312A">
        <w:rPr>
          <w:rFonts w:ascii="Times New Roman" w:hAnsi="Times New Roman" w:cs="Times New Roman"/>
          <w:sz w:val="24"/>
          <w:szCs w:val="24"/>
        </w:rPr>
        <w:t xml:space="preserve">Предварительное решение 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762B8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59C86FA3" w:rsidR="00952271" w:rsidRPr="0034312A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</w:t>
      </w:r>
      <w:r w:rsidR="00DF1659" w:rsidRPr="00BC627A">
        <w:rPr>
          <w:rFonts w:ascii="Times New Roman" w:hAnsi="Times New Roman" w:cs="Times New Roman"/>
          <w:sz w:val="24"/>
          <w:szCs w:val="24"/>
        </w:rPr>
        <w:t>Администрацией</w:t>
      </w:r>
      <w:r w:rsidR="00AF4D2D" w:rsidRPr="00BC627A">
        <w:rPr>
          <w:rFonts w:ascii="Times New Roman" w:hAnsi="Times New Roman" w:cs="Times New Roman"/>
          <w:sz w:val="24"/>
          <w:szCs w:val="24"/>
        </w:rPr>
        <w:t xml:space="preserve"> </w:t>
      </w:r>
      <w:r w:rsidRPr="00BC627A">
        <w:rPr>
          <w:rFonts w:ascii="Times New Roman" w:hAnsi="Times New Roman" w:cs="Times New Roman"/>
          <w:sz w:val="24"/>
          <w:szCs w:val="24"/>
        </w:rPr>
        <w:t>размер</w:t>
      </w:r>
      <w:r w:rsidRPr="0034312A">
        <w:rPr>
          <w:rFonts w:ascii="Times New Roman" w:hAnsi="Times New Roman" w:cs="Times New Roman"/>
          <w:sz w:val="24"/>
          <w:szCs w:val="24"/>
        </w:rPr>
        <w:t xml:space="preserve"> родственного, почетного, воинского захоронения, который не может превышать срок, указанный в пункте 6.</w:t>
      </w:r>
      <w:r w:rsidR="00CF38B3" w:rsidRPr="0034312A">
        <w:rPr>
          <w:rFonts w:ascii="Times New Roman" w:hAnsi="Times New Roman" w:cs="Times New Roman"/>
          <w:sz w:val="24"/>
          <w:szCs w:val="24"/>
        </w:rPr>
        <w:t xml:space="preserve">5 </w:t>
      </w:r>
      <w:r w:rsidRPr="003431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0C66576" w14:textId="5A424CCE" w:rsidR="00206CEA" w:rsidRPr="0034312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34312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66492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hAnsi="Times New Roman" w:cs="Times New Roman"/>
          <w:sz w:val="24"/>
          <w:szCs w:val="24"/>
        </w:rPr>
        <w:t>об оформлении родственного, почетного, воинского захоронения</w:t>
      </w:r>
      <w:r w:rsidR="009431A0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Pr="0034312A">
        <w:rPr>
          <w:rFonts w:ascii="Times New Roman" w:hAnsi="Times New Roman" w:cs="Times New Roman"/>
          <w:sz w:val="24"/>
          <w:szCs w:val="24"/>
        </w:rPr>
        <w:t>как семейное (родовое) захоронение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92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471A2769" w:rsidR="00206CEA" w:rsidRPr="0034312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Решение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  <w:r w:rsidR="009431A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решения об отказе в оформлении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родственного, почетного, воинского захоронения как семейное (родовое) захоронение, которое оформляется в соответствии с Приложением </w:t>
      </w:r>
      <w:r w:rsidR="00795B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34312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66492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34312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5.</w:t>
      </w:r>
      <w:r w:rsidR="00664922" w:rsidRPr="0034312A">
        <w:rPr>
          <w:rFonts w:ascii="Times New Roman" w:hAnsi="Times New Roman" w:cs="Times New Roman"/>
          <w:sz w:val="24"/>
          <w:szCs w:val="24"/>
        </w:rPr>
        <w:t>4</w:t>
      </w:r>
      <w:r w:rsidRPr="0034312A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906CD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34312A">
        <w:rPr>
          <w:rFonts w:ascii="Times New Roman" w:hAnsi="Times New Roman" w:cs="Times New Roman"/>
          <w:sz w:val="24"/>
          <w:szCs w:val="24"/>
        </w:rPr>
        <w:t xml:space="preserve"> и </w:t>
      </w:r>
      <w:r w:rsidRPr="0034312A">
        <w:rPr>
          <w:rFonts w:ascii="Times New Roman" w:hAnsi="Times New Roman" w:cs="Times New Roman"/>
          <w:sz w:val="24"/>
          <w:szCs w:val="24"/>
        </w:rPr>
        <w:t>результата</w:t>
      </w:r>
      <w:r w:rsidR="00906CDF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Pr="0034312A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14:paraId="2202AB04" w14:textId="24AFFFAA" w:rsidR="00206CEA" w:rsidRPr="0034312A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5.</w:t>
      </w:r>
      <w:r w:rsidR="00EC1607" w:rsidRPr="0034312A">
        <w:rPr>
          <w:rFonts w:ascii="Times New Roman" w:hAnsi="Times New Roman" w:cs="Times New Roman"/>
          <w:sz w:val="24"/>
          <w:szCs w:val="24"/>
        </w:rPr>
        <w:t>4</w:t>
      </w:r>
      <w:r w:rsidRPr="0034312A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5B678A33" w14:textId="74F4638C" w:rsidR="00206CEA" w:rsidRPr="0034312A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206CEA" w:rsidRPr="0034312A">
        <w:rPr>
          <w:rFonts w:ascii="Times New Roman" w:hAnsi="Times New Roman" w:cs="Times New Roman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CF6129" w:rsidRPr="0034312A">
        <w:rPr>
          <w:rFonts w:ascii="Times New Roman" w:hAnsi="Times New Roman" w:cs="Times New Roman"/>
          <w:sz w:val="24"/>
          <w:szCs w:val="24"/>
        </w:rPr>
        <w:br/>
      </w:r>
      <w:r w:rsidR="00206CEA" w:rsidRPr="0034312A">
        <w:rPr>
          <w:rFonts w:ascii="Times New Roman" w:hAnsi="Times New Roman" w:cs="Times New Roman"/>
          <w:sz w:val="24"/>
          <w:szCs w:val="24"/>
        </w:rPr>
        <w:t xml:space="preserve">в </w:t>
      </w:r>
      <w:r w:rsidR="0001346D" w:rsidRPr="0034312A">
        <w:rPr>
          <w:rFonts w:ascii="Times New Roman" w:hAnsi="Times New Roman" w:cs="Times New Roman"/>
          <w:sz w:val="24"/>
          <w:szCs w:val="24"/>
        </w:rPr>
        <w:t>Л</w:t>
      </w:r>
      <w:r w:rsidR="00206CEA" w:rsidRPr="0034312A">
        <w:rPr>
          <w:rFonts w:ascii="Times New Roman" w:hAnsi="Times New Roman" w:cs="Times New Roman"/>
          <w:sz w:val="24"/>
          <w:szCs w:val="24"/>
        </w:rPr>
        <w:t>ичный кабинет на РПГУ в форме электронного документа</w:t>
      </w:r>
      <w:r w:rsidR="009431A0" w:rsidRPr="0034312A">
        <w:rPr>
          <w:rFonts w:ascii="Times New Roman" w:hAnsi="Times New Roman" w:cs="Times New Roman"/>
          <w:sz w:val="24"/>
          <w:szCs w:val="24"/>
        </w:rPr>
        <w:t>,</w:t>
      </w:r>
      <w:r w:rsidR="00206CEA" w:rsidRPr="0034312A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Pr="0034312A">
        <w:rPr>
          <w:rFonts w:ascii="Times New Roman" w:hAnsi="Times New Roman" w:cs="Times New Roman"/>
          <w:sz w:val="24"/>
          <w:szCs w:val="24"/>
        </w:rPr>
        <w:t xml:space="preserve">ЭЦП </w:t>
      </w:r>
      <w:r w:rsidR="00DA4350" w:rsidRPr="0034312A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="00206CEA" w:rsidRPr="0034312A">
        <w:rPr>
          <w:rFonts w:ascii="Times New Roman" w:hAnsi="Times New Roman" w:cs="Times New Roman"/>
          <w:sz w:val="24"/>
          <w:szCs w:val="24"/>
        </w:rPr>
        <w:t>МКУ.</w:t>
      </w:r>
    </w:p>
    <w:p w14:paraId="28681C92" w14:textId="33A41654" w:rsidR="00206CEA" w:rsidRPr="0034312A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34312A">
        <w:rPr>
          <w:rFonts w:ascii="Times New Roman" w:hAnsi="Times New Roman" w:cs="Times New Roman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34312A">
        <w:rPr>
          <w:rFonts w:ascii="Times New Roman" w:hAnsi="Times New Roman" w:cs="Times New Roman"/>
          <w:sz w:val="24"/>
          <w:szCs w:val="24"/>
        </w:rPr>
        <w:t>Л</w:t>
      </w:r>
      <w:r w:rsidRPr="0034312A">
        <w:rPr>
          <w:rFonts w:ascii="Times New Roman" w:hAnsi="Times New Roman" w:cs="Times New Roman"/>
          <w:sz w:val="24"/>
          <w:szCs w:val="24"/>
        </w:rPr>
        <w:t>ичном кабинете на РПГУ.</w:t>
      </w:r>
    </w:p>
    <w:p w14:paraId="3D1CD92B" w14:textId="19C09CFC" w:rsidR="00206CEA" w:rsidRPr="0034312A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5.</w:t>
      </w:r>
      <w:r w:rsidR="00EC1607" w:rsidRPr="0034312A">
        <w:rPr>
          <w:rFonts w:ascii="Times New Roman" w:hAnsi="Times New Roman" w:cs="Times New Roman"/>
          <w:sz w:val="24"/>
          <w:szCs w:val="24"/>
        </w:rPr>
        <w:t>4</w:t>
      </w:r>
      <w:r w:rsidRPr="0034312A">
        <w:rPr>
          <w:rFonts w:ascii="Times New Roman" w:hAnsi="Times New Roman" w:cs="Times New Roman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14:paraId="16C40F14" w14:textId="5166CA6C" w:rsidR="00206CEA" w:rsidRPr="0034312A" w:rsidRDefault="00206CEA" w:rsidP="008F6EB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В МФЦ</w:t>
      </w:r>
      <w:r w:rsidR="0056249C" w:rsidRPr="0034312A">
        <w:rPr>
          <w:rFonts w:ascii="Times New Roman" w:hAnsi="Times New Roman" w:cs="Times New Roman"/>
          <w:sz w:val="24"/>
          <w:szCs w:val="24"/>
        </w:rPr>
        <w:t>, выбранн</w:t>
      </w:r>
      <w:r w:rsidR="004239BB" w:rsidRPr="0034312A">
        <w:rPr>
          <w:rFonts w:ascii="Times New Roman" w:hAnsi="Times New Roman" w:cs="Times New Roman"/>
          <w:sz w:val="24"/>
          <w:szCs w:val="24"/>
        </w:rPr>
        <w:t>о</w:t>
      </w:r>
      <w:r w:rsidR="0056249C" w:rsidRPr="0034312A">
        <w:rPr>
          <w:rFonts w:ascii="Times New Roman" w:hAnsi="Times New Roman" w:cs="Times New Roman"/>
          <w:sz w:val="24"/>
          <w:szCs w:val="24"/>
        </w:rPr>
        <w:t>м заявителем при подаче заявления</w:t>
      </w:r>
      <w:r w:rsidRPr="0034312A">
        <w:rPr>
          <w:rFonts w:ascii="Times New Roman" w:hAnsi="Times New Roman" w:cs="Times New Roman"/>
          <w:sz w:val="24"/>
          <w:szCs w:val="24"/>
        </w:rPr>
        <w:t xml:space="preserve"> в пределах территории Московской области</w:t>
      </w:r>
      <w:r w:rsidR="004239BB" w:rsidRPr="0034312A">
        <w:rPr>
          <w:rFonts w:ascii="Times New Roman" w:hAnsi="Times New Roman" w:cs="Times New Roman"/>
          <w:sz w:val="24"/>
          <w:szCs w:val="24"/>
        </w:rPr>
        <w:t>,</w:t>
      </w:r>
      <w:r w:rsidRPr="0034312A">
        <w:rPr>
          <w:rFonts w:ascii="Times New Roman" w:hAnsi="Times New Roman" w:cs="Times New Roman"/>
          <w:sz w:val="24"/>
          <w:szCs w:val="24"/>
        </w:rPr>
        <w:t xml:space="preserve"> заявителю обеспечена возможность получ</w:t>
      </w:r>
      <w:r w:rsidR="006F62EE" w:rsidRPr="0034312A">
        <w:rPr>
          <w:rFonts w:ascii="Times New Roman" w:hAnsi="Times New Roman" w:cs="Times New Roman"/>
          <w:sz w:val="24"/>
          <w:szCs w:val="24"/>
        </w:rPr>
        <w:t>ения</w:t>
      </w:r>
      <w:r w:rsidR="00524109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906CDF" w:rsidRPr="0034312A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="006F62EE" w:rsidRPr="0034312A">
        <w:rPr>
          <w:rFonts w:ascii="Times New Roman" w:hAnsi="Times New Roman" w:cs="Times New Roman"/>
          <w:sz w:val="24"/>
          <w:szCs w:val="24"/>
        </w:rPr>
        <w:t>результата предоставления м</w:t>
      </w:r>
      <w:r w:rsidRPr="0034312A">
        <w:rPr>
          <w:rFonts w:ascii="Times New Roman" w:hAnsi="Times New Roman" w:cs="Times New Roman"/>
          <w:sz w:val="24"/>
          <w:szCs w:val="24"/>
        </w:rPr>
        <w:t xml:space="preserve">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34312A">
        <w:rPr>
          <w:rFonts w:ascii="Times New Roman" w:hAnsi="Times New Roman" w:cs="Times New Roman"/>
          <w:sz w:val="24"/>
          <w:szCs w:val="24"/>
        </w:rPr>
        <w:t>ЭЦП</w:t>
      </w:r>
      <w:r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34312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34312A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34312A">
        <w:rPr>
          <w:rFonts w:ascii="Times New Roman" w:hAnsi="Times New Roman" w:cs="Times New Roman"/>
          <w:sz w:val="24"/>
          <w:szCs w:val="24"/>
        </w:rPr>
        <w:t xml:space="preserve"> МКУ.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05EF83BF" w:rsidR="00206CEA" w:rsidRPr="0034312A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C1607" w:rsidRPr="0034312A">
        <w:rPr>
          <w:rFonts w:ascii="Times New Roman" w:hAnsi="Times New Roman" w:cs="Times New Roman"/>
          <w:sz w:val="24"/>
          <w:szCs w:val="24"/>
        </w:rPr>
        <w:t>4</w:t>
      </w:r>
      <w:r w:rsidRPr="0034312A">
        <w:rPr>
          <w:rFonts w:ascii="Times New Roman" w:hAnsi="Times New Roman" w:cs="Times New Roman"/>
          <w:sz w:val="24"/>
          <w:szCs w:val="24"/>
        </w:rPr>
        <w:t>.3. В МКУ в виде распечатанного на бумажном носителе экземпляра электронного документа.</w:t>
      </w:r>
    </w:p>
    <w:p w14:paraId="180330E4" w14:textId="509DE0F2" w:rsidR="00206CEA" w:rsidRPr="0034312A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34312A">
        <w:rPr>
          <w:rFonts w:ascii="Times New Roman" w:hAnsi="Times New Roman" w:cs="Times New Roman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34312A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34312A">
        <w:rPr>
          <w:rFonts w:ascii="Times New Roman" w:hAnsi="Times New Roman" w:cs="Times New Roman"/>
          <w:sz w:val="24"/>
          <w:szCs w:val="24"/>
        </w:rPr>
        <w:t>ЭЦП</w:t>
      </w:r>
      <w:r w:rsidR="00206CEA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AC4AF9" w:rsidRPr="0034312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34312A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206CEA" w:rsidRPr="0034312A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D775EF0" w14:textId="4DDEB9D1" w:rsidR="00524CE8" w:rsidRPr="0034312A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5.</w:t>
      </w:r>
      <w:r w:rsidR="00664922" w:rsidRPr="0034312A">
        <w:rPr>
          <w:rFonts w:ascii="Times New Roman" w:hAnsi="Times New Roman" w:cs="Times New Roman"/>
          <w:sz w:val="24"/>
          <w:szCs w:val="24"/>
        </w:rPr>
        <w:t>5</w:t>
      </w:r>
      <w:r w:rsidRPr="0034312A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24042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34312A">
        <w:rPr>
          <w:rFonts w:ascii="Times New Roman" w:hAnsi="Times New Roman" w:cs="Times New Roman"/>
          <w:sz w:val="24"/>
          <w:szCs w:val="24"/>
        </w:rPr>
        <w:t xml:space="preserve">, после внесения платы за часть земельного участка, превышающего </w:t>
      </w:r>
      <w:r w:rsidRPr="00BC627A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AB1BC1" w:rsidRPr="00BC627A">
        <w:rPr>
          <w:rFonts w:ascii="Times New Roman" w:hAnsi="Times New Roman" w:cs="Times New Roman"/>
          <w:sz w:val="24"/>
          <w:szCs w:val="24"/>
        </w:rPr>
        <w:t>Администрацией</w:t>
      </w:r>
      <w:r w:rsidR="006E2C2F" w:rsidRPr="00BC627A">
        <w:rPr>
          <w:rFonts w:ascii="Times New Roman" w:hAnsi="Times New Roman" w:cs="Times New Roman"/>
          <w:sz w:val="24"/>
          <w:szCs w:val="24"/>
        </w:rPr>
        <w:t xml:space="preserve"> </w:t>
      </w:r>
      <w:r w:rsidR="008F6EBB" w:rsidRPr="00BC627A">
        <w:rPr>
          <w:rFonts w:ascii="Times New Roman" w:hAnsi="Times New Roman" w:cs="Times New Roman"/>
          <w:sz w:val="24"/>
          <w:szCs w:val="24"/>
        </w:rPr>
        <w:t>размер</w:t>
      </w:r>
      <w:r w:rsidR="008F6EBB" w:rsidRPr="0034312A">
        <w:rPr>
          <w:rFonts w:ascii="Times New Roman" w:hAnsi="Times New Roman" w:cs="Times New Roman"/>
          <w:sz w:val="24"/>
          <w:szCs w:val="24"/>
        </w:rPr>
        <w:t xml:space="preserve"> места захоронения, </w:t>
      </w:r>
      <w:r w:rsidR="00BB5B14" w:rsidRPr="0034312A">
        <w:rPr>
          <w:rFonts w:ascii="Times New Roman" w:hAnsi="Times New Roman" w:cs="Times New Roman"/>
          <w:sz w:val="24"/>
          <w:szCs w:val="24"/>
        </w:rPr>
        <w:t>МКУ</w:t>
      </w:r>
      <w:r w:rsidRPr="0034312A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</w:t>
      </w:r>
      <w:r w:rsidR="00AE0F29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Pr="0034312A">
        <w:rPr>
          <w:rFonts w:ascii="Times New Roman" w:hAnsi="Times New Roman" w:cs="Times New Roman"/>
          <w:sz w:val="24"/>
          <w:szCs w:val="24"/>
        </w:rPr>
        <w:t>о захоронении (далее – удостоверение)</w:t>
      </w:r>
      <w:r w:rsidR="00524CE8" w:rsidRPr="0034312A">
        <w:rPr>
          <w:rFonts w:ascii="Times New Roman" w:hAnsi="Times New Roman" w:cs="Times New Roman"/>
          <w:sz w:val="24"/>
          <w:szCs w:val="24"/>
        </w:rPr>
        <w:t xml:space="preserve">, </w:t>
      </w:r>
      <w:r w:rsidR="00524CE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оформляется в соответствии </w:t>
      </w:r>
      <w:r w:rsidR="00AE0F2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E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4 к настоящему Административному регламенту.</w:t>
      </w:r>
      <w:r w:rsidRPr="00343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1FB4B" w14:textId="6C76B590" w:rsidR="00206CEA" w:rsidRPr="0034312A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  <w:lang w:eastAsia="ru-RU"/>
        </w:rPr>
        <w:t xml:space="preserve">5.5.1. </w:t>
      </w:r>
      <w:r w:rsidR="00206CEA" w:rsidRPr="0034312A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71D8" w14:textId="6FBE9DBF" w:rsidR="00206CEA" w:rsidRPr="0034312A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 xml:space="preserve">5.5.2. </w:t>
      </w:r>
      <w:r w:rsidR="00206CEA" w:rsidRPr="0034312A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732266" w:rsidRPr="0034312A">
        <w:rPr>
          <w:rFonts w:ascii="Times New Roman" w:hAnsi="Times New Roman" w:cs="Times New Roman"/>
          <w:sz w:val="24"/>
          <w:szCs w:val="24"/>
        </w:rPr>
        <w:t>ЭПЦ</w:t>
      </w:r>
      <w:r w:rsidR="00206CEA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AC4AF9" w:rsidRPr="0034312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8F6EBB" w:rsidRPr="0034312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B5B14" w:rsidRPr="0034312A">
        <w:rPr>
          <w:rFonts w:ascii="Times New Roman" w:hAnsi="Times New Roman" w:cs="Times New Roman"/>
          <w:sz w:val="24"/>
          <w:szCs w:val="24"/>
        </w:rPr>
        <w:t xml:space="preserve">МКУ </w:t>
      </w:r>
      <w:r w:rsidR="00206CEA" w:rsidRPr="0034312A">
        <w:rPr>
          <w:rFonts w:ascii="Times New Roman" w:hAnsi="Times New Roman" w:cs="Times New Roman"/>
          <w:sz w:val="24"/>
          <w:szCs w:val="24"/>
        </w:rPr>
        <w:t xml:space="preserve">и направляется (вручается) заявителю 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206CEA" w:rsidRPr="0034312A">
        <w:rPr>
          <w:rFonts w:ascii="Times New Roman" w:hAnsi="Times New Roman" w:cs="Times New Roman"/>
          <w:sz w:val="24"/>
          <w:szCs w:val="24"/>
        </w:rPr>
        <w:t>в зависимости</w:t>
      </w:r>
      <w:r w:rsidR="00BB5B14"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34312A">
        <w:rPr>
          <w:rFonts w:ascii="Times New Roman" w:hAnsi="Times New Roman" w:cs="Times New Roman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34312A">
        <w:rPr>
          <w:rFonts w:ascii="Times New Roman" w:hAnsi="Times New Roman" w:cs="Times New Roman"/>
          <w:sz w:val="24"/>
          <w:szCs w:val="24"/>
        </w:rPr>
        <w:t>4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432CAFAD" w:rsidR="00206CEA" w:rsidRPr="0034312A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"/>
      <w:bookmarkEnd w:id="8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выданном удостоверении вносятся</w:t>
      </w:r>
      <w:r w:rsidR="00AE0F2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в </w:t>
      </w:r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МФЦ в модуль МФЦ ЕИС ОУ.</w:t>
      </w:r>
    </w:p>
    <w:p w14:paraId="41EA005B" w14:textId="53A34CA4" w:rsidR="00DF01A0" w:rsidRPr="006B1FC3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CEA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D434D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выданное </w:t>
      </w:r>
      <w:r w:rsidR="00206CEA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404FD4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CEA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</w:t>
      </w:r>
      <w:r w:rsidR="00BC627A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206CEA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34D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80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недействительным.</w:t>
      </w:r>
      <w:r w:rsidR="00BC6805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85821" w14:textId="77777777" w:rsidR="009E7131" w:rsidRPr="0034312A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указания заявителем (представителем заявителя) в заявлении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34312A">
        <w:rPr>
          <w:rFonts w:ascii="Times New Roman" w:hAnsi="Times New Roman" w:cs="Times New Roman"/>
          <w:sz w:val="24"/>
          <w:szCs w:val="24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указанный в заявлении адрес электронной почты </w:t>
      </w:r>
      <w:r w:rsidRPr="0034312A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6EC092AA" w14:textId="77777777" w:rsidR="009E7131" w:rsidRPr="0034312A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C781A" w14:textId="31F25E50" w:rsidR="005545EF" w:rsidRPr="0034312A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9987009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64385D80" w14:textId="77777777" w:rsidR="005545EF" w:rsidRPr="0034312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7F275" w14:textId="54A6DEA0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2B237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042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B237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761B8EA8" w14:textId="245C5964" w:rsidR="002B237D" w:rsidRPr="0034312A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C3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решение принимается </w:t>
      </w:r>
      <w:r w:rsidR="0083594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77107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107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в МФЦ, МКУ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C9073" w14:textId="671E7965" w:rsidR="00060894" w:rsidRPr="0034312A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34312A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8B40E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</w:t>
      </w:r>
      <w:r w:rsidR="008B40E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B40E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исключением </w:t>
      </w:r>
      <w:r w:rsidR="008965A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6249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5A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94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65A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</w:t>
      </w:r>
      <w:r w:rsidR="008965A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10.2.</w:t>
      </w:r>
      <w:r w:rsidR="0022395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10.2 н</w:t>
      </w:r>
      <w:r w:rsidR="0056249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5A75053F" w14:textId="26B80E5B" w:rsidR="00960196" w:rsidRPr="0034312A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56249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документов, </w:t>
      </w:r>
      <w:r w:rsidR="00132B4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82119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2B4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45364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34312A" w:rsidDel="0096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9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сверки документов в МФЦ.</w:t>
      </w:r>
    </w:p>
    <w:p w14:paraId="6AA0D445" w14:textId="41E48108" w:rsidR="00960196" w:rsidRPr="006B1FC3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</w:t>
      </w:r>
      <w:r w:rsidR="006241A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 принимается </w:t>
      </w:r>
      <w:r w:rsidR="003976E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3 рабочих дней, следующих за днем истечения срока внесения платы за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земельного участка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превышающего установленный </w:t>
      </w:r>
      <w:r w:rsidR="00B62F1E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B62F1E" w:rsidRPr="006B1FC3">
        <w:rPr>
          <w:rFonts w:ascii="Times New Roman" w:hAnsi="Times New Roman" w:cs="Times New Roman"/>
          <w:sz w:val="24"/>
          <w:szCs w:val="24"/>
        </w:rPr>
        <w:t xml:space="preserve"> 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захоронения, указанного в </w:t>
      </w:r>
      <w:hyperlink r:id="rId14" w:history="1">
        <w:r w:rsidRPr="006B1F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6.5 настоящего Административного регламента.</w:t>
      </w:r>
    </w:p>
    <w:p w14:paraId="752F0DDE" w14:textId="7468DD31" w:rsidR="002B237D" w:rsidRPr="006B1FC3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0C38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EC4B01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рабочего дня, следующего за днем поступления</w:t>
      </w:r>
      <w:r w:rsidR="00AF6045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информации </w:t>
      </w:r>
      <w:r w:rsidR="00835943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часть земельного участка, превышающего установленный </w:t>
      </w:r>
      <w:r w:rsidR="00223890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35943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родственного, почетного, воинского захоронения 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53699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E9BDB" w14:textId="16702074" w:rsidR="002B237D" w:rsidRPr="006B1FC3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37D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внесения заявителем платы</w:t>
      </w:r>
      <w:r w:rsidR="002B237D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часть земельного участка, превышающего установленный </w:t>
      </w:r>
      <w:r w:rsidR="00870BDC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EC4B01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</w:t>
      </w:r>
      <w:r w:rsidR="00835943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000FA459" w:rsidR="00375AA5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540C38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AA5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5AA5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DD2563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заявления 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 </w:t>
      </w:r>
      <w:r w:rsidR="008B40EB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6B1FC3">
        <w:rPr>
          <w:rFonts w:ascii="Times New Roman" w:hAnsi="Times New Roman" w:cs="Times New Roman"/>
          <w:sz w:val="24"/>
          <w:szCs w:val="24"/>
        </w:rPr>
        <w:t xml:space="preserve">за часть земельного участка, превышающего установленный </w:t>
      </w:r>
      <w:r w:rsidR="001E4651" w:rsidRPr="006B1FC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B1FC3">
        <w:rPr>
          <w:rFonts w:ascii="Times New Roman" w:hAnsi="Times New Roman" w:cs="Times New Roman"/>
          <w:sz w:val="24"/>
          <w:szCs w:val="24"/>
        </w:rPr>
        <w:t>размер места захоронения</w:t>
      </w:r>
      <w:r w:rsidR="00375AA5" w:rsidRPr="006B1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EA7B8" w14:textId="1F0F542E" w:rsidR="00540C38" w:rsidRPr="0034312A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B0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C4B0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22395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EC4B0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22395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12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4B0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 формируется удостоверение.</w:t>
      </w:r>
    </w:p>
    <w:p w14:paraId="3E60F8DB" w14:textId="77777777" w:rsidR="00283DCD" w:rsidRPr="0034312A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37C400" w14:textId="68EB1657" w:rsidR="005545EF" w:rsidRPr="0034312A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99987010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5B66F0B1" w14:textId="77777777" w:rsidR="005545EF" w:rsidRPr="0034312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C9516" w14:textId="6F7084EC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57E9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действий (бездействия)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МКУ, а также </w:t>
      </w:r>
      <w:r w:rsidR="006241A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работников </w:t>
      </w:r>
      <w:r w:rsidR="0083594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0B0E0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57E9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органов местного самоуправления Наро-Фоминского городского округа в сети Интернет в разделе </w:t>
      </w:r>
      <w:r w:rsidR="007B54A1" w:rsidRPr="0034312A">
        <w:rPr>
          <w:rFonts w:ascii="Times New Roman" w:hAnsi="Times New Roman" w:cs="Times New Roman"/>
          <w:color w:val="0070C0"/>
          <w:sz w:val="24"/>
          <w:szCs w:val="24"/>
          <w:lang w:eastAsia="ar-SA"/>
        </w:rPr>
        <w:t>http://nfreg.ru/documents/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  <w:proofErr w:type="gramEnd"/>
    </w:p>
    <w:p w14:paraId="24603E37" w14:textId="77777777" w:rsidR="00360E31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 в Приложении 5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34312A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0D9AF" w14:textId="0034A383" w:rsidR="005545EF" w:rsidRPr="0034312A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99987011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25ABFE72" w14:textId="77777777" w:rsidR="00712C11" w:rsidRPr="0034312A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163B" w14:textId="07B10320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="000555E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до</w:t>
      </w:r>
      <w:r w:rsidR="00AD1951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лжен представить самостоятельно:</w:t>
      </w:r>
    </w:p>
    <w:p w14:paraId="725AC5D3" w14:textId="1D8BFCED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</w:t>
      </w:r>
      <w:r w:rsidR="000555E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E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="007F48C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FA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5D0EA6A4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95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 заявителя </w:t>
      </w:r>
      <w:r w:rsidR="0022395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1BA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</w:t>
      </w:r>
      <w:r w:rsidR="0022395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способа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 </w:t>
      </w:r>
      <w:r w:rsidR="0022395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A7BCBF2" w14:textId="57F0A20F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34312A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 случае подачи заявления уполномоченным предст</w:t>
      </w:r>
      <w:r w:rsidR="0083594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авителем заявителя </w:t>
      </w:r>
      <w:r w:rsidR="0083594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дополнение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34312A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</w:t>
      </w:r>
      <w:r w:rsidR="000B0E0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33598" w14:textId="052E76ED" w:rsidR="002C1BA3" w:rsidRPr="0034312A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</w:t>
      </w:r>
      <w:r w:rsidR="00F7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почетное, воинское захоронение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D9072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34312A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</w:t>
      </w:r>
      <w:r w:rsidR="0022395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0E0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2395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5B4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заявителя).</w:t>
      </w:r>
    </w:p>
    <w:p w14:paraId="669B00BF" w14:textId="000A764B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="002C1BA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предусмотренных </w:t>
      </w:r>
      <w:r w:rsidR="00607A57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8.1 и 8.2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4AA83CF5" w:rsidR="000E5568" w:rsidRPr="0034312A" w:rsidRDefault="000E5568" w:rsidP="00CB56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4312A">
        <w:rPr>
          <w:sz w:val="24"/>
          <w:szCs w:val="24"/>
        </w:rPr>
        <w:t>8.</w:t>
      </w:r>
      <w:r w:rsidR="002C1BA3" w:rsidRPr="0034312A">
        <w:rPr>
          <w:sz w:val="24"/>
          <w:szCs w:val="24"/>
        </w:rPr>
        <w:t>4</w:t>
      </w:r>
      <w:r w:rsidRPr="0034312A">
        <w:rPr>
          <w:sz w:val="24"/>
          <w:szCs w:val="24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в Приложении </w:t>
      </w:r>
      <w:r w:rsidR="007F48CA" w:rsidRPr="0034312A">
        <w:rPr>
          <w:sz w:val="24"/>
          <w:szCs w:val="24"/>
        </w:rPr>
        <w:t>7</w:t>
      </w:r>
      <w:r w:rsidRPr="0034312A">
        <w:rPr>
          <w:sz w:val="24"/>
          <w:szCs w:val="24"/>
        </w:rPr>
        <w:t xml:space="preserve"> к настоящему Административному регламенту.</w:t>
      </w:r>
    </w:p>
    <w:p w14:paraId="23812D32" w14:textId="6D8A20CB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2C1BA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пункта 8.1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34312A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Документы</w:t>
      </w:r>
      <w:r w:rsidR="003829B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9B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</w:t>
      </w:r>
      <w:proofErr w:type="gramStart"/>
      <w:r w:rsidR="003829B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="003829B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829B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0B0E0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34312A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8.7.1. 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34312A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8.7.2. 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17C2C3EC" w14:textId="5D969BCD" w:rsidR="00111507" w:rsidRPr="0034312A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8.7.3. 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МКУ.</w:t>
      </w:r>
    </w:p>
    <w:p w14:paraId="0E6040DE" w14:textId="125C1B45" w:rsidR="005545EF" w:rsidRPr="0034312A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9987012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DA54564" w14:textId="77777777" w:rsidR="005545EF" w:rsidRPr="0034312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3BE67" w14:textId="512D10F0" w:rsidR="00206CEA" w:rsidRPr="0034312A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4EA595C8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0DAB7F42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00E922" w14:textId="073DBC67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CAD11" w14:textId="4D7E552D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="00D406F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заверенные в порядке, установленном законодательством</w:t>
      </w:r>
      <w:r w:rsidR="00D406F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15E84DA1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использовать информацию и сведения, содержащиеся 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5546" w:rsidRPr="00C9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Pr="00C96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услуги.</w:t>
      </w:r>
    </w:p>
    <w:p w14:paraId="23F23C87" w14:textId="56DFD823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1F08D68B" w14:textId="42AC2978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34312A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432FA46B" w14:textId="5A8A3867" w:rsidR="000664EB" w:rsidRPr="0034312A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</w:t>
      </w:r>
      <w:r w:rsidRPr="00C9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по требованию заявителя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43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0343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67190667" w:rsidR="000664EB" w:rsidRPr="0034312A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9.2.1. При обращении </w:t>
      </w:r>
      <w:r w:rsidR="00D406F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607A57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C0447" w14:textId="47A58366" w:rsidR="000664EB" w:rsidRPr="0034312A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ЭЦП </w:t>
      </w:r>
      <w:r w:rsidR="00AC4AF9" w:rsidRPr="0034312A">
        <w:rPr>
          <w:rFonts w:ascii="Times New Roman" w:hAnsi="Times New Roman" w:cs="Times New Roman"/>
          <w:sz w:val="24"/>
          <w:szCs w:val="24"/>
        </w:rPr>
        <w:t>уполномоченного</w:t>
      </w:r>
      <w:r w:rsidR="00AC4AF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34312A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0436700B" w:rsidR="000664EB" w:rsidRPr="0034312A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9.2.3. При обращении непосредственно в </w:t>
      </w:r>
      <w:r w:rsidR="007819C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решение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</w:t>
      </w:r>
      <w:r w:rsidR="00E303D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AC4AF9" w:rsidRPr="0034312A">
        <w:rPr>
          <w:rFonts w:ascii="Times New Roman" w:hAnsi="Times New Roman" w:cs="Times New Roman"/>
          <w:sz w:val="24"/>
          <w:szCs w:val="24"/>
        </w:rPr>
        <w:t>уполномоченн</w:t>
      </w:r>
      <w:r w:rsidR="00D50979" w:rsidRPr="0034312A">
        <w:rPr>
          <w:rFonts w:ascii="Times New Roman" w:hAnsi="Times New Roman" w:cs="Times New Roman"/>
          <w:sz w:val="24"/>
          <w:szCs w:val="24"/>
        </w:rPr>
        <w:t>ым</w:t>
      </w:r>
      <w:r w:rsidR="00AC4AF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34312A">
        <w:rPr>
          <w:rFonts w:ascii="Times New Roman" w:hAnsi="Times New Roman" w:cs="Times New Roman"/>
          <w:sz w:val="24"/>
          <w:szCs w:val="24"/>
        </w:rPr>
        <w:t>должностн</w:t>
      </w:r>
      <w:r w:rsidR="00D50979" w:rsidRPr="0034312A">
        <w:rPr>
          <w:rFonts w:ascii="Times New Roman" w:hAnsi="Times New Roman" w:cs="Times New Roman"/>
          <w:sz w:val="24"/>
          <w:szCs w:val="24"/>
        </w:rPr>
        <w:t>ым</w:t>
      </w:r>
      <w:r w:rsidR="00DA4350" w:rsidRPr="0034312A">
        <w:rPr>
          <w:rFonts w:ascii="Times New Roman" w:hAnsi="Times New Roman" w:cs="Times New Roman"/>
          <w:sz w:val="24"/>
          <w:szCs w:val="24"/>
        </w:rPr>
        <w:t xml:space="preserve"> лиц</w:t>
      </w:r>
      <w:r w:rsidR="00D50979" w:rsidRPr="0034312A">
        <w:rPr>
          <w:rFonts w:ascii="Times New Roman" w:hAnsi="Times New Roman" w:cs="Times New Roman"/>
          <w:sz w:val="24"/>
          <w:szCs w:val="24"/>
        </w:rPr>
        <w:t>ом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выдается заявителю</w:t>
      </w:r>
      <w:r w:rsidR="00E303D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B2698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152554" w14:textId="377519BB" w:rsidR="00412F05" w:rsidRPr="0034312A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2268FC91" w14:textId="77777777" w:rsidR="007819CF" w:rsidRPr="0034312A" w:rsidRDefault="007819CF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5B1C8" w14:textId="77777777" w:rsidR="00412F05" w:rsidRPr="0034312A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1E3DC" w14:textId="160E03CC" w:rsidR="005545EF" w:rsidRPr="0034312A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9987013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E11EA0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054F1AC1" w14:textId="77777777" w:rsidR="00412F05" w:rsidRPr="0034312A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20B4E" w14:textId="77777777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34312A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r w:rsidR="002C267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34312A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r w:rsidR="002C267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132B4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муниципальной услуги, </w:t>
      </w:r>
      <w:r w:rsidR="002C267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ранее в эл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10.2.2. Несоответствие документов по форме или содержанию требованиям законодательства </w:t>
      </w:r>
      <w:r w:rsidR="004A0C8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467D0EAA" w14:textId="54FDBE98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10.2.3. Наличие в представленных документах неполной, искаженной </w:t>
      </w:r>
      <w:r w:rsidR="00F17D6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C8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недостоверной информации.</w:t>
      </w:r>
    </w:p>
    <w:p w14:paraId="46A86BFF" w14:textId="77777777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бственность.</w:t>
      </w:r>
    </w:p>
    <w:p w14:paraId="4643E01E" w14:textId="77777777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использовано для погребения.</w:t>
      </w:r>
    </w:p>
    <w:p w14:paraId="34F9A781" w14:textId="2585BED0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C8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10.2.7. Удостоверение о семейном (родовом) захоронении на </w:t>
      </w:r>
      <w:proofErr w:type="spell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истребуемое</w:t>
      </w:r>
      <w:proofErr w:type="spell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</w:t>
      </w:r>
      <w:r w:rsidR="004A0C8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ранее выдано другому лицу.</w:t>
      </w:r>
    </w:p>
    <w:p w14:paraId="209870A8" w14:textId="6A22068A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E303D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 месте захоронения.</w:t>
      </w:r>
    </w:p>
    <w:p w14:paraId="1326AD22" w14:textId="06DCF0BE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8705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срока внесения платы за часть земельного участка, превышающего установленный </w:t>
      </w:r>
      <w:r w:rsidR="00F336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E303D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6.</w:t>
      </w:r>
      <w:r w:rsidR="00B15A7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3B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CAB7F" w14:textId="46178498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</w:t>
      </w:r>
      <w:r w:rsidR="0057505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5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 по основанию, указанному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115/2007-ОЗ «О погребении и похоронном деле в Московской области».</w:t>
      </w:r>
      <w:proofErr w:type="gramEnd"/>
    </w:p>
    <w:p w14:paraId="102CA5E5" w14:textId="15874ACC" w:rsidR="00B2698D" w:rsidRPr="0034312A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(представитель заявителя) вправе повторно обратиться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МКУ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или через РПГУ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34312A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FD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FD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(представитель заявителя) вправе отозвать заявление </w:t>
      </w:r>
      <w:r w:rsidR="00404FD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предварительного решения.</w:t>
      </w:r>
    </w:p>
    <w:p w14:paraId="4D27C716" w14:textId="6398A6D0" w:rsidR="00404FD4" w:rsidRPr="0034312A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D503E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заявление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МКУ посредством 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0A0D7B53" w14:textId="724452E0" w:rsidR="00404FD4" w:rsidRPr="0034312A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решения, обратившись в МКУ посредством 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4240DAF2" w14:textId="422C6000" w:rsidR="00404FD4" w:rsidRPr="0034312A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заявления </w:t>
      </w:r>
      <w:r w:rsidR="00917B9A" w:rsidRPr="0034312A">
        <w:rPr>
          <w:rFonts w:ascii="Times New Roman" w:eastAsia="Times New Roman" w:hAnsi="Times New Roman" w:cs="Times New Roman"/>
          <w:sz w:val="24"/>
          <w:szCs w:val="24"/>
        </w:rPr>
        <w:t>должностное лицо,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 настоящему Административно</w:t>
      </w:r>
      <w:r w:rsidR="0062362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14:paraId="4D1C4DCE" w14:textId="5B49BDE1" w:rsidR="00404FD4" w:rsidRPr="0034312A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Pr="0034312A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54D50969" w14:textId="079FD34F" w:rsidR="005545EF" w:rsidRPr="0034312A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99987014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9A556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0BD6D37F" w14:textId="77777777" w:rsidR="00480A3C" w:rsidRPr="0034312A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B1EB" w14:textId="676943C8" w:rsidR="00692B1E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 Оформление родственных, почетных, воинских захоронений 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семейные (родовые) захоронения </w:t>
      </w:r>
      <w:r w:rsidR="0057505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BB5B1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</w:t>
      </w:r>
      <w:r w:rsidR="00B24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места захоронения. </w:t>
      </w:r>
    </w:p>
    <w:p w14:paraId="4B7C5427" w14:textId="31EB0F3F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часть земельного участка, превышающего установленный </w:t>
      </w:r>
      <w:r w:rsidR="00B24F13" w:rsidRPr="006B0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FE14AA" w:rsidRPr="006B0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родственного, почетного, воинского захоронения, рассчитывается </w:t>
      </w:r>
      <w:r w:rsidR="00B24F13" w:rsidRPr="006B0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экономике Администрации Наро-Фоминского городского округа</w:t>
      </w:r>
      <w:r w:rsidR="00BB5B14" w:rsidRPr="006B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92B1E" w:rsidRPr="006B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</w:t>
      </w:r>
      <w:r w:rsidRPr="006B0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платы, установленной Правительством Московской области.</w:t>
      </w:r>
    </w:p>
    <w:p w14:paraId="70590E3E" w14:textId="01B36CD6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5"/>
      <w:bookmarkEnd w:id="15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срок, установленный пунктом 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плату</w:t>
      </w:r>
      <w:r w:rsidR="002F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</w:t>
      </w:r>
      <w:r w:rsidR="008C78D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мейные (родовые) захоронения в Л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 с использованием платежных сервисов (в случае подачи заявления в электронной форме посредством РПГУ) или воспользоваться терминалами для оплаты в МФЦ либо оплатить другим удобным способом.</w:t>
      </w:r>
    </w:p>
    <w:p w14:paraId="23845989" w14:textId="35D6D880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A7272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информирует заявителя о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совершении факта оплаты платежа за оформление родственных, почетных, воинских захоронений как </w:t>
      </w:r>
      <w:r w:rsidR="00AB4AA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(родовые) захоронения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заявления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РПГУ 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 ГИС ГМП.</w:t>
      </w:r>
    </w:p>
    <w:p w14:paraId="276B9DBC" w14:textId="2A2B0BFE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срок, установленный в пункт</w:t>
      </w:r>
      <w:r w:rsidR="0072527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A7272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платеж в ГИС ГМП не поступил,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692B1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34312A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5077D9E7" w:rsidR="002C267B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64A9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МФЦ, МКУ не </w:t>
      </w:r>
      <w:r w:rsidR="0057505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03F9A574" w14:textId="20EF4976" w:rsidR="00F17D60" w:rsidRPr="0034312A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760C5BE0" w14:textId="138CFCBA" w:rsidR="008E071F" w:rsidRPr="0034312A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внесения </w:t>
      </w:r>
      <w:r w:rsidR="0057505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документ, выданный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3E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изменений, направленных на исправление опечаток </w:t>
      </w:r>
      <w:r w:rsidR="006F55E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3E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ошибок, допущенных</w:t>
      </w:r>
      <w:r w:rsidR="00A7272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57505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с заявителя не взимается.</w:t>
      </w:r>
    </w:p>
    <w:p w14:paraId="7826EBAB" w14:textId="77777777" w:rsidR="00400327" w:rsidRPr="0034312A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CE7D" w14:textId="1AF40844" w:rsidR="005545EF" w:rsidRPr="0034312A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9987015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556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6"/>
    </w:p>
    <w:p w14:paraId="19D96A34" w14:textId="77777777" w:rsidR="007C2FD5" w:rsidRPr="0034312A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C09BC" w14:textId="65AC71F0" w:rsidR="0051715C" w:rsidRPr="0034312A" w:rsidRDefault="002C267B" w:rsidP="00CB56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4312A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34312A">
        <w:rPr>
          <w:rFonts w:eastAsia="Times New Roman"/>
          <w:sz w:val="24"/>
          <w:szCs w:val="24"/>
          <w:lang w:eastAsia="ru-RU"/>
        </w:rPr>
        <w:br/>
      </w:r>
      <w:r w:rsidRPr="0034312A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34312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9F102" w14:textId="62CCBFA4" w:rsidR="005545EF" w:rsidRPr="0034312A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9987016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7"/>
    </w:p>
    <w:p w14:paraId="602FD6C8" w14:textId="77777777" w:rsidR="005545EF" w:rsidRPr="0034312A" w:rsidRDefault="005545EF" w:rsidP="00F17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4F96A4" w14:textId="77777777" w:rsidR="00DF01A0" w:rsidRPr="0034312A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22C82066" w:rsidR="00DF01A0" w:rsidRPr="00C856AD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13.2. Заявление, поданное непосредственно в МКУ, а также через МФЦ после 16.00 </w:t>
      </w:r>
      <w:r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дня, </w:t>
      </w:r>
      <w:r w:rsidR="00F17D60"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449AEA0" w14:textId="62E22160" w:rsidR="00DF01A0" w:rsidRPr="0034312A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DFB"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14:paraId="41515BA4" w14:textId="77777777" w:rsidR="00C762A6" w:rsidRPr="0034312A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356CE8" w14:textId="6F2FE242" w:rsidR="005545EF" w:rsidRPr="0034312A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9987017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8"/>
    </w:p>
    <w:p w14:paraId="419FE150" w14:textId="77777777" w:rsidR="005545EF" w:rsidRPr="0034312A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39C85" w14:textId="2CE5062E" w:rsidR="00B92FCE" w:rsidRPr="0034312A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зал ожидания, места для заполнения заявления,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="0025592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 1376)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9E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указанных объектов</w:t>
      </w:r>
      <w:r w:rsidR="00F709E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</w:t>
      </w:r>
      <w:r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7E3E5F"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22.10.2009 </w:t>
      </w:r>
      <w:r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121/2009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-ОЗ</w:t>
      </w:r>
      <w:r w:rsidR="0025592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</w:t>
      </w:r>
      <w:r w:rsidR="00CB566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9431A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92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  <w:proofErr w:type="gramEnd"/>
    </w:p>
    <w:p w14:paraId="12E867B8" w14:textId="6FD277E0" w:rsidR="00C762A6" w:rsidRPr="0034312A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DFC9AB" w14:textId="585E7E68" w:rsidR="005545EF" w:rsidRPr="0034312A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9987018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3C489E6E" w14:textId="77777777" w:rsidR="006C4A8C" w:rsidRPr="0034312A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2BECC" w14:textId="77777777" w:rsidR="002C267B" w:rsidRPr="0034312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34312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="001A529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2B03E576" w14:textId="59975092" w:rsidR="002C267B" w:rsidRPr="0034312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="001A529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34312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7950C2D1" w14:textId="0C072D2E" w:rsidR="002C267B" w:rsidRPr="0034312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2A4ED20D" w14:textId="77777777" w:rsidR="002C267B" w:rsidRPr="0034312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34312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34312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34312A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34312A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757FE6" w14:textId="1F8561D2" w:rsidR="006C4A8C" w:rsidRPr="0034312A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9987019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34312A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34312A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34312A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34312A">
        <w:rPr>
          <w:rFonts w:ascii="Times New Roman" w:hAnsi="Times New Roman" w:cs="Times New Roman"/>
          <w:b w:val="0"/>
          <w:color w:val="00000A"/>
          <w:sz w:val="24"/>
          <w:szCs w:val="24"/>
        </w:rPr>
        <w:br/>
      </w:r>
      <w:r w:rsidR="003126C2" w:rsidRPr="0034312A">
        <w:rPr>
          <w:rFonts w:ascii="Times New Roman" w:hAnsi="Times New Roman" w:cs="Times New Roman"/>
          <w:b w:val="0"/>
          <w:color w:val="00000A"/>
          <w:sz w:val="24"/>
          <w:szCs w:val="24"/>
        </w:rPr>
        <w:t>муниципальной услуги в электронной форме</w:t>
      </w:r>
      <w:bookmarkEnd w:id="20"/>
    </w:p>
    <w:p w14:paraId="38B8997C" w14:textId="77777777" w:rsidR="00B258B7" w:rsidRPr="0034312A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F859" w14:textId="1CFADDFD" w:rsidR="003126C2" w:rsidRPr="0034312A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16.1. </w:t>
      </w:r>
      <w:r w:rsidR="003126C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1A529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26C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14FB4133" w14:textId="0CD7BF23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</w:t>
      </w:r>
      <w:r w:rsidR="005B513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5B513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6FCC41A0" w14:textId="03B028F5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29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E85DF" w14:textId="692ADA31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1" w:name="Bookmark10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1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F709E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04628179" w14:textId="3B909022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C762A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  <w:proofErr w:type="gramEnd"/>
    </w:p>
    <w:p w14:paraId="520DC10B" w14:textId="0AC83B55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Предоставление </w:t>
      </w:r>
      <w:r w:rsidR="000175D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в МФЦ осуществляется </w:t>
      </w:r>
      <w:r w:rsidR="001A529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50019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</w:t>
      </w:r>
      <w:r w:rsidR="008E071F" w:rsidRPr="0034312A" w:rsidDel="008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210-ФЗ)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="0050019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9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соответствии с соглашением 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</w:t>
      </w:r>
      <w:r w:rsidR="005B513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D1F17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3A4C6" w14:textId="0251A874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76874E" w14:textId="3E98DA8F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МКУ.</w:t>
      </w:r>
    </w:p>
    <w:p w14:paraId="571D9D72" w14:textId="2C016E95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D33BE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и осуществления действий, предусмотренных частью 3 статьи 16 Федерального закона № 210-ФЗ.</w:t>
      </w:r>
    </w:p>
    <w:p w14:paraId="262E0EF5" w14:textId="77777777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3F63CF2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 в электронном виде.</w:t>
      </w:r>
    </w:p>
    <w:p w14:paraId="0FEBCA50" w14:textId="63789917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авторизации посредством подтвержденной учетной записи </w:t>
      </w:r>
      <w:r w:rsidR="005B513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C31A1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63BD0B91" w14:textId="6632D63D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16.4.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изменения его статуса в Л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</w:t>
      </w:r>
      <w:r w:rsidR="00A7272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«Узнать статус заявления»,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 консультирование заявителей </w:t>
      </w:r>
      <w:r w:rsidR="00D5792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2E12D846" w:rsidR="00E8489C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82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принимается </w:t>
      </w:r>
      <w:r w:rsidR="00A7272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5792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заявителем</w:t>
      </w:r>
      <w:r w:rsidR="003976E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  <w:r w:rsidR="002A492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6E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сверке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98565" w14:textId="0117D287" w:rsidR="003126C2" w:rsidRPr="0034312A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E9082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</w:t>
      </w:r>
      <w:proofErr w:type="gramEnd"/>
      <w:r w:rsidR="008E071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r w:rsidR="002A492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r w:rsidR="00DA435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образов посредством РПГУ.</w:t>
      </w:r>
    </w:p>
    <w:p w14:paraId="2AC6B955" w14:textId="13793C4B" w:rsidR="00711D4B" w:rsidRPr="0034312A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A492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479BCC3F" w:rsidR="00E90820" w:rsidRPr="0034312A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(представителю заявителя) в течение 1 рабочего дня </w:t>
      </w:r>
      <w:r w:rsidR="0083594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92E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</w:t>
      </w:r>
      <w:r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A43AF2"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</w:t>
      </w:r>
      <w:r w:rsidR="00893158"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43AF2"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893158"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43AF2"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захоронения в Л</w:t>
      </w:r>
      <w:r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 на РПГУ направляется уведомление о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получения результата предоставления муниципальной услуги.</w:t>
      </w:r>
    </w:p>
    <w:p w14:paraId="73FD8913" w14:textId="215ABE01" w:rsidR="00952271" w:rsidRPr="0034312A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форматам </w:t>
      </w:r>
      <w:r w:rsidR="002F6A7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proofErr w:type="gramEnd"/>
    </w:p>
    <w:p w14:paraId="4D7DBB45" w14:textId="77777777" w:rsidR="00726FDB" w:rsidRPr="0034312A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976E0" w14:textId="5D083E7A" w:rsidR="00BC7BC3" w:rsidRPr="0034312A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9987020"/>
      <w:r w:rsidRPr="0034312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34312A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9E9CB" w14:textId="63299D47" w:rsidR="000826BB" w:rsidRPr="0034312A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9987021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34312A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EEC1" w14:textId="77777777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34312A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</w:t>
      </w:r>
      <w:r w:rsidR="009E713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подпунктами 2.2.1 и 2.2.2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713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6.</w:t>
      </w:r>
      <w:r w:rsidR="008D522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17.1.1.3. Исчерпывающий перечень документов, необходимых 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которые заявитель </w:t>
      </w:r>
      <w:r w:rsidR="0024042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самостоятельно</w:t>
      </w:r>
      <w:r w:rsidR="00515A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пункт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0E66DE1A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79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2F482D41" w:rsidR="00743ADD" w:rsidRPr="0034312A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 Порядок исправления допущенных опечаток и (или) ошибок 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</w:t>
      </w:r>
      <w:r w:rsidR="0089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</w:t>
      </w:r>
      <w:r w:rsidR="00893158" w:rsidRPr="00C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услуги:</w:t>
      </w:r>
    </w:p>
    <w:p w14:paraId="58BB8FFF" w14:textId="79413E8F" w:rsidR="00743ADD" w:rsidRPr="0034312A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при обнаружении допущенных опечаток и (или) ошибок </w:t>
      </w:r>
      <w:r w:rsidR="002C4CA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4CA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CA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выданных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 лично или </w:t>
      </w:r>
      <w:r w:rsidR="002C4CA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F6665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</w:t>
      </w:r>
      <w:r w:rsidR="00711D4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2C4CA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конкретных опечаток и (или) ошибок.</w:t>
      </w:r>
    </w:p>
    <w:p w14:paraId="2E9020A0" w14:textId="4D487270" w:rsidR="00743ADD" w:rsidRPr="0034312A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A7272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 абзаце первом настоящего 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3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</w:t>
      </w:r>
      <w:r w:rsidR="00172D0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6063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D4122" w14:textId="11DA15C8" w:rsidR="00743ADD" w:rsidRPr="0034312A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обеспечивает устранение допущенных опечаток и (или) ошибок в </w:t>
      </w:r>
      <w:r w:rsidR="00C42F0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2CD803E9" w:rsidR="00743ADD" w:rsidRPr="0034312A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МКУ при обнаружении </w:t>
      </w:r>
      <w:r w:rsidR="00F04CA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</w:t>
      </w:r>
      <w:r w:rsidR="00A7272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ошибок и (или) опечаток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исправлении </w:t>
      </w:r>
      <w:r w:rsidR="00F04CA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(или) ошибо</w:t>
      </w:r>
      <w:r w:rsidR="0084755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711D4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1 рабочий день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устранения таких опечаток</w:t>
      </w:r>
      <w:r w:rsidR="0070184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018066E1" w14:textId="280CAC13" w:rsidR="00E4762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E4762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предусмотрена.</w:t>
      </w:r>
    </w:p>
    <w:p w14:paraId="6D7B962F" w14:textId="77777777" w:rsidR="00F970BB" w:rsidRPr="0034312A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414DA" w14:textId="56EC2E1F" w:rsidR="00923163" w:rsidRPr="0034312A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9987022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34312A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0FC0D" w14:textId="6DAAB283" w:rsidR="00ED131C" w:rsidRPr="0034312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34312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34312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34312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D23C9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114630EB" w:rsidR="00ED131C" w:rsidRPr="0034312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МКУ, </w:t>
      </w:r>
      <w:r w:rsidR="004147C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34312A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34312A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F5DFE" w14:textId="77777777" w:rsidR="00A7272D" w:rsidRDefault="00A7272D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7E05D" w14:textId="77777777" w:rsidR="00AF0BE6" w:rsidRPr="0034312A" w:rsidRDefault="00AF0BE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984B" w14:textId="66C8302C" w:rsidR="00923163" w:rsidRPr="0034312A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99987023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495498B" w14:textId="77777777" w:rsidR="00D65F6D" w:rsidRPr="0034312A" w:rsidRDefault="00D65F6D" w:rsidP="00CB5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31A3B" w14:textId="5AE19E4E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D23C9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заявления и документов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D23C9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ED131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34312A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Прием </w:t>
      </w:r>
      <w:r w:rsidR="00D5792F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34312A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34312A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31C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907E2" w14:textId="783AB68E" w:rsidR="00F76706" w:rsidRPr="0034312A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E205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34312A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9987024"/>
      <w:r w:rsidRPr="0034312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34312A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DDE734" w14:textId="6C93B25A" w:rsidR="00231C22" w:rsidRPr="0034312A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9987025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20. Порядок осуществления текущего </w:t>
      </w:r>
      <w:proofErr w:type="gramStart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соблюдением и исполнением </w:t>
      </w:r>
      <w:r w:rsidR="00363C84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должностными лицами, </w:t>
      </w:r>
      <w:r w:rsidR="000826B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34312A" w:rsidRDefault="00AC0A6A" w:rsidP="00E11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80F939" w14:textId="7B49C4EB" w:rsidR="000826BB" w:rsidRPr="0034312A" w:rsidRDefault="000826BB" w:rsidP="005557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</w:t>
      </w:r>
      <w:r w:rsidR="00363C8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лицами,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5D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9E10A1" w:rsidRPr="005D70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решений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</w:t>
      </w:r>
      <w:r w:rsidR="00555728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и подготовку ответов на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заявителей, содержащих жалобы на решения, действия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 </w:t>
      </w:r>
      <w:r w:rsidR="00363C8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6DE5B80D" w14:textId="52E42363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Требованиями к порядку и формам текущего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4E205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14:paraId="20D2BB58" w14:textId="77777777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29C6B092" w14:textId="61CDBB5D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20.3.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Независимость текущего контроля заключается в том, что </w:t>
      </w:r>
      <w:r w:rsidR="00363C8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МКУ, уполномоченные на его осуществление, не наход</w:t>
      </w:r>
      <w:r w:rsidR="00D23C9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служебной зависимости от </w:t>
      </w:r>
      <w:r w:rsidR="00363C8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ним.</w:t>
      </w:r>
      <w:proofErr w:type="gramEnd"/>
    </w:p>
    <w:p w14:paraId="467099F2" w14:textId="2C99CC2F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20.4. Должностные </w:t>
      </w:r>
      <w:r w:rsidR="00363C8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осуществляющие текущий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233AE20B" w:rsidR="00AC0A6A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Тщательность осуществления текущего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AC4AF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состоит в исполнении </w:t>
      </w:r>
      <w:r w:rsidR="00C746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лицами, </w:t>
      </w:r>
      <w:r w:rsidR="00C746DA" w:rsidRPr="0034312A">
        <w:rPr>
          <w:rFonts w:ascii="Times New Roman" w:hAnsi="Times New Roman" w:cs="Times New Roman"/>
          <w:sz w:val="24"/>
          <w:szCs w:val="24"/>
        </w:rPr>
        <w:t>работниками</w:t>
      </w:r>
      <w:r w:rsidR="00C746D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34312A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48C2C" w14:textId="19025252" w:rsidR="00231C22" w:rsidRPr="0034312A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9987026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в том числе порядок </w:t>
      </w:r>
      <w:r w:rsidR="004E205A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формы </w:t>
      </w:r>
      <w:proofErr w:type="gramStart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полнотой и качеством предоставления </w:t>
      </w:r>
      <w:r w:rsidR="000826B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8"/>
    </w:p>
    <w:p w14:paraId="01B23600" w14:textId="77777777" w:rsidR="00484E99" w:rsidRPr="0034312A" w:rsidRDefault="00484E99" w:rsidP="00E11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3DE551" w14:textId="24FE97F7" w:rsidR="008844B4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МКУ.</w:t>
      </w:r>
    </w:p>
    <w:p w14:paraId="1882AE97" w14:textId="541FF82F" w:rsidR="004E205A" w:rsidRPr="0034312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 xml:space="preserve">21.2. При выявлении в ходе плановых и внеплановых проверок полноты </w:t>
      </w:r>
      <w:r w:rsidRPr="0034312A">
        <w:rPr>
          <w:rFonts w:ascii="Times New Roman" w:hAnsi="Times New Roman" w:cs="Times New Roman"/>
          <w:sz w:val="24"/>
          <w:szCs w:val="24"/>
        </w:rPr>
        <w:br/>
        <w:t xml:space="preserve">и качества </w:t>
      </w:r>
      <w:proofErr w:type="gramStart"/>
      <w:r w:rsidRPr="0034312A">
        <w:rPr>
          <w:rFonts w:ascii="Times New Roman" w:hAnsi="Times New Roman" w:cs="Times New Roman"/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34312A">
        <w:rPr>
          <w:rFonts w:ascii="Times New Roman" w:hAnsi="Times New Roman" w:cs="Times New Roman"/>
          <w:sz w:val="24"/>
          <w:szCs w:val="24"/>
        </w:rPr>
        <w:t xml:space="preserve"> Федерации, включая положения настоящего Административного регламента,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7E1482" w:rsidRPr="0034312A">
        <w:rPr>
          <w:rFonts w:ascii="Times New Roman" w:hAnsi="Times New Roman" w:cs="Times New Roman"/>
          <w:sz w:val="24"/>
          <w:szCs w:val="24"/>
        </w:rPr>
        <w:t xml:space="preserve"> принимаются меры по </w:t>
      </w:r>
      <w:r w:rsidRPr="0034312A">
        <w:rPr>
          <w:rFonts w:ascii="Times New Roman" w:hAnsi="Times New Roman" w:cs="Times New Roman"/>
          <w:sz w:val="24"/>
          <w:szCs w:val="24"/>
        </w:rPr>
        <w:t>устранению таких нарушений в соответствии с законодательством Российской Федерации.</w:t>
      </w:r>
    </w:p>
    <w:p w14:paraId="60565B20" w14:textId="77777777" w:rsidR="00610B1D" w:rsidRPr="0034312A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90AEB" w14:textId="77777777" w:rsidR="00C7108D" w:rsidRPr="0034312A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30F3F" w14:textId="0D87ED35" w:rsidR="00231C22" w:rsidRPr="0034312A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9987027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22. Ответственность </w:t>
      </w:r>
      <w:r w:rsidR="00FD5201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 за решения и действия (бездействие),</w:t>
      </w:r>
      <w:r w:rsidR="007708A3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016FF1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29"/>
    </w:p>
    <w:p w14:paraId="73BCADEA" w14:textId="77777777" w:rsidR="00782183" w:rsidRPr="0034312A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68EC89" w14:textId="5B104101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</w:t>
      </w:r>
      <w:r w:rsidR="004E205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</w:t>
      </w:r>
      <w:r w:rsidR="00AC40D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A615087" w:rsidR="00782183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22.2. Должностным </w:t>
      </w:r>
      <w:r w:rsidR="00AC40D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ответственным</w:t>
      </w:r>
      <w:r w:rsidR="00172D09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</w:t>
      </w:r>
      <w:r w:rsidR="00BA29E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</w:t>
      </w:r>
      <w:r w:rsidR="00AC40D0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</w:t>
      </w:r>
      <w:r w:rsidR="00BA29E1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ководитель МКУ, непосредственно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услугу.</w:t>
      </w:r>
    </w:p>
    <w:p w14:paraId="2BF4E1A0" w14:textId="77777777" w:rsidR="00231C22" w:rsidRPr="0034312A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088B8" w14:textId="02630B93" w:rsidR="00231C22" w:rsidRPr="0034312A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99987028"/>
      <w:r w:rsidRPr="0034312A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34312A">
        <w:rPr>
          <w:rFonts w:ascii="Times New Roman" w:hAnsi="Times New Roman" w:cs="Times New Roman"/>
          <w:sz w:val="24"/>
          <w:szCs w:val="24"/>
        </w:rPr>
        <w:br/>
        <w:t xml:space="preserve">к порядку и формам </w:t>
      </w:r>
      <w:proofErr w:type="gramStart"/>
      <w:r w:rsidRPr="003431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312A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0826BB" w:rsidRPr="0034312A">
        <w:rPr>
          <w:rFonts w:ascii="Times New Roman" w:hAnsi="Times New Roman" w:cs="Times New Roman"/>
          <w:sz w:val="24"/>
          <w:szCs w:val="24"/>
        </w:rPr>
        <w:t>муниципальной</w:t>
      </w:r>
      <w:r w:rsidRPr="0034312A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34312A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34312A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439D7" w14:textId="1288BA38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EA294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44B4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D23C9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D23C9D" w:rsidRPr="0034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23C9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47A72BDF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23.2.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8E17EC2" w14:textId="1BCB509D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5B513D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 целью соблюдения порядка </w:t>
      </w:r>
      <w:r w:rsidR="004E205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417B3B2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для осуществления контроля </w:t>
      </w:r>
      <w:r w:rsidR="004E205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  <w:r w:rsidR="003870D3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право направлять </w:t>
      </w:r>
      <w:r w:rsidR="004E205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МКУ, МФЦ, Учредителю МФЦ индивидуальные и коллективные обращения с пред</w:t>
      </w:r>
      <w:r w:rsidR="00D86A0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на действия (бездействие) </w:t>
      </w:r>
      <w:r w:rsidR="00D618B2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D86A0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</w:t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ими решения, связанные с предоставлением муниципальной услуги.</w:t>
      </w:r>
      <w:proofErr w:type="gramEnd"/>
    </w:p>
    <w:p w14:paraId="7C2A9A26" w14:textId="64784950" w:rsidR="00DF01A0" w:rsidRPr="0034312A" w:rsidRDefault="000826BB" w:rsidP="00DA21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23.5.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</w:t>
      </w:r>
      <w:r w:rsidR="004E205A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граждан, их объединений и организаций, осуществляется посредством открытости деятельности МКУ,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</w:t>
      </w:r>
      <w:r w:rsidR="00DA2175" w:rsidRPr="003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муниципальной услуги.</w:t>
      </w:r>
    </w:p>
    <w:p w14:paraId="734AECEA" w14:textId="77777777" w:rsidR="00AF0BE6" w:rsidRDefault="00AF0BE6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9987029"/>
    </w:p>
    <w:p w14:paraId="0968A8BB" w14:textId="2E0B3B5A" w:rsidR="00BC7BC3" w:rsidRPr="0034312A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МКУ, </w:t>
      </w:r>
      <w:r w:rsidR="00E11EA0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FD5201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МКУ, </w:t>
      </w:r>
      <w:r w:rsidR="00FD5201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</w:t>
      </w:r>
      <w:r w:rsidR="000826BB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bookmarkEnd w:id="31"/>
    </w:p>
    <w:p w14:paraId="0F1DCA67" w14:textId="77777777" w:rsidR="00E6261D" w:rsidRPr="0034312A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EA9B4D" w14:textId="140B7174" w:rsidR="00E6261D" w:rsidRPr="0034312A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99987030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37549032" w14:textId="77777777" w:rsidR="00E6261D" w:rsidRPr="0034312A" w:rsidRDefault="00E6261D" w:rsidP="00CB5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2CA2FC" w14:textId="1FBDA448" w:rsidR="00642F73" w:rsidRPr="0034312A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Информирование заявителей о порядке досудебного (внесудебного) обжалования решений и действий (бездействия) МКУ</w:t>
      </w:r>
      <w:r w:rsidR="00A869D6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A869D6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 на стендах в местах предоставления муниципальных услуг, </w:t>
      </w:r>
      <w:r w:rsidR="003F3919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официальном сайте органов местного самоуправления Наро-Фоминского   городского округа http://nfreg.ru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3F3919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Наро-Фоминского городского округа https://www.mfc-nf.ru/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Учредителей МФЦ, РПГУ, а также в ходе консультирования заявителей, в том числе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телефону, </w:t>
      </w:r>
      <w:r w:rsidR="00F6665D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при личном приеме.</w:t>
      </w:r>
    </w:p>
    <w:p w14:paraId="457568B3" w14:textId="77777777" w:rsidR="00D86A0A" w:rsidRPr="0034312A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E7BFC" w14:textId="25D3B689" w:rsidR="00D20F3C" w:rsidRPr="0034312A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99987031"/>
      <w:r w:rsidRPr="0034312A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2C274E09" w14:textId="77777777" w:rsidR="00D20F3C" w:rsidRPr="0034312A" w:rsidRDefault="00D20F3C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80CA" w14:textId="053422E5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25.1. </w:t>
      </w:r>
      <w:proofErr w:type="gramStart"/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Досудебное (внесудебное) обжалование решений</w:t>
      </w:r>
      <w:r w:rsidR="00EA294A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A29E1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(бездействия) </w:t>
      </w:r>
      <w:r w:rsidR="00A869D6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 (</w:t>
      </w:r>
      <w:r w:rsidR="00621E3A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="00BA29E1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с соблюдением требований, установленных Федеральным законом № 210-ФЗ,</w:t>
      </w:r>
      <w:r w:rsidR="00621E3A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 их должностных лиц, государственных</w:t>
      </w:r>
      <w:proofErr w:type="gramEnd"/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гражданских служащих исполнительных органов государстве</w:t>
      </w:r>
      <w:r w:rsidR="006F06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нной власти Московской области, 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AFEB732" w14:textId="30AAE3C1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4FB4364D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МКУ, МФЦ (</w:t>
      </w:r>
      <w:r w:rsidR="00240425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услуги), Учредител</w:t>
      </w:r>
      <w:r w:rsidR="00A04F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МФЦ (в месте его фактического</w:t>
      </w:r>
      <w:r w:rsidR="00B10D2B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0A4E6A50" w:rsidR="000826BB" w:rsidRPr="0034312A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сайта А</w:t>
      </w:r>
      <w:r w:rsidR="003F3919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дминистрации, </w:t>
      </w:r>
      <w:r w:rsidR="000826BB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МФЦ, Учредителя МФЦ </w:t>
      </w: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826BB"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66CA5891" w:rsidR="00C953E6" w:rsidRPr="0034312A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34312A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3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7D1B46E2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</w:t>
      </w:r>
      <w:r w:rsidR="008E02B4">
        <w:rPr>
          <w:rFonts w:ascii="Times New Roman" w:hAnsi="Times New Roman" w:cs="Times New Roman"/>
          <w:lang w:eastAsia="ru-RU"/>
        </w:rPr>
        <w:t xml:space="preserve">оставления муниципальной услуги </w:t>
      </w:r>
      <w:r w:rsidR="0002562E" w:rsidRPr="005F3AC7">
        <w:rPr>
          <w:rFonts w:ascii="Times New Roman" w:hAnsi="Times New Roman" w:cs="Times New Roman"/>
          <w:lang w:eastAsia="ru-RU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  <w:r w:rsidR="00A52320" w:rsidRPr="00A523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2320" w:rsidRPr="00A52320">
        <w:rPr>
          <w:rFonts w:ascii="Times New Roman" w:hAnsi="Times New Roman" w:cs="Times New Roman"/>
          <w:lang w:eastAsia="ru-RU"/>
        </w:rPr>
        <w:t>на территории Наро-Фоминского городского округа</w:t>
      </w:r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  <w:proofErr w:type="gramEnd"/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proofErr w:type="gramStart"/>
      <w:r w:rsidRPr="005F3AC7">
        <w:rPr>
          <w:rFonts w:ascii="Times New Roman" w:hAnsi="Times New Roman" w:cs="Times New Roman"/>
          <w:bCs/>
          <w:i/>
          <w:szCs w:val="24"/>
        </w:rPr>
        <w:t>нужное</w:t>
      </w:r>
      <w:proofErr w:type="gramEnd"/>
      <w:r w:rsidRPr="005F3AC7">
        <w:rPr>
          <w:rFonts w:ascii="Times New Roman" w:hAnsi="Times New Roman" w:cs="Times New Roman"/>
          <w:bCs/>
          <w:i/>
          <w:szCs w:val="24"/>
        </w:rPr>
        <w:t xml:space="preserve">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  <w:proofErr w:type="gramEnd"/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  <w:proofErr w:type="gramEnd"/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  <w:proofErr w:type="gramEnd"/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 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60F6A18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подпись должностного лица </w:t>
            </w:r>
            <w:r w:rsidR="008E02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347AF965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</w:t>
            </w:r>
            <w:r w:rsidR="008E02B4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МКУ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092F2EC0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</w:t>
      </w:r>
      <w:r w:rsidR="006C1FF0">
        <w:rPr>
          <w:rFonts w:ascii="Times New Roman" w:hAnsi="Times New Roman" w:cs="Times New Roman"/>
        </w:rPr>
        <w:t xml:space="preserve">оставления муниципальной услуги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A52320" w:rsidRPr="00A523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2320" w:rsidRPr="00A52320">
        <w:rPr>
          <w:rFonts w:ascii="Times New Roman" w:hAnsi="Times New Roman" w:cs="Times New Roman"/>
        </w:rPr>
        <w:t>на территории Наро-Фоминского городского округа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  <w:proofErr w:type="gramEnd"/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  <w:proofErr w:type="gramEnd"/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регистрационный номер________________________________________ 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27E0C69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подпись </w:t>
            </w:r>
            <w:r w:rsidR="006C1FF0" w:rsidRPr="006C1F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должностного лица МКУ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257B7C4A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</w:t>
            </w:r>
            <w:r w:rsidR="006C1FF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МКУ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6FD034D2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</w:t>
      </w:r>
      <w:r w:rsidR="0035555D">
        <w:rPr>
          <w:rFonts w:ascii="Times New Roman" w:hAnsi="Times New Roman" w:cs="Times New Roman"/>
        </w:rPr>
        <w:t xml:space="preserve">оставления муниципальной услуги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A52320" w:rsidRPr="00A523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2320" w:rsidRPr="00A52320">
        <w:rPr>
          <w:rFonts w:ascii="Times New Roman" w:hAnsi="Times New Roman" w:cs="Times New Roman"/>
        </w:rPr>
        <w:t>на территории Наро-Фоминского городского округа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  <w:proofErr w:type="gramEnd"/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</w:t>
      </w: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от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>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2BDBDEC9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5F3AC7">
        <w:rPr>
          <w:rFonts w:ascii="Times New Roman" w:hAnsi="Times New Roman" w:cs="Times New Roman"/>
          <w:bCs/>
          <w:szCs w:val="24"/>
        </w:rPr>
        <w:t xml:space="preserve">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МКУ</w:t>
      </w:r>
      <w:r w:rsidRPr="005F3AC7">
        <w:rPr>
          <w:rFonts w:ascii="Times New Roman" w:hAnsi="Times New Roman" w:cs="Times New Roman"/>
          <w:bCs/>
          <w:szCs w:val="24"/>
        </w:rPr>
        <w:t>) рассмотрел</w:t>
      </w:r>
      <w:proofErr w:type="gramStart"/>
      <w:r w:rsidRPr="005F3AC7">
        <w:rPr>
          <w:rFonts w:ascii="Times New Roman" w:hAnsi="Times New Roman" w:cs="Times New Roman"/>
          <w:bCs/>
          <w:szCs w:val="24"/>
        </w:rPr>
        <w:t>а(</w:t>
      </w:r>
      <w:proofErr w:type="spellStart"/>
      <w:proofErr w:type="gramEnd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заявление о предоставлении муниципальной услуги 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</w:t>
      </w:r>
      <w:proofErr w:type="gramStart"/>
      <w:r w:rsidRPr="005F3AC7">
        <w:rPr>
          <w:rFonts w:ascii="Times New Roman" w:hAnsi="Times New Roman" w:cs="Times New Roman"/>
          <w:bCs/>
          <w:szCs w:val="24"/>
        </w:rPr>
        <w:t>а(</w:t>
      </w:r>
      <w:proofErr w:type="spellStart"/>
      <w:proofErr w:type="gramEnd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  <w:proofErr w:type="gramEnd"/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3A69743B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подпись должностного лица </w:t>
            </w:r>
            <w:r w:rsidR="003555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6E557F9A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</w:t>
            </w:r>
            <w:r w:rsidR="0035555D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МКУ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,</w:t>
            </w:r>
            <w:proofErr w:type="gramEnd"/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5BF51E1E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</w:t>
      </w:r>
      <w:r w:rsidR="0035555D">
        <w:rPr>
          <w:rFonts w:ascii="Times New Roman" w:hAnsi="Times New Roman" w:cs="Times New Roman"/>
        </w:rPr>
        <w:t xml:space="preserve">оставления муниципальной услуги </w:t>
      </w:r>
      <w:r w:rsidR="006C6DB6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  <w:r w:rsidR="00A52320" w:rsidRPr="00A52320">
        <w:rPr>
          <w:rFonts w:ascii="Times New Roman" w:hAnsi="Times New Roman" w:cs="Times New Roman"/>
        </w:rPr>
        <w:t>на территории Наро-Фоминского городского округа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proofErr w:type="gramStart"/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Фамилия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Имя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Дата смерти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Фамилия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Имя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Дата смерти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 ранее выданных </w:t>
            </w:r>
            <w:proofErr w:type="gramStart"/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удостоверениях</w:t>
            </w:r>
            <w:proofErr w:type="gramEnd"/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1214FD63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35555D">
        <w:rPr>
          <w:rFonts w:ascii="Times New Roman" w:eastAsia="Times New Roman" w:hAnsi="Times New Roman" w:cs="Times New Roman"/>
          <w:szCs w:val="24"/>
          <w:lang w:eastAsia="ru-RU"/>
        </w:rPr>
        <w:t>МКУ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7D2E5C70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лектронной подпись должностного лица </w:t>
      </w:r>
      <w:r w:rsidR="003555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МКУ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5248F4C6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</w:t>
      </w:r>
      <w:r w:rsidR="00C5298D">
        <w:rPr>
          <w:rFonts w:ascii="Times New Roman" w:hAnsi="Times New Roman" w:cs="Times New Roman"/>
        </w:rPr>
        <w:t xml:space="preserve">оставления муниципальной услуги </w:t>
      </w:r>
      <w:r w:rsidR="0002562E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A52320" w:rsidRPr="00A523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2320" w:rsidRPr="00A52320">
        <w:rPr>
          <w:rFonts w:ascii="Times New Roman" w:hAnsi="Times New Roman" w:cs="Times New Roman"/>
        </w:rPr>
        <w:t>на территории Наро-Фоминского городского округа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 xml:space="preserve">«Об утверждении </w:t>
      </w:r>
      <w:proofErr w:type="gramStart"/>
      <w:r w:rsidRPr="005F3AC7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F3AC7">
        <w:rPr>
          <w:rFonts w:ascii="Times New Roman" w:hAnsi="Times New Roman" w:cs="Times New Roman"/>
        </w:rPr>
        <w:t xml:space="preserve">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 xml:space="preserve">о внесении изменений в некоторые акты Правительства Российской Федерации и признании </w:t>
      </w:r>
      <w:proofErr w:type="gramStart"/>
      <w:r w:rsidR="003A0573" w:rsidRPr="005F3AC7">
        <w:rPr>
          <w:rFonts w:ascii="Times New Roman" w:hAnsi="Times New Roman" w:cs="Times New Roman"/>
        </w:rPr>
        <w:t>утратившими</w:t>
      </w:r>
      <w:proofErr w:type="gramEnd"/>
      <w:r w:rsidR="003A0573" w:rsidRPr="005F3AC7">
        <w:rPr>
          <w:rFonts w:ascii="Times New Roman" w:hAnsi="Times New Roman" w:cs="Times New Roman"/>
        </w:rPr>
        <w:t xml:space="preserve">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</w:t>
      </w:r>
      <w:proofErr w:type="gramStart"/>
      <w:r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</w:t>
      </w:r>
      <w:proofErr w:type="gramStart"/>
      <w:r w:rsidRPr="005F3AC7">
        <w:rPr>
          <w:rFonts w:ascii="Times New Roman" w:hAnsi="Times New Roman" w:cs="Times New Roman"/>
        </w:rPr>
        <w:t>контроля за</w:t>
      </w:r>
      <w:proofErr w:type="gramEnd"/>
      <w:r w:rsidRPr="005F3AC7">
        <w:rPr>
          <w:rFonts w:ascii="Times New Roman" w:hAnsi="Times New Roman" w:cs="Times New Roman"/>
        </w:rPr>
        <w:t xml:space="preserve">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proofErr w:type="gramStart"/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</w:t>
      </w:r>
      <w:proofErr w:type="gramEnd"/>
      <w:r w:rsidR="002C0522" w:rsidRPr="005F3AC7">
        <w:rPr>
          <w:rFonts w:ascii="Times New Roman" w:hAnsi="Times New Roman" w:cs="Times New Roman"/>
          <w:bCs/>
        </w:rPr>
        <w:t xml:space="preserve">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</w:t>
      </w:r>
      <w:proofErr w:type="gramStart"/>
      <w:r w:rsidRPr="005F3AC7">
        <w:rPr>
          <w:rFonts w:ascii="Times New Roman" w:hAnsi="Times New Roman" w:cs="Times New Roman"/>
        </w:rPr>
        <w:t>контроля за</w:t>
      </w:r>
      <w:proofErr w:type="gramEnd"/>
      <w:r w:rsidRPr="005F3AC7">
        <w:rPr>
          <w:rFonts w:ascii="Times New Roman" w:hAnsi="Times New Roman" w:cs="Times New Roman"/>
        </w:rPr>
        <w:t xml:space="preserve">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7EB2E7F3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B3D53">
        <w:rPr>
          <w:rFonts w:ascii="Times New Roman" w:hAnsi="Times New Roman" w:cs="Times New Roman"/>
        </w:rPr>
        <w:t>23</w:t>
      </w:r>
      <w:r w:rsidR="00620B62" w:rsidRPr="008B3D53">
        <w:rPr>
          <w:rFonts w:ascii="Times New Roman" w:hAnsi="Times New Roman" w:cs="Times New Roman"/>
        </w:rPr>
        <w:t>.</w:t>
      </w:r>
      <w:r w:rsidR="0002562E" w:rsidRPr="008B3D53">
        <w:rPr>
          <w:rFonts w:ascii="Times New Roman" w:hAnsi="Times New Roman" w:cs="Times New Roman"/>
        </w:rPr>
        <w:t> </w:t>
      </w:r>
      <w:r w:rsidR="00C5298D" w:rsidRPr="008B3D53">
        <w:rPr>
          <w:rFonts w:ascii="Times New Roman" w:hAnsi="Times New Roman" w:cs="Times New Roman"/>
        </w:rPr>
        <w:t>Устав</w:t>
      </w:r>
      <w:r w:rsidR="00C5298D" w:rsidRPr="00C5298D">
        <w:rPr>
          <w:rFonts w:ascii="Times New Roman" w:hAnsi="Times New Roman" w:cs="Times New Roman"/>
        </w:rPr>
        <w:t xml:space="preserve"> Наро-Фоминского городского округа Московской области, принят решением Совета депутатов Наро-Фоминского городского округа Московской области от 23.11.2017 № 3/18 (сетевое издание «Официальный сайт органов местного самоуправления Наро-Фоминского городского округа» в информационно-телекоммуникационной сети Интернет </w:t>
      </w:r>
      <w:hyperlink r:id="rId15" w:history="1">
        <w:r w:rsidR="00C5298D" w:rsidRPr="00F90ACE">
          <w:rPr>
            <w:rStyle w:val="a7"/>
            <w:rFonts w:ascii="Times New Roman" w:hAnsi="Times New Roman" w:cs="Times New Roman"/>
          </w:rPr>
          <w:t>http://nfreg.ru/</w:t>
        </w:r>
      </w:hyperlink>
      <w:r w:rsidR="00C5298D" w:rsidRPr="00C5298D">
        <w:rPr>
          <w:rFonts w:ascii="Times New Roman" w:hAnsi="Times New Roman" w:cs="Times New Roman"/>
        </w:rPr>
        <w:t>).</w:t>
      </w:r>
      <w:r w:rsidR="00C5298D">
        <w:rPr>
          <w:rFonts w:ascii="Times New Roman" w:hAnsi="Times New Roman" w:cs="Times New Roman"/>
        </w:rPr>
        <w:t xml:space="preserve"> 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54244723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2C0522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</w:t>
      </w:r>
      <w:r w:rsidR="00527BD9">
        <w:rPr>
          <w:rFonts w:ascii="Times New Roman" w:hAnsi="Times New Roman" w:cs="Times New Roman"/>
        </w:rPr>
        <w:t xml:space="preserve">оставления муниципальной услуги </w:t>
      </w:r>
      <w:r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</w:t>
      </w:r>
      <w:r w:rsidR="00527BD9">
        <w:rPr>
          <w:rFonts w:ascii="Times New Roman" w:hAnsi="Times New Roman" w:cs="Times New Roman"/>
        </w:rPr>
        <w:t xml:space="preserve"> 2004 года по 30 июня 2020 года </w:t>
      </w:r>
      <w:r w:rsidRPr="005F3AC7">
        <w:rPr>
          <w:rFonts w:ascii="Times New Roman" w:hAnsi="Times New Roman" w:cs="Times New Roman"/>
        </w:rPr>
        <w:t>включительно, как семейные (родовые) захоронения</w:t>
      </w:r>
      <w:r w:rsidR="00A52320" w:rsidRPr="00A523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2320" w:rsidRPr="00A52320">
        <w:rPr>
          <w:rFonts w:ascii="Times New Roman" w:hAnsi="Times New Roman" w:cs="Times New Roman"/>
        </w:rPr>
        <w:t>на территории Наро-Фоминского городского округа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  <w:proofErr w:type="gramEnd"/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  <w:proofErr w:type="gramEnd"/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</w:t>
      </w: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,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proofErr w:type="gramStart"/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  <w:proofErr w:type="gramEnd"/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25A193F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058780FF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637993">
          <w:headerReference w:type="default" r:id="rId16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69CE2BB3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1245446B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  <w:r w:rsidR="00A52320" w:rsidRPr="00A52320">
        <w:rPr>
          <w:rFonts w:ascii="Times New Roman" w:hAnsi="Times New Roman" w:cs="Times New Roman"/>
        </w:rPr>
        <w:t xml:space="preserve"> </w:t>
      </w:r>
      <w:r w:rsidR="00A52320" w:rsidRPr="00A52320">
        <w:rPr>
          <w:rFonts w:ascii="Times New Roman" w:hAnsi="Times New Roman" w:cs="Times New Roman"/>
        </w:rPr>
        <w:t>на территории Наро-Фоминского городского округа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3A6C7AE6" w:rsidR="0002562E" w:rsidRPr="005F3AC7" w:rsidRDefault="0002562E" w:rsidP="001C24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EB38F3C" w:rsidR="0002562E" w:rsidRPr="005F3AC7" w:rsidRDefault="0002562E" w:rsidP="001C24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2A1CA986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50DEA760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  <w:r w:rsidR="00A52320" w:rsidRPr="00A52320">
        <w:rPr>
          <w:rFonts w:ascii="Times New Roman" w:hAnsi="Times New Roman" w:cs="Times New Roman"/>
        </w:rPr>
        <w:t>на территории Наро-Фоминского городского округа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  <w:proofErr w:type="gramEnd"/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5F3AC7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Pr="005F3AC7">
        <w:rPr>
          <w:rFonts w:ascii="Times New Roman" w:hAnsi="Times New Roman" w:cs="Times New Roman"/>
          <w:bCs/>
          <w:szCs w:val="24"/>
        </w:rPr>
        <w:t>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  <w:proofErr w:type="gramEnd"/>
    </w:p>
    <w:p w14:paraId="5CCB14ED" w14:textId="798AEE26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proofErr w:type="gramStart"/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  <w:proofErr w:type="gramEnd"/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2ACA6AA1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</w:t>
      </w:r>
      <w:r w:rsidR="00CB2E50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МКУ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516947F0" w14:textId="70BE8833" w:rsidR="00E1169B" w:rsidRPr="005F3AC7" w:rsidRDefault="00E1169B" w:rsidP="00CB2E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</w:t>
      </w:r>
      <w:r w:rsidR="00CB2E50">
        <w:rPr>
          <w:rFonts w:ascii="Times New Roman" w:eastAsia="Times New Roman" w:hAnsi="Times New Roman" w:cs="Times New Roman"/>
          <w:szCs w:val="24"/>
          <w:lang w:eastAsia="ru-RU"/>
        </w:rPr>
        <w:t>МКУ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1204C73B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A52320" w:rsidRPr="00A52320">
        <w:rPr>
          <w:rFonts w:ascii="Times New Roman" w:hAnsi="Times New Roman" w:cs="Times New Roman"/>
        </w:rPr>
        <w:t xml:space="preserve"> </w:t>
      </w:r>
      <w:r w:rsidR="00A52320" w:rsidRPr="00A52320">
        <w:rPr>
          <w:rFonts w:ascii="Times New Roman" w:hAnsi="Times New Roman" w:cs="Times New Roman"/>
        </w:rPr>
        <w:t>на территории Наро-Фоминского городского округа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  <w:proofErr w:type="gramEnd"/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proofErr w:type="gramEnd"/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649BA10A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</w:t>
      </w:r>
      <w:r w:rsidR="00836F86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ФИО должност</w:t>
      </w:r>
      <w:r w:rsidR="00836F8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ного лица МКУ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7A675DA8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лица </w:t>
      </w:r>
      <w:r w:rsidR="00836F86">
        <w:rPr>
          <w:rFonts w:ascii="Times New Roman" w:eastAsia="Times New Roman" w:hAnsi="Times New Roman" w:cs="Times New Roman"/>
          <w:szCs w:val="24"/>
          <w:lang w:eastAsia="ru-RU"/>
        </w:rPr>
        <w:t>МКУ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37E3BADE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A52320" w:rsidRPr="00A52320">
        <w:rPr>
          <w:rFonts w:ascii="Times New Roman" w:hAnsi="Times New Roman" w:cs="Times New Roman"/>
        </w:rPr>
        <w:t xml:space="preserve"> </w:t>
      </w:r>
      <w:r w:rsidR="00A52320" w:rsidRPr="00A52320">
        <w:rPr>
          <w:rFonts w:ascii="Times New Roman" w:hAnsi="Times New Roman" w:cs="Times New Roman"/>
        </w:rPr>
        <w:t>на территории Наро-Фоминского городского округа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793B39C8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662001A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  <w:r w:rsidR="00A52320" w:rsidRPr="00A52320">
        <w:rPr>
          <w:rFonts w:ascii="Times New Roman" w:hAnsi="Times New Roman" w:cs="Times New Roman"/>
        </w:rPr>
        <w:t xml:space="preserve"> </w:t>
      </w:r>
      <w:r w:rsidR="00A52320" w:rsidRPr="00A52320">
        <w:rPr>
          <w:rFonts w:ascii="Times New Roman" w:hAnsi="Times New Roman" w:cs="Times New Roman"/>
        </w:rPr>
        <w:t>на территории Наро-Фоминского городского округа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61DF23A9" w:rsidR="007B76F4" w:rsidRPr="005F3AC7" w:rsidRDefault="007B76F4" w:rsidP="001C24A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4867EDF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14:paraId="5BCD65C8" w14:textId="576CD1C5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подаче заявления в МКУ лично,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04B84B23" w:rsidR="007B76F4" w:rsidRPr="005F3AC7" w:rsidRDefault="007B76F4" w:rsidP="001C24A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7024B606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41669E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</w:t>
            </w:r>
            <w:r w:rsidRPr="005F3AC7">
              <w:rPr>
                <w:rFonts w:ascii="Times New Roman" w:hAnsi="Times New Roman" w:cs="Times New Roman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2D2725A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Должностное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е(</w:t>
            </w:r>
            <w:proofErr w:type="spellStart"/>
            <w:proofErr w:type="gramEnd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на предмет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51DC4A63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должностное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0B1EA630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Административного регламента, должностное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458E3BC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лица </w:t>
            </w:r>
            <w:proofErr w:type="gramStart"/>
            <w:r w:rsidR="001C24AB">
              <w:rPr>
                <w:rFonts w:ascii="Times New Roman" w:eastAsia="Times New Roman" w:hAnsi="Times New Roman" w:cs="Times New Roman"/>
              </w:rPr>
              <w:t>МКУ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7C980E3E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3C9F4FDC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1C24AB">
              <w:rPr>
                <w:rFonts w:ascii="Times New Roman" w:eastAsia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46C78177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  <w:proofErr w:type="gramEnd"/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6EBE843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1DE28DCB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EE79C5">
              <w:rPr>
                <w:rFonts w:eastAsia="Times New Roman"/>
                <w:sz w:val="22"/>
                <w:szCs w:val="22"/>
              </w:rPr>
              <w:t xml:space="preserve">Должностное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  <w:proofErr w:type="gramEnd"/>
          </w:p>
          <w:p w14:paraId="0034C2AB" w14:textId="17666291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формирует в РГИС предварительное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  <w:proofErr w:type="gramEnd"/>
          </w:p>
          <w:p w14:paraId="020B43A4" w14:textId="4DE0028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25CDFB8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МКУ и направляется в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соответствующий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E19010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1C24AB">
              <w:rPr>
                <w:rFonts w:eastAsia="Times New Roman"/>
                <w:sz w:val="22"/>
                <w:szCs w:val="22"/>
              </w:rPr>
              <w:t xml:space="preserve">лично в </w:t>
            </w:r>
            <w:r w:rsidR="00BE3CE0" w:rsidRPr="005F3AC7">
              <w:rPr>
                <w:rFonts w:eastAsia="Times New Roman"/>
                <w:sz w:val="22"/>
                <w:szCs w:val="22"/>
              </w:rPr>
              <w:t>МКУ п</w:t>
            </w:r>
            <w:r w:rsidRPr="005F3AC7">
              <w:rPr>
                <w:rFonts w:eastAsia="Times New Roman"/>
                <w:sz w:val="22"/>
                <w:szCs w:val="22"/>
              </w:rPr>
              <w:t>редва</w:t>
            </w:r>
            <w:r w:rsidR="001C24AB">
              <w:rPr>
                <w:rFonts w:eastAsia="Times New Roman"/>
                <w:sz w:val="22"/>
                <w:szCs w:val="22"/>
              </w:rPr>
              <w:t xml:space="preserve">рительное решение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должностного лица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3160946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5BEAC75C" w:rsidR="007B76F4" w:rsidRPr="005F3AC7" w:rsidRDefault="00CF38B3" w:rsidP="001C24AB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Поступление в МКУ информации о внесении </w:t>
            </w:r>
            <w:r w:rsidR="001C24AB">
              <w:rPr>
                <w:rFonts w:eastAsia="Times New Roman"/>
                <w:sz w:val="22"/>
                <w:szCs w:val="22"/>
              </w:rPr>
              <w:t xml:space="preserve">заявителем </w:t>
            </w:r>
            <w:r w:rsidRPr="005F3AC7">
              <w:rPr>
                <w:rFonts w:eastAsia="Times New Roman"/>
                <w:sz w:val="22"/>
                <w:szCs w:val="22"/>
              </w:rPr>
              <w:t>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8EEED9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</w:t>
            </w:r>
            <w:proofErr w:type="spellStart"/>
            <w:r w:rsidR="00CF38B3" w:rsidRPr="005F3AC7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75F57D1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Должностное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размер места захоронения, определяет возможность предоставления муниципальной услуги 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формирует в РГИС:</w:t>
            </w:r>
            <w:proofErr w:type="gramEnd"/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65CBF18E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  <w:proofErr w:type="gramEnd"/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 xml:space="preserve">направленных ранее в электронном виде посредством РПГУ, решение об отказе в </w:t>
            </w:r>
            <w:r w:rsidRPr="00132B4D">
              <w:rPr>
                <w:rFonts w:eastAsia="Times New Roman"/>
                <w:sz w:val="22"/>
                <w:szCs w:val="22"/>
              </w:rPr>
              <w:lastRenderedPageBreak/>
              <w:t>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7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  <w:proofErr w:type="gramEnd"/>
          </w:p>
          <w:p w14:paraId="13CDBB59" w14:textId="4D9BD427" w:rsidR="007B76F4" w:rsidRPr="005F3AC7" w:rsidRDefault="008464E8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У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 направляет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</w:t>
            </w:r>
            <w:proofErr w:type="gramEnd"/>
            <w:r w:rsidR="00D5675D" w:rsidRPr="005F3AC7">
              <w:rPr>
                <w:rFonts w:eastAsia="Times New Roman"/>
                <w:sz w:val="22"/>
                <w:szCs w:val="22"/>
              </w:rPr>
              <w:t xml:space="preserve"> заявителя)</w:t>
            </w:r>
            <w:r w:rsidR="007B76F4"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6E26C21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5FF0079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2BD790A2" w:rsidR="007B76F4" w:rsidRPr="005F3AC7" w:rsidRDefault="008464E8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07D4510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7341EA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3028314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Должностное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услуги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10F7A91F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43CD5832" w:rsidR="007B76F4" w:rsidRPr="005F3AC7" w:rsidRDefault="007B76F4" w:rsidP="008464E8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t>в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74C4474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8EE960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4AA6F16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</w:t>
            </w:r>
            <w:r w:rsidR="008464E8">
              <w:rPr>
                <w:rFonts w:eastAsia="Times New Roman"/>
                <w:sz w:val="22"/>
                <w:szCs w:val="22"/>
              </w:rPr>
              <w:t xml:space="preserve">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018792C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дополнительно направляет заявителю (представителю заявителя) результат предоставления муниципальной на адрес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4915882C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60283A8F" w:rsidR="007B76F4" w:rsidRPr="005F3AC7" w:rsidRDefault="007B76F4" w:rsidP="008464E8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</w:t>
            </w:r>
            <w:r w:rsidR="008464E8">
              <w:rPr>
                <w:rFonts w:ascii="Times New Roman" w:eastAsia="Times New Roman" w:hAnsi="Times New Roman" w:cs="Times New Roman"/>
              </w:rPr>
              <w:t xml:space="preserve">ешения </w:t>
            </w:r>
            <w:r w:rsidRPr="005F3AC7">
              <w:rPr>
                <w:rFonts w:ascii="Times New Roman" w:eastAsia="Times New Roman" w:hAnsi="Times New Roman" w:cs="Times New Roman"/>
              </w:rPr>
              <w:t>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025B68C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7CA607A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</w:t>
            </w:r>
            <w:r w:rsidR="008464E8">
              <w:rPr>
                <w:rFonts w:eastAsia="Times New Roman"/>
                <w:sz w:val="22"/>
                <w:szCs w:val="22"/>
              </w:rPr>
              <w:t xml:space="preserve">ющего за днем принятия решения,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  <w:proofErr w:type="gramEnd"/>
          </w:p>
          <w:p w14:paraId="097F0C03" w14:textId="4A85C7C2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Личный кабинет на РПГУ.</w:t>
            </w:r>
          </w:p>
          <w:p w14:paraId="69FC8AE1" w14:textId="21C45B9C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="008464E8">
              <w:rPr>
                <w:rFonts w:ascii="Times New Roman" w:eastAsia="Times New Roman" w:hAnsi="Times New Roman" w:cs="Times New Roman"/>
              </w:rPr>
              <w:t xml:space="preserve">уполномоченного </w:t>
            </w:r>
            <w:r w:rsidRPr="005F3AC7">
              <w:rPr>
                <w:rFonts w:ascii="Times New Roman" w:eastAsia="Times New Roman" w:hAnsi="Times New Roman" w:cs="Times New Roman"/>
              </w:rPr>
              <w:t>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453E1F8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661D783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выдача (направление) заявителю 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10E52" w15:done="0"/>
  <w15:commentEx w15:paraId="6BF9A3E8" w15:done="0"/>
  <w15:commentEx w15:paraId="640D0A34" w15:done="0"/>
  <w15:commentEx w15:paraId="0630CA09" w15:done="0"/>
  <w15:commentEx w15:paraId="5C66A9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AC2CD" w14:textId="77777777" w:rsidR="00062DFE" w:rsidRDefault="00062DFE" w:rsidP="00F40970">
      <w:pPr>
        <w:spacing w:after="0" w:line="240" w:lineRule="auto"/>
      </w:pPr>
      <w:r>
        <w:separator/>
      </w:r>
    </w:p>
  </w:endnote>
  <w:endnote w:type="continuationSeparator" w:id="0">
    <w:p w14:paraId="36715C82" w14:textId="77777777" w:rsidR="00062DFE" w:rsidRDefault="00062DF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84ECC" w14:textId="77777777" w:rsidR="00062DFE" w:rsidRDefault="00062DFE" w:rsidP="00F40970">
      <w:pPr>
        <w:spacing w:after="0" w:line="240" w:lineRule="auto"/>
      </w:pPr>
      <w:r>
        <w:separator/>
      </w:r>
    </w:p>
  </w:footnote>
  <w:footnote w:type="continuationSeparator" w:id="0">
    <w:p w14:paraId="1A65686A" w14:textId="77777777" w:rsidR="00062DFE" w:rsidRDefault="00062DFE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925906"/>
      <w:docPartObj>
        <w:docPartGallery w:val="Page Numbers (Top of Page)"/>
        <w:docPartUnique/>
      </w:docPartObj>
    </w:sdtPr>
    <w:sdtContent>
      <w:p w14:paraId="68474C7A" w14:textId="4CE68CA9" w:rsidR="00F840B3" w:rsidRDefault="00F840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1D">
          <w:rPr>
            <w:noProof/>
          </w:rPr>
          <w:t>2</w:t>
        </w:r>
        <w:r>
          <w:fldChar w:fldCharType="end"/>
        </w:r>
      </w:p>
    </w:sdtContent>
  </w:sdt>
  <w:p w14:paraId="1A23B9EC" w14:textId="77777777" w:rsidR="00F840B3" w:rsidRDefault="00F840B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38828A0"/>
    <w:multiLevelType w:val="multilevel"/>
    <w:tmpl w:val="0AE4247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080" w:hanging="540"/>
      </w:pPr>
    </w:lvl>
    <w:lvl w:ilvl="2">
      <w:start w:val="9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8f5513572ca70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568A"/>
    <w:rsid w:val="00016FF1"/>
    <w:rsid w:val="000175DC"/>
    <w:rsid w:val="00022797"/>
    <w:rsid w:val="00023B9E"/>
    <w:rsid w:val="0002562E"/>
    <w:rsid w:val="000332B3"/>
    <w:rsid w:val="00035402"/>
    <w:rsid w:val="000362D3"/>
    <w:rsid w:val="0003736D"/>
    <w:rsid w:val="00041007"/>
    <w:rsid w:val="0004109B"/>
    <w:rsid w:val="00042C4C"/>
    <w:rsid w:val="000460C0"/>
    <w:rsid w:val="0004735E"/>
    <w:rsid w:val="00047BA6"/>
    <w:rsid w:val="000555E8"/>
    <w:rsid w:val="00057E94"/>
    <w:rsid w:val="00060632"/>
    <w:rsid w:val="00060894"/>
    <w:rsid w:val="00060B70"/>
    <w:rsid w:val="00061550"/>
    <w:rsid w:val="00062DFE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2C14"/>
    <w:rsid w:val="000C5AA5"/>
    <w:rsid w:val="000C6B4E"/>
    <w:rsid w:val="000C78AC"/>
    <w:rsid w:val="000D5843"/>
    <w:rsid w:val="000E158C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0895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4DF4"/>
    <w:rsid w:val="001554F3"/>
    <w:rsid w:val="00157BF8"/>
    <w:rsid w:val="00161A43"/>
    <w:rsid w:val="00164A13"/>
    <w:rsid w:val="00167F0F"/>
    <w:rsid w:val="00170BF3"/>
    <w:rsid w:val="00172070"/>
    <w:rsid w:val="00172D09"/>
    <w:rsid w:val="0017311C"/>
    <w:rsid w:val="001749F2"/>
    <w:rsid w:val="00176026"/>
    <w:rsid w:val="00176B1F"/>
    <w:rsid w:val="00180783"/>
    <w:rsid w:val="00185095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4AB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4651"/>
    <w:rsid w:val="001E7727"/>
    <w:rsid w:val="001F1FB1"/>
    <w:rsid w:val="001F2A0E"/>
    <w:rsid w:val="001F3227"/>
    <w:rsid w:val="001F4E70"/>
    <w:rsid w:val="001F528D"/>
    <w:rsid w:val="00200787"/>
    <w:rsid w:val="00206CEA"/>
    <w:rsid w:val="00206E81"/>
    <w:rsid w:val="0020773F"/>
    <w:rsid w:val="00207A46"/>
    <w:rsid w:val="00211023"/>
    <w:rsid w:val="00220161"/>
    <w:rsid w:val="00223890"/>
    <w:rsid w:val="0022395C"/>
    <w:rsid w:val="00223FB4"/>
    <w:rsid w:val="00231578"/>
    <w:rsid w:val="00231C22"/>
    <w:rsid w:val="00232FAA"/>
    <w:rsid w:val="00234222"/>
    <w:rsid w:val="00237037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5AEA"/>
    <w:rsid w:val="00277EC9"/>
    <w:rsid w:val="0028066A"/>
    <w:rsid w:val="00280973"/>
    <w:rsid w:val="002822EC"/>
    <w:rsid w:val="002828F4"/>
    <w:rsid w:val="00283DCD"/>
    <w:rsid w:val="00286D6E"/>
    <w:rsid w:val="00287B2A"/>
    <w:rsid w:val="00287C3B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1D0"/>
    <w:rsid w:val="002B237D"/>
    <w:rsid w:val="002B2E11"/>
    <w:rsid w:val="002B5338"/>
    <w:rsid w:val="002B6EA4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23BF"/>
    <w:rsid w:val="002F6615"/>
    <w:rsid w:val="002F6A78"/>
    <w:rsid w:val="002F7261"/>
    <w:rsid w:val="00300BE8"/>
    <w:rsid w:val="00302E56"/>
    <w:rsid w:val="0030489B"/>
    <w:rsid w:val="003066B9"/>
    <w:rsid w:val="003126C2"/>
    <w:rsid w:val="00314955"/>
    <w:rsid w:val="003158CF"/>
    <w:rsid w:val="00317E17"/>
    <w:rsid w:val="00317F29"/>
    <w:rsid w:val="00320C6A"/>
    <w:rsid w:val="0032161C"/>
    <w:rsid w:val="0032223A"/>
    <w:rsid w:val="00323DF2"/>
    <w:rsid w:val="00336BC5"/>
    <w:rsid w:val="0034312A"/>
    <w:rsid w:val="00343A0E"/>
    <w:rsid w:val="00345029"/>
    <w:rsid w:val="00346229"/>
    <w:rsid w:val="003465BD"/>
    <w:rsid w:val="003542A1"/>
    <w:rsid w:val="0035555D"/>
    <w:rsid w:val="00355D27"/>
    <w:rsid w:val="00357590"/>
    <w:rsid w:val="00360089"/>
    <w:rsid w:val="00360E31"/>
    <w:rsid w:val="00361610"/>
    <w:rsid w:val="003625C2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13CA"/>
    <w:rsid w:val="003B3F9B"/>
    <w:rsid w:val="003B5A1C"/>
    <w:rsid w:val="003B7AD0"/>
    <w:rsid w:val="003C2788"/>
    <w:rsid w:val="003D2BC6"/>
    <w:rsid w:val="003D3EE3"/>
    <w:rsid w:val="003D434D"/>
    <w:rsid w:val="003E145A"/>
    <w:rsid w:val="003E7516"/>
    <w:rsid w:val="003F1566"/>
    <w:rsid w:val="003F3919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69E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053C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D5546"/>
    <w:rsid w:val="004D55D0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27BD9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728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058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35B5F"/>
    <w:rsid w:val="00637993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75894"/>
    <w:rsid w:val="00683399"/>
    <w:rsid w:val="00685BEC"/>
    <w:rsid w:val="00686A5E"/>
    <w:rsid w:val="00692B1E"/>
    <w:rsid w:val="00693A4C"/>
    <w:rsid w:val="00697145"/>
    <w:rsid w:val="006A13B5"/>
    <w:rsid w:val="006A2FB5"/>
    <w:rsid w:val="006A4172"/>
    <w:rsid w:val="006B01B9"/>
    <w:rsid w:val="006B053B"/>
    <w:rsid w:val="006B1CBA"/>
    <w:rsid w:val="006B1FC3"/>
    <w:rsid w:val="006B3140"/>
    <w:rsid w:val="006B436A"/>
    <w:rsid w:val="006B49DB"/>
    <w:rsid w:val="006B5443"/>
    <w:rsid w:val="006B7B18"/>
    <w:rsid w:val="006C1C70"/>
    <w:rsid w:val="006C1FF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2C2F"/>
    <w:rsid w:val="006E42CB"/>
    <w:rsid w:val="006F06C7"/>
    <w:rsid w:val="006F5066"/>
    <w:rsid w:val="006F55E4"/>
    <w:rsid w:val="006F62EE"/>
    <w:rsid w:val="006F7C74"/>
    <w:rsid w:val="00701097"/>
    <w:rsid w:val="00701845"/>
    <w:rsid w:val="0070343B"/>
    <w:rsid w:val="0070422C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D5D"/>
    <w:rsid w:val="00740E3E"/>
    <w:rsid w:val="00743ADD"/>
    <w:rsid w:val="00743E84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19CF"/>
    <w:rsid w:val="00782183"/>
    <w:rsid w:val="007822FE"/>
    <w:rsid w:val="00795B45"/>
    <w:rsid w:val="00795FA4"/>
    <w:rsid w:val="007A0C15"/>
    <w:rsid w:val="007A1513"/>
    <w:rsid w:val="007A25F8"/>
    <w:rsid w:val="007A32FB"/>
    <w:rsid w:val="007B1558"/>
    <w:rsid w:val="007B36F1"/>
    <w:rsid w:val="007B54A1"/>
    <w:rsid w:val="007B6807"/>
    <w:rsid w:val="007B76F4"/>
    <w:rsid w:val="007C2938"/>
    <w:rsid w:val="007C2FD5"/>
    <w:rsid w:val="007C45E1"/>
    <w:rsid w:val="007D00D8"/>
    <w:rsid w:val="007D1F17"/>
    <w:rsid w:val="007D23AD"/>
    <w:rsid w:val="007D32B7"/>
    <w:rsid w:val="007D387D"/>
    <w:rsid w:val="007D40D2"/>
    <w:rsid w:val="007D4349"/>
    <w:rsid w:val="007D538F"/>
    <w:rsid w:val="007D5A20"/>
    <w:rsid w:val="007D676C"/>
    <w:rsid w:val="007E1482"/>
    <w:rsid w:val="007E21E5"/>
    <w:rsid w:val="007E37CA"/>
    <w:rsid w:val="007E3E5F"/>
    <w:rsid w:val="007E563E"/>
    <w:rsid w:val="007E7C72"/>
    <w:rsid w:val="007E7E0E"/>
    <w:rsid w:val="007E7E1D"/>
    <w:rsid w:val="007F19E7"/>
    <w:rsid w:val="007F4112"/>
    <w:rsid w:val="007F48CA"/>
    <w:rsid w:val="007F79E3"/>
    <w:rsid w:val="008023A4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6F86"/>
    <w:rsid w:val="00837479"/>
    <w:rsid w:val="00843430"/>
    <w:rsid w:val="008458DB"/>
    <w:rsid w:val="008464E8"/>
    <w:rsid w:val="00847550"/>
    <w:rsid w:val="008476F7"/>
    <w:rsid w:val="008479DB"/>
    <w:rsid w:val="00852294"/>
    <w:rsid w:val="00852A13"/>
    <w:rsid w:val="00852AA3"/>
    <w:rsid w:val="00861901"/>
    <w:rsid w:val="008658BB"/>
    <w:rsid w:val="00870BDC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3158"/>
    <w:rsid w:val="008965A5"/>
    <w:rsid w:val="008A097F"/>
    <w:rsid w:val="008A0D49"/>
    <w:rsid w:val="008A3FE3"/>
    <w:rsid w:val="008B09DC"/>
    <w:rsid w:val="008B3D53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2B4"/>
    <w:rsid w:val="008E071F"/>
    <w:rsid w:val="008E1EAD"/>
    <w:rsid w:val="008E255D"/>
    <w:rsid w:val="008E4D5C"/>
    <w:rsid w:val="008F5719"/>
    <w:rsid w:val="008F6EBB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226F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25732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5D0C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B7AFC"/>
    <w:rsid w:val="009C0034"/>
    <w:rsid w:val="009C2992"/>
    <w:rsid w:val="009D0BDC"/>
    <w:rsid w:val="009E10A1"/>
    <w:rsid w:val="009E3309"/>
    <w:rsid w:val="009E3F2B"/>
    <w:rsid w:val="009E7131"/>
    <w:rsid w:val="009F0A34"/>
    <w:rsid w:val="009F1FBE"/>
    <w:rsid w:val="009F4736"/>
    <w:rsid w:val="009F4C16"/>
    <w:rsid w:val="009F7A42"/>
    <w:rsid w:val="00A00E77"/>
    <w:rsid w:val="00A012E6"/>
    <w:rsid w:val="00A03D6D"/>
    <w:rsid w:val="00A04F22"/>
    <w:rsid w:val="00A0669E"/>
    <w:rsid w:val="00A152E2"/>
    <w:rsid w:val="00A168CD"/>
    <w:rsid w:val="00A16A97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2320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272D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288C"/>
    <w:rsid w:val="00AA44E8"/>
    <w:rsid w:val="00AA4B21"/>
    <w:rsid w:val="00AA4EC7"/>
    <w:rsid w:val="00AA4F1C"/>
    <w:rsid w:val="00AA5F9F"/>
    <w:rsid w:val="00AB0FC1"/>
    <w:rsid w:val="00AB1B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1951"/>
    <w:rsid w:val="00AD40FD"/>
    <w:rsid w:val="00AD7A97"/>
    <w:rsid w:val="00AE0F29"/>
    <w:rsid w:val="00AE2EE5"/>
    <w:rsid w:val="00AE33CA"/>
    <w:rsid w:val="00AE4560"/>
    <w:rsid w:val="00AE485F"/>
    <w:rsid w:val="00AF0BE6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4F13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28A"/>
    <w:rsid w:val="00B614D6"/>
    <w:rsid w:val="00B615B9"/>
    <w:rsid w:val="00B62F1E"/>
    <w:rsid w:val="00B63411"/>
    <w:rsid w:val="00B64A98"/>
    <w:rsid w:val="00B70B6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29E1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A1D"/>
    <w:rsid w:val="00BC1D5C"/>
    <w:rsid w:val="00BC382B"/>
    <w:rsid w:val="00BC56E5"/>
    <w:rsid w:val="00BC627A"/>
    <w:rsid w:val="00BC6805"/>
    <w:rsid w:val="00BC6F2E"/>
    <w:rsid w:val="00BC7BC3"/>
    <w:rsid w:val="00BC7C73"/>
    <w:rsid w:val="00BC7EE6"/>
    <w:rsid w:val="00BD0E98"/>
    <w:rsid w:val="00BD55DE"/>
    <w:rsid w:val="00BE3CE0"/>
    <w:rsid w:val="00BE4290"/>
    <w:rsid w:val="00BE44E1"/>
    <w:rsid w:val="00BE4E98"/>
    <w:rsid w:val="00BF4FA0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298D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56AD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96C52"/>
    <w:rsid w:val="00CA0623"/>
    <w:rsid w:val="00CA236B"/>
    <w:rsid w:val="00CA2630"/>
    <w:rsid w:val="00CA341F"/>
    <w:rsid w:val="00CB0E8E"/>
    <w:rsid w:val="00CB11AE"/>
    <w:rsid w:val="00CB2E50"/>
    <w:rsid w:val="00CB3D75"/>
    <w:rsid w:val="00CB4F0D"/>
    <w:rsid w:val="00CB566B"/>
    <w:rsid w:val="00CC15C5"/>
    <w:rsid w:val="00CC1EA1"/>
    <w:rsid w:val="00CC2968"/>
    <w:rsid w:val="00CC3B5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0F0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2175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659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20C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85C72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336E4"/>
    <w:rsid w:val="00F40970"/>
    <w:rsid w:val="00F409EE"/>
    <w:rsid w:val="00F433A7"/>
    <w:rsid w:val="00F44C3B"/>
    <w:rsid w:val="00F46455"/>
    <w:rsid w:val="00F46F2B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3DD"/>
    <w:rsid w:val="00F7645C"/>
    <w:rsid w:val="00F76706"/>
    <w:rsid w:val="00F77157"/>
    <w:rsid w:val="00F840B3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6B436A"/>
    <w:pPr>
      <w:tabs>
        <w:tab w:val="right" w:leader="dot" w:pos="10195"/>
      </w:tabs>
      <w:spacing w:after="80" w:line="240" w:lineRule="auto"/>
      <w:jc w:val="center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ConsPlusTitle">
    <w:name w:val="ConsPlusTitle"/>
    <w:rsid w:val="00925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925732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925732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925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Subtitle"/>
    <w:basedOn w:val="a"/>
    <w:next w:val="afe"/>
    <w:link w:val="aff"/>
    <w:qFormat/>
    <w:rsid w:val="009257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ff">
    <w:name w:val="Подзаголовок Знак"/>
    <w:basedOn w:val="a0"/>
    <w:link w:val="afd"/>
    <w:rsid w:val="0092573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fe">
    <w:name w:val="Body Text"/>
    <w:basedOn w:val="a"/>
    <w:link w:val="aff0"/>
    <w:uiPriority w:val="99"/>
    <w:semiHidden/>
    <w:unhideWhenUsed/>
    <w:rsid w:val="00925732"/>
    <w:pPr>
      <w:spacing w:after="120"/>
    </w:pPr>
  </w:style>
  <w:style w:type="character" w:customStyle="1" w:styleId="aff0">
    <w:name w:val="Основной текст Знак"/>
    <w:basedOn w:val="a0"/>
    <w:link w:val="afe"/>
    <w:uiPriority w:val="99"/>
    <w:semiHidden/>
    <w:rsid w:val="00925732"/>
  </w:style>
  <w:style w:type="character" w:styleId="aff1">
    <w:name w:val="FollowedHyperlink"/>
    <w:basedOn w:val="a0"/>
    <w:uiPriority w:val="99"/>
    <w:semiHidden/>
    <w:unhideWhenUsed/>
    <w:rsid w:val="00925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6B436A"/>
    <w:pPr>
      <w:tabs>
        <w:tab w:val="right" w:leader="dot" w:pos="10195"/>
      </w:tabs>
      <w:spacing w:after="80" w:line="240" w:lineRule="auto"/>
      <w:jc w:val="center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ConsPlusTitle">
    <w:name w:val="ConsPlusTitle"/>
    <w:rsid w:val="00925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925732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925732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925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Subtitle"/>
    <w:basedOn w:val="a"/>
    <w:next w:val="afe"/>
    <w:link w:val="aff"/>
    <w:qFormat/>
    <w:rsid w:val="009257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ff">
    <w:name w:val="Подзаголовок Знак"/>
    <w:basedOn w:val="a0"/>
    <w:link w:val="afd"/>
    <w:rsid w:val="0092573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fe">
    <w:name w:val="Body Text"/>
    <w:basedOn w:val="a"/>
    <w:link w:val="aff0"/>
    <w:uiPriority w:val="99"/>
    <w:semiHidden/>
    <w:unhideWhenUsed/>
    <w:rsid w:val="00925732"/>
    <w:pPr>
      <w:spacing w:after="120"/>
    </w:pPr>
  </w:style>
  <w:style w:type="character" w:customStyle="1" w:styleId="aff0">
    <w:name w:val="Основной текст Знак"/>
    <w:basedOn w:val="a0"/>
    <w:link w:val="afe"/>
    <w:uiPriority w:val="99"/>
    <w:semiHidden/>
    <w:rsid w:val="00925732"/>
  </w:style>
  <w:style w:type="character" w:styleId="aff1">
    <w:name w:val="FollowedHyperlink"/>
    <w:basedOn w:val="a0"/>
    <w:uiPriority w:val="99"/>
    <w:semiHidden/>
    <w:unhideWhenUsed/>
    <w:rsid w:val="00925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C6FD0B49D0F91BFB19434AF8AB4DA43FF2A7CA23397DDBF4DD90818E16B9E26D3D3D97C64A6FD5H7P0M" TargetMode="External"/><Relationship Id="rId17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C6FD0B49D0F91BFB19434AF8AB4DA43FF2A7CA23397DDBF4DD90818E16B9E26D3D3D97C64A6FD5H7P0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freg.ru/" TargetMode="External"/><Relationship Id="rId10" Type="http://schemas.openxmlformats.org/officeDocument/2006/relationships/hyperlink" Target="consultantplus://offline/ref=55C6FD0B49D0F91BFB19434AF8AB4DA43FF2A7CA23397DDBF4DD90818E16B9E26D3D3D97C64A6FD5H7P0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32D9-8E5D-41A5-AA52-A932F224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60</Pages>
  <Words>18157</Words>
  <Characters>103501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</cp:lastModifiedBy>
  <cp:revision>99</cp:revision>
  <cp:lastPrinted>2022-05-30T12:10:00Z</cp:lastPrinted>
  <dcterms:created xsi:type="dcterms:W3CDTF">2022-05-30T07:44:00Z</dcterms:created>
  <dcterms:modified xsi:type="dcterms:W3CDTF">2022-06-02T13:32:00Z</dcterms:modified>
</cp:coreProperties>
</file>