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171B5B">
        <w:rPr>
          <w:sz w:val="20"/>
          <w:szCs w:val="20"/>
        </w:rPr>
        <w:t>Приложение 2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к Положению о демонтаже нестационарных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торговых объектов и иных некапитальных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нестационарных строений и сооружений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на территории Наро-Фоминского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городского округа</w:t>
      </w:r>
    </w:p>
    <w:p w:rsidR="00171B5B" w:rsidRPr="007C6943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C6943">
        <w:rPr>
          <w:rFonts w:ascii="Arial" w:hAnsi="Arial" w:cs="Arial"/>
        </w:rPr>
        <w:t xml:space="preserve"> </w:t>
      </w:r>
    </w:p>
    <w:p w:rsidR="00171B5B" w:rsidRPr="007C6943" w:rsidRDefault="00171B5B" w:rsidP="0017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ТРЕБОВАНИЕ</w:t>
      </w: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о демонтаже неправомерно размещенного нестационарного</w:t>
      </w: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объекта на территории Наро-Фоминского городского округа</w:t>
      </w:r>
    </w:p>
    <w:p w:rsidR="00171B5B" w:rsidRPr="0000001E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71B5B" w:rsidRPr="007C6943" w:rsidRDefault="00A7521E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 w:rsidR="00380715">
        <w:rPr>
          <w:rFonts w:ascii="Arial" w:hAnsi="Arial" w:cs="Arial"/>
          <w:sz w:val="20"/>
          <w:szCs w:val="20"/>
        </w:rPr>
        <w:t>1</w:t>
      </w:r>
      <w:r w:rsidR="007C6943" w:rsidRPr="007C6943">
        <w:rPr>
          <w:rFonts w:ascii="Arial" w:hAnsi="Arial" w:cs="Arial"/>
          <w:sz w:val="20"/>
          <w:szCs w:val="20"/>
        </w:rPr>
        <w:t xml:space="preserve">0" </w:t>
      </w:r>
      <w:r>
        <w:rPr>
          <w:rFonts w:ascii="Arial" w:hAnsi="Arial" w:cs="Arial"/>
          <w:sz w:val="20"/>
          <w:szCs w:val="20"/>
        </w:rPr>
        <w:t>июня</w:t>
      </w:r>
      <w:r w:rsidR="007C6943" w:rsidRPr="007C694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="00171B5B" w:rsidRPr="007C6943">
        <w:rPr>
          <w:rFonts w:ascii="Arial" w:hAnsi="Arial" w:cs="Arial"/>
          <w:sz w:val="20"/>
          <w:szCs w:val="20"/>
        </w:rPr>
        <w:t xml:space="preserve"> года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71B5B" w:rsidRPr="007C6943" w:rsidRDefault="00CE5F35" w:rsidP="00380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Выдано: </w:t>
      </w:r>
      <w:r w:rsidR="007C6943" w:rsidRPr="0000001E">
        <w:rPr>
          <w:rFonts w:ascii="Arial" w:hAnsi="Arial" w:cs="Arial"/>
          <w:b/>
          <w:sz w:val="20"/>
          <w:szCs w:val="20"/>
        </w:rPr>
        <w:t xml:space="preserve">собственнику </w:t>
      </w:r>
      <w:r w:rsidR="00380715" w:rsidRPr="00380715">
        <w:rPr>
          <w:rFonts w:ascii="Arial" w:hAnsi="Arial" w:cs="Arial"/>
          <w:b/>
          <w:sz w:val="20"/>
          <w:szCs w:val="20"/>
        </w:rPr>
        <w:t>нестационарного</w:t>
      </w:r>
      <w:r w:rsidR="00380715">
        <w:rPr>
          <w:rFonts w:ascii="Arial" w:hAnsi="Arial" w:cs="Arial"/>
          <w:b/>
          <w:sz w:val="20"/>
          <w:szCs w:val="20"/>
        </w:rPr>
        <w:t xml:space="preserve"> </w:t>
      </w:r>
      <w:r w:rsidR="00380715" w:rsidRPr="00380715">
        <w:rPr>
          <w:rFonts w:ascii="Arial" w:hAnsi="Arial" w:cs="Arial"/>
          <w:b/>
          <w:sz w:val="20"/>
          <w:szCs w:val="20"/>
        </w:rPr>
        <w:t>объекта</w:t>
      </w:r>
    </w:p>
    <w:p w:rsidR="00171B5B" w:rsidRPr="007C6943" w:rsidRDefault="007C6943" w:rsidP="00380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71B5B" w:rsidRPr="00595A74" w:rsidRDefault="00171B5B" w:rsidP="00CE5F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95A74">
        <w:rPr>
          <w:rFonts w:ascii="Arial" w:hAnsi="Arial" w:cs="Arial"/>
          <w:sz w:val="16"/>
          <w:szCs w:val="16"/>
        </w:rPr>
        <w:t xml:space="preserve">(данные лица, незаконно установившего нестационарный объект: Ф.И.О. </w:t>
      </w:r>
      <w:r w:rsidR="00CE5F35">
        <w:rPr>
          <w:rFonts w:ascii="Arial" w:hAnsi="Arial" w:cs="Arial"/>
          <w:sz w:val="16"/>
          <w:szCs w:val="16"/>
        </w:rPr>
        <w:t>–</w:t>
      </w:r>
      <w:r w:rsidRPr="00595A74">
        <w:rPr>
          <w:rFonts w:ascii="Arial" w:hAnsi="Arial" w:cs="Arial"/>
          <w:sz w:val="16"/>
          <w:szCs w:val="16"/>
        </w:rPr>
        <w:t xml:space="preserve"> для</w:t>
      </w:r>
      <w:r w:rsidR="00CE5F35">
        <w:rPr>
          <w:rFonts w:ascii="Arial" w:hAnsi="Arial" w:cs="Arial"/>
          <w:sz w:val="16"/>
          <w:szCs w:val="16"/>
        </w:rPr>
        <w:t xml:space="preserve"> </w:t>
      </w:r>
      <w:r w:rsidRPr="00595A74">
        <w:rPr>
          <w:rFonts w:ascii="Arial" w:hAnsi="Arial" w:cs="Arial"/>
          <w:sz w:val="16"/>
          <w:szCs w:val="16"/>
        </w:rPr>
        <w:t>гражданина или индивидуального предпринимателя; наименование, адрес -для юридического лица)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в отношении неправомерно размещенного нестационарного объекта</w:t>
      </w:r>
      <w:r w:rsidR="00CE5F35">
        <w:rPr>
          <w:rFonts w:ascii="Arial" w:hAnsi="Arial" w:cs="Arial"/>
          <w:sz w:val="20"/>
          <w:szCs w:val="20"/>
        </w:rPr>
        <w:t>:</w:t>
      </w:r>
    </w:p>
    <w:p w:rsidR="00171B5B" w:rsidRPr="00CE5F35" w:rsidRDefault="0038071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80715">
        <w:rPr>
          <w:rFonts w:ascii="Arial" w:hAnsi="Arial" w:cs="Arial"/>
          <w:b/>
          <w:sz w:val="20"/>
          <w:szCs w:val="20"/>
          <w:u w:val="single"/>
        </w:rPr>
        <w:t>Ворота  из</w:t>
      </w:r>
      <w:proofErr w:type="gramEnd"/>
      <w:r w:rsidRPr="0038071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380715">
        <w:rPr>
          <w:rFonts w:ascii="Arial" w:hAnsi="Arial" w:cs="Arial"/>
          <w:b/>
          <w:sz w:val="20"/>
          <w:szCs w:val="20"/>
          <w:u w:val="single"/>
        </w:rPr>
        <w:t>металлопрофиля</w:t>
      </w:r>
      <w:proofErr w:type="spellEnd"/>
      <w:r w:rsidRPr="00380715">
        <w:rPr>
          <w:rFonts w:ascii="Arial" w:hAnsi="Arial" w:cs="Arial"/>
          <w:b/>
          <w:sz w:val="20"/>
          <w:szCs w:val="20"/>
          <w:u w:val="single"/>
        </w:rPr>
        <w:t xml:space="preserve"> с калиткой перекрывают территорию общего пользования 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>(указывается вид нестационарного объекта)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80715" w:rsidRDefault="00171B5B" w:rsidP="003807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43">
        <w:rPr>
          <w:rFonts w:ascii="Arial" w:hAnsi="Arial" w:cs="Arial"/>
          <w:sz w:val="20"/>
          <w:szCs w:val="20"/>
        </w:rPr>
        <w:t>расположенного по адресу:</w:t>
      </w:r>
      <w:r w:rsidR="00CE5F35">
        <w:rPr>
          <w:rFonts w:ascii="Arial" w:hAnsi="Arial" w:cs="Arial"/>
          <w:sz w:val="20"/>
          <w:szCs w:val="20"/>
        </w:rPr>
        <w:t xml:space="preserve"> 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 xml:space="preserve">Московская обл., Наро-Фоминский </w:t>
      </w:r>
      <w:proofErr w:type="spellStart"/>
      <w:r w:rsidR="00CE5F35" w:rsidRPr="00CE5F35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CE5F35" w:rsidRPr="00CE5F35">
        <w:rPr>
          <w:rFonts w:ascii="Arial" w:hAnsi="Arial" w:cs="Arial"/>
          <w:b/>
          <w:sz w:val="20"/>
          <w:szCs w:val="20"/>
          <w:u w:val="single"/>
        </w:rPr>
        <w:t>., г. Апрелевка,</w:t>
      </w:r>
      <w:r w:rsidR="00380715">
        <w:rPr>
          <w:rFonts w:ascii="Arial" w:hAnsi="Arial" w:cs="Arial"/>
          <w:b/>
          <w:sz w:val="20"/>
          <w:szCs w:val="20"/>
          <w:u w:val="single"/>
        </w:rPr>
        <w:t xml:space="preserve"> ул. Тельмана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 xml:space="preserve"> прибрежн</w:t>
      </w:r>
      <w:r w:rsidR="00380715">
        <w:rPr>
          <w:rFonts w:ascii="Arial" w:hAnsi="Arial" w:cs="Arial"/>
          <w:b/>
          <w:sz w:val="20"/>
          <w:szCs w:val="20"/>
          <w:u w:val="single"/>
        </w:rPr>
        <w:t>ая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 xml:space="preserve"> полос</w:t>
      </w:r>
      <w:r w:rsidR="00380715">
        <w:rPr>
          <w:rFonts w:ascii="Arial" w:hAnsi="Arial" w:cs="Arial"/>
          <w:b/>
          <w:sz w:val="20"/>
          <w:szCs w:val="20"/>
          <w:u w:val="single"/>
        </w:rPr>
        <w:t>а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>, находящ</w:t>
      </w:r>
      <w:r w:rsidR="00380715">
        <w:rPr>
          <w:rFonts w:ascii="Arial" w:hAnsi="Arial" w:cs="Arial"/>
          <w:b/>
          <w:sz w:val="20"/>
          <w:szCs w:val="20"/>
          <w:u w:val="single"/>
        </w:rPr>
        <w:t>аяся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 xml:space="preserve"> на ЗУ с КН 50:26:0160604:4272/1 р.</w:t>
      </w:r>
      <w:r w:rsidR="003807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 xml:space="preserve">Десна </w:t>
      </w:r>
      <w:r w:rsidR="001E4FF9" w:rsidRPr="001E4FF9">
        <w:rPr>
          <w:rFonts w:ascii="Arial" w:hAnsi="Arial" w:cs="Arial"/>
          <w:b/>
          <w:sz w:val="20"/>
          <w:szCs w:val="20"/>
          <w:u w:val="single"/>
        </w:rPr>
        <w:t xml:space="preserve">с ВРИ «охрана природных зон», 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>между ЗУ с КН 50:26:0160604:100 (№11а ул. Тельмана г. Апрелевка) и ЗУ с КН 50:26:0160604:161 (№7 ул. Тельмана г. Апрелевка)</w:t>
      </w:r>
    </w:p>
    <w:p w:rsidR="00171B5B" w:rsidRPr="007C6943" w:rsidRDefault="00171B5B" w:rsidP="003807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C6943">
        <w:rPr>
          <w:rFonts w:ascii="Arial" w:hAnsi="Arial" w:cs="Arial"/>
          <w:sz w:val="20"/>
          <w:szCs w:val="20"/>
        </w:rPr>
        <w:t>на  основании</w:t>
      </w:r>
      <w:proofErr w:type="gramEnd"/>
      <w:r w:rsidRPr="007C6943">
        <w:rPr>
          <w:rFonts w:ascii="Arial" w:hAnsi="Arial" w:cs="Arial"/>
          <w:sz w:val="20"/>
          <w:szCs w:val="20"/>
        </w:rPr>
        <w:t xml:space="preserve">  акта о выявлении неправомерно расположенного нестационарного</w:t>
      </w:r>
      <w:r w:rsidR="00CE5F35">
        <w:rPr>
          <w:rFonts w:ascii="Arial" w:hAnsi="Arial" w:cs="Arial"/>
          <w:sz w:val="20"/>
          <w:szCs w:val="20"/>
        </w:rPr>
        <w:t xml:space="preserve"> </w:t>
      </w:r>
      <w:r w:rsidR="00595A74">
        <w:rPr>
          <w:rFonts w:ascii="Arial" w:hAnsi="Arial" w:cs="Arial"/>
          <w:sz w:val="20"/>
          <w:szCs w:val="20"/>
        </w:rPr>
        <w:t xml:space="preserve">объекта  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№</w:t>
      </w:r>
      <w:r w:rsidR="00380715">
        <w:rPr>
          <w:rFonts w:ascii="Arial" w:hAnsi="Arial" w:cs="Arial"/>
          <w:b/>
          <w:sz w:val="20"/>
          <w:szCs w:val="20"/>
          <w:u w:val="single"/>
        </w:rPr>
        <w:t>5 от 10.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0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6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.202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2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                    </w:t>
      </w:r>
      <w:r w:rsidR="00CE5F35" w:rsidRPr="00CE5F3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CE5F35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CE5F35" w:rsidRPr="00CE5F35">
        <w:rPr>
          <w:rFonts w:ascii="Arial" w:hAnsi="Arial" w:cs="Arial"/>
          <w:sz w:val="16"/>
          <w:szCs w:val="16"/>
        </w:rPr>
        <w:t xml:space="preserve">          </w:t>
      </w:r>
      <w:r w:rsidRPr="00CE5F35">
        <w:rPr>
          <w:rFonts w:ascii="Arial" w:hAnsi="Arial" w:cs="Arial"/>
          <w:sz w:val="16"/>
          <w:szCs w:val="16"/>
        </w:rPr>
        <w:t xml:space="preserve">  (дата и номер акта)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F35" w:rsidRDefault="00595A74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43">
        <w:rPr>
          <w:rFonts w:ascii="Arial" w:hAnsi="Arial" w:cs="Arial"/>
          <w:sz w:val="20"/>
          <w:szCs w:val="20"/>
        </w:rPr>
        <w:t>С</w:t>
      </w:r>
      <w:r w:rsidR="00171B5B" w:rsidRPr="007C6943">
        <w:rPr>
          <w:rFonts w:ascii="Arial" w:hAnsi="Arial" w:cs="Arial"/>
          <w:sz w:val="20"/>
          <w:szCs w:val="20"/>
        </w:rPr>
        <w:t>оставленного</w:t>
      </w:r>
      <w:r>
        <w:rPr>
          <w:rFonts w:ascii="Arial" w:hAnsi="Arial" w:cs="Arial"/>
          <w:sz w:val="20"/>
          <w:szCs w:val="20"/>
        </w:rPr>
        <w:t>:</w:t>
      </w:r>
      <w:r w:rsidR="00171B5B" w:rsidRPr="007C6943">
        <w:rPr>
          <w:rFonts w:ascii="Arial" w:hAnsi="Arial" w:cs="Arial"/>
          <w:sz w:val="20"/>
          <w:szCs w:val="20"/>
        </w:rPr>
        <w:t xml:space="preserve"> </w:t>
      </w:r>
      <w:r w:rsidRPr="00595A74">
        <w:rPr>
          <w:rFonts w:ascii="Arial" w:hAnsi="Arial" w:cs="Arial"/>
          <w:b/>
          <w:sz w:val="20"/>
          <w:szCs w:val="20"/>
          <w:u w:val="single"/>
        </w:rPr>
        <w:t>Территориальным управлением Апрелевка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Администрации Наро-Фоминского </w:t>
      </w:r>
      <w:proofErr w:type="spellStart"/>
      <w:r w:rsidR="00E3190E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E3190E">
        <w:rPr>
          <w:rFonts w:ascii="Arial" w:hAnsi="Arial" w:cs="Arial"/>
          <w:b/>
          <w:sz w:val="20"/>
          <w:szCs w:val="20"/>
          <w:u w:val="single"/>
        </w:rPr>
        <w:t>.</w:t>
      </w:r>
      <w:r w:rsidR="00CE5F35">
        <w:rPr>
          <w:rFonts w:ascii="Arial" w:hAnsi="Arial" w:cs="Arial"/>
          <w:b/>
          <w:sz w:val="20"/>
          <w:szCs w:val="20"/>
          <w:u w:val="single"/>
        </w:rPr>
        <w:t>:</w:t>
      </w:r>
      <w:r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Борисов А.Г.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u w:val="single"/>
        </w:rPr>
        <w:t>зам.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>начальник</w:t>
      </w:r>
      <w:r>
        <w:rPr>
          <w:rFonts w:ascii="Arial" w:hAnsi="Arial" w:cs="Arial"/>
          <w:b/>
          <w:sz w:val="20"/>
          <w:szCs w:val="20"/>
          <w:u w:val="single"/>
        </w:rPr>
        <w:t>а</w:t>
      </w:r>
      <w:proofErr w:type="spellEnd"/>
      <w:proofErr w:type="gramEnd"/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Территориального управления Апрелевка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Администрации                         Наро-Фоминского </w:t>
      </w:r>
      <w:proofErr w:type="spellStart"/>
      <w:r w:rsidR="00E3190E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E3190E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171B5B" w:rsidRPr="00595A74" w:rsidRDefault="00595A74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595A74">
        <w:rPr>
          <w:rFonts w:ascii="Arial" w:hAnsi="Arial" w:cs="Arial"/>
          <w:b/>
          <w:sz w:val="20"/>
          <w:szCs w:val="20"/>
          <w:u w:val="single"/>
        </w:rPr>
        <w:t>Агаев</w:t>
      </w:r>
      <w:proofErr w:type="spellEnd"/>
      <w:r w:rsidRPr="00595A74">
        <w:rPr>
          <w:rFonts w:ascii="Arial" w:hAnsi="Arial" w:cs="Arial"/>
          <w:b/>
          <w:sz w:val="20"/>
          <w:szCs w:val="20"/>
          <w:u w:val="single"/>
        </w:rPr>
        <w:t xml:space="preserve"> В.В.- главны</w:t>
      </w:r>
      <w:r w:rsidR="009971AC">
        <w:rPr>
          <w:rFonts w:ascii="Arial" w:hAnsi="Arial" w:cs="Arial"/>
          <w:b/>
          <w:sz w:val="20"/>
          <w:szCs w:val="20"/>
          <w:u w:val="single"/>
        </w:rPr>
        <w:t>й</w:t>
      </w:r>
      <w:r w:rsidRPr="00595A74">
        <w:rPr>
          <w:rFonts w:ascii="Arial" w:hAnsi="Arial" w:cs="Arial"/>
          <w:b/>
          <w:sz w:val="20"/>
          <w:szCs w:val="20"/>
          <w:u w:val="single"/>
        </w:rPr>
        <w:t xml:space="preserve"> эксперт отдела по ЖКХ,</w:t>
      </w:r>
      <w:r>
        <w:rPr>
          <w:rFonts w:ascii="Arial" w:hAnsi="Arial" w:cs="Arial"/>
          <w:b/>
          <w:sz w:val="20"/>
          <w:szCs w:val="20"/>
          <w:u w:val="single"/>
        </w:rPr>
        <w:t xml:space="preserve"> архитектуре и землепользованию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Территориального управления Апрелевка Администрации Наро-Фоминского г.о.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 (наименование Территориального управления, Ф.И.О., </w:t>
      </w:r>
      <w:proofErr w:type="gramStart"/>
      <w:r w:rsidRPr="00CE5F35">
        <w:rPr>
          <w:rFonts w:ascii="Arial" w:hAnsi="Arial" w:cs="Arial"/>
          <w:sz w:val="16"/>
          <w:szCs w:val="16"/>
        </w:rPr>
        <w:t>должность</w:t>
      </w:r>
      <w:r w:rsidR="00B90D6E" w:rsidRPr="00CE5F35">
        <w:rPr>
          <w:rFonts w:ascii="Arial" w:hAnsi="Arial" w:cs="Arial"/>
          <w:sz w:val="16"/>
          <w:szCs w:val="16"/>
        </w:rPr>
        <w:t xml:space="preserve">  </w:t>
      </w:r>
      <w:r w:rsidRPr="00CE5F35">
        <w:rPr>
          <w:rFonts w:ascii="Arial" w:hAnsi="Arial" w:cs="Arial"/>
          <w:sz w:val="16"/>
          <w:szCs w:val="16"/>
        </w:rPr>
        <w:t>лица</w:t>
      </w:r>
      <w:proofErr w:type="gramEnd"/>
      <w:r w:rsidRPr="00CE5F35">
        <w:rPr>
          <w:rFonts w:ascii="Arial" w:hAnsi="Arial" w:cs="Arial"/>
          <w:sz w:val="16"/>
          <w:szCs w:val="16"/>
        </w:rPr>
        <w:t>, составившего акт)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F35" w:rsidRPr="00CE5F35" w:rsidRDefault="00171B5B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</w:t>
      </w:r>
      <w:r w:rsidR="00CE5F35" w:rsidRPr="00CE5F35">
        <w:rPr>
          <w:rFonts w:ascii="Arial" w:hAnsi="Arial" w:cs="Arial"/>
          <w:sz w:val="20"/>
          <w:szCs w:val="20"/>
        </w:rPr>
        <w:t xml:space="preserve">  Сообщаем </w:t>
      </w:r>
      <w:r w:rsidR="001E7198">
        <w:rPr>
          <w:rFonts w:ascii="Arial" w:hAnsi="Arial" w:cs="Arial"/>
          <w:sz w:val="20"/>
          <w:szCs w:val="20"/>
        </w:rPr>
        <w:t>Вам о необходимости в срок до "24</w:t>
      </w:r>
      <w:r w:rsidR="00CE5F35" w:rsidRPr="00CE5F35">
        <w:rPr>
          <w:rFonts w:ascii="Arial" w:hAnsi="Arial" w:cs="Arial"/>
          <w:sz w:val="20"/>
          <w:szCs w:val="20"/>
        </w:rPr>
        <w:t>" июня 2022 года демонтировать незаконно установленный Вами указанный в настоящем требовании нестационарный объект своими силами и за счёт собственных средств.</w:t>
      </w:r>
    </w:p>
    <w:p w:rsidR="00CE5F35" w:rsidRPr="00CE5F35" w:rsidRDefault="00CE5F35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CE5F35">
        <w:rPr>
          <w:rFonts w:ascii="Arial" w:hAnsi="Arial" w:cs="Arial"/>
          <w:sz w:val="20"/>
          <w:szCs w:val="20"/>
        </w:rPr>
        <w:t>В  случае</w:t>
      </w:r>
      <w:proofErr w:type="gramEnd"/>
      <w:r w:rsidRPr="00CE5F35">
        <w:rPr>
          <w:rFonts w:ascii="Arial" w:hAnsi="Arial" w:cs="Arial"/>
          <w:sz w:val="20"/>
          <w:szCs w:val="20"/>
        </w:rPr>
        <w:t>, если в указанный срок нестационарный объект не будет Вами демонтирован, по решению  Администрации Наро-Фоминского городского округа данны</w:t>
      </w:r>
      <w:bookmarkStart w:id="0" w:name="_GoBack"/>
      <w:bookmarkEnd w:id="0"/>
      <w:r w:rsidRPr="00CE5F35">
        <w:rPr>
          <w:rFonts w:ascii="Arial" w:hAnsi="Arial" w:cs="Arial"/>
          <w:sz w:val="20"/>
          <w:szCs w:val="20"/>
        </w:rPr>
        <w:t>й объект будет демонтирован  и  (или)  перемещён  в  принудительном порядке.  Все расходы по демонтажу, перевозке и хранению указанного объекта будут    взысканы с Вас в порядке, предусмотренном действующим законодательством.</w:t>
      </w:r>
    </w:p>
    <w:p w:rsidR="00CE5F35" w:rsidRPr="00CE5F35" w:rsidRDefault="00CE5F35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CE5F35">
        <w:rPr>
          <w:rFonts w:ascii="Arial" w:hAnsi="Arial" w:cs="Arial"/>
          <w:sz w:val="20"/>
          <w:szCs w:val="20"/>
        </w:rPr>
        <w:t>Об  исполнении</w:t>
      </w:r>
      <w:proofErr w:type="gramEnd"/>
      <w:r w:rsidRPr="00CE5F35">
        <w:rPr>
          <w:rFonts w:ascii="Arial" w:hAnsi="Arial" w:cs="Arial"/>
          <w:sz w:val="20"/>
          <w:szCs w:val="20"/>
        </w:rPr>
        <w:t xml:space="preserve">  данного  требования  просим  уведомить  Территориальное управление Администрации Наро-Фоминского городского округа по адресу: г. Апрелевка, ул. Горького, д.2, каб.5, тел.8-496-345-10-66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 xml:space="preserve">    Требование получено: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CE5F35">
        <w:rPr>
          <w:rFonts w:ascii="Arial" w:hAnsi="Arial" w:cs="Arial"/>
          <w:sz w:val="20"/>
          <w:szCs w:val="20"/>
        </w:rPr>
        <w:t>_______________</w:t>
      </w:r>
    </w:p>
    <w:p w:rsidR="00171B5B" w:rsidRPr="00CE5F35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(Ф.И.О. лица, должность, подпись гражданина или уполномоченного</w:t>
      </w:r>
      <w:r w:rsidR="00CE5F35">
        <w:rPr>
          <w:rFonts w:ascii="Arial" w:hAnsi="Arial" w:cs="Arial"/>
          <w:sz w:val="16"/>
          <w:szCs w:val="16"/>
        </w:rPr>
        <w:t xml:space="preserve"> </w:t>
      </w:r>
      <w:r w:rsidRPr="00CE5F35">
        <w:rPr>
          <w:rFonts w:ascii="Arial" w:hAnsi="Arial" w:cs="Arial"/>
          <w:sz w:val="16"/>
          <w:szCs w:val="16"/>
        </w:rPr>
        <w:t>представителя должностного лица, установившего нестационарный объект)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95A74" w:rsidRDefault="00171B5B" w:rsidP="00595A7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Представители Территориального управления</w:t>
      </w:r>
      <w:r w:rsidR="00E3190E">
        <w:rPr>
          <w:rFonts w:ascii="Arial" w:hAnsi="Arial" w:cs="Arial"/>
          <w:sz w:val="20"/>
          <w:szCs w:val="20"/>
        </w:rPr>
        <w:t xml:space="preserve"> Администрации Наро-Фоминского </w:t>
      </w:r>
      <w:proofErr w:type="spellStart"/>
      <w:r w:rsidR="00E3190E">
        <w:rPr>
          <w:rFonts w:ascii="Arial" w:hAnsi="Arial" w:cs="Arial"/>
          <w:sz w:val="20"/>
          <w:szCs w:val="20"/>
        </w:rPr>
        <w:t>г.о</w:t>
      </w:r>
      <w:proofErr w:type="spellEnd"/>
      <w:r w:rsidR="00E3190E">
        <w:rPr>
          <w:rFonts w:ascii="Arial" w:hAnsi="Arial" w:cs="Arial"/>
          <w:sz w:val="20"/>
          <w:szCs w:val="20"/>
        </w:rPr>
        <w:t>.</w:t>
      </w:r>
      <w:r w:rsidRPr="007C6943">
        <w:rPr>
          <w:rFonts w:ascii="Arial" w:hAnsi="Arial" w:cs="Arial"/>
          <w:sz w:val="20"/>
          <w:szCs w:val="20"/>
        </w:rPr>
        <w:t xml:space="preserve">: </w:t>
      </w:r>
    </w:p>
    <w:p w:rsidR="00595A74" w:rsidRPr="00595A74" w:rsidRDefault="00595A74" w:rsidP="00595A7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CE5F35">
        <w:rPr>
          <w:rFonts w:ascii="Arial" w:hAnsi="Arial" w:cs="Arial"/>
          <w:sz w:val="20"/>
          <w:szCs w:val="20"/>
        </w:rPr>
        <w:t>Борисов А.Г.</w:t>
      </w:r>
    </w:p>
    <w:p w:rsidR="00CE5F35" w:rsidRPr="00CE5F35" w:rsidRDefault="00595A74" w:rsidP="00CE5F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5A74">
        <w:rPr>
          <w:rFonts w:ascii="Arial" w:hAnsi="Arial" w:cs="Arial"/>
          <w:sz w:val="20"/>
          <w:szCs w:val="20"/>
        </w:rPr>
        <w:t xml:space="preserve">___________________ </w:t>
      </w:r>
      <w:proofErr w:type="spellStart"/>
      <w:r w:rsidRPr="00595A74">
        <w:rPr>
          <w:rFonts w:ascii="Arial" w:hAnsi="Arial" w:cs="Arial"/>
          <w:sz w:val="20"/>
          <w:szCs w:val="20"/>
        </w:rPr>
        <w:t>Агаев</w:t>
      </w:r>
      <w:proofErr w:type="spellEnd"/>
      <w:r w:rsidRPr="00595A74">
        <w:rPr>
          <w:rFonts w:ascii="Arial" w:hAnsi="Arial" w:cs="Arial"/>
          <w:sz w:val="20"/>
          <w:szCs w:val="20"/>
        </w:rPr>
        <w:t xml:space="preserve"> В.В</w:t>
      </w:r>
      <w:r>
        <w:rPr>
          <w:rFonts w:ascii="Arial" w:hAnsi="Arial" w:cs="Arial"/>
          <w:sz w:val="20"/>
          <w:szCs w:val="20"/>
        </w:rPr>
        <w:t>.</w:t>
      </w:r>
    </w:p>
    <w:sectPr w:rsidR="00CE5F35" w:rsidRPr="00CE5F35" w:rsidSect="00E3190E">
      <w:pgSz w:w="11905" w:h="16838"/>
      <w:pgMar w:top="568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B"/>
    <w:rsid w:val="0000001E"/>
    <w:rsid w:val="00171B5B"/>
    <w:rsid w:val="001E4FF9"/>
    <w:rsid w:val="001E7198"/>
    <w:rsid w:val="00380715"/>
    <w:rsid w:val="00595A74"/>
    <w:rsid w:val="005E5598"/>
    <w:rsid w:val="007C6943"/>
    <w:rsid w:val="00996255"/>
    <w:rsid w:val="009971AC"/>
    <w:rsid w:val="00A54801"/>
    <w:rsid w:val="00A7521E"/>
    <w:rsid w:val="00AC6AB0"/>
    <w:rsid w:val="00B90D6E"/>
    <w:rsid w:val="00CE5F35"/>
    <w:rsid w:val="00D63A8B"/>
    <w:rsid w:val="00E3190E"/>
    <w:rsid w:val="00E44344"/>
    <w:rsid w:val="00E615E0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7F28"/>
  <w15:chartTrackingRefBased/>
  <w15:docId w15:val="{08CC7807-E7C7-4C92-AD49-5CDD1BD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Апрелевка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Садыченко</dc:creator>
  <cp:keywords/>
  <dc:description/>
  <cp:lastModifiedBy>Валерия Владимировна Киселева</cp:lastModifiedBy>
  <cp:revision>12</cp:revision>
  <cp:lastPrinted>2022-06-01T08:13:00Z</cp:lastPrinted>
  <dcterms:created xsi:type="dcterms:W3CDTF">2022-06-01T07:45:00Z</dcterms:created>
  <dcterms:modified xsi:type="dcterms:W3CDTF">2022-06-17T10:20:00Z</dcterms:modified>
</cp:coreProperties>
</file>