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2A6" w:rsidRDefault="00A062A6" w:rsidP="00A062A6">
      <w:pPr>
        <w:pStyle w:val="a3"/>
        <w:rPr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22EECEC4" wp14:editId="3E7EFA23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2A6" w:rsidRDefault="00A062A6" w:rsidP="00A062A6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:rsidR="00A062A6" w:rsidRDefault="00A062A6" w:rsidP="00A062A6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A062A6" w:rsidRDefault="00A062A6" w:rsidP="00A062A6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A062A6" w:rsidRDefault="00A062A6" w:rsidP="00A062A6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:rsidR="00A062A6" w:rsidRDefault="00A062A6" w:rsidP="00A062A6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:rsidR="00A062A6" w:rsidRDefault="00A062A6" w:rsidP="00A062A6">
      <w:pPr>
        <w:pStyle w:val="a3"/>
        <w:rPr>
          <w:b w:val="0"/>
          <w:color w:val="000000"/>
          <w:sz w:val="10"/>
          <w:szCs w:val="10"/>
          <w:lang w:val="ru-RU"/>
        </w:rPr>
      </w:pPr>
    </w:p>
    <w:p w:rsidR="00A062A6" w:rsidRDefault="00A062A6" w:rsidP="00A062A6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:rsidR="00A062A6" w:rsidRDefault="00A062A6" w:rsidP="00A062A6">
      <w:pPr>
        <w:pStyle w:val="a5"/>
        <w:spacing w:after="0"/>
        <w:jc w:val="right"/>
        <w:rPr>
          <w:b/>
        </w:rPr>
      </w:pPr>
      <w:r>
        <w:rPr>
          <w:b/>
        </w:rPr>
        <w:t>ПРОЕКТ</w:t>
      </w:r>
    </w:p>
    <w:p w:rsidR="00A062A6" w:rsidRDefault="00A062A6" w:rsidP="00AD33DA">
      <w:pPr>
        <w:pStyle w:val="a5"/>
        <w:spacing w:after="0"/>
        <w:rPr>
          <w:b/>
        </w:rPr>
      </w:pPr>
    </w:p>
    <w:p w:rsidR="005A37C2" w:rsidRDefault="00310EA7" w:rsidP="005A37C2">
      <w:pPr>
        <w:spacing w:after="55" w:line="235" w:lineRule="auto"/>
        <w:ind w:hanging="10"/>
        <w:jc w:val="center"/>
        <w:rPr>
          <w:b/>
          <w:szCs w:val="24"/>
        </w:rPr>
      </w:pPr>
      <w:r w:rsidRPr="00A062A6">
        <w:rPr>
          <w:b/>
          <w:szCs w:val="24"/>
        </w:rPr>
        <w:t>О</w:t>
      </w:r>
      <w:r w:rsidR="00C5450E">
        <w:rPr>
          <w:b/>
          <w:szCs w:val="24"/>
        </w:rPr>
        <w:t xml:space="preserve">б утверждении </w:t>
      </w:r>
      <w:r w:rsidRPr="00A062A6">
        <w:rPr>
          <w:b/>
          <w:szCs w:val="24"/>
        </w:rPr>
        <w:t>Переч</w:t>
      </w:r>
      <w:r w:rsidR="00C5450E">
        <w:rPr>
          <w:b/>
          <w:szCs w:val="24"/>
        </w:rPr>
        <w:t>ня</w:t>
      </w:r>
      <w:r w:rsidRPr="00A062A6">
        <w:rPr>
          <w:b/>
          <w:szCs w:val="24"/>
        </w:rPr>
        <w:t xml:space="preserve"> услуг, которые являются необходимыми</w:t>
      </w:r>
      <w:r w:rsidR="00AD33DA">
        <w:rPr>
          <w:b/>
          <w:szCs w:val="24"/>
        </w:rPr>
        <w:br/>
      </w:r>
      <w:r w:rsidRPr="00A062A6">
        <w:rPr>
          <w:b/>
          <w:szCs w:val="24"/>
        </w:rPr>
        <w:t>и обязательными для предоставления государственных и муниципальных услуг Администрацией</w:t>
      </w:r>
      <w:r w:rsidR="005A37C2" w:rsidRPr="00A062A6">
        <w:rPr>
          <w:b/>
          <w:szCs w:val="24"/>
        </w:rPr>
        <w:t xml:space="preserve"> </w:t>
      </w:r>
      <w:r w:rsidRPr="00A062A6">
        <w:rPr>
          <w:b/>
          <w:szCs w:val="24"/>
        </w:rPr>
        <w:t>Наро-</w:t>
      </w:r>
      <w:r w:rsidR="00C5450E">
        <w:rPr>
          <w:b/>
          <w:szCs w:val="24"/>
        </w:rPr>
        <w:t>Фоминского городского округа</w:t>
      </w:r>
      <w:r w:rsidRPr="00A062A6">
        <w:rPr>
          <w:b/>
          <w:szCs w:val="24"/>
        </w:rPr>
        <w:t xml:space="preserve"> и предоставляются организациями, участвующими в предоставлении государственных </w:t>
      </w:r>
      <w:r w:rsidR="00AD33DA">
        <w:rPr>
          <w:b/>
          <w:szCs w:val="24"/>
        </w:rPr>
        <w:br/>
      </w:r>
      <w:r w:rsidRPr="00A062A6">
        <w:rPr>
          <w:b/>
          <w:szCs w:val="24"/>
        </w:rPr>
        <w:t>и муниципальных услуг</w:t>
      </w:r>
    </w:p>
    <w:p w:rsidR="00C5450E" w:rsidRDefault="00C5450E" w:rsidP="005A37C2">
      <w:pPr>
        <w:spacing w:after="55" w:line="235" w:lineRule="auto"/>
        <w:ind w:hanging="10"/>
        <w:jc w:val="center"/>
      </w:pPr>
    </w:p>
    <w:p w:rsidR="001A0FD8" w:rsidRDefault="001A0FD8" w:rsidP="005A37C2">
      <w:pPr>
        <w:spacing w:after="55" w:line="235" w:lineRule="auto"/>
        <w:ind w:hanging="10"/>
        <w:jc w:val="center"/>
      </w:pPr>
    </w:p>
    <w:p w:rsidR="00A913E6" w:rsidRDefault="00310EA7" w:rsidP="00AD33DA">
      <w:pPr>
        <w:spacing w:after="0" w:line="240" w:lineRule="auto"/>
        <w:ind w:left="0" w:firstLine="709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1002792</wp:posOffset>
            </wp:positionH>
            <wp:positionV relativeFrom="page">
              <wp:posOffset>6887396</wp:posOffset>
            </wp:positionV>
            <wp:extent cx="6096" cy="3049"/>
            <wp:effectExtent l="0" t="0" r="0" b="0"/>
            <wp:wrapSquare wrapText="bothSides"/>
            <wp:docPr id="1182" name="Picture 1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" name="Picture 11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1008888</wp:posOffset>
            </wp:positionH>
            <wp:positionV relativeFrom="page">
              <wp:posOffset>7158745</wp:posOffset>
            </wp:positionV>
            <wp:extent cx="3048" cy="3049"/>
            <wp:effectExtent l="0" t="0" r="0" b="0"/>
            <wp:wrapSquare wrapText="bothSides"/>
            <wp:docPr id="1183" name="Picture 1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Picture 11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999744</wp:posOffset>
            </wp:positionH>
            <wp:positionV relativeFrom="page">
              <wp:posOffset>7161794</wp:posOffset>
            </wp:positionV>
            <wp:extent cx="3048" cy="3049"/>
            <wp:effectExtent l="0" t="0" r="0" b="0"/>
            <wp:wrapSquare wrapText="bothSides"/>
            <wp:docPr id="1184" name="Picture 1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" name="Picture 11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1008888</wp:posOffset>
            </wp:positionH>
            <wp:positionV relativeFrom="page">
              <wp:posOffset>7250211</wp:posOffset>
            </wp:positionV>
            <wp:extent cx="3048" cy="3049"/>
            <wp:effectExtent l="0" t="0" r="0" b="0"/>
            <wp:wrapSquare wrapText="bothSides"/>
            <wp:docPr id="1187" name="Picture 1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" name="Picture 11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999744</wp:posOffset>
            </wp:positionH>
            <wp:positionV relativeFrom="page">
              <wp:posOffset>7253261</wp:posOffset>
            </wp:positionV>
            <wp:extent cx="3048" cy="6098"/>
            <wp:effectExtent l="0" t="0" r="0" b="0"/>
            <wp:wrapSquare wrapText="bothSides"/>
            <wp:docPr id="1188" name="Picture 1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" name="Picture 11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1008888</wp:posOffset>
            </wp:positionH>
            <wp:positionV relativeFrom="page">
              <wp:posOffset>7262407</wp:posOffset>
            </wp:positionV>
            <wp:extent cx="3048" cy="3049"/>
            <wp:effectExtent l="0" t="0" r="0" b="0"/>
            <wp:wrapSquare wrapText="bothSides"/>
            <wp:docPr id="1189" name="Picture 1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" name="Picture 11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1008888</wp:posOffset>
            </wp:positionH>
            <wp:positionV relativeFrom="page">
              <wp:posOffset>7542903</wp:posOffset>
            </wp:positionV>
            <wp:extent cx="3048" cy="3049"/>
            <wp:effectExtent l="0" t="0" r="0" b="0"/>
            <wp:wrapSquare wrapText="bothSides"/>
            <wp:docPr id="1198" name="Picture 1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Picture 11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999744</wp:posOffset>
            </wp:positionH>
            <wp:positionV relativeFrom="page">
              <wp:posOffset>7545952</wp:posOffset>
            </wp:positionV>
            <wp:extent cx="3048" cy="6097"/>
            <wp:effectExtent l="0" t="0" r="0" b="0"/>
            <wp:wrapSquare wrapText="bothSides"/>
            <wp:docPr id="1199" name="Picture 1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" name="Picture 11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7114033</wp:posOffset>
            </wp:positionH>
            <wp:positionV relativeFrom="page">
              <wp:posOffset>7539854</wp:posOffset>
            </wp:positionV>
            <wp:extent cx="3048" cy="9147"/>
            <wp:effectExtent l="0" t="0" r="0" b="0"/>
            <wp:wrapSquare wrapText="bothSides"/>
            <wp:docPr id="1197" name="Picture 1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Picture 11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7098793</wp:posOffset>
            </wp:positionH>
            <wp:positionV relativeFrom="page">
              <wp:posOffset>7549001</wp:posOffset>
            </wp:positionV>
            <wp:extent cx="9144" cy="9147"/>
            <wp:effectExtent l="0" t="0" r="0" b="0"/>
            <wp:wrapSquare wrapText="bothSides"/>
            <wp:docPr id="1200" name="Picture 1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" name="Picture 120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7110984</wp:posOffset>
            </wp:positionH>
            <wp:positionV relativeFrom="page">
              <wp:posOffset>7552049</wp:posOffset>
            </wp:positionV>
            <wp:extent cx="3049" cy="3049"/>
            <wp:effectExtent l="0" t="0" r="0" b="0"/>
            <wp:wrapSquare wrapText="bothSides"/>
            <wp:docPr id="1201" name="Picture 1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" name="Picture 120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</w:t>
      </w:r>
      <w:r w:rsidR="00AD33DA">
        <w:br/>
      </w:r>
      <w:r>
        <w:t xml:space="preserve">от 06.10.2003 № 131-ФЗ «Об общих принципах организации местного самоуправления </w:t>
      </w:r>
      <w:r w:rsidR="00AD33DA">
        <w:br/>
      </w:r>
      <w:r w:rsidR="009C325C">
        <w:t>в Российской Федерации»</w:t>
      </w:r>
      <w:r>
        <w:t xml:space="preserve">, </w:t>
      </w:r>
      <w:r w:rsidR="001A0FD8">
        <w:t>руководствуясь Уставом</w:t>
      </w:r>
      <w:r w:rsidR="001A0FD8" w:rsidRPr="001A0FD8">
        <w:t xml:space="preserve"> Наро-Фоминского городского округа Московской области</w:t>
      </w:r>
      <w:r w:rsidR="001A0FD8">
        <w:t>,</w:t>
      </w:r>
      <w:r w:rsidR="001A0FD8" w:rsidRPr="001A0FD8">
        <w:t xml:space="preserve"> </w:t>
      </w:r>
      <w:r>
        <w:t>Совет депутатов Наро-Фоминского городского округа</w:t>
      </w:r>
      <w:r w:rsidR="008D4812">
        <w:t xml:space="preserve"> Московской области</w:t>
      </w:r>
      <w:r>
        <w:t xml:space="preserve"> </w:t>
      </w:r>
      <w:r w:rsidRPr="008D4812">
        <w:rPr>
          <w:b/>
        </w:rPr>
        <w:t>решил:</w:t>
      </w:r>
      <w:r w:rsidRPr="008D4812">
        <w:rPr>
          <w:b/>
          <w:noProof/>
        </w:rPr>
        <w:drawing>
          <wp:inline distT="0" distB="0" distL="0" distR="0">
            <wp:extent cx="6096" cy="42685"/>
            <wp:effectExtent l="0" t="0" r="0" b="0"/>
            <wp:docPr id="8611" name="Picture 8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" name="Picture 861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877" w:rsidRDefault="003B6877" w:rsidP="00AD33DA">
      <w:pPr>
        <w:spacing w:after="0" w:line="240" w:lineRule="auto"/>
        <w:ind w:left="0" w:firstLine="709"/>
      </w:pPr>
    </w:p>
    <w:p w:rsidR="008D4812" w:rsidRDefault="00310EA7" w:rsidP="00FB496B">
      <w:pPr>
        <w:spacing w:after="0" w:line="240" w:lineRule="auto"/>
        <w:ind w:left="0" w:firstLine="709"/>
      </w:pPr>
      <w:r>
        <w:t>1.</w:t>
      </w:r>
      <w:r w:rsidR="00C5450E">
        <w:t xml:space="preserve"> Утвердить прилагаемый </w:t>
      </w:r>
      <w:r w:rsidR="005A37C2">
        <w:t>Переч</w:t>
      </w:r>
      <w:r w:rsidR="00AD33DA">
        <w:t>е</w:t>
      </w:r>
      <w:r>
        <w:t>н</w:t>
      </w:r>
      <w:r w:rsidR="00AD33DA">
        <w:t>ь</w:t>
      </w:r>
      <w:r>
        <w:t xml:space="preserve"> услуг, которые являются необходимыми </w:t>
      </w:r>
      <w:r w:rsidR="00C5450E">
        <w:br/>
      </w:r>
      <w:r>
        <w:t xml:space="preserve">и </w:t>
      </w:r>
      <w:r w:rsidR="005A37C2">
        <w:t>о</w:t>
      </w:r>
      <w:r>
        <w:t>бязательными для предоставления государственных и муниципальных услуг Администрацией Наро-</w:t>
      </w:r>
      <w:r w:rsidR="00C5450E">
        <w:t>Фоминского городского округа</w:t>
      </w:r>
      <w:r>
        <w:t xml:space="preserve"> и предоставляются</w:t>
      </w:r>
      <w:r w:rsidR="005A37C2">
        <w:t xml:space="preserve"> </w:t>
      </w:r>
      <w:r>
        <w:t>организациями, участвующими в предоставлении госуда</w:t>
      </w:r>
      <w:r w:rsidR="00AD33DA">
        <w:t>рственных и муниципальных услуг</w:t>
      </w:r>
      <w:r w:rsidR="00C5450E">
        <w:t>.</w:t>
      </w:r>
    </w:p>
    <w:p w:rsidR="008D4812" w:rsidRPr="003B6877" w:rsidRDefault="008D4812" w:rsidP="00FB496B">
      <w:pPr>
        <w:spacing w:after="0" w:line="240" w:lineRule="auto"/>
        <w:ind w:left="0" w:firstLine="709"/>
      </w:pPr>
      <w:r>
        <w:t xml:space="preserve">2. Признать утратившим силу решение Совета депутатов Наро-Фоминского городского округа Московской области от 28.09.2017 № 6/3 «Об утверждении Перечня услуг, которые являются необходимыми и обязательными для предоставления государственных </w:t>
      </w:r>
      <w:r>
        <w:br/>
        <w:t xml:space="preserve">и муниципальных услуг Администрацией Наро-Фоминского муниципального района </w:t>
      </w:r>
      <w:r>
        <w:br/>
        <w:t xml:space="preserve">и предоставляются организациями, участвующими в предоставлении государственных </w:t>
      </w:r>
      <w:r>
        <w:br/>
        <w:t>и муниципальных услуг»</w:t>
      </w:r>
      <w:r w:rsidR="003B6877">
        <w:t>.</w:t>
      </w:r>
    </w:p>
    <w:p w:rsidR="00C5450E" w:rsidRDefault="00A062A6" w:rsidP="008D4812">
      <w:pPr>
        <w:spacing w:after="0" w:line="240" w:lineRule="auto"/>
        <w:ind w:left="0" w:firstLine="709"/>
      </w:pPr>
      <w:r>
        <w:t>3</w:t>
      </w:r>
      <w:r w:rsidR="00C5450E">
        <w:t xml:space="preserve">. </w:t>
      </w:r>
      <w:r w:rsidR="00C5450E" w:rsidRPr="00C5450E">
        <w:t xml:space="preserve">Опубликовать настоящее решение в периодическом печатном издании газете «Основа» и сетевом издании «Официальный сайт органов местного самоуправления </w:t>
      </w:r>
      <w:r w:rsidR="00FB496B">
        <w:br/>
      </w:r>
      <w:r w:rsidR="00C5450E" w:rsidRPr="00C5450E">
        <w:t>Наро-Фоминского городского округа» в информационно-телекоммуникационной сети Интернет.</w:t>
      </w:r>
    </w:p>
    <w:p w:rsidR="001A0FD8" w:rsidRDefault="001A0FD8" w:rsidP="008D4812">
      <w:pPr>
        <w:spacing w:after="0" w:line="240" w:lineRule="auto"/>
        <w:ind w:left="0" w:firstLine="709"/>
      </w:pPr>
      <w:r>
        <w:t>4. Настоящее решение вступает в силу со дня его официального опубликования.</w:t>
      </w:r>
    </w:p>
    <w:p w:rsidR="00C5450E" w:rsidRDefault="00C5450E" w:rsidP="00C5450E">
      <w:pPr>
        <w:spacing w:after="1" w:line="240" w:lineRule="atLeast"/>
        <w:rPr>
          <w:szCs w:val="24"/>
        </w:rPr>
      </w:pPr>
    </w:p>
    <w:p w:rsidR="001A0FD8" w:rsidRDefault="001A0FD8" w:rsidP="00C5450E">
      <w:pPr>
        <w:spacing w:after="1" w:line="240" w:lineRule="atLeast"/>
        <w:rPr>
          <w:szCs w:val="24"/>
        </w:rPr>
      </w:pPr>
    </w:p>
    <w:tbl>
      <w:tblPr>
        <w:tblStyle w:val="a7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5236"/>
      </w:tblGrid>
      <w:tr w:rsidR="001A0FD8" w:rsidTr="001A0FD8">
        <w:trPr>
          <w:trHeight w:val="129"/>
        </w:trPr>
        <w:tc>
          <w:tcPr>
            <w:tcW w:w="4380" w:type="dxa"/>
          </w:tcPr>
          <w:p w:rsidR="001A0FD8" w:rsidRDefault="001A0FD8" w:rsidP="001A0FD8">
            <w:pPr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Глава</w:t>
            </w:r>
          </w:p>
          <w:p w:rsidR="001A0FD8" w:rsidRDefault="001A0FD8" w:rsidP="001A0FD8">
            <w:pPr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Наро-Фоминского</w:t>
            </w:r>
          </w:p>
          <w:p w:rsidR="001A0FD8" w:rsidRPr="00C5450E" w:rsidRDefault="001A0FD8" w:rsidP="001A0FD8">
            <w:pPr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городского округа</w:t>
            </w:r>
          </w:p>
        </w:tc>
        <w:tc>
          <w:tcPr>
            <w:tcW w:w="5236" w:type="dxa"/>
          </w:tcPr>
          <w:p w:rsidR="001A0FD8" w:rsidRDefault="001A0FD8" w:rsidP="001A0FD8">
            <w:pPr>
              <w:spacing w:after="0"/>
              <w:ind w:left="0"/>
              <w:rPr>
                <w:b/>
                <w:szCs w:val="24"/>
              </w:rPr>
            </w:pPr>
          </w:p>
          <w:p w:rsidR="001A0FD8" w:rsidRDefault="001A0FD8" w:rsidP="001A0FD8">
            <w:pPr>
              <w:spacing w:after="0"/>
              <w:ind w:left="0"/>
              <w:jc w:val="right"/>
              <w:rPr>
                <w:b/>
                <w:szCs w:val="24"/>
              </w:rPr>
            </w:pPr>
          </w:p>
          <w:p w:rsidR="001A0FD8" w:rsidRDefault="001A0FD8" w:rsidP="001A0FD8">
            <w:pPr>
              <w:spacing w:after="0"/>
              <w:ind w:left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Р.Л. Шамнэ</w:t>
            </w:r>
          </w:p>
        </w:tc>
      </w:tr>
    </w:tbl>
    <w:p w:rsidR="00FB496B" w:rsidRPr="00303A47" w:rsidRDefault="00FB496B" w:rsidP="001A0FD8">
      <w:pPr>
        <w:spacing w:after="1" w:line="240" w:lineRule="atLeast"/>
        <w:ind w:left="0"/>
        <w:rPr>
          <w:szCs w:val="24"/>
        </w:rPr>
      </w:pPr>
    </w:p>
    <w:tbl>
      <w:tblPr>
        <w:tblStyle w:val="a7"/>
        <w:tblW w:w="9624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19"/>
      </w:tblGrid>
      <w:tr w:rsidR="00C5450E" w:rsidTr="001A0FD8">
        <w:tc>
          <w:tcPr>
            <w:tcW w:w="4805" w:type="dxa"/>
          </w:tcPr>
          <w:p w:rsidR="00C5450E" w:rsidRPr="00C5450E" w:rsidRDefault="00C5450E" w:rsidP="003B6877">
            <w:pPr>
              <w:spacing w:after="0"/>
              <w:ind w:left="0"/>
              <w:jc w:val="center"/>
              <w:rPr>
                <w:b/>
                <w:szCs w:val="24"/>
              </w:rPr>
            </w:pPr>
            <w:r w:rsidRPr="00C5450E">
              <w:rPr>
                <w:b/>
                <w:szCs w:val="24"/>
              </w:rPr>
              <w:t>Председатель</w:t>
            </w:r>
          </w:p>
          <w:p w:rsidR="00C5450E" w:rsidRPr="00C5450E" w:rsidRDefault="00C5450E" w:rsidP="003B6877">
            <w:pPr>
              <w:spacing w:after="0"/>
              <w:ind w:left="0"/>
              <w:jc w:val="center"/>
              <w:rPr>
                <w:b/>
                <w:szCs w:val="24"/>
              </w:rPr>
            </w:pPr>
            <w:r w:rsidRPr="00C5450E">
              <w:rPr>
                <w:b/>
                <w:szCs w:val="24"/>
              </w:rPr>
              <w:t>Совета депутатов Наро-Фоминского</w:t>
            </w:r>
          </w:p>
          <w:p w:rsidR="00C5450E" w:rsidRDefault="00C5450E" w:rsidP="003B6877">
            <w:pPr>
              <w:spacing w:after="0"/>
              <w:ind w:left="0"/>
              <w:jc w:val="center"/>
              <w:rPr>
                <w:b/>
                <w:szCs w:val="24"/>
              </w:rPr>
            </w:pPr>
            <w:r w:rsidRPr="00C5450E">
              <w:rPr>
                <w:b/>
                <w:szCs w:val="24"/>
              </w:rPr>
              <w:t>городского округа</w:t>
            </w:r>
          </w:p>
        </w:tc>
        <w:tc>
          <w:tcPr>
            <w:tcW w:w="4819" w:type="dxa"/>
          </w:tcPr>
          <w:p w:rsidR="00C5450E" w:rsidRDefault="00C5450E" w:rsidP="00C5450E">
            <w:pPr>
              <w:spacing w:after="0"/>
              <w:ind w:left="0"/>
              <w:rPr>
                <w:b/>
                <w:szCs w:val="24"/>
              </w:rPr>
            </w:pPr>
          </w:p>
          <w:p w:rsidR="00C5450E" w:rsidRDefault="00C5450E" w:rsidP="00C5450E">
            <w:pPr>
              <w:spacing w:after="0"/>
              <w:ind w:left="0"/>
              <w:rPr>
                <w:b/>
                <w:szCs w:val="24"/>
              </w:rPr>
            </w:pPr>
          </w:p>
          <w:p w:rsidR="003B6877" w:rsidRDefault="00C5450E" w:rsidP="00A23276">
            <w:pPr>
              <w:spacing w:after="0"/>
              <w:ind w:left="0"/>
              <w:jc w:val="right"/>
              <w:rPr>
                <w:b/>
                <w:szCs w:val="24"/>
              </w:rPr>
            </w:pPr>
            <w:r w:rsidRPr="00C5450E">
              <w:rPr>
                <w:b/>
                <w:szCs w:val="24"/>
              </w:rPr>
              <w:t>А.С. Шкурков</w:t>
            </w:r>
          </w:p>
        </w:tc>
      </w:tr>
    </w:tbl>
    <w:p w:rsidR="00C5450E" w:rsidRDefault="00C5450E" w:rsidP="00C5450E">
      <w:pPr>
        <w:spacing w:after="0"/>
        <w:rPr>
          <w:b/>
          <w:szCs w:val="24"/>
        </w:rPr>
      </w:pPr>
    </w:p>
    <w:p w:rsidR="00FB496B" w:rsidRDefault="00FB496B" w:rsidP="00C5450E">
      <w:pPr>
        <w:spacing w:after="0"/>
        <w:rPr>
          <w:b/>
          <w:szCs w:val="24"/>
        </w:rPr>
      </w:pPr>
    </w:p>
    <w:p w:rsidR="00A062A6" w:rsidRDefault="00A062A6" w:rsidP="00A062A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bookmarkStart w:id="0" w:name="_GoBack"/>
      <w:bookmarkEnd w:id="0"/>
    </w:p>
    <w:tbl>
      <w:tblPr>
        <w:tblStyle w:val="a7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</w:tblGrid>
      <w:tr w:rsidR="00FB496B" w:rsidTr="00FD4E22">
        <w:tc>
          <w:tcPr>
            <w:tcW w:w="4528" w:type="dxa"/>
          </w:tcPr>
          <w:p w:rsidR="00FB496B" w:rsidRPr="00FD4E22" w:rsidRDefault="00FB496B" w:rsidP="00FB496B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</w:t>
            </w:r>
          </w:p>
          <w:p w:rsidR="00FB496B" w:rsidRPr="00FD4E22" w:rsidRDefault="00FB496B" w:rsidP="00FB496B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22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Совета депутатов </w:t>
            </w:r>
          </w:p>
          <w:p w:rsidR="00FD4E22" w:rsidRPr="00FD4E22" w:rsidRDefault="00FB496B" w:rsidP="00FB496B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22">
              <w:rPr>
                <w:rFonts w:ascii="Times New Roman" w:hAnsi="Times New Roman" w:cs="Times New Roman"/>
                <w:sz w:val="24"/>
                <w:szCs w:val="24"/>
              </w:rPr>
              <w:t>Наро-Фоминского городского округа</w:t>
            </w:r>
            <w:r w:rsidR="00FD4E22" w:rsidRPr="00FD4E22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  <w:p w:rsidR="00FB496B" w:rsidRDefault="00FB496B" w:rsidP="00FB496B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FD4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E22" w:rsidRPr="00FD4E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E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D4E22" w:rsidRPr="00FD4E22">
              <w:rPr>
                <w:rFonts w:ascii="Times New Roman" w:hAnsi="Times New Roman" w:cs="Times New Roman"/>
                <w:sz w:val="24"/>
                <w:szCs w:val="24"/>
              </w:rPr>
              <w:t>___________________№_____________</w:t>
            </w:r>
          </w:p>
        </w:tc>
      </w:tr>
    </w:tbl>
    <w:p w:rsidR="00612183" w:rsidRDefault="00612183" w:rsidP="00612183">
      <w:pPr>
        <w:spacing w:after="0" w:line="240" w:lineRule="auto"/>
        <w:ind w:left="0"/>
        <w:jc w:val="center"/>
      </w:pPr>
    </w:p>
    <w:p w:rsidR="00612183" w:rsidRDefault="00612183" w:rsidP="00612183">
      <w:pPr>
        <w:spacing w:after="0" w:line="240" w:lineRule="auto"/>
        <w:ind w:left="0"/>
        <w:jc w:val="center"/>
      </w:pPr>
    </w:p>
    <w:p w:rsidR="00612183" w:rsidRDefault="00612183" w:rsidP="00612183">
      <w:pPr>
        <w:spacing w:after="0" w:line="240" w:lineRule="auto"/>
        <w:ind w:left="0"/>
        <w:jc w:val="center"/>
      </w:pPr>
    </w:p>
    <w:p w:rsidR="00612183" w:rsidRDefault="00612183" w:rsidP="00612183">
      <w:pPr>
        <w:spacing w:after="0" w:line="240" w:lineRule="auto"/>
        <w:ind w:left="0"/>
        <w:jc w:val="center"/>
      </w:pPr>
    </w:p>
    <w:p w:rsidR="00612183" w:rsidRDefault="00612183" w:rsidP="00612183">
      <w:pPr>
        <w:spacing w:after="0" w:line="240" w:lineRule="auto"/>
        <w:ind w:left="0"/>
        <w:jc w:val="center"/>
      </w:pPr>
    </w:p>
    <w:p w:rsidR="00612183" w:rsidRDefault="00612183" w:rsidP="00612183">
      <w:pPr>
        <w:spacing w:after="0" w:line="240" w:lineRule="auto"/>
        <w:ind w:left="0"/>
        <w:jc w:val="center"/>
      </w:pPr>
    </w:p>
    <w:p w:rsidR="00612183" w:rsidRDefault="00612183" w:rsidP="00612183">
      <w:pPr>
        <w:spacing w:after="0" w:line="240" w:lineRule="auto"/>
        <w:ind w:left="0"/>
        <w:jc w:val="center"/>
      </w:pPr>
    </w:p>
    <w:p w:rsidR="00612183" w:rsidRDefault="00612183" w:rsidP="00612183">
      <w:pPr>
        <w:spacing w:after="0" w:line="240" w:lineRule="auto"/>
        <w:ind w:left="0"/>
        <w:jc w:val="center"/>
      </w:pPr>
      <w:r>
        <w:t xml:space="preserve">Перечень услуг, </w:t>
      </w:r>
    </w:p>
    <w:p w:rsidR="00612183" w:rsidRDefault="00612183" w:rsidP="00612183">
      <w:pPr>
        <w:spacing w:after="0" w:line="240" w:lineRule="auto"/>
        <w:ind w:left="0"/>
        <w:jc w:val="center"/>
      </w:pPr>
      <w:r>
        <w:t xml:space="preserve">которые являются необходимыми </w:t>
      </w:r>
      <w:r>
        <w:br/>
        <w:t>и обязательными для предоставления государственных и муниципальных услуг Администрацией Наро-Фоминского городского округа и предоставляются организациями, участвующими в предоставлении государственных и муниципальных услуг</w:t>
      </w:r>
    </w:p>
    <w:p w:rsidR="00612183" w:rsidRDefault="00612183" w:rsidP="00612183">
      <w:pPr>
        <w:spacing w:after="0" w:line="240" w:lineRule="auto"/>
        <w:ind w:left="0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8647"/>
      </w:tblGrid>
      <w:tr w:rsidR="00612183" w:rsidTr="009960E8">
        <w:tc>
          <w:tcPr>
            <w:tcW w:w="846" w:type="dxa"/>
          </w:tcPr>
          <w:p w:rsidR="00612183" w:rsidRPr="004168BB" w:rsidRDefault="00612183" w:rsidP="009960E8">
            <w:pPr>
              <w:rPr>
                <w:szCs w:val="24"/>
              </w:rPr>
            </w:pPr>
            <w:r w:rsidRPr="004168BB">
              <w:rPr>
                <w:szCs w:val="24"/>
              </w:rPr>
              <w:t xml:space="preserve">№ </w:t>
            </w:r>
          </w:p>
        </w:tc>
        <w:tc>
          <w:tcPr>
            <w:tcW w:w="8647" w:type="dxa"/>
          </w:tcPr>
          <w:p w:rsidR="00612183" w:rsidRPr="00876EDF" w:rsidRDefault="00612183" w:rsidP="009960E8">
            <w:pPr>
              <w:jc w:val="center"/>
              <w:rPr>
                <w:b/>
                <w:szCs w:val="24"/>
              </w:rPr>
            </w:pPr>
            <w:r w:rsidRPr="00876EDF">
              <w:rPr>
                <w:b/>
                <w:szCs w:val="24"/>
              </w:rPr>
              <w:t>Наименование услуги необходимой и обязательной для предоставления государственной/муниципальной услуги</w:t>
            </w:r>
          </w:p>
        </w:tc>
      </w:tr>
      <w:tr w:rsidR="00612183" w:rsidTr="009960E8">
        <w:tc>
          <w:tcPr>
            <w:tcW w:w="846" w:type="dxa"/>
          </w:tcPr>
          <w:p w:rsidR="00612183" w:rsidRPr="004168BB" w:rsidRDefault="00612183" w:rsidP="009960E8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647" w:type="dxa"/>
          </w:tcPr>
          <w:p w:rsidR="00612183" w:rsidRDefault="00612183" w:rsidP="009960E8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EA231E">
              <w:rPr>
                <w:szCs w:val="24"/>
              </w:rPr>
              <w:t>олучени</w:t>
            </w:r>
            <w:r>
              <w:rPr>
                <w:szCs w:val="24"/>
              </w:rPr>
              <w:t>е</w:t>
            </w:r>
            <w:r w:rsidRPr="00EA231E">
              <w:rPr>
                <w:szCs w:val="24"/>
              </w:rPr>
              <w:t xml:space="preserve"> технического паспорта, переустраиваемого и</w:t>
            </w:r>
            <w:r>
              <w:rPr>
                <w:szCs w:val="24"/>
              </w:rPr>
              <w:t xml:space="preserve"> (или) </w:t>
            </w:r>
            <w:proofErr w:type="spellStart"/>
            <w:r>
              <w:rPr>
                <w:szCs w:val="24"/>
              </w:rPr>
              <w:t>перепланируемого</w:t>
            </w:r>
            <w:proofErr w:type="spellEnd"/>
            <w:r>
              <w:rPr>
                <w:szCs w:val="24"/>
              </w:rPr>
              <w:t xml:space="preserve"> жилого помещения</w:t>
            </w:r>
          </w:p>
          <w:p w:rsidR="00612183" w:rsidRPr="004168BB" w:rsidRDefault="00612183" w:rsidP="009960E8">
            <w:pPr>
              <w:rPr>
                <w:szCs w:val="24"/>
              </w:rPr>
            </w:pPr>
          </w:p>
        </w:tc>
      </w:tr>
      <w:tr w:rsidR="00612183" w:rsidTr="009960E8">
        <w:tc>
          <w:tcPr>
            <w:tcW w:w="846" w:type="dxa"/>
          </w:tcPr>
          <w:p w:rsidR="00612183" w:rsidRPr="004168BB" w:rsidRDefault="00612183" w:rsidP="009960E8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647" w:type="dxa"/>
          </w:tcPr>
          <w:p w:rsidR="00612183" w:rsidRDefault="00612183" w:rsidP="009960E8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1F1714">
              <w:rPr>
                <w:szCs w:val="24"/>
              </w:rPr>
              <w:t>ыдача копии финансового лицевого счета</w:t>
            </w:r>
          </w:p>
          <w:p w:rsidR="00612183" w:rsidRPr="004168BB" w:rsidRDefault="00612183" w:rsidP="009960E8">
            <w:pPr>
              <w:rPr>
                <w:szCs w:val="24"/>
              </w:rPr>
            </w:pPr>
          </w:p>
        </w:tc>
      </w:tr>
      <w:tr w:rsidR="00612183" w:rsidTr="009960E8">
        <w:tc>
          <w:tcPr>
            <w:tcW w:w="846" w:type="dxa"/>
          </w:tcPr>
          <w:p w:rsidR="00612183" w:rsidRPr="004168BB" w:rsidRDefault="00612183" w:rsidP="009960E8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647" w:type="dxa"/>
          </w:tcPr>
          <w:p w:rsidR="00612183" w:rsidRDefault="00612183" w:rsidP="009960E8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F1714">
              <w:rPr>
                <w:szCs w:val="24"/>
              </w:rPr>
              <w:t>оставление акта проверки жилищных условий заявителя, подтверждающего несоответствие жилого помещения установленным санитарным и техническим нормам</w:t>
            </w:r>
          </w:p>
          <w:p w:rsidR="00612183" w:rsidRPr="004168BB" w:rsidRDefault="00612183" w:rsidP="009960E8">
            <w:pPr>
              <w:rPr>
                <w:szCs w:val="24"/>
              </w:rPr>
            </w:pPr>
          </w:p>
        </w:tc>
      </w:tr>
      <w:tr w:rsidR="00612183" w:rsidTr="009960E8">
        <w:tc>
          <w:tcPr>
            <w:tcW w:w="846" w:type="dxa"/>
          </w:tcPr>
          <w:p w:rsidR="00612183" w:rsidRPr="004168BB" w:rsidRDefault="00612183" w:rsidP="009960E8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8647" w:type="dxa"/>
          </w:tcPr>
          <w:p w:rsidR="00612183" w:rsidRDefault="00612183" w:rsidP="009960E8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1F1714">
              <w:rPr>
                <w:szCs w:val="24"/>
              </w:rPr>
              <w:t>ыдача выписки из домовой книги</w:t>
            </w:r>
          </w:p>
          <w:p w:rsidR="00612183" w:rsidRPr="004168BB" w:rsidRDefault="00612183" w:rsidP="009960E8">
            <w:pPr>
              <w:rPr>
                <w:szCs w:val="24"/>
              </w:rPr>
            </w:pPr>
          </w:p>
        </w:tc>
      </w:tr>
      <w:tr w:rsidR="00612183" w:rsidTr="009960E8">
        <w:tc>
          <w:tcPr>
            <w:tcW w:w="846" w:type="dxa"/>
          </w:tcPr>
          <w:p w:rsidR="00612183" w:rsidRPr="004168BB" w:rsidRDefault="00612183" w:rsidP="009960E8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8647" w:type="dxa"/>
          </w:tcPr>
          <w:p w:rsidR="00612183" w:rsidRDefault="00612183" w:rsidP="009960E8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1F1714">
              <w:rPr>
                <w:szCs w:val="24"/>
              </w:rPr>
              <w:t xml:space="preserve">ыдача удостоверения многодетной семьи      </w:t>
            </w:r>
          </w:p>
          <w:p w:rsidR="00612183" w:rsidRPr="004168BB" w:rsidRDefault="00612183" w:rsidP="009960E8">
            <w:pPr>
              <w:rPr>
                <w:szCs w:val="24"/>
              </w:rPr>
            </w:pPr>
            <w:r w:rsidRPr="001F1714">
              <w:rPr>
                <w:szCs w:val="24"/>
              </w:rPr>
              <w:t xml:space="preserve">                       </w:t>
            </w:r>
          </w:p>
        </w:tc>
      </w:tr>
      <w:tr w:rsidR="00612183" w:rsidTr="009960E8">
        <w:tc>
          <w:tcPr>
            <w:tcW w:w="846" w:type="dxa"/>
          </w:tcPr>
          <w:p w:rsidR="00612183" w:rsidRPr="004168BB" w:rsidRDefault="00612183" w:rsidP="009960E8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8647" w:type="dxa"/>
          </w:tcPr>
          <w:p w:rsidR="00612183" w:rsidRDefault="00612183" w:rsidP="009960E8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1F1714">
              <w:rPr>
                <w:szCs w:val="24"/>
              </w:rPr>
              <w:t>оговор на вывоз и утилизацию строительного мусора и отходов</w:t>
            </w:r>
          </w:p>
          <w:p w:rsidR="00612183" w:rsidRPr="004168BB" w:rsidRDefault="00612183" w:rsidP="009960E8">
            <w:pPr>
              <w:rPr>
                <w:szCs w:val="24"/>
              </w:rPr>
            </w:pPr>
          </w:p>
        </w:tc>
      </w:tr>
      <w:tr w:rsidR="00612183" w:rsidTr="009960E8">
        <w:tc>
          <w:tcPr>
            <w:tcW w:w="846" w:type="dxa"/>
          </w:tcPr>
          <w:p w:rsidR="00612183" w:rsidRPr="004168BB" w:rsidRDefault="00612183" w:rsidP="009960E8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8647" w:type="dxa"/>
          </w:tcPr>
          <w:p w:rsidR="00612183" w:rsidRDefault="00612183" w:rsidP="009960E8">
            <w:pPr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1F1714">
              <w:rPr>
                <w:szCs w:val="24"/>
              </w:rPr>
              <w:t>езультаты и материалы обследования объекта капитального строительства, кроме объектов индивидуального жилищного строительства</w:t>
            </w:r>
          </w:p>
          <w:p w:rsidR="00612183" w:rsidRPr="004168BB" w:rsidRDefault="00612183" w:rsidP="009960E8">
            <w:pPr>
              <w:rPr>
                <w:szCs w:val="24"/>
              </w:rPr>
            </w:pPr>
          </w:p>
        </w:tc>
      </w:tr>
      <w:tr w:rsidR="00612183" w:rsidTr="009960E8">
        <w:tc>
          <w:tcPr>
            <w:tcW w:w="846" w:type="dxa"/>
          </w:tcPr>
          <w:p w:rsidR="00612183" w:rsidRDefault="00612183" w:rsidP="009960E8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8647" w:type="dxa"/>
          </w:tcPr>
          <w:p w:rsidR="00612183" w:rsidRPr="004168BB" w:rsidRDefault="00612183" w:rsidP="009960E8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F1714">
              <w:rPr>
                <w:szCs w:val="24"/>
              </w:rPr>
              <w:t>роект организации работ по сносу объекта капитального строительства, кроме объектов индивидуального жилищного строительства</w:t>
            </w:r>
          </w:p>
        </w:tc>
      </w:tr>
    </w:tbl>
    <w:p w:rsidR="00612183" w:rsidRPr="004C7F6A" w:rsidRDefault="00612183" w:rsidP="00272763">
      <w:pPr>
        <w:spacing w:after="0" w:line="240" w:lineRule="auto"/>
        <w:ind w:left="0"/>
        <w:jc w:val="center"/>
        <w:rPr>
          <w:szCs w:val="24"/>
        </w:rPr>
      </w:pPr>
    </w:p>
    <w:sectPr w:rsidR="00612183" w:rsidRPr="004C7F6A" w:rsidSect="00C5450E">
      <w:pgSz w:w="11904" w:h="16834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E6"/>
    <w:rsid w:val="001A0FD8"/>
    <w:rsid w:val="00272763"/>
    <w:rsid w:val="002E672E"/>
    <w:rsid w:val="00310EA7"/>
    <w:rsid w:val="00372930"/>
    <w:rsid w:val="003B6877"/>
    <w:rsid w:val="004C7F6A"/>
    <w:rsid w:val="005A37C2"/>
    <w:rsid w:val="00612183"/>
    <w:rsid w:val="00761DF2"/>
    <w:rsid w:val="008648CA"/>
    <w:rsid w:val="00896273"/>
    <w:rsid w:val="008D0E65"/>
    <w:rsid w:val="008D4812"/>
    <w:rsid w:val="009C325C"/>
    <w:rsid w:val="00A062A6"/>
    <w:rsid w:val="00A23276"/>
    <w:rsid w:val="00A913E6"/>
    <w:rsid w:val="00AD33DA"/>
    <w:rsid w:val="00C5450E"/>
    <w:rsid w:val="00D542BD"/>
    <w:rsid w:val="00F603E6"/>
    <w:rsid w:val="00FB496B"/>
    <w:rsid w:val="00FD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7B0D"/>
  <w15:docId w15:val="{CEC30BCD-3D66-412A-BDEF-14DA2472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8" w:lineRule="auto"/>
      <w:ind w:left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6" w:hanging="10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1"/>
      <w:ind w:left="62"/>
      <w:jc w:val="center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Subtitle"/>
    <w:basedOn w:val="a"/>
    <w:link w:val="a4"/>
    <w:qFormat/>
    <w:rsid w:val="00A062A6"/>
    <w:pPr>
      <w:widowControl w:val="0"/>
      <w:spacing w:after="0" w:line="240" w:lineRule="auto"/>
      <w:ind w:left="0"/>
      <w:jc w:val="center"/>
    </w:pPr>
    <w:rPr>
      <w:b/>
      <w:color w:val="auto"/>
      <w:sz w:val="28"/>
      <w:szCs w:val="20"/>
      <w:lang w:val="en-US"/>
    </w:rPr>
  </w:style>
  <w:style w:type="character" w:customStyle="1" w:styleId="a4">
    <w:name w:val="Подзаголовок Знак"/>
    <w:basedOn w:val="a0"/>
    <w:link w:val="a3"/>
    <w:rsid w:val="00A062A6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5">
    <w:name w:val="Body Text"/>
    <w:basedOn w:val="a"/>
    <w:link w:val="a6"/>
    <w:semiHidden/>
    <w:unhideWhenUsed/>
    <w:rsid w:val="00A062A6"/>
    <w:pPr>
      <w:spacing w:after="120" w:line="240" w:lineRule="auto"/>
      <w:ind w:left="0"/>
      <w:jc w:val="left"/>
    </w:pPr>
    <w:rPr>
      <w:color w:val="auto"/>
      <w:szCs w:val="24"/>
    </w:rPr>
  </w:style>
  <w:style w:type="character" w:customStyle="1" w:styleId="a6">
    <w:name w:val="Основной текст Знак"/>
    <w:basedOn w:val="a0"/>
    <w:link w:val="a5"/>
    <w:semiHidden/>
    <w:rsid w:val="00A062A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062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39"/>
    <w:rsid w:val="00C5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6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627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SCAN_03_2017_9_29_7_59_53_65625</vt:lpstr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SCAN_03_2017_9_29_7_59_53_65625</dc:title>
  <dc:subject>PDF Created by Lexmark Scan Center</dc:subject>
  <dc:creator>GorunEI</dc:creator>
  <cp:keywords/>
  <cp:lastModifiedBy>Гюльмагомедова Юлия Васильевна</cp:lastModifiedBy>
  <cp:revision>17</cp:revision>
  <cp:lastPrinted>2022-08-17T14:03:00Z</cp:lastPrinted>
  <dcterms:created xsi:type="dcterms:W3CDTF">2022-07-25T10:48:00Z</dcterms:created>
  <dcterms:modified xsi:type="dcterms:W3CDTF">2022-08-18T05:54:00Z</dcterms:modified>
</cp:coreProperties>
</file>