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FA" w:rsidRDefault="00A20EFA" w:rsidP="00A20EFA">
      <w:pPr>
        <w:pStyle w:val="a3"/>
        <w:rPr>
          <w:noProof/>
        </w:rPr>
      </w:pPr>
      <w:r>
        <w:rPr>
          <w:noProof/>
          <w:lang w:val="ru-RU"/>
        </w:rPr>
        <w:drawing>
          <wp:inline distT="0" distB="0" distL="0" distR="0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EFA" w:rsidRDefault="00A20EFA" w:rsidP="00A20EFA">
      <w:pPr>
        <w:pStyle w:val="a5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A20EFA" w:rsidRDefault="00A20EFA" w:rsidP="00A20EFA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A20EFA" w:rsidRDefault="00A20EFA" w:rsidP="00A20EFA">
      <w:pPr>
        <w:pStyle w:val="a5"/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A20EFA" w:rsidRDefault="00A20EFA" w:rsidP="00A20EFA">
      <w:pPr>
        <w:pStyle w:val="a5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A20EFA" w:rsidRDefault="00A20EFA" w:rsidP="00A20EFA">
      <w:pPr>
        <w:pStyle w:val="a5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>от ___________________ № ________________</w:t>
      </w:r>
    </w:p>
    <w:p w:rsidR="00A20EFA" w:rsidRDefault="00A20EFA" w:rsidP="00A20EFA">
      <w:pPr>
        <w:pStyle w:val="a5"/>
        <w:rPr>
          <w:b w:val="0"/>
          <w:color w:val="000000"/>
          <w:sz w:val="10"/>
          <w:szCs w:val="10"/>
          <w:lang w:val="ru-RU"/>
        </w:rPr>
      </w:pPr>
    </w:p>
    <w:p w:rsidR="00A20EFA" w:rsidRDefault="00A20EFA" w:rsidP="00A20EFA">
      <w:pPr>
        <w:pStyle w:val="a5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A20EFA" w:rsidRDefault="00A20EFA" w:rsidP="00A20EFA">
      <w:pPr>
        <w:pStyle w:val="ac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20EFA" w:rsidRDefault="00A20EFA" w:rsidP="00A20EFA">
      <w:pPr>
        <w:pStyle w:val="a5"/>
        <w:jc w:val="right"/>
        <w:rPr>
          <w:b w:val="0"/>
          <w:color w:val="000000"/>
          <w:sz w:val="24"/>
          <w:szCs w:val="24"/>
          <w:lang w:val="ru-RU"/>
        </w:rPr>
      </w:pPr>
    </w:p>
    <w:p w:rsidR="00A20EFA" w:rsidRDefault="00A20EFA" w:rsidP="00A20EFA">
      <w:pPr>
        <w:pStyle w:val="ac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2525" w:rsidRDefault="00780AC8" w:rsidP="001560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безвозмездной передаче </w:t>
      </w:r>
      <w:r w:rsidR="005D4F26">
        <w:rPr>
          <w:b/>
          <w:sz w:val="24"/>
          <w:szCs w:val="24"/>
        </w:rPr>
        <w:t>земельных участков</w:t>
      </w:r>
      <w:r w:rsidR="00A22525">
        <w:rPr>
          <w:b/>
          <w:sz w:val="24"/>
          <w:szCs w:val="24"/>
        </w:rPr>
        <w:t xml:space="preserve"> </w:t>
      </w:r>
      <w:r w:rsidR="0089121B">
        <w:rPr>
          <w:b/>
          <w:sz w:val="24"/>
          <w:szCs w:val="24"/>
        </w:rPr>
        <w:t xml:space="preserve">из собственности </w:t>
      </w:r>
    </w:p>
    <w:p w:rsidR="00FF4B4E" w:rsidRDefault="0089121B" w:rsidP="001560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Наро-Фоминского</w:t>
      </w:r>
      <w:r w:rsidR="00A225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городского округа Московской области</w:t>
      </w:r>
      <w:r w:rsidR="00A22525">
        <w:rPr>
          <w:b/>
          <w:sz w:val="24"/>
          <w:szCs w:val="24"/>
        </w:rPr>
        <w:br/>
      </w:r>
      <w:r w:rsidR="003221BE">
        <w:rPr>
          <w:b/>
          <w:sz w:val="24"/>
          <w:szCs w:val="24"/>
        </w:rPr>
        <w:t xml:space="preserve">в собственность Московской области </w:t>
      </w:r>
    </w:p>
    <w:p w:rsidR="003A43A6" w:rsidRPr="003A43A6" w:rsidRDefault="003A43A6" w:rsidP="00A20EFA">
      <w:pPr>
        <w:spacing w:line="360" w:lineRule="auto"/>
        <w:jc w:val="center"/>
        <w:rPr>
          <w:sz w:val="24"/>
          <w:szCs w:val="24"/>
        </w:rPr>
      </w:pPr>
    </w:p>
    <w:p w:rsidR="00646A76" w:rsidRDefault="003A43A6" w:rsidP="00BB5E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Рассмотрев документы, представленные Комитетом по управлению имуществом </w:t>
      </w:r>
      <w:r w:rsidRPr="00FF4B4E">
        <w:rPr>
          <w:sz w:val="24"/>
          <w:szCs w:val="24"/>
        </w:rPr>
        <w:t xml:space="preserve">Администрации Наро-Фоминского городского округа, </w:t>
      </w:r>
      <w:r w:rsidR="005D4F26">
        <w:rPr>
          <w:sz w:val="24"/>
          <w:szCs w:val="24"/>
        </w:rPr>
        <w:t>в соответствии с</w:t>
      </w:r>
      <w:r w:rsidR="00EC13F7">
        <w:rPr>
          <w:sz w:val="24"/>
          <w:szCs w:val="24"/>
        </w:rPr>
        <w:t xml:space="preserve"> </w:t>
      </w:r>
      <w:r w:rsidR="005D4F26">
        <w:rPr>
          <w:sz w:val="24"/>
          <w:szCs w:val="24"/>
        </w:rPr>
        <w:t>Земельн</w:t>
      </w:r>
      <w:r w:rsidR="00EC13F7">
        <w:rPr>
          <w:sz w:val="24"/>
          <w:szCs w:val="24"/>
        </w:rPr>
        <w:t>ым</w:t>
      </w:r>
      <w:r w:rsidR="005D4F26">
        <w:rPr>
          <w:sz w:val="24"/>
          <w:szCs w:val="24"/>
        </w:rPr>
        <w:t xml:space="preserve"> кодекс</w:t>
      </w:r>
      <w:r w:rsidR="00EC13F7">
        <w:rPr>
          <w:sz w:val="24"/>
          <w:szCs w:val="24"/>
        </w:rPr>
        <w:t>ом</w:t>
      </w:r>
      <w:r w:rsidR="005D4F26">
        <w:rPr>
          <w:sz w:val="24"/>
          <w:szCs w:val="24"/>
        </w:rPr>
        <w:t xml:space="preserve"> Российской Федерации</w:t>
      </w:r>
      <w:r w:rsidR="00293C83">
        <w:rPr>
          <w:sz w:val="24"/>
          <w:szCs w:val="24"/>
        </w:rPr>
        <w:t xml:space="preserve">, с Федеральным законом от </w:t>
      </w:r>
      <w:r w:rsidR="00293C83" w:rsidRPr="00C251E7">
        <w:rPr>
          <w:sz w:val="24"/>
          <w:szCs w:val="24"/>
        </w:rPr>
        <w:t>06.10.200</w:t>
      </w:r>
      <w:r w:rsidR="00293C83">
        <w:rPr>
          <w:sz w:val="24"/>
          <w:szCs w:val="24"/>
        </w:rPr>
        <w:t xml:space="preserve">3 № 131-ФЗ «Об </w:t>
      </w:r>
      <w:r w:rsidR="00293C83" w:rsidRPr="00C251E7">
        <w:rPr>
          <w:sz w:val="24"/>
          <w:szCs w:val="24"/>
        </w:rPr>
        <w:t>общих принципах организации местного самоуправления в Российской Федерации»</w:t>
      </w:r>
      <w:r w:rsidR="00404326" w:rsidRPr="00C251E7">
        <w:rPr>
          <w:sz w:val="24"/>
          <w:szCs w:val="24"/>
        </w:rPr>
        <w:t>,</w:t>
      </w:r>
      <w:r w:rsidR="00404326">
        <w:rPr>
          <w:sz w:val="24"/>
          <w:szCs w:val="24"/>
        </w:rPr>
        <w:t xml:space="preserve">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</w:t>
      </w:r>
      <w:r w:rsidR="00D3449D">
        <w:rPr>
          <w:sz w:val="24"/>
          <w:szCs w:val="24"/>
        </w:rPr>
        <w:br/>
      </w:r>
      <w:r w:rsidR="00404326">
        <w:rPr>
          <w:sz w:val="24"/>
          <w:szCs w:val="24"/>
        </w:rPr>
        <w:t xml:space="preserve">в федеральную собственность или собственность субъекта Российской Федерации», </w:t>
      </w:r>
      <w:r w:rsidR="00404326" w:rsidRPr="00F749FD">
        <w:rPr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="00404326" w:rsidRPr="00BD424C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:rsidR="00402469" w:rsidRPr="003A43A6" w:rsidRDefault="00402469" w:rsidP="00C251E7">
      <w:pPr>
        <w:ind w:firstLine="708"/>
        <w:jc w:val="both"/>
        <w:rPr>
          <w:b/>
          <w:sz w:val="24"/>
          <w:szCs w:val="24"/>
        </w:rPr>
      </w:pPr>
    </w:p>
    <w:p w:rsidR="009E1C50" w:rsidRPr="00C251E7" w:rsidRDefault="009E1C50" w:rsidP="00A20EF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r w:rsidR="00E076A3">
        <w:rPr>
          <w:sz w:val="24"/>
          <w:szCs w:val="24"/>
        </w:rPr>
        <w:t xml:space="preserve">прилагаемый </w:t>
      </w:r>
      <w:r>
        <w:rPr>
          <w:sz w:val="24"/>
          <w:szCs w:val="24"/>
        </w:rPr>
        <w:t xml:space="preserve">перечень </w:t>
      </w:r>
      <w:r w:rsidR="005D4F26">
        <w:rPr>
          <w:sz w:val="24"/>
          <w:szCs w:val="24"/>
        </w:rPr>
        <w:t>земельных участков</w:t>
      </w:r>
      <w:r>
        <w:rPr>
          <w:sz w:val="24"/>
          <w:szCs w:val="24"/>
        </w:rPr>
        <w:t>, безвозмездно передаваем</w:t>
      </w:r>
      <w:r w:rsidR="00A22525">
        <w:rPr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 w:rsidRPr="00625A35">
        <w:rPr>
          <w:sz w:val="24"/>
          <w:szCs w:val="24"/>
        </w:rPr>
        <w:t xml:space="preserve">из муниципальной собственности </w:t>
      </w:r>
      <w:r>
        <w:rPr>
          <w:sz w:val="24"/>
          <w:szCs w:val="24"/>
        </w:rPr>
        <w:t xml:space="preserve">Наро-Фоминского городского округа Московской области </w:t>
      </w:r>
      <w:r w:rsidRPr="00625A3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собственность </w:t>
      </w:r>
      <w:r w:rsidRPr="00625A35">
        <w:rPr>
          <w:sz w:val="24"/>
          <w:szCs w:val="24"/>
        </w:rPr>
        <w:t>Московской области</w:t>
      </w:r>
      <w:r w:rsidRPr="00C251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A43A6" w:rsidRPr="00C251E7" w:rsidRDefault="003A43A6" w:rsidP="00A20EF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</w:rPr>
        <w:t>2</w:t>
      </w:r>
      <w:r>
        <w:rPr>
          <w:sz w:val="24"/>
          <w:szCs w:val="24"/>
        </w:rPr>
        <w:t>. Безвозмездно передать</w:t>
      </w:r>
      <w:r w:rsidRPr="00625A35">
        <w:rPr>
          <w:sz w:val="24"/>
          <w:szCs w:val="24"/>
        </w:rPr>
        <w:t xml:space="preserve"> из собственности </w:t>
      </w:r>
      <w:r>
        <w:rPr>
          <w:sz w:val="24"/>
          <w:szCs w:val="24"/>
        </w:rPr>
        <w:t xml:space="preserve">Наро-Фоминского городского округа Московской области </w:t>
      </w:r>
      <w:r w:rsidRPr="00625A3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собственность </w:t>
      </w:r>
      <w:r w:rsidRPr="00625A35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</w:t>
      </w:r>
      <w:r w:rsidR="00FF4B4E">
        <w:rPr>
          <w:sz w:val="24"/>
          <w:szCs w:val="24"/>
        </w:rPr>
        <w:t>имущество, указанное</w:t>
      </w:r>
      <w:r w:rsidR="00D3449D">
        <w:rPr>
          <w:sz w:val="24"/>
          <w:szCs w:val="24"/>
        </w:rPr>
        <w:t xml:space="preserve"> в п. </w:t>
      </w:r>
      <w:r>
        <w:rPr>
          <w:sz w:val="24"/>
          <w:szCs w:val="24"/>
        </w:rPr>
        <w:t>1 настоящего решения</w:t>
      </w:r>
      <w:r w:rsidRPr="00C251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E1C50" w:rsidRDefault="003A43A6" w:rsidP="00A20EF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>. Направить настоящее решение в Министерство имущественных отношений Московской области с целью принятия решения о пр</w:t>
      </w:r>
      <w:r w:rsidR="00D3449D">
        <w:rPr>
          <w:rFonts w:ascii="Times New Roman" w:hAnsi="Times New Roman" w:cs="Times New Roman"/>
          <w:b w:val="0"/>
          <w:bCs w:val="0"/>
          <w:sz w:val="24"/>
          <w:szCs w:val="24"/>
        </w:rPr>
        <w:t>иеме имущества, указанного в п. 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>1 настоящего решения, в собственность Московской области.</w:t>
      </w:r>
    </w:p>
    <w:p w:rsidR="00A20EFA" w:rsidRDefault="003A43A6" w:rsidP="00A20EFA">
      <w:pPr>
        <w:snapToGrid w:val="0"/>
        <w:spacing w:line="276" w:lineRule="auto"/>
        <w:ind w:right="-1" w:firstLine="709"/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>4</w:t>
      </w:r>
      <w:r w:rsidR="0089121B">
        <w:rPr>
          <w:sz w:val="24"/>
          <w:szCs w:val="24"/>
        </w:rPr>
        <w:t xml:space="preserve">. </w:t>
      </w:r>
      <w:r w:rsidR="003108B4">
        <w:rPr>
          <w:sz w:val="24"/>
          <w:szCs w:val="24"/>
        </w:rPr>
        <w:t xml:space="preserve">Разместить </w:t>
      </w:r>
      <w:r w:rsidR="003108B4" w:rsidRPr="00A74501">
        <w:rPr>
          <w:sz w:val="24"/>
          <w:szCs w:val="24"/>
        </w:rPr>
        <w:t xml:space="preserve">настоящее решение </w:t>
      </w:r>
      <w:r w:rsidR="003108B4">
        <w:rPr>
          <w:sz w:val="24"/>
          <w:szCs w:val="24"/>
        </w:rPr>
        <w:t>на официальном сайте</w:t>
      </w:r>
      <w:r w:rsidR="003108B4" w:rsidRPr="00A74501">
        <w:rPr>
          <w:sz w:val="24"/>
          <w:szCs w:val="24"/>
        </w:rPr>
        <w:t xml:space="preserve"> органов местного самоуправления Наро-Фоминского </w:t>
      </w:r>
      <w:r w:rsidR="003108B4">
        <w:rPr>
          <w:sz w:val="24"/>
          <w:szCs w:val="24"/>
        </w:rPr>
        <w:t xml:space="preserve">городского округа </w:t>
      </w:r>
      <w:r w:rsidR="003108B4" w:rsidRPr="00A74501">
        <w:rPr>
          <w:sz w:val="24"/>
          <w:szCs w:val="24"/>
        </w:rPr>
        <w:t>в</w:t>
      </w:r>
      <w:r w:rsidR="003108B4">
        <w:rPr>
          <w:sz w:val="24"/>
          <w:szCs w:val="24"/>
        </w:rPr>
        <w:t xml:space="preserve"> </w:t>
      </w:r>
      <w:r w:rsidR="003108B4" w:rsidRPr="00A74501">
        <w:rPr>
          <w:sz w:val="24"/>
          <w:szCs w:val="24"/>
        </w:rPr>
        <w:t>информационно</w:t>
      </w:r>
      <w:r w:rsidR="003108B4">
        <w:rPr>
          <w:sz w:val="24"/>
          <w:szCs w:val="24"/>
        </w:rPr>
        <w:t>-</w:t>
      </w:r>
      <w:r w:rsidR="003108B4" w:rsidRPr="00A74501">
        <w:rPr>
          <w:sz w:val="24"/>
          <w:szCs w:val="24"/>
        </w:rPr>
        <w:t>телекоммуникационной сети Интернет</w:t>
      </w:r>
      <w:r w:rsidR="00853E4B">
        <w:rPr>
          <w:sz w:val="24"/>
          <w:szCs w:val="24"/>
        </w:rPr>
        <w:t>.</w:t>
      </w:r>
      <w:r w:rsidR="00A20EFA" w:rsidRPr="00A20EFA">
        <w:rPr>
          <w:b/>
          <w:bCs/>
          <w:sz w:val="24"/>
          <w:szCs w:val="24"/>
          <w:lang w:eastAsia="en-US"/>
        </w:rPr>
        <w:t xml:space="preserve"> </w:t>
      </w:r>
    </w:p>
    <w:p w:rsidR="00A20EFA" w:rsidRPr="00A20EFA" w:rsidRDefault="00A20EFA" w:rsidP="00A20EFA">
      <w:pPr>
        <w:snapToGrid w:val="0"/>
        <w:rPr>
          <w:bCs/>
          <w:sz w:val="24"/>
          <w:szCs w:val="24"/>
          <w:lang w:eastAsia="en-US"/>
        </w:rPr>
      </w:pPr>
    </w:p>
    <w:p w:rsidR="00A20EFA" w:rsidRPr="00A20EFA" w:rsidRDefault="00A20EFA" w:rsidP="00A20EFA">
      <w:pPr>
        <w:snapToGrid w:val="0"/>
        <w:rPr>
          <w:bCs/>
          <w:sz w:val="24"/>
          <w:szCs w:val="24"/>
          <w:lang w:eastAsia="en-US"/>
        </w:rPr>
      </w:pPr>
    </w:p>
    <w:p w:rsidR="00A20EFA" w:rsidRPr="00A20EFA" w:rsidRDefault="00A20EFA" w:rsidP="00A20EFA">
      <w:pPr>
        <w:snapToGrid w:val="0"/>
        <w:spacing w:line="276" w:lineRule="auto"/>
        <w:ind w:right="-1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    </w:t>
      </w:r>
      <w:r w:rsidRPr="00A20EFA">
        <w:rPr>
          <w:b/>
          <w:bCs/>
          <w:sz w:val="24"/>
          <w:szCs w:val="24"/>
          <w:lang w:eastAsia="en-US"/>
        </w:rPr>
        <w:t xml:space="preserve">Председатель </w:t>
      </w:r>
    </w:p>
    <w:p w:rsidR="00A20EFA" w:rsidRDefault="00A20EFA" w:rsidP="00A20EF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20EF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Совета депутатов Наро-Фоминского </w:t>
      </w:r>
    </w:p>
    <w:p w:rsidR="0015601D" w:rsidRPr="00A20EFA" w:rsidRDefault="00A20EFA" w:rsidP="00A20EF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</w:t>
      </w:r>
      <w:r w:rsidRPr="00A20EF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городского округа</w:t>
      </w:r>
      <w:r w:rsidRPr="00A20EF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</w:t>
      </w:r>
      <w:r w:rsidRPr="00A20EF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</w:t>
      </w:r>
      <w:r w:rsidRPr="00A20EFA">
        <w:rPr>
          <w:rFonts w:ascii="Times New Roman" w:hAnsi="Times New Roman" w:cs="Times New Roman"/>
          <w:b/>
          <w:sz w:val="24"/>
          <w:szCs w:val="24"/>
          <w:lang w:eastAsia="en-US"/>
        </w:rPr>
        <w:t>А.С. Шкурков</w:t>
      </w:r>
    </w:p>
    <w:p w:rsidR="00571411" w:rsidRDefault="00571411" w:rsidP="003108B4">
      <w:pPr>
        <w:jc w:val="both"/>
        <w:rPr>
          <w:sz w:val="24"/>
          <w:szCs w:val="24"/>
        </w:rPr>
      </w:pPr>
    </w:p>
    <w:p w:rsidR="00A20EFA" w:rsidRDefault="00A20EFA" w:rsidP="003108B4">
      <w:pPr>
        <w:jc w:val="both"/>
        <w:rPr>
          <w:sz w:val="24"/>
          <w:szCs w:val="24"/>
        </w:rPr>
      </w:pPr>
    </w:p>
    <w:p w:rsidR="00A20EFA" w:rsidRDefault="00A20EFA" w:rsidP="003108B4">
      <w:pPr>
        <w:jc w:val="both"/>
        <w:rPr>
          <w:sz w:val="24"/>
          <w:szCs w:val="24"/>
        </w:rPr>
      </w:pPr>
    </w:p>
    <w:p w:rsidR="00A20EFA" w:rsidRDefault="00A20EFA" w:rsidP="003108B4">
      <w:pPr>
        <w:jc w:val="both"/>
        <w:rPr>
          <w:sz w:val="24"/>
          <w:szCs w:val="24"/>
        </w:rPr>
      </w:pPr>
    </w:p>
    <w:p w:rsidR="00A20EFA" w:rsidRDefault="00A20EFA" w:rsidP="003108B4">
      <w:pPr>
        <w:jc w:val="both"/>
        <w:rPr>
          <w:sz w:val="24"/>
          <w:szCs w:val="24"/>
        </w:rPr>
        <w:sectPr w:rsidR="00A20EFA" w:rsidSect="00A20EFA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D3449D" w:rsidRDefault="00D3449D" w:rsidP="00D3449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 </w:t>
      </w:r>
    </w:p>
    <w:p w:rsidR="00D3449D" w:rsidRDefault="00D3449D" w:rsidP="00D3449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депутатов </w:t>
      </w:r>
    </w:p>
    <w:p w:rsidR="00D3449D" w:rsidRDefault="00D3449D" w:rsidP="00D3449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Наро-Фоминского городского округа </w:t>
      </w:r>
    </w:p>
    <w:p w:rsidR="00A20EFA" w:rsidRDefault="00D3449D" w:rsidP="00D3449D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_______________№____</w:t>
      </w:r>
    </w:p>
    <w:p w:rsidR="00A20EFA" w:rsidRDefault="00A20EFA" w:rsidP="003108B4">
      <w:pPr>
        <w:jc w:val="both"/>
        <w:rPr>
          <w:sz w:val="24"/>
          <w:szCs w:val="24"/>
        </w:rPr>
      </w:pPr>
    </w:p>
    <w:p w:rsidR="00A20EFA" w:rsidRDefault="00D3449D" w:rsidP="00D3449D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земельных участков, безвозмездно передаваемых </w:t>
      </w:r>
      <w:r>
        <w:rPr>
          <w:b/>
          <w:bCs/>
          <w:sz w:val="24"/>
          <w:szCs w:val="24"/>
        </w:rPr>
        <w:br/>
        <w:t>из собственности Наро-Фоминского городского округа в собственность Московской области</w:t>
      </w:r>
    </w:p>
    <w:p w:rsidR="00A20EFA" w:rsidRDefault="00A20EFA" w:rsidP="003108B4">
      <w:pPr>
        <w:jc w:val="both"/>
        <w:rPr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4677"/>
        <w:gridCol w:w="1276"/>
        <w:gridCol w:w="2550"/>
        <w:gridCol w:w="2268"/>
        <w:gridCol w:w="2697"/>
      </w:tblGrid>
      <w:tr w:rsidR="00A20EFA" w:rsidTr="00A20E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Площадь, </w:t>
            </w:r>
            <w:proofErr w:type="spellStart"/>
            <w:r>
              <w:rPr>
                <w:sz w:val="24"/>
                <w:szCs w:val="24"/>
                <w:lang w:eastAsia="en-US"/>
              </w:rPr>
              <w:t>кв.м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атегория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земель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разрешенного использования</w:t>
            </w:r>
          </w:p>
        </w:tc>
      </w:tr>
      <w:tr w:rsidR="00A20EFA" w:rsidTr="00A20EF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Московская область, р-н Наро-Фоминский, г. Наро-Фоминск, ул. Московская, з/у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50:26:0100402:2621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Земли населенных пунктов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Коммунальное обслуживание</w:t>
            </w:r>
          </w:p>
        </w:tc>
      </w:tr>
      <w:tr w:rsidR="00A20EFA" w:rsidTr="00A20EF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Московская область, Наро-Фоминский район, г. Наро-Фоминск, ул. Московская, уч. 9а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50:26:0100402:2622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Земли населенных пунктов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Коммунальное обслуживание</w:t>
            </w:r>
          </w:p>
        </w:tc>
      </w:tr>
      <w:tr w:rsidR="00A20EFA" w:rsidTr="00A20EF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Наро-Фоминский район, г. Наро-Фоминск, ул. Московская, уч. 9д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2634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50:26:0100402:2624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Земли населенных пунктов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Коммунальное обслуживание</w:t>
            </w:r>
          </w:p>
        </w:tc>
      </w:tr>
      <w:tr w:rsidR="00A20EFA" w:rsidTr="00A20EF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Наро-Фоминский район, г. Наро-Фоминск, ул. Московская, уч. 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50:26:0100402:2625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Земли населенных пунктов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Коммунальное обслуживание</w:t>
            </w:r>
          </w:p>
        </w:tc>
      </w:tr>
      <w:tr w:rsidR="00A20EFA" w:rsidTr="00A20EFA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Наро-Фоминский район, г. Наро-Фоминск, ул. Московская, уч. 9в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2267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50:26:0100402:2626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Земли населенных пунктов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Коммунальное обслуживание</w:t>
            </w:r>
          </w:p>
        </w:tc>
      </w:tr>
      <w:tr w:rsidR="00A20EFA" w:rsidTr="00A20EFA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Наро-Фоминский район, г. Наро-Фоминск, ул. Московская, уч. 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50:26:0100402:2628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Земли населенных пунктов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A" w:rsidRDefault="00A20E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Коммунальное обслуживание</w:t>
            </w:r>
          </w:p>
        </w:tc>
      </w:tr>
    </w:tbl>
    <w:p w:rsidR="00A20EFA" w:rsidRDefault="00A20EFA" w:rsidP="003108B4">
      <w:pPr>
        <w:jc w:val="both"/>
        <w:rPr>
          <w:sz w:val="24"/>
          <w:szCs w:val="24"/>
        </w:rPr>
      </w:pPr>
      <w:bookmarkStart w:id="0" w:name="_GoBack"/>
      <w:bookmarkEnd w:id="0"/>
    </w:p>
    <w:sectPr w:rsidR="00A20EFA" w:rsidSect="00A20EFA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07F29"/>
    <w:rsid w:val="000144EE"/>
    <w:rsid w:val="00081CF3"/>
    <w:rsid w:val="000937A4"/>
    <w:rsid w:val="00097BC4"/>
    <w:rsid w:val="000B1E61"/>
    <w:rsid w:val="000B3123"/>
    <w:rsid w:val="000C3776"/>
    <w:rsid w:val="000D3586"/>
    <w:rsid w:val="001002EA"/>
    <w:rsid w:val="001131A6"/>
    <w:rsid w:val="0012752C"/>
    <w:rsid w:val="00145F13"/>
    <w:rsid w:val="0015601D"/>
    <w:rsid w:val="00160D35"/>
    <w:rsid w:val="00167FB5"/>
    <w:rsid w:val="001A613C"/>
    <w:rsid w:val="001D3EBC"/>
    <w:rsid w:val="00205928"/>
    <w:rsid w:val="00214046"/>
    <w:rsid w:val="002234CD"/>
    <w:rsid w:val="0023765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93C83"/>
    <w:rsid w:val="002A0B07"/>
    <w:rsid w:val="002F059B"/>
    <w:rsid w:val="00303405"/>
    <w:rsid w:val="003108B4"/>
    <w:rsid w:val="00313001"/>
    <w:rsid w:val="003221BE"/>
    <w:rsid w:val="00327372"/>
    <w:rsid w:val="0036569F"/>
    <w:rsid w:val="003A43A6"/>
    <w:rsid w:val="003B0A8C"/>
    <w:rsid w:val="003B43AB"/>
    <w:rsid w:val="003B483C"/>
    <w:rsid w:val="003B73F8"/>
    <w:rsid w:val="003C2488"/>
    <w:rsid w:val="003D3B67"/>
    <w:rsid w:val="003F5B65"/>
    <w:rsid w:val="00402469"/>
    <w:rsid w:val="00404326"/>
    <w:rsid w:val="00404490"/>
    <w:rsid w:val="00425086"/>
    <w:rsid w:val="004318A1"/>
    <w:rsid w:val="00433023"/>
    <w:rsid w:val="00436B0E"/>
    <w:rsid w:val="00452196"/>
    <w:rsid w:val="004523A9"/>
    <w:rsid w:val="00470B94"/>
    <w:rsid w:val="0047376B"/>
    <w:rsid w:val="004B0966"/>
    <w:rsid w:val="004B1051"/>
    <w:rsid w:val="004E08D4"/>
    <w:rsid w:val="004F2DD3"/>
    <w:rsid w:val="005214FA"/>
    <w:rsid w:val="005328E0"/>
    <w:rsid w:val="005400D5"/>
    <w:rsid w:val="00544083"/>
    <w:rsid w:val="005527FA"/>
    <w:rsid w:val="005655F1"/>
    <w:rsid w:val="00571411"/>
    <w:rsid w:val="005820AF"/>
    <w:rsid w:val="00590AB7"/>
    <w:rsid w:val="005D4F26"/>
    <w:rsid w:val="005E0C76"/>
    <w:rsid w:val="005E5076"/>
    <w:rsid w:val="0061284D"/>
    <w:rsid w:val="00625A35"/>
    <w:rsid w:val="00640EA1"/>
    <w:rsid w:val="00646A76"/>
    <w:rsid w:val="006730A5"/>
    <w:rsid w:val="006837B2"/>
    <w:rsid w:val="006A3F33"/>
    <w:rsid w:val="006E3231"/>
    <w:rsid w:val="006E32A3"/>
    <w:rsid w:val="00714E2C"/>
    <w:rsid w:val="0074773E"/>
    <w:rsid w:val="00764045"/>
    <w:rsid w:val="00764F8A"/>
    <w:rsid w:val="00776974"/>
    <w:rsid w:val="00777776"/>
    <w:rsid w:val="007803DE"/>
    <w:rsid w:val="00780AC8"/>
    <w:rsid w:val="007838BB"/>
    <w:rsid w:val="0078767F"/>
    <w:rsid w:val="00792896"/>
    <w:rsid w:val="007A76FA"/>
    <w:rsid w:val="007B6BD5"/>
    <w:rsid w:val="007D4D15"/>
    <w:rsid w:val="008109BA"/>
    <w:rsid w:val="00830ADE"/>
    <w:rsid w:val="00853E4B"/>
    <w:rsid w:val="00856639"/>
    <w:rsid w:val="0087365E"/>
    <w:rsid w:val="0089121B"/>
    <w:rsid w:val="008B22A9"/>
    <w:rsid w:val="008D6235"/>
    <w:rsid w:val="008E0DC0"/>
    <w:rsid w:val="008F7F51"/>
    <w:rsid w:val="00926D43"/>
    <w:rsid w:val="009336FB"/>
    <w:rsid w:val="00933788"/>
    <w:rsid w:val="00956FF7"/>
    <w:rsid w:val="00985604"/>
    <w:rsid w:val="009B20E3"/>
    <w:rsid w:val="009C4AD4"/>
    <w:rsid w:val="009C6A53"/>
    <w:rsid w:val="009C6D21"/>
    <w:rsid w:val="009D3F66"/>
    <w:rsid w:val="009E1C50"/>
    <w:rsid w:val="009E370C"/>
    <w:rsid w:val="00A00931"/>
    <w:rsid w:val="00A02BBC"/>
    <w:rsid w:val="00A03263"/>
    <w:rsid w:val="00A20EFA"/>
    <w:rsid w:val="00A22525"/>
    <w:rsid w:val="00A24965"/>
    <w:rsid w:val="00A33069"/>
    <w:rsid w:val="00A3751F"/>
    <w:rsid w:val="00A417B3"/>
    <w:rsid w:val="00A70302"/>
    <w:rsid w:val="00A72292"/>
    <w:rsid w:val="00A73AB6"/>
    <w:rsid w:val="00AA3E6D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672EC"/>
    <w:rsid w:val="00B8533D"/>
    <w:rsid w:val="00BA64F6"/>
    <w:rsid w:val="00BB5EE7"/>
    <w:rsid w:val="00BC4C6E"/>
    <w:rsid w:val="00BE3DF9"/>
    <w:rsid w:val="00BE7C19"/>
    <w:rsid w:val="00C251E7"/>
    <w:rsid w:val="00C263C2"/>
    <w:rsid w:val="00C32643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00615"/>
    <w:rsid w:val="00D25A7A"/>
    <w:rsid w:val="00D34180"/>
    <w:rsid w:val="00D3449D"/>
    <w:rsid w:val="00D37963"/>
    <w:rsid w:val="00D4303D"/>
    <w:rsid w:val="00D52047"/>
    <w:rsid w:val="00D53940"/>
    <w:rsid w:val="00D54650"/>
    <w:rsid w:val="00D8212D"/>
    <w:rsid w:val="00D961AE"/>
    <w:rsid w:val="00DC7256"/>
    <w:rsid w:val="00DE45CC"/>
    <w:rsid w:val="00DE6820"/>
    <w:rsid w:val="00E0061C"/>
    <w:rsid w:val="00E076A3"/>
    <w:rsid w:val="00E75A9F"/>
    <w:rsid w:val="00E80042"/>
    <w:rsid w:val="00E97AA7"/>
    <w:rsid w:val="00EA70F1"/>
    <w:rsid w:val="00EC0FF3"/>
    <w:rsid w:val="00EC13F7"/>
    <w:rsid w:val="00ED0B52"/>
    <w:rsid w:val="00EE1596"/>
    <w:rsid w:val="00EE3B5E"/>
    <w:rsid w:val="00EE7710"/>
    <w:rsid w:val="00F2756C"/>
    <w:rsid w:val="00F27C16"/>
    <w:rsid w:val="00F4015C"/>
    <w:rsid w:val="00F46270"/>
    <w:rsid w:val="00F74107"/>
    <w:rsid w:val="00F82E07"/>
    <w:rsid w:val="00FE4665"/>
    <w:rsid w:val="00FE7748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25AE"/>
  <w15:docId w15:val="{9B68A0C9-3847-4EAA-B31F-206A2943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2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aliases w:val="Знак2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Основной текст_"/>
    <w:link w:val="2"/>
    <w:rsid w:val="003108B4"/>
    <w:rPr>
      <w:shd w:val="clear" w:color="auto" w:fill="FFFFFF"/>
    </w:rPr>
  </w:style>
  <w:style w:type="paragraph" w:customStyle="1" w:styleId="2">
    <w:name w:val="Основной текст2"/>
    <w:basedOn w:val="a"/>
    <w:link w:val="ab"/>
    <w:rsid w:val="003108B4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A20EFA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A20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4BE8-C6A2-4E03-A0BB-C3F2DC10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4</cp:revision>
  <cp:lastPrinted>2022-08-12T13:01:00Z</cp:lastPrinted>
  <dcterms:created xsi:type="dcterms:W3CDTF">2022-08-12T09:39:00Z</dcterms:created>
  <dcterms:modified xsi:type="dcterms:W3CDTF">2022-08-18T13:55:00Z</dcterms:modified>
</cp:coreProperties>
</file>