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документов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признания гражданина безработным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себе необходимо иметь следующие документы: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паспорт;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СНИЛС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трудовая книжка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(не предоставляется: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если трудовая книжка ведется в электронном виде;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если гражданин относится к категории впервые ищущих работу);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номер заявления на Единой цифровой платформе «Работа в России»;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справка о среднем заработке за последние три месяца по последнему месту работы (службы);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реквизиты расчетного счета для получения пособия по безработице;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документ, подтверждающий категорию граждан, испытывающих трудности в поиске работы: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– для детей-сирот, детей, оставшихся без попечения родителей, и лиц из их числа;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индивидуальная программа реабилитации и абилитации инвалида (ИПРА) и документ, подтверждающий факт установления инвалидности – для граждан, в отношении которых установлена инвалидность;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справка об освобождении – для лиц, освобожденных из учреждений, исполняющих наказание в виде лишения свободы;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сведения о состоянии индивидуального лицевого счета застрахованного лица – для граждан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удостоверение беженца/ удостоверение вынужденного переселенца –  для беженцев/вынужденных переселенцев;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справка военного комиссариата – для граждан, уволенных с военной службы, и членов их семей;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свидетельство о рождении ребенка (детей), свидетельство о смерти мужа/жены, документ, подтверждающий факт установления инвалидности ребенку, удостоверение многодетной семьи – для одиноких и многодетных родителей, воспитывающих несовершеннолетних детей, детей-инвалидов;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удостоверение лица, подвергшегося воздействию радиации вследствие Чернобыльской и других радиационных аварий и катастроф – для граждан, подвергшихся воздействию радиации вследствие чернобыльской и других радиационных аварий и катастроф;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документ об образовании – для граждан в возрасте от 18 до 25 лет, имеющих среднее профессиональное образование или высшее образование и ищущих работу в течение года с даты выдачи документа об образовании и о квалификации;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военный билет офицера запаса и пенсионное удостоверение/свидетельство пенсионера - для граждан, уволившихся с военной службы/свидетельство пенсионера - для граждан, уволившихся с военной службы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данное уведомление в бумажном или электронном виде.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LibreOffice/5.3.5.2$Linux_X86_64 LibreOffice_project/30m0$Build-2</Application>
  <Pages>2</Pages>
  <Words>316</Words>
  <Characters>2216</Characters>
  <CharactersWithSpaces>2543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2022-08-04T08:54:00Z</dcterms:created>
  <dc:creator>Иванова Наталья Ивановна</dc:creator>
  <dc:description/>
  <dc:language>ru-RU</dc:language>
  <cp:lastModifiedBy/>
  <cp:lastPrinted>2022-08-02T11:44:00Z</cp:lastPrinted>
  <dcterms:modified xsi:type="dcterms:W3CDTF">2022-08-15T09:59:48Z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