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E8" w:rsidRPr="00592C5B" w:rsidRDefault="006A6BE8" w:rsidP="00592C5B">
      <w:pPr>
        <w:ind w:firstLine="6663"/>
        <w:rPr>
          <w:rFonts w:ascii="Times New Roman" w:hAnsi="Times New Roman" w:cs="Times New Roman"/>
          <w:b/>
          <w:sz w:val="20"/>
          <w:szCs w:val="20"/>
        </w:rPr>
      </w:pPr>
      <w:r w:rsidRPr="00592C5B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Приложение 1</w:t>
      </w:r>
    </w:p>
    <w:p w:rsidR="006A6BE8" w:rsidRPr="00592C5B" w:rsidRDefault="006A6BE8" w:rsidP="00592C5B">
      <w:pPr>
        <w:ind w:firstLine="6663"/>
        <w:rPr>
          <w:rFonts w:ascii="Times New Roman" w:hAnsi="Times New Roman" w:cs="Times New Roman"/>
          <w:b/>
          <w:sz w:val="20"/>
          <w:szCs w:val="20"/>
        </w:rPr>
      </w:pPr>
      <w:r w:rsidRPr="00592C5B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к </w:t>
      </w:r>
      <w:hyperlink w:anchor="sub_11000" w:history="1">
        <w:r w:rsidRPr="00592C5B">
          <w:rPr>
            <w:rStyle w:val="a4"/>
            <w:rFonts w:ascii="Times New Roman" w:hAnsi="Times New Roman"/>
            <w:color w:val="auto"/>
            <w:sz w:val="20"/>
            <w:szCs w:val="20"/>
          </w:rPr>
          <w:t>Извещению</w:t>
        </w:r>
      </w:hyperlink>
      <w:r w:rsidRPr="00592C5B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о проведении</w:t>
      </w:r>
    </w:p>
    <w:p w:rsidR="006A6BE8" w:rsidRPr="00592C5B" w:rsidRDefault="006A6BE8" w:rsidP="00592C5B">
      <w:pPr>
        <w:ind w:firstLine="6663"/>
        <w:rPr>
          <w:rFonts w:ascii="Times New Roman" w:hAnsi="Times New Roman" w:cs="Times New Roman"/>
          <w:b/>
          <w:sz w:val="20"/>
          <w:szCs w:val="20"/>
        </w:rPr>
      </w:pPr>
      <w:r w:rsidRPr="00592C5B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открытого аукциона на право</w:t>
      </w:r>
    </w:p>
    <w:p w:rsidR="006A6BE8" w:rsidRPr="00592C5B" w:rsidRDefault="00DA7D84" w:rsidP="00592C5B">
      <w:pPr>
        <w:ind w:firstLine="6663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размещения нестационарного</w:t>
      </w:r>
    </w:p>
    <w:p w:rsidR="006A6BE8" w:rsidRPr="00592C5B" w:rsidRDefault="00DA7D84" w:rsidP="00592C5B">
      <w:pPr>
        <w:ind w:firstLine="6663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торгового объекта</w:t>
      </w:r>
    </w:p>
    <w:p w:rsidR="006A6BE8" w:rsidRDefault="006A6BE8" w:rsidP="006A6BE8">
      <w:pPr>
        <w:rPr>
          <w:rFonts w:ascii="Times New Roman" w:hAnsi="Times New Roman" w:cs="Times New Roman"/>
        </w:rPr>
      </w:pPr>
    </w:p>
    <w:p w:rsidR="00592C5B" w:rsidRPr="00AE3708" w:rsidRDefault="00592C5B" w:rsidP="006A6BE8">
      <w:pPr>
        <w:rPr>
          <w:rFonts w:ascii="Times New Roman" w:hAnsi="Times New Roman" w:cs="Times New Roman"/>
        </w:rPr>
      </w:pPr>
    </w:p>
    <w:p w:rsidR="006A6BE8" w:rsidRPr="00AE3708" w:rsidRDefault="006A6BE8" w:rsidP="006A6BE8">
      <w:pPr>
        <w:pStyle w:val="a5"/>
        <w:jc w:val="center"/>
        <w:rPr>
          <w:rFonts w:ascii="Times New Roman" w:hAnsi="Times New Roman" w:cs="Times New Roman"/>
        </w:rPr>
      </w:pPr>
      <w:r w:rsidRPr="00AE3708">
        <w:rPr>
          <w:rStyle w:val="a3"/>
          <w:rFonts w:ascii="Times New Roman" w:hAnsi="Times New Roman" w:cs="Times New Roman"/>
          <w:bCs/>
        </w:rPr>
        <w:t xml:space="preserve">Форма </w:t>
      </w:r>
      <w:r>
        <w:rPr>
          <w:rStyle w:val="a3"/>
          <w:rFonts w:ascii="Times New Roman" w:hAnsi="Times New Roman" w:cs="Times New Roman"/>
          <w:bCs/>
        </w:rPr>
        <w:t xml:space="preserve">первой части </w:t>
      </w:r>
      <w:r w:rsidRPr="00AE3708">
        <w:rPr>
          <w:rStyle w:val="a3"/>
          <w:rFonts w:ascii="Times New Roman" w:hAnsi="Times New Roman" w:cs="Times New Roman"/>
          <w:bCs/>
        </w:rPr>
        <w:t>заявки</w:t>
      </w:r>
    </w:p>
    <w:p w:rsidR="006A6BE8" w:rsidRPr="00AE3708" w:rsidRDefault="006A6BE8" w:rsidP="006A6BE8">
      <w:pPr>
        <w:jc w:val="center"/>
        <w:rPr>
          <w:rFonts w:ascii="Times New Roman" w:hAnsi="Times New Roman" w:cs="Times New Roman"/>
        </w:rPr>
      </w:pPr>
    </w:p>
    <w:p w:rsidR="006A6BE8" w:rsidRPr="00AE3708" w:rsidRDefault="006A6BE8" w:rsidP="00592C5B">
      <w:pPr>
        <w:pStyle w:val="a5"/>
        <w:ind w:firstLine="5529"/>
        <w:jc w:val="both"/>
        <w:rPr>
          <w:rFonts w:ascii="Times New Roman" w:hAnsi="Times New Roman" w:cs="Times New Roman"/>
        </w:rPr>
      </w:pPr>
      <w:r w:rsidRPr="00AE3708">
        <w:rPr>
          <w:rFonts w:ascii="Times New Roman" w:hAnsi="Times New Roman" w:cs="Times New Roman"/>
        </w:rPr>
        <w:t>Организатору аукциона</w:t>
      </w:r>
      <w:r w:rsidR="00592C5B">
        <w:rPr>
          <w:rFonts w:ascii="Times New Roman" w:hAnsi="Times New Roman" w:cs="Times New Roman"/>
        </w:rPr>
        <w:t>:</w:t>
      </w:r>
    </w:p>
    <w:p w:rsidR="006A6BE8" w:rsidRDefault="006A6BE8" w:rsidP="00592C5B">
      <w:pPr>
        <w:pStyle w:val="a5"/>
        <w:ind w:firstLine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по управлению имуществом </w:t>
      </w:r>
    </w:p>
    <w:p w:rsidR="00592C5B" w:rsidRDefault="006A6BE8" w:rsidP="00592C5B">
      <w:pPr>
        <w:pStyle w:val="a5"/>
        <w:ind w:firstLine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Наро-Фоминского </w:t>
      </w:r>
    </w:p>
    <w:p w:rsidR="006A6BE8" w:rsidRPr="00AE3708" w:rsidRDefault="006A6BE8" w:rsidP="00592C5B">
      <w:pPr>
        <w:pStyle w:val="a5"/>
        <w:ind w:firstLine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округа </w:t>
      </w:r>
    </w:p>
    <w:p w:rsidR="006A6BE8" w:rsidRPr="00AE3708" w:rsidRDefault="006A6BE8" w:rsidP="006A6BE8">
      <w:pPr>
        <w:jc w:val="right"/>
        <w:rPr>
          <w:rFonts w:ascii="Times New Roman" w:hAnsi="Times New Roman" w:cs="Times New Roman"/>
        </w:rPr>
      </w:pPr>
    </w:p>
    <w:p w:rsidR="006A6BE8" w:rsidRDefault="006A6BE8" w:rsidP="006A6BE8">
      <w:pPr>
        <w:pStyle w:val="a5"/>
        <w:jc w:val="center"/>
        <w:rPr>
          <w:rStyle w:val="a3"/>
          <w:rFonts w:ascii="Arial" w:hAnsi="Arial" w:cs="Arial"/>
        </w:rPr>
      </w:pPr>
    </w:p>
    <w:p w:rsidR="006A6BE8" w:rsidRPr="0013067D" w:rsidRDefault="006A6BE8" w:rsidP="006A6BE8">
      <w:pPr>
        <w:rPr>
          <w:rFonts w:ascii="Times New Roman" w:hAnsi="Times New Roman" w:cs="Times New Roman"/>
        </w:rPr>
      </w:pPr>
    </w:p>
    <w:p w:rsidR="006A6BE8" w:rsidRPr="0013067D" w:rsidRDefault="006A6BE8" w:rsidP="006A6BE8">
      <w:pPr>
        <w:pStyle w:val="a5"/>
        <w:jc w:val="center"/>
        <w:rPr>
          <w:rFonts w:ascii="Times New Roman" w:hAnsi="Times New Roman" w:cs="Times New Roman"/>
        </w:rPr>
      </w:pPr>
      <w:r w:rsidRPr="0013067D">
        <w:rPr>
          <w:rStyle w:val="a3"/>
          <w:rFonts w:ascii="Times New Roman" w:hAnsi="Times New Roman" w:cs="Times New Roman"/>
        </w:rPr>
        <w:t>ЗАЯВКА</w:t>
      </w:r>
    </w:p>
    <w:p w:rsidR="006A6BE8" w:rsidRPr="0013067D" w:rsidRDefault="006A6BE8" w:rsidP="006A6BE8">
      <w:pPr>
        <w:pStyle w:val="a5"/>
        <w:jc w:val="center"/>
        <w:rPr>
          <w:rFonts w:ascii="Times New Roman" w:hAnsi="Times New Roman" w:cs="Times New Roman"/>
        </w:rPr>
      </w:pPr>
      <w:r w:rsidRPr="0013067D">
        <w:rPr>
          <w:rStyle w:val="a3"/>
          <w:rFonts w:ascii="Times New Roman" w:hAnsi="Times New Roman" w:cs="Times New Roman"/>
        </w:rPr>
        <w:t>на участие в открытом аукционе в электронной форме на право</w:t>
      </w:r>
    </w:p>
    <w:p w:rsidR="006A6BE8" w:rsidRPr="0013067D" w:rsidRDefault="006A6BE8" w:rsidP="006A6BE8">
      <w:pPr>
        <w:pStyle w:val="a5"/>
        <w:jc w:val="center"/>
        <w:rPr>
          <w:rFonts w:ascii="Times New Roman" w:hAnsi="Times New Roman" w:cs="Times New Roman"/>
        </w:rPr>
      </w:pPr>
      <w:r w:rsidRPr="0013067D">
        <w:rPr>
          <w:rStyle w:val="a3"/>
          <w:rFonts w:ascii="Times New Roman" w:hAnsi="Times New Roman" w:cs="Times New Roman"/>
        </w:rPr>
        <w:t>размещения нестационарного торгового объекта</w:t>
      </w:r>
    </w:p>
    <w:p w:rsidR="006A6BE8" w:rsidRPr="0013067D" w:rsidRDefault="006A6BE8" w:rsidP="006A6BE8">
      <w:pPr>
        <w:rPr>
          <w:rFonts w:ascii="Times New Roman" w:hAnsi="Times New Roman" w:cs="Times New Roman"/>
        </w:rPr>
      </w:pPr>
    </w:p>
    <w:p w:rsidR="006A6BE8" w:rsidRPr="0013067D" w:rsidRDefault="006A6BE8" w:rsidP="006A6BE8">
      <w:pPr>
        <w:rPr>
          <w:rFonts w:ascii="Times New Roman" w:hAnsi="Times New Roman" w:cs="Times New Roman"/>
        </w:rPr>
      </w:pPr>
    </w:p>
    <w:p w:rsidR="006A6BE8" w:rsidRPr="0013067D" w:rsidRDefault="006A6BE8" w:rsidP="006A6BE8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13067D">
        <w:rPr>
          <w:rFonts w:ascii="Times New Roman" w:hAnsi="Times New Roman" w:cs="Times New Roman"/>
        </w:rPr>
        <w:t>Заявитель извещает о своем желании принять участие в открытом аукционе в электронной форме на право размещения нестационарного торгового объекта, расположенного по адресу:</w:t>
      </w:r>
      <w:r w:rsidR="00592C5B">
        <w:rPr>
          <w:rFonts w:ascii="Times New Roman" w:hAnsi="Times New Roman" w:cs="Times New Roman"/>
        </w:rPr>
        <w:t xml:space="preserve"> </w:t>
      </w:r>
      <w:r w:rsidR="00036C6E">
        <w:rPr>
          <w:rFonts w:ascii="Times New Roman" w:hAnsi="Times New Roman" w:cs="Times New Roman"/>
        </w:rPr>
        <w:t>______________________________________________</w:t>
      </w:r>
      <w:r w:rsidR="00592C5B" w:rsidRPr="00592C5B">
        <w:rPr>
          <w:rFonts w:ascii="Times New Roman" w:hAnsi="Times New Roman" w:cs="Times New Roman"/>
        </w:rPr>
        <w:t>,</w:t>
      </w:r>
      <w:r w:rsidR="00592C5B">
        <w:rPr>
          <w:rFonts w:ascii="Times New Roman" w:hAnsi="Times New Roman" w:cs="Times New Roman"/>
        </w:rPr>
        <w:t xml:space="preserve"> указанного в лоте №</w:t>
      </w:r>
      <w:r w:rsidR="00036C6E">
        <w:rPr>
          <w:rFonts w:ascii="Times New Roman" w:hAnsi="Times New Roman" w:cs="Times New Roman"/>
        </w:rPr>
        <w:t>______</w:t>
      </w:r>
      <w:r w:rsidRPr="0013067D">
        <w:rPr>
          <w:rFonts w:ascii="Times New Roman" w:hAnsi="Times New Roman" w:cs="Times New Roman"/>
        </w:rPr>
        <w:t>, который состоится "____" __________ 20____ г. на электронной площадке ________________ на условиях, указанных в Извещении о проведении открытого аукциона в электронной форме.</w:t>
      </w:r>
    </w:p>
    <w:p w:rsidR="006A6BE8" w:rsidRPr="0013067D" w:rsidRDefault="006A6BE8" w:rsidP="006A6BE8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13067D">
        <w:rPr>
          <w:rFonts w:ascii="Times New Roman" w:hAnsi="Times New Roman" w:cs="Times New Roman"/>
        </w:rPr>
        <w:t>Заявитель обязуется разместить нестационарный торговый объект в соответствии с техническими характеристиками, указанными в Извещении, в случае признания его победителем открытого аукциона в электронной форме.</w:t>
      </w:r>
    </w:p>
    <w:p w:rsidR="006A6BE8" w:rsidRPr="0013067D" w:rsidRDefault="006A6BE8" w:rsidP="006A6BE8">
      <w:pPr>
        <w:rPr>
          <w:rStyle w:val="a3"/>
          <w:rFonts w:ascii="Times New Roman" w:hAnsi="Times New Roman" w:cs="Times New Roman"/>
        </w:rPr>
      </w:pPr>
      <w:bookmarkStart w:id="0" w:name="sub_2002"/>
      <w:bookmarkEnd w:id="0"/>
    </w:p>
    <w:p w:rsidR="006A6BE8" w:rsidRPr="00AE3708" w:rsidRDefault="006A6BE8" w:rsidP="006A6BE8">
      <w:pPr>
        <w:rPr>
          <w:rFonts w:ascii="Times New Roman" w:hAnsi="Times New Roman" w:cs="Times New Roman"/>
        </w:rPr>
      </w:pPr>
    </w:p>
    <w:p w:rsidR="006A6BE8" w:rsidRPr="00AE3708" w:rsidRDefault="006A6BE8" w:rsidP="006A6BE8">
      <w:pPr>
        <w:pStyle w:val="a5"/>
        <w:jc w:val="both"/>
        <w:rPr>
          <w:rFonts w:ascii="Times New Roman" w:hAnsi="Times New Roman" w:cs="Times New Roman"/>
        </w:rPr>
      </w:pPr>
      <w:r w:rsidRPr="00AE3708">
        <w:rPr>
          <w:rFonts w:ascii="Times New Roman" w:hAnsi="Times New Roman" w:cs="Times New Roman"/>
        </w:rPr>
        <w:t>______________</w:t>
      </w:r>
      <w:r w:rsidR="00592C5B">
        <w:rPr>
          <w:rFonts w:ascii="Times New Roman" w:hAnsi="Times New Roman" w:cs="Times New Roman"/>
        </w:rPr>
        <w:t>______</w:t>
      </w:r>
      <w:r w:rsidRPr="00AE3708">
        <w:rPr>
          <w:rFonts w:ascii="Times New Roman" w:hAnsi="Times New Roman" w:cs="Times New Roman"/>
        </w:rPr>
        <w:t>____ ________________________ _________ ___________________</w:t>
      </w:r>
    </w:p>
    <w:p w:rsidR="006A6BE8" w:rsidRPr="00592C5B" w:rsidRDefault="00592C5B" w:rsidP="006A6BE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6A6BE8" w:rsidRPr="00592C5B">
        <w:rPr>
          <w:rFonts w:ascii="Times New Roman" w:hAnsi="Times New Roman" w:cs="Times New Roman"/>
          <w:sz w:val="20"/>
          <w:szCs w:val="20"/>
        </w:rPr>
        <w:t xml:space="preserve">(Ф.И.О. </w:t>
      </w:r>
      <w:proofErr w:type="gramStart"/>
      <w:r w:rsidR="006A6BE8" w:rsidRPr="00592C5B">
        <w:rPr>
          <w:rFonts w:ascii="Times New Roman" w:hAnsi="Times New Roman" w:cs="Times New Roman"/>
          <w:sz w:val="20"/>
          <w:szCs w:val="20"/>
        </w:rPr>
        <w:t xml:space="preserve">заявителя) </w:t>
      </w:r>
      <w:r w:rsidRPr="00592C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592C5B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A6BE8" w:rsidRPr="00592C5B">
        <w:rPr>
          <w:rFonts w:ascii="Times New Roman" w:hAnsi="Times New Roman" w:cs="Times New Roman"/>
          <w:sz w:val="20"/>
          <w:szCs w:val="20"/>
        </w:rPr>
        <w:t xml:space="preserve">(должность (при наличии) </w:t>
      </w:r>
      <w:r w:rsidRPr="00592C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92C5B">
        <w:rPr>
          <w:rFonts w:ascii="Times New Roman" w:hAnsi="Times New Roman" w:cs="Times New Roman"/>
          <w:sz w:val="20"/>
          <w:szCs w:val="20"/>
        </w:rPr>
        <w:t xml:space="preserve">     </w:t>
      </w:r>
      <w:r w:rsidR="006A6BE8" w:rsidRPr="00592C5B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92C5B">
        <w:rPr>
          <w:rFonts w:ascii="Times New Roman" w:hAnsi="Times New Roman" w:cs="Times New Roman"/>
          <w:sz w:val="20"/>
          <w:szCs w:val="20"/>
        </w:rPr>
        <w:t xml:space="preserve">     </w:t>
      </w:r>
      <w:r w:rsidR="006A6BE8" w:rsidRPr="00592C5B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6A6BE8" w:rsidRPr="00592C5B" w:rsidRDefault="00592C5B" w:rsidP="006A6BE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36C6E">
        <w:rPr>
          <w:rFonts w:ascii="Times New Roman" w:hAnsi="Times New Roman" w:cs="Times New Roman"/>
          <w:sz w:val="20"/>
          <w:szCs w:val="20"/>
        </w:rPr>
        <w:t>п</w:t>
      </w:r>
      <w:bookmarkStart w:id="1" w:name="_GoBack"/>
      <w:bookmarkEnd w:id="1"/>
      <w:r w:rsidR="006A6BE8" w:rsidRPr="00592C5B">
        <w:rPr>
          <w:rFonts w:ascii="Times New Roman" w:hAnsi="Times New Roman" w:cs="Times New Roman"/>
          <w:sz w:val="20"/>
          <w:szCs w:val="20"/>
        </w:rPr>
        <w:t>ечать (при наличии)</w:t>
      </w:r>
    </w:p>
    <w:p w:rsidR="006A6BE8" w:rsidRPr="00E80735" w:rsidRDefault="006A6BE8" w:rsidP="006A6BE8">
      <w:pPr>
        <w:rPr>
          <w:rFonts w:ascii="Times New Roman" w:hAnsi="Times New Roman" w:cs="Times New Roman"/>
          <w:sz w:val="16"/>
          <w:szCs w:val="16"/>
        </w:rPr>
      </w:pPr>
    </w:p>
    <w:p w:rsidR="00592C5B" w:rsidRDefault="00592C5B" w:rsidP="006A6BE8">
      <w:pPr>
        <w:pStyle w:val="a5"/>
        <w:jc w:val="both"/>
        <w:rPr>
          <w:rFonts w:ascii="Times New Roman" w:hAnsi="Times New Roman" w:cs="Times New Roman"/>
        </w:rPr>
      </w:pPr>
    </w:p>
    <w:p w:rsidR="006A6BE8" w:rsidRPr="00AE3708" w:rsidRDefault="006A6BE8" w:rsidP="006A6BE8">
      <w:pPr>
        <w:pStyle w:val="a5"/>
        <w:jc w:val="both"/>
        <w:rPr>
          <w:rFonts w:ascii="Times New Roman" w:hAnsi="Times New Roman" w:cs="Times New Roman"/>
        </w:rPr>
      </w:pPr>
      <w:r w:rsidRPr="00AE3708">
        <w:rPr>
          <w:rFonts w:ascii="Times New Roman" w:hAnsi="Times New Roman" w:cs="Times New Roman"/>
        </w:rPr>
        <w:t>Дата</w:t>
      </w:r>
    </w:p>
    <w:p w:rsidR="006A6BE8" w:rsidRDefault="006A6BE8" w:rsidP="006A6BE8">
      <w:pPr>
        <w:ind w:firstLine="0"/>
        <w:rPr>
          <w:rFonts w:ascii="Times New Roman" w:hAnsi="Times New Roman" w:cs="Times New Roman"/>
        </w:rPr>
      </w:pPr>
    </w:p>
    <w:p w:rsidR="00C132F8" w:rsidRDefault="00C132F8"/>
    <w:sectPr w:rsidR="00C1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86"/>
    <w:rsid w:val="00036C6E"/>
    <w:rsid w:val="00592C5B"/>
    <w:rsid w:val="006A6BE8"/>
    <w:rsid w:val="008F7386"/>
    <w:rsid w:val="00C132F8"/>
    <w:rsid w:val="00DA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744B"/>
  <w15:chartTrackingRefBased/>
  <w15:docId w15:val="{B672FEA5-95F2-4663-A1D9-78432904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A6BE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A6BE8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6A6BE8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Дьяченко Наталья Олеговна</cp:lastModifiedBy>
  <cp:revision>5</cp:revision>
  <dcterms:created xsi:type="dcterms:W3CDTF">2022-05-20T12:00:00Z</dcterms:created>
  <dcterms:modified xsi:type="dcterms:W3CDTF">2023-05-19T09:30:00Z</dcterms:modified>
</cp:coreProperties>
</file>