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АЗЭ-НФ/23-2699</w:t>
      </w:r>
    </w:p>
    <w:p w14:paraId="048632ED" w14:textId="55E7E690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AA3B6D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00300060114281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03.08.2023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11.09.2023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2D1DE7B1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14.09.2023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  <w:bookmarkStart w:id="1" w:name="_GoBack"/>
      <w:bookmarkEnd w:id="1"/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27.07.2023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137-З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363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BB6500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AA3B6D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3AC59A76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Наро-Фоминский городской округ, г. Наро-Фоминск, </w:t>
      </w:r>
      <w:r w:rsidR="00AA3B6D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ул. Володарского.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2 988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50:26:0100107:1183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4B800228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 xml:space="preserve">(в соответствии </w:t>
      </w:r>
      <w:r w:rsidR="00AA3B6D">
        <w:rPr>
          <w:b/>
          <w:i/>
          <w:sz w:val="22"/>
          <w:szCs w:val="22"/>
        </w:rPr>
        <w:br/>
      </w:r>
      <w:r w:rsidRPr="000E3CE0">
        <w:rPr>
          <w:b/>
          <w:i/>
          <w:sz w:val="22"/>
          <w:szCs w:val="22"/>
        </w:rPr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0EBCDB3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AA3B6D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685F3730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AA3B6D">
        <w:rPr>
          <w:color w:val="0000FF"/>
          <w:sz w:val="22"/>
          <w:szCs w:val="22"/>
        </w:rPr>
        <w:t>я).</w:t>
      </w:r>
    </w:p>
    <w:p w14:paraId="7261535A" w14:textId="77777777" w:rsidR="00AA3B6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в использовании: </w:t>
      </w:r>
    </w:p>
    <w:p w14:paraId="1DDF9377" w14:textId="77777777" w:rsidR="00AA3B6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AA3B6D">
        <w:rPr>
          <w:color w:val="0000FF"/>
          <w:sz w:val="22"/>
          <w:szCs w:val="22"/>
        </w:rPr>
        <w:t>п</w:t>
      </w:r>
      <w:r>
        <w:rPr>
          <w:color w:val="0000FF"/>
          <w:sz w:val="22"/>
          <w:szCs w:val="22"/>
        </w:rPr>
        <w:t xml:space="preserve">олностью расположен: Кубинка Приаэродромная территория аэродрома; </w:t>
      </w:r>
    </w:p>
    <w:p w14:paraId="5A01E6EA" w14:textId="77777777" w:rsidR="00AA3B6D" w:rsidRDefault="00AA3B6D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proofErr w:type="spellStart"/>
      <w:r w:rsidR="0058232E">
        <w:rPr>
          <w:color w:val="0000FF"/>
          <w:sz w:val="22"/>
          <w:szCs w:val="22"/>
        </w:rPr>
        <w:t>Ермолино</w:t>
      </w:r>
      <w:proofErr w:type="spellEnd"/>
      <w:r w:rsidR="0058232E">
        <w:rPr>
          <w:color w:val="0000FF"/>
          <w:sz w:val="22"/>
          <w:szCs w:val="22"/>
        </w:rPr>
        <w:t xml:space="preserve"> (Балабаново) </w:t>
      </w:r>
      <w:proofErr w:type="spellStart"/>
      <w:r w:rsidR="0058232E">
        <w:rPr>
          <w:color w:val="0000FF"/>
          <w:sz w:val="22"/>
          <w:szCs w:val="22"/>
        </w:rPr>
        <w:t>Приа</w:t>
      </w:r>
      <w:r>
        <w:rPr>
          <w:color w:val="0000FF"/>
          <w:sz w:val="22"/>
          <w:szCs w:val="22"/>
        </w:rPr>
        <w:t>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6C492E8E" w14:textId="74C58EBD" w:rsidR="00AA3B6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72B40E9B" w14:textId="77777777" w:rsidR="00AA3B6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67799225" w14:textId="77777777" w:rsidR="00AA3B6D" w:rsidRDefault="00AA3B6D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58232E">
        <w:rPr>
          <w:color w:val="0000FF"/>
          <w:sz w:val="22"/>
          <w:szCs w:val="22"/>
        </w:rPr>
        <w:t>Воздушно</w:t>
      </w:r>
      <w:r>
        <w:rPr>
          <w:color w:val="0000FF"/>
          <w:sz w:val="22"/>
          <w:szCs w:val="22"/>
        </w:rPr>
        <w:t>го кодекса Российской Федерации;</w:t>
      </w:r>
    </w:p>
    <w:p w14:paraId="778E98CF" w14:textId="6684A113" w:rsidR="00441E83" w:rsidRPr="00320D58" w:rsidRDefault="00AA3B6D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58232E">
        <w:rPr>
          <w:color w:val="0000FF"/>
          <w:sz w:val="22"/>
          <w:szCs w:val="22"/>
        </w:rPr>
        <w:t>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4D8E8504" w14:textId="17870A02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AA3B6D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21DDB5E6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1 909 995,33 руб. (Один миллион девятьсот девять тысяч девятьсот девяносто пять руб. 33 коп.)</w:t>
      </w:r>
      <w:r w:rsidR="00D826BB" w:rsidRPr="000E3CE0">
        <w:rPr>
          <w:sz w:val="22"/>
          <w:szCs w:val="22"/>
        </w:rPr>
        <w:t xml:space="preserve">, </w:t>
      </w:r>
      <w:r w:rsidR="00AA3B6D">
        <w:rPr>
          <w:sz w:val="22"/>
          <w:szCs w:val="22"/>
        </w:rPr>
        <w:br/>
      </w:r>
      <w:r w:rsidR="00D826BB" w:rsidRPr="000E3CE0">
        <w:rPr>
          <w:sz w:val="22"/>
          <w:szCs w:val="22"/>
        </w:rPr>
        <w:t>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57 299,00 руб. (Пятьдесят семь тысяч двести девяносто девять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1 909 995,33 руб. (Один миллион девятьсот девять тысяч девятьсот девяносто пять руб. 33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03.08.2023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11.09.2023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13.09.2023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14.09.2023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77777777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9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lastRenderedPageBreak/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надлежащим образом заверенный перевод </w:t>
      </w:r>
      <w:proofErr w:type="gramStart"/>
      <w:r w:rsidRPr="00580D1A"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80D1A">
        <w:rPr>
          <w:bCs/>
          <w:sz w:val="22"/>
          <w:szCs w:val="22"/>
        </w:rPr>
        <w:t>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6C92C5AD" w14:textId="5695EFF7" w:rsidR="00D21D39" w:rsidRPr="000E3CE0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</w:t>
      </w:r>
      <w:r w:rsidR="00D21D39" w:rsidRPr="000E3CE0">
        <w:rPr>
          <w:bCs/>
          <w:sz w:val="22"/>
          <w:szCs w:val="22"/>
        </w:rPr>
        <w:t>е</w:t>
      </w:r>
      <w:r w:rsidR="00D21D39" w:rsidRPr="000E3CE0">
        <w:rPr>
          <w:bCs/>
          <w:sz w:val="22"/>
          <w:szCs w:val="22"/>
        </w:rPr>
        <w:t>дения аукциона не должно совпадать со временем проведения профилактических работ на электронной пл</w:t>
      </w:r>
      <w:r w:rsidR="00D21D39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щадке.</w:t>
      </w:r>
    </w:p>
    <w:p w14:paraId="55B66805" w14:textId="720AB60A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</w:t>
      </w:r>
      <w:r w:rsidR="00D21D39" w:rsidRPr="000E3CE0">
        <w:rPr>
          <w:bCs/>
          <w:sz w:val="22"/>
          <w:szCs w:val="22"/>
          <w:lang w:eastAsia="en-US"/>
        </w:rPr>
        <w:t>е</w:t>
      </w:r>
      <w:r w:rsidR="00D21D39" w:rsidRPr="000E3CE0">
        <w:rPr>
          <w:bCs/>
          <w:sz w:val="22"/>
          <w:szCs w:val="22"/>
          <w:lang w:eastAsia="en-US"/>
        </w:rPr>
        <w:t xml:space="preserve">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53C67D7F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6B1BD7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 w:rsidRPr="006B1BD7">
        <w:rPr>
          <w:sz w:val="22"/>
          <w:szCs w:val="22"/>
          <w:lang w:eastAsia="en-US"/>
        </w:rPr>
        <w:t xml:space="preserve">в случае </w:t>
      </w:r>
      <w:r w:rsidR="00AA115F" w:rsidRPr="006B1BD7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6B1BD7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1E047FF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447ECB93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4F54A124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37310B9D" w:rsidR="00EB43EF" w:rsidRPr="00A16307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6DB59531" w:rsidR="00124233" w:rsidRPr="00E54D84" w:rsidRDefault="00124233" w:rsidP="00E54D84">
      <w:pPr>
        <w:pStyle w:val="2"/>
        <w:numPr>
          <w:ilvl w:val="0"/>
          <w:numId w:val="0"/>
        </w:numPr>
        <w:rPr>
          <w:noProof/>
          <w:sz w:val="22"/>
          <w:szCs w:val="22"/>
          <w:lang w:val="ru-RU" w:eastAsia="ru-RU"/>
        </w:rPr>
      </w:pPr>
    </w:p>
    <w:sectPr w:rsidR="00124233" w:rsidRPr="00E54D84" w:rsidSect="00A47008">
      <w:footerReference w:type="default" r:id="rId10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EC812" w14:textId="77777777" w:rsidR="00B05A9B" w:rsidRDefault="00B05A9B">
      <w:r>
        <w:separator/>
      </w:r>
    </w:p>
  </w:endnote>
  <w:endnote w:type="continuationSeparator" w:id="0">
    <w:p w14:paraId="2AEF5AD9" w14:textId="77777777" w:rsidR="00B05A9B" w:rsidRDefault="00B0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05D9883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D84" w:rsidRPr="00E54D84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596C4" w14:textId="77777777" w:rsidR="00B05A9B" w:rsidRDefault="00B05A9B">
      <w:r>
        <w:separator/>
      </w:r>
    </w:p>
  </w:footnote>
  <w:footnote w:type="continuationSeparator" w:id="0">
    <w:p w14:paraId="52035D75" w14:textId="77777777" w:rsidR="00B05A9B" w:rsidRDefault="00B05A9B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2C99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5D31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3B6D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4D8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780D7-BEEF-4F77-ACAB-662EAEF9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4594</Words>
  <Characters>26188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30721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Щетинина Ирина Сергеевна</cp:lastModifiedBy>
  <cp:revision>3</cp:revision>
  <cp:lastPrinted>2021-08-16T14:46:00Z</cp:lastPrinted>
  <dcterms:created xsi:type="dcterms:W3CDTF">2023-08-02T10:32:00Z</dcterms:created>
  <dcterms:modified xsi:type="dcterms:W3CDTF">2023-08-08T14:01:00Z</dcterms:modified>
</cp:coreProperties>
</file>