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4E5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586A9DB3" wp14:editId="0D30D2B8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F31F" w14:textId="77777777" w:rsidR="000B1E61" w:rsidRDefault="000B1E61" w:rsidP="000B1E61">
      <w:pPr>
        <w:pStyle w:val="a5"/>
        <w:rPr>
          <w:sz w:val="20"/>
          <w:lang w:val="ru-RU"/>
        </w:rPr>
      </w:pPr>
    </w:p>
    <w:p w14:paraId="0FB09B9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54ECE73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3B52C148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70CDC723" w14:textId="77777777" w:rsidR="000B1E61" w:rsidRDefault="000B1E61" w:rsidP="000B1E61">
      <w:pPr>
        <w:pStyle w:val="a5"/>
        <w:rPr>
          <w:sz w:val="16"/>
          <w:lang w:val="ru-RU"/>
        </w:rPr>
      </w:pPr>
    </w:p>
    <w:p w14:paraId="215D7DB5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1AAC4320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5D97E935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27DA7424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02A65369" w14:textId="31505E7D"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C12C1B">
        <w:rPr>
          <w:b/>
          <w:sz w:val="24"/>
          <w:szCs w:val="24"/>
        </w:rPr>
        <w:t>ого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14:paraId="41DA9DD0" w14:textId="77777777"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7AE51704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41B0FF38" w14:textId="09EF78F4"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представленные материалы,</w:t>
      </w:r>
      <w:r w:rsidR="0003095E">
        <w:rPr>
          <w:sz w:val="24"/>
          <w:szCs w:val="24"/>
        </w:rPr>
        <w:t xml:space="preserve"> в соответствии с</w:t>
      </w:r>
      <w:r>
        <w:rPr>
          <w:sz w:val="24"/>
          <w:szCs w:val="24"/>
        </w:rPr>
        <w:t xml:space="preserve">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03095E">
        <w:rPr>
          <w:sz w:val="24"/>
          <w:szCs w:val="24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425086">
        <w:rPr>
          <w:sz w:val="24"/>
          <w:szCs w:val="24"/>
        </w:rPr>
        <w:t xml:space="preserve">, </w:t>
      </w:r>
      <w:r w:rsidR="0003095E">
        <w:rPr>
          <w:sz w:val="24"/>
          <w:szCs w:val="24"/>
        </w:rPr>
        <w:t xml:space="preserve">руководствуясь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14:paraId="3E3BF078" w14:textId="77777777" w:rsidR="00C251E7" w:rsidRPr="00C251E7" w:rsidRDefault="00C251E7" w:rsidP="00C251E7">
      <w:pPr>
        <w:jc w:val="both"/>
        <w:rPr>
          <w:sz w:val="24"/>
          <w:szCs w:val="24"/>
        </w:rPr>
      </w:pPr>
    </w:p>
    <w:p w14:paraId="1C84FF5E" w14:textId="645DAD5D" w:rsidR="00C251E7" w:rsidRDefault="00930570" w:rsidP="003130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E0DC0"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sz w:val="24"/>
          <w:szCs w:val="24"/>
        </w:rPr>
        <w:t>движимо</w:t>
      </w:r>
      <w:r w:rsidR="00C12C1B">
        <w:rPr>
          <w:sz w:val="24"/>
          <w:szCs w:val="24"/>
        </w:rPr>
        <w:t>е</w:t>
      </w:r>
      <w:r w:rsidR="006253A4">
        <w:rPr>
          <w:sz w:val="24"/>
          <w:szCs w:val="24"/>
        </w:rPr>
        <w:t xml:space="preserve"> имуществ</w:t>
      </w:r>
      <w:r w:rsidR="00C12C1B">
        <w:rPr>
          <w:sz w:val="24"/>
          <w:szCs w:val="24"/>
        </w:rPr>
        <w:t>о</w:t>
      </w:r>
      <w:r w:rsidR="006F74F2" w:rsidRPr="00C56E89">
        <w:rPr>
          <w:sz w:val="24"/>
          <w:szCs w:val="24"/>
        </w:rPr>
        <w:t>, безвозмездно передаваем</w:t>
      </w:r>
      <w:r w:rsidR="00C12C1B">
        <w:rPr>
          <w:sz w:val="24"/>
          <w:szCs w:val="24"/>
        </w:rPr>
        <w:t>ое</w:t>
      </w:r>
      <w:r w:rsidR="006F74F2" w:rsidRPr="00C56E89">
        <w:rPr>
          <w:sz w:val="24"/>
          <w:szCs w:val="24"/>
        </w:rPr>
        <w:t xml:space="preserve"> из собственности </w:t>
      </w:r>
      <w:r w:rsidR="00CF4167" w:rsidRPr="00C56E89">
        <w:rPr>
          <w:sz w:val="24"/>
          <w:szCs w:val="24"/>
        </w:rPr>
        <w:t>Московской области</w:t>
      </w:r>
      <w:r w:rsidR="004D04F5">
        <w:rPr>
          <w:sz w:val="24"/>
          <w:szCs w:val="24"/>
        </w:rPr>
        <w:t>, согласно приложению</w:t>
      </w:r>
      <w:r w:rsidR="00C56E89">
        <w:rPr>
          <w:sz w:val="24"/>
          <w:szCs w:val="24"/>
        </w:rPr>
        <w:t>.</w:t>
      </w:r>
    </w:p>
    <w:p w14:paraId="35456F79" w14:textId="77777777" w:rsidR="00A364D6" w:rsidRPr="00646A76" w:rsidRDefault="00A364D6" w:rsidP="00A364D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Разместить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tbl>
      <w:tblPr>
        <w:tblW w:w="96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550"/>
        <w:gridCol w:w="5107"/>
      </w:tblGrid>
      <w:tr w:rsidR="002A0B07" w:rsidRPr="00470B94" w14:paraId="6C96557E" w14:textId="77777777" w:rsidTr="0039082E">
        <w:trPr>
          <w:trHeight w:val="536"/>
        </w:trPr>
        <w:tc>
          <w:tcPr>
            <w:tcW w:w="4550" w:type="dxa"/>
          </w:tcPr>
          <w:p w14:paraId="43D242E2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745CAE57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7" w:type="dxa"/>
            <w:vAlign w:val="bottom"/>
          </w:tcPr>
          <w:p w14:paraId="2299426F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D93B3E3" w14:textId="77777777" w:rsidTr="0039082E">
        <w:trPr>
          <w:trHeight w:val="797"/>
        </w:trPr>
        <w:tc>
          <w:tcPr>
            <w:tcW w:w="4550" w:type="dxa"/>
          </w:tcPr>
          <w:p w14:paraId="5E5AB350" w14:textId="71E1732F" w:rsidR="002A0B07" w:rsidRDefault="00C12C1B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69531820" w14:textId="77777777" w:rsidR="00C12C1B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</w:t>
            </w:r>
            <w:r w:rsidR="0022370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89DFDAC" w14:textId="721E0952" w:rsidR="002A0B07" w:rsidRDefault="00C12C1B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107" w:type="dxa"/>
            <w:vAlign w:val="bottom"/>
          </w:tcPr>
          <w:p w14:paraId="401981C2" w14:textId="38EC7F4E" w:rsidR="002A0B07" w:rsidRPr="00470B94" w:rsidRDefault="0022370C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69BC4DDF" w14:textId="77777777" w:rsidR="00930570" w:rsidRDefault="00930570" w:rsidP="00930570">
      <w:pPr>
        <w:ind w:right="282"/>
        <w:rPr>
          <w:sz w:val="24"/>
          <w:szCs w:val="24"/>
        </w:rPr>
      </w:pPr>
    </w:p>
    <w:p w14:paraId="3B802AC3" w14:textId="77777777" w:rsidR="00D51B95" w:rsidRDefault="00D51B9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791F85" w14:textId="77777777" w:rsidR="00D51B95" w:rsidRDefault="00D51B95" w:rsidP="00D51B95">
      <w:pPr>
        <w:spacing w:after="200" w:line="276" w:lineRule="auto"/>
        <w:rPr>
          <w:sz w:val="22"/>
          <w:szCs w:val="22"/>
        </w:rPr>
        <w:sectPr w:rsidR="00D51B95" w:rsidSect="00081CF3">
          <w:pgSz w:w="11906" w:h="16838"/>
          <w:pgMar w:top="680" w:right="851" w:bottom="680" w:left="1418" w:header="709" w:footer="709" w:gutter="0"/>
          <w:cols w:space="708"/>
          <w:docGrid w:linePitch="360"/>
        </w:sectPr>
      </w:pPr>
    </w:p>
    <w:p w14:paraId="21DBA502" w14:textId="77777777" w:rsidR="00D51B95" w:rsidRDefault="00D51B95" w:rsidP="00D51B95">
      <w:pPr>
        <w:ind w:right="282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899DF" wp14:editId="2643CEEA">
                <wp:simplePos x="0" y="0"/>
                <wp:positionH relativeFrom="column">
                  <wp:posOffset>4804410</wp:posOffset>
                </wp:positionH>
                <wp:positionV relativeFrom="paragraph">
                  <wp:posOffset>34290</wp:posOffset>
                </wp:positionV>
                <wp:extent cx="4410075" cy="6381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A002B5" w14:textId="77777777" w:rsidR="00D51B95" w:rsidRPr="00F612CA" w:rsidRDefault="00D51B95" w:rsidP="00D51B95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Приложение к                                                                                                 решению </w:t>
                            </w:r>
                            <w:r w:rsidRPr="00F612CA">
                              <w:rPr>
                                <w:sz w:val="22"/>
                                <w:szCs w:val="22"/>
                              </w:rPr>
                              <w:t>Совета депутатов Наро-Фоминского городского округа</w:t>
                            </w:r>
                          </w:p>
                          <w:p w14:paraId="1894C967" w14:textId="77777777" w:rsidR="00D51B95" w:rsidRPr="00F612CA" w:rsidRDefault="00D51B95" w:rsidP="00D51B95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612CA">
                              <w:rPr>
                                <w:sz w:val="22"/>
                                <w:szCs w:val="22"/>
                              </w:rPr>
                              <w:t>Московской области от ___________202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F612CA">
                              <w:rPr>
                                <w:sz w:val="22"/>
                                <w:szCs w:val="22"/>
                              </w:rPr>
                              <w:t xml:space="preserve"> №_______</w:t>
                            </w:r>
                          </w:p>
                          <w:p w14:paraId="1EFF3143" w14:textId="77777777" w:rsidR="00D51B95" w:rsidRPr="00F612CA" w:rsidRDefault="00D51B95" w:rsidP="00D51B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899D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.3pt;margin-top:2.7pt;width:347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" filled="f" stroked="f" strokeweight=".5pt">
                <v:textbox>
                  <w:txbxContent>
                    <w:p w14:paraId="5FA002B5" w14:textId="77777777" w:rsidR="00D51B95" w:rsidRPr="00F612CA" w:rsidRDefault="00D51B95" w:rsidP="00D51B95">
                      <w:pPr>
                        <w:widowControl w:val="0"/>
                        <w:spacing w:line="240" w:lineRule="atLeast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Приложение к                                                                                                 решению </w:t>
                      </w:r>
                      <w:r w:rsidRPr="00F612CA">
                        <w:rPr>
                          <w:sz w:val="22"/>
                          <w:szCs w:val="22"/>
                        </w:rPr>
                        <w:t>Совета депутатов Наро-Фоминского городского округа</w:t>
                      </w:r>
                    </w:p>
                    <w:p w14:paraId="1894C967" w14:textId="77777777" w:rsidR="00D51B95" w:rsidRPr="00F612CA" w:rsidRDefault="00D51B95" w:rsidP="00D51B95">
                      <w:pPr>
                        <w:widowControl w:val="0"/>
                        <w:spacing w:line="240" w:lineRule="atLeast"/>
                        <w:jc w:val="right"/>
                        <w:rPr>
                          <w:sz w:val="22"/>
                          <w:szCs w:val="22"/>
                        </w:rPr>
                      </w:pPr>
                      <w:r w:rsidRPr="00F612CA">
                        <w:rPr>
                          <w:sz w:val="22"/>
                          <w:szCs w:val="22"/>
                        </w:rPr>
                        <w:t>Московской области от ___________202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Pr="00F612CA">
                        <w:rPr>
                          <w:sz w:val="22"/>
                          <w:szCs w:val="22"/>
                        </w:rPr>
                        <w:t xml:space="preserve"> №_______</w:t>
                      </w:r>
                    </w:p>
                    <w:p w14:paraId="1EFF3143" w14:textId="77777777" w:rsidR="00D51B95" w:rsidRPr="00F612CA" w:rsidRDefault="00D51B95" w:rsidP="00D51B95"/>
                  </w:txbxContent>
                </v:textbox>
              </v:shape>
            </w:pict>
          </mc:Fallback>
        </mc:AlternateContent>
      </w:r>
    </w:p>
    <w:p w14:paraId="0256146C" w14:textId="77777777" w:rsidR="00D51B95" w:rsidRDefault="00D51B95" w:rsidP="00D51B95">
      <w:pPr>
        <w:ind w:right="282"/>
        <w:rPr>
          <w:sz w:val="24"/>
          <w:szCs w:val="24"/>
        </w:rPr>
      </w:pPr>
    </w:p>
    <w:p w14:paraId="3B5A2CC8" w14:textId="77777777" w:rsidR="00D51B95" w:rsidRDefault="00D51B95" w:rsidP="00D51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0D74BB52" w14:textId="77777777" w:rsidR="00D51B95" w:rsidRDefault="00D51B95" w:rsidP="00D51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42E7EB" w14:textId="77777777" w:rsidR="00D51B95" w:rsidRDefault="00D51B95" w:rsidP="00D51B95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14:paraId="6BC805E0" w14:textId="77777777" w:rsidR="00D51B95" w:rsidRDefault="00D51B95" w:rsidP="00D51B95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движимого имущества, безвозмездно передаваемого в муниципальную собственность </w:t>
      </w:r>
    </w:p>
    <w:p w14:paraId="7396449A" w14:textId="77777777" w:rsidR="00D51B95" w:rsidRDefault="00D51B95" w:rsidP="00D51B95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Наро-Фоминского городского округа Московской области из собственности Московской области</w:t>
      </w:r>
    </w:p>
    <w:p w14:paraId="66D2CD3E" w14:textId="77777777" w:rsidR="00D51B95" w:rsidRDefault="00D51B95" w:rsidP="00D51B95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31"/>
        <w:gridCol w:w="2976"/>
        <w:gridCol w:w="3544"/>
        <w:gridCol w:w="4224"/>
      </w:tblGrid>
      <w:tr w:rsidR="00D51B95" w14:paraId="36AEC15E" w14:textId="77777777" w:rsidTr="00B06C4F">
        <w:trPr>
          <w:trHeight w:val="659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A2C2" w14:textId="77777777" w:rsidR="00D51B95" w:rsidRDefault="00D51B95" w:rsidP="00B06C4F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126" w14:textId="77777777" w:rsidR="00D51B95" w:rsidRDefault="00D51B95" w:rsidP="00B06C4F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8C06" w14:textId="77777777" w:rsidR="00D51B95" w:rsidRDefault="00D51B95" w:rsidP="00B06C4F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 местонахождения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8504" w14:textId="77777777" w:rsidR="00D51B95" w:rsidRDefault="00D51B95" w:rsidP="00B06C4F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Наименование имущества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C531" w14:textId="77777777" w:rsidR="00D51B95" w:rsidRDefault="00D51B95" w:rsidP="00B06C4F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Индивидуализирующие характеристики имущества</w:t>
            </w:r>
          </w:p>
        </w:tc>
      </w:tr>
      <w:tr w:rsidR="00D51B95" w14:paraId="23DC87A3" w14:textId="77777777" w:rsidTr="00B06C4F">
        <w:trPr>
          <w:trHeight w:val="192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172" w14:textId="77777777" w:rsidR="00D51B95" w:rsidRDefault="00D51B95" w:rsidP="00B06C4F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B7F" w14:textId="77777777" w:rsidR="00D51B95" w:rsidRDefault="00D51B95" w:rsidP="00B06C4F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55B" w14:textId="77777777" w:rsidR="00D51B95" w:rsidRDefault="00D51B95" w:rsidP="00B06C4F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E551" w14:textId="77777777" w:rsidR="00D51B95" w:rsidRDefault="00D51B95" w:rsidP="00B06C4F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56C" w14:textId="77777777" w:rsidR="00D51B95" w:rsidRDefault="00D51B95" w:rsidP="00B06C4F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D51B95" w14:paraId="2825B3F7" w14:textId="77777777" w:rsidTr="00B06C4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452A" w14:textId="77777777" w:rsidR="00D51B95" w:rsidRDefault="00D51B95" w:rsidP="00B06C4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64B01" w14:textId="77777777" w:rsidR="00D51B95" w:rsidRPr="002B6D11" w:rsidRDefault="00D51B95" w:rsidP="00B06C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Государственное казенное учреждение Московской области «Московская областная специализированная аварийно-восстановительная служба»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82AAD" w14:textId="77777777" w:rsidR="00D51B95" w:rsidRDefault="00D51B95" w:rsidP="00B06C4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142605, </w:t>
            </w:r>
          </w:p>
          <w:p w14:paraId="6009E2FF" w14:textId="77777777" w:rsidR="00D51B95" w:rsidRDefault="00D51B95" w:rsidP="00B06C4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</w:t>
            </w:r>
          </w:p>
          <w:p w14:paraId="76563AA8" w14:textId="77777777" w:rsidR="00D51B95" w:rsidRDefault="00D51B95" w:rsidP="00B06C4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Орехово-Зуево, </w:t>
            </w:r>
          </w:p>
          <w:p w14:paraId="6515400E" w14:textId="77777777" w:rsidR="00D51B95" w:rsidRDefault="00D51B95" w:rsidP="00B06C4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Северная, д. 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75131" w14:textId="77777777" w:rsidR="00D51B95" w:rsidRPr="00324B97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Дизельный генератор </w:t>
            </w:r>
            <w:r>
              <w:rPr>
                <w:sz w:val="24"/>
                <w:szCs w:val="24"/>
                <w:lang w:val="en-US" w:eastAsia="en-US"/>
              </w:rPr>
              <w:t>MOTOR</w:t>
            </w:r>
            <w:r w:rsidRPr="00324B9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АД400-Т400 </w:t>
            </w:r>
            <w:r w:rsidRPr="00324B97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RICARDO</w:t>
            </w:r>
            <w:r w:rsidRPr="00324B97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2CB85" w14:textId="77777777" w:rsidR="00D51B95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серийный номер </w:t>
            </w:r>
            <w:r>
              <w:rPr>
                <w:sz w:val="24"/>
                <w:szCs w:val="24"/>
                <w:lang w:val="en-US" w:eastAsia="en-US"/>
              </w:rPr>
              <w:t>DC</w:t>
            </w:r>
            <w:r w:rsidRPr="00131F62">
              <w:rPr>
                <w:sz w:val="24"/>
                <w:szCs w:val="24"/>
                <w:lang w:eastAsia="en-US"/>
              </w:rPr>
              <w:t>11980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14:paraId="58469DEF" w14:textId="77777777" w:rsidR="00D51B95" w:rsidRPr="00131F62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инвентарный номер 000000000021674</w:t>
            </w:r>
          </w:p>
        </w:tc>
      </w:tr>
      <w:tr w:rsidR="00D51B95" w14:paraId="02B8140C" w14:textId="77777777" w:rsidTr="00B06C4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D1E9" w14:textId="77777777" w:rsidR="00D51B95" w:rsidRDefault="00D51B95" w:rsidP="00B06C4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C6EA" w14:textId="77777777" w:rsidR="00D51B95" w:rsidRPr="002B6D11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5CEBC" w14:textId="77777777" w:rsidR="00D51B95" w:rsidRDefault="00D51B95" w:rsidP="00B06C4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BFF6" w14:textId="77777777" w:rsidR="00D51B95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24B97">
              <w:rPr>
                <w:sz w:val="24"/>
                <w:szCs w:val="24"/>
                <w:lang w:eastAsia="en-US"/>
              </w:rPr>
              <w:t>Дизельный генератор MOTOR АД400-Т400 (RICARDO)</w:t>
            </w:r>
          </w:p>
        </w:tc>
        <w:tc>
          <w:tcPr>
            <w:tcW w:w="4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2D04" w14:textId="77777777" w:rsidR="00D51B95" w:rsidRPr="00131F62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1F62">
              <w:rPr>
                <w:sz w:val="24"/>
                <w:szCs w:val="24"/>
                <w:lang w:eastAsia="en-US"/>
              </w:rPr>
              <w:t>серийный номер D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 w:rsidRPr="00D51B95">
              <w:rPr>
                <w:sz w:val="24"/>
                <w:szCs w:val="24"/>
                <w:lang w:eastAsia="en-US"/>
              </w:rPr>
              <w:t>20131</w:t>
            </w:r>
            <w:r w:rsidRPr="00131F62">
              <w:rPr>
                <w:sz w:val="24"/>
                <w:szCs w:val="24"/>
                <w:lang w:eastAsia="en-US"/>
              </w:rPr>
              <w:t>,</w:t>
            </w:r>
          </w:p>
          <w:p w14:paraId="7520B476" w14:textId="77777777" w:rsidR="00D51B95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1F62">
              <w:rPr>
                <w:sz w:val="24"/>
                <w:szCs w:val="24"/>
                <w:lang w:eastAsia="en-US"/>
              </w:rPr>
              <w:t>инвентарный номер 00000000002167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51B95" w14:paraId="153B31B0" w14:textId="77777777" w:rsidTr="00B06C4F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C987" w14:textId="77777777" w:rsidR="00D51B95" w:rsidRDefault="00D51B95" w:rsidP="00B06C4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3097" w14:textId="77777777" w:rsidR="00D51B95" w:rsidRPr="002B6D11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D4AA" w14:textId="77777777" w:rsidR="00D51B95" w:rsidRDefault="00D51B95" w:rsidP="00B06C4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65B" w14:textId="77777777" w:rsidR="00D51B95" w:rsidRPr="00131F62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24B97">
              <w:rPr>
                <w:sz w:val="24"/>
                <w:szCs w:val="24"/>
                <w:lang w:eastAsia="en-US"/>
              </w:rPr>
              <w:t xml:space="preserve">Дизельный генератор </w:t>
            </w:r>
            <w:r>
              <w:rPr>
                <w:sz w:val="24"/>
                <w:szCs w:val="24"/>
                <w:lang w:val="en-US" w:eastAsia="en-US"/>
              </w:rPr>
              <w:t>WEICHAI</w:t>
            </w:r>
            <w:r w:rsidRPr="00324B97">
              <w:rPr>
                <w:sz w:val="24"/>
                <w:szCs w:val="24"/>
                <w:lang w:eastAsia="en-US"/>
              </w:rPr>
              <w:t xml:space="preserve"> АД</w:t>
            </w:r>
            <w:r w:rsidRPr="00131F62">
              <w:rPr>
                <w:sz w:val="24"/>
                <w:szCs w:val="24"/>
                <w:lang w:eastAsia="en-US"/>
              </w:rPr>
              <w:t>200</w:t>
            </w:r>
            <w:r w:rsidRPr="00324B9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WPG</w:t>
            </w:r>
            <w:r w:rsidRPr="00131F62">
              <w:rPr>
                <w:sz w:val="24"/>
                <w:szCs w:val="24"/>
                <w:lang w:eastAsia="en-US"/>
              </w:rPr>
              <w:t>250</w:t>
            </w:r>
            <w:r>
              <w:rPr>
                <w:sz w:val="24"/>
                <w:szCs w:val="24"/>
                <w:lang w:val="en-US" w:eastAsia="en-US"/>
              </w:rPr>
              <w:t>L</w:t>
            </w:r>
            <w:r w:rsidRPr="00131F6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0C6" w14:textId="77777777" w:rsidR="00D51B95" w:rsidRPr="00131F62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1F62">
              <w:rPr>
                <w:sz w:val="24"/>
                <w:szCs w:val="24"/>
                <w:lang w:eastAsia="en-US"/>
              </w:rPr>
              <w:t xml:space="preserve">серийный номер </w:t>
            </w:r>
            <w:r w:rsidRPr="00D51B95">
              <w:rPr>
                <w:sz w:val="24"/>
                <w:szCs w:val="24"/>
                <w:lang w:eastAsia="en-US"/>
              </w:rPr>
              <w:t>2302109783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 w:rsidRPr="00131F62">
              <w:rPr>
                <w:sz w:val="24"/>
                <w:szCs w:val="24"/>
                <w:lang w:eastAsia="en-US"/>
              </w:rPr>
              <w:t>,</w:t>
            </w:r>
          </w:p>
          <w:p w14:paraId="7783C576" w14:textId="77777777" w:rsidR="00D51B95" w:rsidRPr="00D51B95" w:rsidRDefault="00D51B95" w:rsidP="00B06C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1F62">
              <w:rPr>
                <w:sz w:val="24"/>
                <w:szCs w:val="24"/>
                <w:lang w:eastAsia="en-US"/>
              </w:rPr>
              <w:t>инвентарный номер 000000000021</w:t>
            </w:r>
            <w:r w:rsidRPr="00D51B95">
              <w:rPr>
                <w:sz w:val="24"/>
                <w:szCs w:val="24"/>
                <w:lang w:eastAsia="en-US"/>
              </w:rPr>
              <w:t>704</w:t>
            </w:r>
          </w:p>
        </w:tc>
      </w:tr>
    </w:tbl>
    <w:p w14:paraId="1AEDDD1E" w14:textId="77777777" w:rsidR="00D51B95" w:rsidRDefault="00D51B95" w:rsidP="00D51B95"/>
    <w:p w14:paraId="6D108EAF" w14:textId="149C7ABD" w:rsidR="00D51B95" w:rsidRDefault="00D51B95" w:rsidP="00D51B95">
      <w:pPr>
        <w:spacing w:after="200" w:line="276" w:lineRule="auto"/>
        <w:rPr>
          <w:sz w:val="22"/>
          <w:szCs w:val="22"/>
        </w:rPr>
      </w:pPr>
    </w:p>
    <w:sectPr w:rsidR="00D51B95" w:rsidSect="00F61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75243865">
    <w:abstractNumId w:val="2"/>
  </w:num>
  <w:num w:numId="2" w16cid:durableId="642007025">
    <w:abstractNumId w:val="4"/>
  </w:num>
  <w:num w:numId="3" w16cid:durableId="880629554">
    <w:abstractNumId w:val="0"/>
  </w:num>
  <w:num w:numId="4" w16cid:durableId="68699035">
    <w:abstractNumId w:val="1"/>
  </w:num>
  <w:num w:numId="5" w16cid:durableId="1455514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BC"/>
    <w:rsid w:val="000144EE"/>
    <w:rsid w:val="0003095E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5735E"/>
    <w:rsid w:val="00167FB5"/>
    <w:rsid w:val="001A5AFE"/>
    <w:rsid w:val="001D3EBC"/>
    <w:rsid w:val="00205928"/>
    <w:rsid w:val="00214046"/>
    <w:rsid w:val="002234CD"/>
    <w:rsid w:val="0022370C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9082E"/>
    <w:rsid w:val="003A1754"/>
    <w:rsid w:val="003B0A8C"/>
    <w:rsid w:val="003B4026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E411A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0570"/>
    <w:rsid w:val="00933788"/>
    <w:rsid w:val="00933A50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12C1B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1B95"/>
    <w:rsid w:val="00D52047"/>
    <w:rsid w:val="00D53940"/>
    <w:rsid w:val="00D54650"/>
    <w:rsid w:val="00D8212D"/>
    <w:rsid w:val="00DC2A43"/>
    <w:rsid w:val="00DC7256"/>
    <w:rsid w:val="00DE4A3A"/>
    <w:rsid w:val="00DE6820"/>
    <w:rsid w:val="00E0061C"/>
    <w:rsid w:val="00E05CB1"/>
    <w:rsid w:val="00E36A4C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6542"/>
  <w15:docId w15:val="{F345F9AE-5983-42F2-94DD-51F7CCE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3F20-E564-4F75-A17A-E4A69FA7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 Леонидовна</cp:lastModifiedBy>
  <cp:revision>2</cp:revision>
  <cp:lastPrinted>2023-08-10T11:41:00Z</cp:lastPrinted>
  <dcterms:created xsi:type="dcterms:W3CDTF">2023-08-11T07:30:00Z</dcterms:created>
  <dcterms:modified xsi:type="dcterms:W3CDTF">2023-08-11T07:30:00Z</dcterms:modified>
</cp:coreProperties>
</file>