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6E59A" w14:textId="77777777" w:rsidR="005024E7" w:rsidRDefault="005024E7" w:rsidP="005024E7">
      <w:pPr>
        <w:pStyle w:val="a6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229E587" wp14:editId="3C57230A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328C0" w14:textId="77777777" w:rsidR="005024E7" w:rsidRDefault="005024E7" w:rsidP="005024E7">
      <w:pPr>
        <w:pStyle w:val="a6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43DF257E" w14:textId="77777777" w:rsidR="005024E7" w:rsidRDefault="005024E7" w:rsidP="005024E7">
      <w:pPr>
        <w:pStyle w:val="a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62AE2126" w14:textId="77777777" w:rsidR="005024E7" w:rsidRDefault="005024E7" w:rsidP="005024E7">
      <w:pPr>
        <w:pStyle w:val="a6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4D3A887E" w14:textId="77777777" w:rsidR="005024E7" w:rsidRDefault="005024E7" w:rsidP="005024E7">
      <w:pPr>
        <w:pStyle w:val="a6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599333DF" w14:textId="77777777" w:rsidR="005024E7" w:rsidRPr="005A4C5D" w:rsidRDefault="005A4C5D" w:rsidP="005024E7">
      <w:pPr>
        <w:pStyle w:val="a6"/>
        <w:rPr>
          <w:b w:val="0"/>
          <w:color w:val="000000"/>
          <w:sz w:val="24"/>
          <w:szCs w:val="24"/>
          <w:u w:val="single"/>
          <w:lang w:val="ru-RU"/>
        </w:rPr>
      </w:pPr>
      <w:proofErr w:type="gramStart"/>
      <w:r w:rsidRPr="00A04EC6">
        <w:rPr>
          <w:b w:val="0"/>
          <w:color w:val="000000"/>
          <w:sz w:val="24"/>
          <w:szCs w:val="24"/>
          <w:lang w:val="ru-RU"/>
        </w:rPr>
        <w:t xml:space="preserve">от </w:t>
      </w:r>
      <w:r w:rsidR="00F35A66">
        <w:rPr>
          <w:b w:val="0"/>
          <w:color w:val="000000"/>
          <w:sz w:val="24"/>
          <w:szCs w:val="24"/>
          <w:u w:val="single"/>
          <w:lang w:val="ru-RU"/>
        </w:rPr>
        <w:t xml:space="preserve"> _</w:t>
      </w:r>
      <w:proofErr w:type="gramEnd"/>
      <w:r w:rsidR="00F35A66">
        <w:rPr>
          <w:b w:val="0"/>
          <w:color w:val="000000"/>
          <w:sz w:val="24"/>
          <w:szCs w:val="24"/>
          <w:u w:val="single"/>
          <w:lang w:val="ru-RU"/>
        </w:rPr>
        <w:t>____________</w:t>
      </w:r>
      <w:r w:rsidRPr="00A04EC6">
        <w:rPr>
          <w:b w:val="0"/>
          <w:color w:val="000000"/>
          <w:sz w:val="24"/>
          <w:szCs w:val="24"/>
          <w:lang w:val="ru-RU"/>
        </w:rPr>
        <w:t xml:space="preserve"> № </w:t>
      </w:r>
      <w:r w:rsidR="00F35A66">
        <w:rPr>
          <w:b w:val="0"/>
          <w:color w:val="000000"/>
          <w:sz w:val="24"/>
          <w:szCs w:val="24"/>
          <w:u w:val="single"/>
          <w:lang w:val="ru-RU"/>
        </w:rPr>
        <w:t>___________</w:t>
      </w:r>
    </w:p>
    <w:p w14:paraId="7F39D3A4" w14:textId="77777777" w:rsidR="005024E7" w:rsidRDefault="005024E7" w:rsidP="005024E7">
      <w:pPr>
        <w:pStyle w:val="a6"/>
        <w:rPr>
          <w:b w:val="0"/>
          <w:color w:val="000000"/>
          <w:sz w:val="10"/>
          <w:szCs w:val="10"/>
          <w:lang w:val="ru-RU"/>
        </w:rPr>
      </w:pPr>
    </w:p>
    <w:p w14:paraId="68792E6A" w14:textId="77777777" w:rsidR="005024E7" w:rsidRDefault="005024E7" w:rsidP="005024E7">
      <w:pPr>
        <w:pStyle w:val="a6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0BF691D2" w14:textId="77777777" w:rsidR="005024E7" w:rsidRDefault="00F35A66" w:rsidP="005024E7">
      <w:pPr>
        <w:pStyle w:val="a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14:paraId="0D44DBB1" w14:textId="77777777" w:rsidR="005024E7" w:rsidRDefault="005024E7" w:rsidP="005024E7">
      <w:pPr>
        <w:pStyle w:val="a4"/>
        <w:jc w:val="right"/>
        <w:rPr>
          <w:sz w:val="24"/>
          <w:szCs w:val="24"/>
        </w:rPr>
      </w:pPr>
    </w:p>
    <w:p w14:paraId="25ACC3D5" w14:textId="77777777" w:rsidR="005024E7" w:rsidRDefault="005024E7" w:rsidP="005024E7">
      <w:pPr>
        <w:pStyle w:val="a4"/>
        <w:jc w:val="right"/>
        <w:rPr>
          <w:sz w:val="24"/>
          <w:szCs w:val="24"/>
        </w:rPr>
      </w:pPr>
    </w:p>
    <w:p w14:paraId="6FE1947F" w14:textId="77777777" w:rsidR="00E0563F" w:rsidRPr="007047D9" w:rsidRDefault="00E0563F" w:rsidP="00E056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утверждении плана работы Совета депутатов Наро-Фоминского городского округа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Московской области</w:t>
      </w:r>
      <w:r w:rsidRPr="00704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="00F35A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-е полугодие 202</w:t>
      </w:r>
      <w:r w:rsidR="005107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704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14:paraId="3C0ACF56" w14:textId="77777777" w:rsidR="00E0563F" w:rsidRPr="007047D9" w:rsidRDefault="00E0563F" w:rsidP="00E056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05C0F22F" w14:textId="07BC70BD" w:rsidR="00E0563F" w:rsidRPr="00732A70" w:rsidRDefault="00E0563F" w:rsidP="00732A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Рассмотрев предложения руководителей отраслевых (функциональных) органов Администрации Наро-Фоминского городского округа, в соответствии со статьей 16 Регламента Совета депутатов Наро-Фоминского городского округа Московской области, утвержденного решением Совета депутатов Наро-Фоминского городского округа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25.01.2018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6/12, руководствуясь Уставом Наро-Фоминского городского округа Московской области, Совет депутатов Наро-Фоминского городского округа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Московской области </w:t>
      </w:r>
      <w:r w:rsidRPr="00162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решил:</w:t>
      </w:r>
    </w:p>
    <w:p w14:paraId="5617A3AE" w14:textId="77777777" w:rsidR="00E0563F" w:rsidRPr="00162321" w:rsidRDefault="00E0563F" w:rsidP="00E0563F">
      <w:pPr>
        <w:widowControl w:val="0"/>
        <w:tabs>
          <w:tab w:val="left" w:pos="708"/>
          <w:tab w:val="left" w:pos="13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3EF234C" w14:textId="633DC6B1" w:rsidR="00E0563F" w:rsidRPr="00162321" w:rsidRDefault="00E0563F" w:rsidP="00E056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62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</w:t>
      </w:r>
      <w:r w:rsidR="00F35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прилагаемы</w:t>
      </w:r>
      <w:r w:rsidR="00384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F35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работы Совета депутатов Наро-Фоминского городского округа Московской области на 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732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="00732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="00732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полугодие 2024</w:t>
      </w:r>
      <w:r w:rsidR="00F35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2A19B0" w14:textId="77777777" w:rsidR="00E0563F" w:rsidRPr="00162321" w:rsidRDefault="00E0563F" w:rsidP="00E056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«Интернет».</w:t>
      </w:r>
    </w:p>
    <w:p w14:paraId="3228512D" w14:textId="77777777" w:rsidR="00E0563F" w:rsidRDefault="00E0563F" w:rsidP="00E056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Контроль за исполнением настоящего решения оставляю за собой.</w:t>
      </w:r>
    </w:p>
    <w:p w14:paraId="4FBEF5D3" w14:textId="77777777" w:rsidR="007A2184" w:rsidRPr="007A2184" w:rsidRDefault="007A2184" w:rsidP="007A2184">
      <w:pPr>
        <w:widowControl w:val="0"/>
        <w:tabs>
          <w:tab w:val="left" w:pos="708"/>
          <w:tab w:val="left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E98E9E" w14:textId="77777777" w:rsidR="007A2184" w:rsidRPr="007A2184" w:rsidRDefault="007A2184" w:rsidP="007A2184">
      <w:pPr>
        <w:widowControl w:val="0"/>
        <w:tabs>
          <w:tab w:val="left" w:pos="708"/>
          <w:tab w:val="left" w:pos="1350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1143F9" w14:textId="77777777" w:rsidR="007A2184" w:rsidRPr="007A2184" w:rsidRDefault="007A2184" w:rsidP="007A2184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2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7A2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</w:t>
      </w:r>
    </w:p>
    <w:p w14:paraId="03699BF9" w14:textId="77777777" w:rsidR="007A2184" w:rsidRPr="007A2184" w:rsidRDefault="007A2184" w:rsidP="007A2184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Совета депутатов Наро-Фоминского </w:t>
      </w:r>
    </w:p>
    <w:p w14:paraId="05916452" w14:textId="25F2258C" w:rsidR="007A2184" w:rsidRPr="007A2184" w:rsidRDefault="007A2184" w:rsidP="007A2184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городского округа                                                                                </w:t>
      </w:r>
      <w:r w:rsidR="005024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F35A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Г.П.</w:t>
      </w:r>
      <w:r w:rsidR="006750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F35A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Пензов</w:t>
      </w:r>
      <w:proofErr w:type="spellEnd"/>
    </w:p>
    <w:p w14:paraId="35C24E7E" w14:textId="77777777" w:rsidR="007A2184" w:rsidRDefault="007A218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7A4A1428" w14:textId="354E6F6F" w:rsidR="007A2184" w:rsidRPr="005024E7" w:rsidRDefault="007A2184" w:rsidP="005024E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218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</w:t>
      </w:r>
      <w:r w:rsidR="00F35A6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06F44150" w14:textId="77777777" w:rsidR="007A2184" w:rsidRPr="005024E7" w:rsidRDefault="00F35A66" w:rsidP="005024E7">
      <w:pPr>
        <w:widowControl w:val="0"/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r w:rsidR="007A2184" w:rsidRPr="0050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14:paraId="637A5A6D" w14:textId="77777777" w:rsidR="007A2184" w:rsidRDefault="007A2184" w:rsidP="005024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Наро-Фоминского городского округа</w:t>
      </w:r>
    </w:p>
    <w:p w14:paraId="67EBE28F" w14:textId="77777777" w:rsidR="00F35A66" w:rsidRPr="005024E7" w:rsidRDefault="00F35A66" w:rsidP="005024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области </w:t>
      </w:r>
    </w:p>
    <w:p w14:paraId="5F5F756B" w14:textId="77777777" w:rsidR="007A2184" w:rsidRPr="00341A27" w:rsidRDefault="00341A27" w:rsidP="005024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A27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F35A66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</w:t>
      </w:r>
      <w:r w:rsidRPr="00341A27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F35A66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14:paraId="6C28722B" w14:textId="77777777" w:rsidR="007A2184" w:rsidRPr="007A2184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6B0D5D4" w14:textId="77777777" w:rsidR="007A2184" w:rsidRPr="005024E7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2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Совета депутатов </w:t>
      </w:r>
    </w:p>
    <w:p w14:paraId="290809BF" w14:textId="45F0C400" w:rsidR="007A2184" w:rsidRPr="005024E7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2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Наро-Фоминского городского округа на</w:t>
      </w:r>
      <w:r w:rsidRPr="00502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24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 –</w:t>
      </w:r>
      <w:proofErr w:type="spellStart"/>
      <w:r w:rsidRPr="005024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ое</w:t>
      </w:r>
      <w:proofErr w:type="spellEnd"/>
      <w:r w:rsidRPr="005024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полугодие</w:t>
      </w:r>
      <w:r w:rsidR="00F35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C36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02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346AB529" w14:textId="77777777" w:rsidR="007A2184" w:rsidRPr="005024E7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B4B863" w14:textId="77777777" w:rsidR="007A2184" w:rsidRPr="005024E7" w:rsidRDefault="007A2184" w:rsidP="007A218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Нормотворческая деятельность</w:t>
      </w:r>
    </w:p>
    <w:p w14:paraId="3C12ADA5" w14:textId="77777777" w:rsidR="007A2184" w:rsidRPr="005024E7" w:rsidRDefault="007A2184" w:rsidP="007A218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"/>
        <w:gridCol w:w="5954"/>
        <w:gridCol w:w="1701"/>
        <w:gridCol w:w="2268"/>
      </w:tblGrid>
      <w:tr w:rsidR="007A2184" w:rsidRPr="005024E7" w14:paraId="764A0178" w14:textId="77777777" w:rsidTr="00965E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5A33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2667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14:paraId="14F70906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Наименование муниципального правового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E938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CF279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B95E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подготовку нормативного правового акта, мероприятия</w:t>
            </w:r>
          </w:p>
        </w:tc>
      </w:tr>
      <w:tr w:rsidR="007A2184" w:rsidRPr="005024E7" w14:paraId="26C81D94" w14:textId="77777777" w:rsidTr="00965EDD">
        <w:tc>
          <w:tcPr>
            <w:tcW w:w="8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4CE3" w14:textId="77777777" w:rsidR="00444E7B" w:rsidRPr="005024E7" w:rsidRDefault="00444E7B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BD5058" w14:textId="77777777" w:rsidR="007A2184" w:rsidRPr="005024E7" w:rsidRDefault="007A2184" w:rsidP="00444E7B">
            <w:pPr>
              <w:pStyle w:val="a3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Местное самоуправление</w:t>
            </w:r>
          </w:p>
          <w:p w14:paraId="4FC01C6E" w14:textId="77777777" w:rsidR="00444E7B" w:rsidRPr="005024E7" w:rsidRDefault="00444E7B" w:rsidP="00444E7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8759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2184" w:rsidRPr="00732A70" w14:paraId="78927C6B" w14:textId="77777777" w:rsidTr="00965EDD">
        <w:trPr>
          <w:trHeight w:val="1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6BBD" w14:textId="77777777" w:rsidR="007A2184" w:rsidRPr="00CD482B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1B9B" w14:textId="77777777" w:rsidR="007A2184" w:rsidRPr="00907353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Устав Наро-Фоминского городского округа Московской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035E" w14:textId="77777777" w:rsidR="007A2184" w:rsidRPr="00907353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02F1" w14:textId="77777777" w:rsidR="007A2184" w:rsidRPr="00907353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Договорно-правовой отдел,</w:t>
            </w:r>
          </w:p>
          <w:p w14:paraId="7E50B090" w14:textId="77777777" w:rsidR="007A2184" w:rsidRPr="00907353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  <w:tr w:rsidR="007A2184" w:rsidRPr="00732A70" w14:paraId="68A742BA" w14:textId="77777777" w:rsidTr="00965E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1BAB" w14:textId="77777777" w:rsidR="007A2184" w:rsidRPr="00CD482B" w:rsidRDefault="00732A70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4045" w14:textId="77777777" w:rsidR="007A2184" w:rsidRPr="00907353" w:rsidRDefault="007A2184" w:rsidP="00732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Совета депутатов Наро-Фоминского городского округа на </w:t>
            </w:r>
            <w:r w:rsidR="005C4864" w:rsidRPr="00907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824E61" w:rsidRPr="009073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 20</w:t>
            </w:r>
            <w:r w:rsidR="00F35A66"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2A70"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660B" w14:textId="047D9FE7" w:rsidR="007A2184" w:rsidRPr="00907353" w:rsidRDefault="005C486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CD482B"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78B4" w14:textId="77777777" w:rsidR="007A2184" w:rsidRPr="00907353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  <w:p w14:paraId="2AD280E3" w14:textId="77777777" w:rsidR="007A2184" w:rsidRPr="00907353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A66" w:rsidRPr="00732A70" w14:paraId="6BDCA768" w14:textId="77777777" w:rsidTr="00965E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D799" w14:textId="77777777" w:rsidR="00F35A66" w:rsidRPr="00CD482B" w:rsidRDefault="00732A70" w:rsidP="00F35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F659" w14:textId="77777777" w:rsidR="00F35A66" w:rsidRPr="00907353" w:rsidRDefault="00D62942" w:rsidP="00F35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установлении ежемесячной надбавки заместителю председателя Контрольно-счетной палаты Наро-Фоминского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B895" w14:textId="77777777" w:rsidR="00F35A66" w:rsidRPr="00907353" w:rsidRDefault="00D62942" w:rsidP="00F35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F689" w14:textId="77777777" w:rsidR="00F35A66" w:rsidRPr="00907353" w:rsidRDefault="00D62942" w:rsidP="00D6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кадров, муниципальной службы и наград </w:t>
            </w:r>
          </w:p>
        </w:tc>
      </w:tr>
      <w:tr w:rsidR="00A7320A" w:rsidRPr="00732A70" w14:paraId="57BDCDEC" w14:textId="77777777" w:rsidTr="00965E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1F1F" w14:textId="77777777" w:rsidR="00A7320A" w:rsidRPr="00CD482B" w:rsidRDefault="00732A70" w:rsidP="00011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8FBF" w14:textId="77777777" w:rsidR="00A7320A" w:rsidRPr="00907353" w:rsidRDefault="00A7320A" w:rsidP="00011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по увековечиванию памяти выдающихся личностей и значимых событий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8805" w14:textId="77777777" w:rsidR="00A7320A" w:rsidRPr="00907353" w:rsidRDefault="00A7320A" w:rsidP="00011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2EC2" w14:textId="77777777" w:rsidR="00A7320A" w:rsidRPr="00907353" w:rsidRDefault="00A7320A" w:rsidP="00011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и информационной политике</w:t>
            </w:r>
          </w:p>
        </w:tc>
      </w:tr>
      <w:tr w:rsidR="00A7320A" w:rsidRPr="005024E7" w14:paraId="5E49A8E9" w14:textId="77777777" w:rsidTr="00965E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C3E8" w14:textId="77777777" w:rsidR="00A7320A" w:rsidRPr="00CD482B" w:rsidRDefault="00732A70" w:rsidP="00F35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67B6" w14:textId="77777777" w:rsidR="00A7320A" w:rsidRPr="00907353" w:rsidRDefault="00A7320A" w:rsidP="00F35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 назначении старост сельских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6F15" w14:textId="77777777" w:rsidR="00A7320A" w:rsidRPr="00907353" w:rsidRDefault="00A7320A" w:rsidP="00F35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5AC9" w14:textId="77777777" w:rsidR="00A7320A" w:rsidRPr="00907353" w:rsidRDefault="00A7320A" w:rsidP="00D6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и информационной политике</w:t>
            </w:r>
          </w:p>
        </w:tc>
      </w:tr>
      <w:tr w:rsidR="00965EDD" w:rsidRPr="00897FE5" w14:paraId="2AD8C1DA" w14:textId="77777777" w:rsidTr="00965E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AB50" w14:textId="58918629" w:rsidR="00965EDD" w:rsidRPr="003547DE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547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65D5" w14:textId="1EEAB803" w:rsidR="00965EDD" w:rsidRPr="003547DE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547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 внесении изменений в Положения об отраслевых (функциональных) органах Администрации Наро-Фоминского городского округа</w:t>
            </w:r>
          </w:p>
          <w:p w14:paraId="333BDE86" w14:textId="533279BF" w:rsidR="00965EDD" w:rsidRPr="003547DE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98F1" w14:textId="6C013FD5" w:rsidR="00965EDD" w:rsidRPr="003547DE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547DE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1C5B" w14:textId="68FD241F" w:rsidR="00965EDD" w:rsidRPr="00F02382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7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Отраслевые (функциональн</w:t>
            </w:r>
            <w:r w:rsidRPr="003547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ые</w:t>
            </w:r>
            <w:r w:rsidRPr="003547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 органы Администрации городского округа</w:t>
            </w:r>
            <w:bookmarkStart w:id="0" w:name="_GoBack"/>
            <w:bookmarkEnd w:id="0"/>
          </w:p>
        </w:tc>
      </w:tr>
      <w:tr w:rsidR="00965EDD" w:rsidRPr="005024E7" w14:paraId="08AD4CA1" w14:textId="77777777" w:rsidTr="00D62942">
        <w:tc>
          <w:tcPr>
            <w:tcW w:w="10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CEF5" w14:textId="77777777" w:rsidR="00965EDD" w:rsidRPr="005024E7" w:rsidRDefault="00965EDD" w:rsidP="00965EDD">
            <w:pPr>
              <w:numPr>
                <w:ilvl w:val="1"/>
                <w:numId w:val="1"/>
              </w:numPr>
              <w:spacing w:after="0" w:line="240" w:lineRule="auto"/>
              <w:ind w:left="360" w:firstLine="4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экономики и собственности</w:t>
            </w:r>
          </w:p>
          <w:p w14:paraId="53CD5E73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EDD" w:rsidRPr="005024E7" w14:paraId="7395820A" w14:textId="77777777" w:rsidTr="00965EDD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70B6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E71B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проектов решений по текущим вопросам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F3B7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8573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Отраслевые (функциональные) органы Администрации </w:t>
            </w: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округа, КСП</w:t>
            </w:r>
          </w:p>
        </w:tc>
      </w:tr>
      <w:tr w:rsidR="00965EDD" w:rsidRPr="005024E7" w14:paraId="1523931E" w14:textId="77777777" w:rsidTr="00965EDD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7B10" w14:textId="10CF952E" w:rsidR="00965EDD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E523" w14:textId="03522F62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документы территориального планирования и территориального зонирования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3EC5" w14:textId="1BA2C612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82B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CA53" w14:textId="77777777" w:rsidR="00965EDD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градостроительства</w:t>
            </w:r>
          </w:p>
          <w:p w14:paraId="7E05E63B" w14:textId="77777777" w:rsidR="00965EDD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99B0E2" w14:textId="6F85E09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EDD" w:rsidRPr="005024E7" w14:paraId="064A90BF" w14:textId="77777777" w:rsidTr="00D62942">
        <w:tc>
          <w:tcPr>
            <w:tcW w:w="10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9DBD" w14:textId="77777777" w:rsidR="00965EDD" w:rsidRPr="005024E7" w:rsidRDefault="00965EDD" w:rsidP="00965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7228EA" w14:textId="77777777" w:rsidR="00965EDD" w:rsidRPr="005024E7" w:rsidRDefault="00965EDD" w:rsidP="00965EDD">
            <w:pPr>
              <w:numPr>
                <w:ilvl w:val="1"/>
                <w:numId w:val="1"/>
              </w:numPr>
              <w:spacing w:after="0" w:line="240" w:lineRule="auto"/>
              <w:ind w:left="360" w:firstLine="4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бюджетного, налогового и финансового регулирования</w:t>
            </w:r>
          </w:p>
          <w:p w14:paraId="039856E7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EDD" w:rsidRPr="005024E7" w14:paraId="0D891BAE" w14:textId="77777777" w:rsidTr="00965EDD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A508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2636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бюджета Наро-Фоминского городского округа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944C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515707AB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FFB8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  <w:p w14:paraId="03D7EC19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EDD" w:rsidRPr="005024E7" w14:paraId="531536F8" w14:textId="77777777" w:rsidTr="00965EDD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9636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71B4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депутатов о бюджете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E94C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D975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965EDD" w:rsidRPr="005024E7" w14:paraId="687582F0" w14:textId="77777777" w:rsidTr="00965EDD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9D49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E784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муниципальные правовые акты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7F4E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B0B3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Отраслевые (функциональные) органы Администрации городского округа </w:t>
            </w:r>
          </w:p>
        </w:tc>
      </w:tr>
      <w:tr w:rsidR="00965EDD" w:rsidRPr="005024E7" w14:paraId="00DC55DC" w14:textId="77777777" w:rsidTr="00D62942">
        <w:tc>
          <w:tcPr>
            <w:tcW w:w="10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2F10" w14:textId="77777777" w:rsidR="00965EDD" w:rsidRPr="005024E7" w:rsidRDefault="00965EDD" w:rsidP="00965EDD">
            <w:pPr>
              <w:pStyle w:val="a3"/>
              <w:numPr>
                <w:ilvl w:val="1"/>
                <w:numId w:val="2"/>
              </w:num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Социальные и другие вопросы</w:t>
            </w:r>
          </w:p>
          <w:p w14:paraId="03737F03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EDD" w:rsidRPr="005024E7" w14:paraId="18722019" w14:textId="77777777" w:rsidTr="00965EDD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7C24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26532CC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602F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муниципальные правовые акты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E9BE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FE28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Отраслевые (функциональные) органы Администрации городского округа </w:t>
            </w:r>
          </w:p>
        </w:tc>
      </w:tr>
      <w:tr w:rsidR="00965EDD" w:rsidRPr="005024E7" w14:paraId="1211D9CE" w14:textId="77777777" w:rsidTr="00965EDD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1135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0BF3" w14:textId="518CDCBB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величины порогового значения доходов и стоимости имущества в целях признания граждан малоимущими и предоставления им жилых помещений по договорам социального найма муниципального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401F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ACBD" w14:textId="77777777" w:rsidR="00965EDD" w:rsidRPr="005024E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</w:t>
            </w:r>
          </w:p>
        </w:tc>
      </w:tr>
      <w:tr w:rsidR="00965EDD" w:rsidRPr="005024E7" w14:paraId="33EBC350" w14:textId="77777777" w:rsidTr="00965EDD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7326" w14:textId="77777777" w:rsidR="00965EDD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654D" w14:textId="5087F153" w:rsidR="00965EDD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обращения Главы Наро-Фоминского городского округа по результатам работы Комиссии Наро-Фоминского городского округа по увековечиванию памяти выдающихся личностей и значимых событий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1569" w14:textId="5B52A60B" w:rsidR="00965EDD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4033" w14:textId="565B4D25" w:rsidR="00965EDD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82B">
              <w:rPr>
                <w:rFonts w:ascii="Times New Roman" w:eastAsia="Times New Roman" w:hAnsi="Times New Roman" w:cs="Times New Roman"/>
                <w:lang w:eastAsia="ru-RU"/>
              </w:rPr>
              <w:t>Управление по территориальной и информационной политике</w:t>
            </w:r>
          </w:p>
        </w:tc>
      </w:tr>
      <w:tr w:rsidR="00965EDD" w:rsidRPr="005024E7" w14:paraId="658883C2" w14:textId="77777777" w:rsidTr="00965EDD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1427" w14:textId="41338EA1" w:rsidR="00965EDD" w:rsidRPr="00A4092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F3D6" w14:textId="4E40D188" w:rsidR="00965EDD" w:rsidRPr="00A4092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решение Совета депутатов Наро-Фоминского городского округа  от 31.05.2022 36/81 «Об установлении размера платы за содержание жилого помещения для нанимателей жилых помещений по договорам социального найма 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 за содержание жилого помещения и (или) решение о выборе способа управления многоквартирным домом в Наро-Фоминском городском округе»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2026" w14:textId="3B313DD7" w:rsidR="00965EDD" w:rsidRPr="00A40927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2F9D" w14:textId="6B62AEA1" w:rsidR="00965EDD" w:rsidRPr="00CD482B" w:rsidRDefault="00965EDD" w:rsidP="0096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27">
              <w:rPr>
                <w:rFonts w:ascii="Times New Roman" w:eastAsia="Times New Roman" w:hAnsi="Times New Roman" w:cs="Times New Roman"/>
                <w:lang w:eastAsia="ru-RU"/>
              </w:rPr>
              <w:t>Комитет по ЖКХ и дорожной деятельности</w:t>
            </w:r>
          </w:p>
        </w:tc>
      </w:tr>
    </w:tbl>
    <w:p w14:paraId="5C3C3F30" w14:textId="77777777" w:rsidR="0043173D" w:rsidRDefault="0043173D" w:rsidP="007A218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B0A548" w14:textId="2E53B464" w:rsidR="007A2184" w:rsidRPr="005024E7" w:rsidRDefault="007A2184" w:rsidP="007A218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2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Контроль за исполнением федеральных и областных законов, нормативных правовых актов</w:t>
      </w: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6015"/>
        <w:gridCol w:w="1498"/>
        <w:gridCol w:w="2410"/>
      </w:tblGrid>
      <w:tr w:rsidR="007A2184" w:rsidRPr="005024E7" w14:paraId="444743B7" w14:textId="77777777" w:rsidTr="00D6294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B776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10E5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отчет начальника УМВД Рос</w:t>
            </w:r>
            <w:r w:rsidR="00824E61"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 деятельности УМВД России по Наро-Фоминскому городскому округу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F1BD" w14:textId="77777777" w:rsidR="007A2184" w:rsidRPr="005024E7" w:rsidRDefault="00E0563F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A2184"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C39D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МВД России по Наро-Фоминскому городскому округу</w:t>
            </w:r>
          </w:p>
        </w:tc>
      </w:tr>
      <w:tr w:rsidR="007A2184" w:rsidRPr="005024E7" w14:paraId="35A865BA" w14:textId="77777777" w:rsidTr="00D6294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899C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267A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деятельности Главы Наро-Фоминского городского округа, деятельности Администрации Наро-Фоминского городского округа в 20</w:t>
            </w:r>
            <w:r w:rsidR="00E0563F"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2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14:paraId="65F1D316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D8C0" w14:textId="77777777" w:rsidR="007A2184" w:rsidRPr="005024E7" w:rsidRDefault="00E0563F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A2184"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r w:rsidR="00444E7B"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E47D" w14:textId="77777777" w:rsidR="007A2184" w:rsidRPr="005024E7" w:rsidRDefault="00E0563F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(функциональные) органы Администрации городского округа</w:t>
            </w:r>
            <w:r w:rsidR="007A2184"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КСП</w:t>
            </w:r>
          </w:p>
        </w:tc>
      </w:tr>
      <w:tr w:rsidR="007A2184" w:rsidRPr="005024E7" w14:paraId="543A083C" w14:textId="77777777" w:rsidTr="00D6294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7401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FF43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доклад Общественной палаты Наро-Фоминского городского округа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E9053" w14:textId="77777777" w:rsidR="007A2184" w:rsidRPr="005024E7" w:rsidRDefault="00E0563F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7A2184"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719B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ОП, отдел по обеспечению деятельности Совета</w:t>
            </w:r>
          </w:p>
          <w:p w14:paraId="364A1CA7" w14:textId="77777777" w:rsidR="007A2184" w:rsidRPr="005024E7" w:rsidRDefault="007A2184" w:rsidP="000F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</w:p>
        </w:tc>
      </w:tr>
      <w:tr w:rsidR="007A2184" w:rsidRPr="005024E7" w14:paraId="5BE01BB0" w14:textId="77777777" w:rsidTr="00D6294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D045" w14:textId="77777777" w:rsidR="007A2184" w:rsidRPr="005024E7" w:rsidRDefault="00F66D07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C52E" w14:textId="77777777" w:rsidR="007A2184" w:rsidRPr="005024E7" w:rsidRDefault="007A2184" w:rsidP="00732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отчет Председателя Контрольно-счетной палаты Наро-Фоминского городского окр</w:t>
            </w:r>
            <w:r w:rsidR="00C41E74"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уга о результатах деятельности </w:t>
            </w: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Контрольно-счетной палаты Наро-Фоминского городского округа за 20</w:t>
            </w:r>
            <w:r w:rsidR="00824E61"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2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2E96" w14:textId="77777777" w:rsidR="007A2184" w:rsidRPr="005024E7" w:rsidRDefault="00E0563F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A2184"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DECC" w14:textId="77777777" w:rsidR="007A2184" w:rsidRPr="005024E7" w:rsidRDefault="007A2184" w:rsidP="00BC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КСП, отдел по обеспечению деятельности Совета</w:t>
            </w:r>
            <w:r w:rsidR="00BC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</w:p>
        </w:tc>
      </w:tr>
    </w:tbl>
    <w:p w14:paraId="3F932686" w14:textId="77777777" w:rsidR="00924B55" w:rsidRPr="00924B55" w:rsidRDefault="00924B55" w:rsidP="00924B55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9B8A0" w14:textId="77777777" w:rsidR="007A2184" w:rsidRPr="00BC5E5D" w:rsidRDefault="007A2184" w:rsidP="007A218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Совета депутатов, другие формы работы Совета депутатов</w:t>
      </w:r>
    </w:p>
    <w:p w14:paraId="406C92B7" w14:textId="77777777" w:rsidR="00BC5E5D" w:rsidRPr="005024E7" w:rsidRDefault="00BC5E5D" w:rsidP="00BC5E5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1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6015"/>
        <w:gridCol w:w="1800"/>
        <w:gridCol w:w="2160"/>
      </w:tblGrid>
      <w:tr w:rsidR="007A2184" w:rsidRPr="005024E7" w14:paraId="4355B25D" w14:textId="77777777" w:rsidTr="007A218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FFD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87A8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депутатов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FB17" w14:textId="77777777" w:rsidR="007A2184" w:rsidRPr="005024E7" w:rsidRDefault="007A2184" w:rsidP="0029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Ежемесячно,</w:t>
            </w:r>
          </w:p>
          <w:p w14:paraId="5AE190FF" w14:textId="77777777" w:rsidR="007A2184" w:rsidRPr="005024E7" w:rsidRDefault="007A2184" w:rsidP="0029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одного раза в три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795B" w14:textId="77777777" w:rsidR="007A2184" w:rsidRPr="005024E7" w:rsidRDefault="00831DDB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7A2184"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обеспечению деятельности Совета депутатов</w:t>
            </w:r>
          </w:p>
          <w:p w14:paraId="67304F0E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184" w:rsidRPr="005024E7" w14:paraId="35966608" w14:textId="77777777" w:rsidTr="007A218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714D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76CE" w14:textId="77777777" w:rsidR="007A2184" w:rsidRPr="005024E7" w:rsidRDefault="007A2184" w:rsidP="00E0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слушания по вносимым изменениям в Устав Наро-Фоминского городского округа</w:t>
            </w:r>
            <w:r w:rsidR="00E0563F"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A2E4" w14:textId="77777777" w:rsidR="007A2184" w:rsidRPr="005024E7" w:rsidRDefault="007A2184" w:rsidP="0029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C770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депутатов,</w:t>
            </w:r>
          </w:p>
          <w:p w14:paraId="7FE5FFE1" w14:textId="77777777" w:rsidR="007A2184" w:rsidRPr="005024E7" w:rsidRDefault="00E0563F" w:rsidP="00E0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договорно-правовой отдел</w:t>
            </w:r>
          </w:p>
        </w:tc>
      </w:tr>
      <w:tr w:rsidR="00E0563F" w:rsidRPr="005024E7" w14:paraId="4D00138C" w14:textId="77777777" w:rsidTr="007A218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0E28" w14:textId="77777777" w:rsidR="00E0563F" w:rsidRPr="005024E7" w:rsidRDefault="00E0563F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F8C9" w14:textId="77777777" w:rsidR="00E0563F" w:rsidRPr="005024E7" w:rsidRDefault="00E0563F" w:rsidP="00732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слушания </w:t>
            </w:r>
            <w:r w:rsidR="00444E7B"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</w:t>
            </w: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городского округа за 202</w:t>
            </w:r>
            <w:r w:rsidR="00732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1234" w14:textId="77777777" w:rsidR="00E0563F" w:rsidRPr="005024E7" w:rsidRDefault="00E0563F" w:rsidP="0029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5745" w14:textId="77777777" w:rsidR="00E0563F" w:rsidRPr="005024E7" w:rsidRDefault="00E0563F" w:rsidP="00E05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депутатов,</w:t>
            </w:r>
          </w:p>
          <w:p w14:paraId="46E4A7A4" w14:textId="77777777" w:rsidR="00E0563F" w:rsidRPr="005024E7" w:rsidRDefault="00E0563F" w:rsidP="00444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договорно-правовой отдел, КСП, Финансовое управление</w:t>
            </w:r>
          </w:p>
        </w:tc>
      </w:tr>
    </w:tbl>
    <w:p w14:paraId="16FABAF4" w14:textId="77777777" w:rsidR="007A2184" w:rsidRPr="005024E7" w:rsidRDefault="007A2184" w:rsidP="007A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2D4FE" w14:textId="77777777" w:rsidR="007A2184" w:rsidRPr="005024E7" w:rsidRDefault="007A2184" w:rsidP="007A218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2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постоянных депутатских комиссий Совета депутатов.</w:t>
      </w:r>
    </w:p>
    <w:p w14:paraId="3811F083" w14:textId="77777777" w:rsidR="007A2184" w:rsidRPr="005024E7" w:rsidRDefault="007A2184" w:rsidP="007A2184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1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6015"/>
        <w:gridCol w:w="1728"/>
        <w:gridCol w:w="2232"/>
      </w:tblGrid>
      <w:tr w:rsidR="007A2184" w:rsidRPr="005024E7" w14:paraId="32510EEF" w14:textId="77777777" w:rsidTr="007A218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9C12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2726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постоянных депутатских комиссий по вопросам, входящим в их компетенцию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90A7" w14:textId="77777777" w:rsidR="007A2184" w:rsidRPr="005024E7" w:rsidRDefault="007A2184" w:rsidP="00F35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F3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4B2E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депутатских комиссий</w:t>
            </w:r>
          </w:p>
        </w:tc>
      </w:tr>
      <w:tr w:rsidR="007A2184" w:rsidRPr="005024E7" w14:paraId="3B7A2BA6" w14:textId="77777777" w:rsidTr="007A218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BDF7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9015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исполнением решений Совета депутатов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704A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F3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87B1" w14:textId="77777777" w:rsidR="007A2184" w:rsidRPr="005024E7" w:rsidRDefault="007A2184" w:rsidP="007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Председателя Совета депутатов,</w:t>
            </w:r>
          </w:p>
          <w:p w14:paraId="32B09613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председатели постоянных депутатских  комиссий</w:t>
            </w:r>
          </w:p>
        </w:tc>
      </w:tr>
      <w:tr w:rsidR="007A2184" w:rsidRPr="005024E7" w14:paraId="4B8F204C" w14:textId="77777777" w:rsidTr="007A218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437D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EF77E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предварительном рассмотрении вопросов, вносимых в повестку дня заседаний Совета депутатов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5186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F3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56B9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депутатских комиссий</w:t>
            </w:r>
          </w:p>
          <w:p w14:paraId="4D40D744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184" w:rsidRPr="005024E7" w14:paraId="78D91801" w14:textId="77777777" w:rsidTr="007A218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E038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B1A9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рассмотрении и подготовке ответов на вопросы, полученные в результате обращений граждан городского округа и юридических лиц в адрес Совета депутатов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A11F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F35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FE5A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депутатских комиссий</w:t>
            </w:r>
          </w:p>
          <w:p w14:paraId="73F77F3C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7ADE44" w14:textId="77777777" w:rsidR="007A2184" w:rsidRPr="005024E7" w:rsidRDefault="007A2184" w:rsidP="007A21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ADB2F0" w14:textId="77777777" w:rsidR="007A2184" w:rsidRPr="005024E7" w:rsidRDefault="007A2184" w:rsidP="007A2184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24E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V. </w:t>
      </w:r>
      <w:r w:rsidRPr="00502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 - массовая работа</w:t>
      </w:r>
    </w:p>
    <w:p w14:paraId="69B69207" w14:textId="77777777" w:rsidR="007A2184" w:rsidRPr="005024E7" w:rsidRDefault="007A2184" w:rsidP="007A218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6006"/>
        <w:gridCol w:w="1799"/>
        <w:gridCol w:w="2229"/>
      </w:tblGrid>
      <w:tr w:rsidR="007A2184" w:rsidRPr="005024E7" w14:paraId="6BECC829" w14:textId="77777777" w:rsidTr="007A218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05AA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0C8C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проведения заседаний Совета депутатов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1CC6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14:paraId="5FA97719" w14:textId="77777777" w:rsidR="007A2184" w:rsidRPr="005024E7" w:rsidRDefault="00F35A66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E982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обеспечению деятельности Совета депутатов, </w:t>
            </w:r>
            <w:r w:rsidR="00E0563F"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(функциональные) органы Администрации городского округа</w:t>
            </w:r>
          </w:p>
        </w:tc>
      </w:tr>
      <w:tr w:rsidR="007A2184" w:rsidRPr="005024E7" w14:paraId="544A010F" w14:textId="77777777" w:rsidTr="007A218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C5FA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0D1F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проведения депутатских и публичных слушаний</w:t>
            </w:r>
          </w:p>
          <w:p w14:paraId="6C1B1721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34805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FECB8C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D38AA3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7A3B59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39EA6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1907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650EE966" w14:textId="77777777" w:rsidR="007A2184" w:rsidRPr="005024E7" w:rsidRDefault="00F35A66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CF51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обеспечению деятельности Совета депутатов, </w:t>
            </w:r>
            <w:r w:rsidR="00E0563F"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(функциональные) органы Администрации городского округа</w:t>
            </w:r>
          </w:p>
        </w:tc>
      </w:tr>
      <w:tr w:rsidR="007A2184" w:rsidRPr="005024E7" w14:paraId="7657916D" w14:textId="77777777" w:rsidTr="007A218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83DA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0F26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проведения заседаний постоянных депутатских комиссий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ED2F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14:paraId="04FF0FC0" w14:textId="77777777" w:rsidR="007A2184" w:rsidRPr="005024E7" w:rsidRDefault="00F35A66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ECE6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депутатских комиссий</w:t>
            </w:r>
          </w:p>
          <w:p w14:paraId="0C8C1D95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184" w:rsidRPr="005024E7" w14:paraId="37519042" w14:textId="77777777" w:rsidTr="007A218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FA90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1273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избирателей Наро-Фоминского городского округа в соответствии с компетенцией Совета депутатов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78BB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14:paraId="190F6531" w14:textId="77777777" w:rsidR="007A2184" w:rsidRPr="005024E7" w:rsidRDefault="00F35A66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D8AC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  <w:p w14:paraId="54EA3073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184" w:rsidRPr="005024E7" w14:paraId="39D43A57" w14:textId="77777777" w:rsidTr="007A218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FDB5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D867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депутатов Совета депутатов с избирателями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C47A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14:paraId="169C6D17" w14:textId="77777777" w:rsidR="007A2184" w:rsidRPr="005024E7" w:rsidRDefault="00F35A66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CD12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депутатов</w:t>
            </w:r>
          </w:p>
          <w:p w14:paraId="67F4EA7A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184" w:rsidRPr="005024E7" w14:paraId="7F1FBD01" w14:textId="77777777" w:rsidTr="007A218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E44A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A5B4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Московской областной Думой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B46C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14:paraId="4CAB5865" w14:textId="77777777" w:rsidR="007A2184" w:rsidRPr="005024E7" w:rsidRDefault="00F35A66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E744" w14:textId="77777777" w:rsidR="007A2184" w:rsidRPr="005024E7" w:rsidRDefault="007A2184" w:rsidP="007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  <w:p w14:paraId="74370DF7" w14:textId="77777777" w:rsidR="007A2184" w:rsidRPr="005024E7" w:rsidRDefault="007A2184" w:rsidP="007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184" w:rsidRPr="005024E7" w14:paraId="009B9351" w14:textId="77777777" w:rsidTr="007A218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CE5D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C17E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Администрацией Наро-Фоминского городского округа по вопросам, относящимся к ведению органов местного самоуправления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D46B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в течение </w:t>
            </w:r>
            <w:r w:rsidR="00DE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D7F4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  <w:p w14:paraId="2FE85F44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6F3535" w14:textId="77777777" w:rsidR="007A2184" w:rsidRPr="005024E7" w:rsidRDefault="007A2184" w:rsidP="007A21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592798" w14:textId="77777777" w:rsidR="007A2184" w:rsidRPr="005024E7" w:rsidRDefault="007A2184" w:rsidP="007A218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24E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502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Вопросы для обсуждения на заседании Совета депутатов </w:t>
      </w:r>
    </w:p>
    <w:p w14:paraId="0B50C278" w14:textId="77777777" w:rsidR="007A2184" w:rsidRPr="005024E7" w:rsidRDefault="007A2184" w:rsidP="007A218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1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6015"/>
        <w:gridCol w:w="1856"/>
        <w:gridCol w:w="2104"/>
      </w:tblGrid>
      <w:tr w:rsidR="007A2184" w:rsidRPr="005024E7" w14:paraId="59F0F1D0" w14:textId="77777777" w:rsidTr="005024E7">
        <w:trPr>
          <w:trHeight w:val="9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3DAD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E5A5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по предложениям Главы Наро-Фоминского городского округа, постоянных депутатских комиссий, депутатов Совета депутатов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D5F0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40B7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  <w:p w14:paraId="7B146EF0" w14:textId="77777777" w:rsidR="007A2184" w:rsidRPr="005024E7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798DC2" w14:textId="77777777" w:rsidR="007A2184" w:rsidRPr="007A2184" w:rsidRDefault="007A2184" w:rsidP="007A21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140131B" w14:textId="77777777" w:rsidR="00AB7C67" w:rsidRDefault="003547DE"/>
    <w:sectPr w:rsidR="00AB7C67" w:rsidSect="005024E7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617BD" w14:textId="77777777" w:rsidR="00485C6F" w:rsidRDefault="00485C6F" w:rsidP="005024E7">
      <w:pPr>
        <w:spacing w:after="0" w:line="240" w:lineRule="auto"/>
      </w:pPr>
      <w:r>
        <w:separator/>
      </w:r>
    </w:p>
  </w:endnote>
  <w:endnote w:type="continuationSeparator" w:id="0">
    <w:p w14:paraId="07308DB5" w14:textId="77777777" w:rsidR="00485C6F" w:rsidRDefault="00485C6F" w:rsidP="0050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81CE8" w14:textId="77777777" w:rsidR="00485C6F" w:rsidRDefault="00485C6F" w:rsidP="005024E7">
      <w:pPr>
        <w:spacing w:after="0" w:line="240" w:lineRule="auto"/>
      </w:pPr>
      <w:r>
        <w:separator/>
      </w:r>
    </w:p>
  </w:footnote>
  <w:footnote w:type="continuationSeparator" w:id="0">
    <w:p w14:paraId="66227ABA" w14:textId="77777777" w:rsidR="00485C6F" w:rsidRDefault="00485C6F" w:rsidP="0050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13AF7" w14:textId="77777777" w:rsidR="005024E7" w:rsidRPr="005024E7" w:rsidRDefault="005024E7">
    <w:pPr>
      <w:pStyle w:val="a8"/>
      <w:rPr>
        <w:rFonts w:ascii="Times New Roman" w:hAnsi="Times New Roman" w:cs="Times New Roman"/>
        <w:sz w:val="18"/>
        <w:szCs w:val="18"/>
      </w:rPr>
    </w:pPr>
  </w:p>
  <w:p w14:paraId="4BAFCEC0" w14:textId="77777777" w:rsidR="005024E7" w:rsidRPr="005024E7" w:rsidRDefault="005024E7">
    <w:pPr>
      <w:pStyle w:val="a8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20135"/>
    <w:multiLevelType w:val="multilevel"/>
    <w:tmpl w:val="2BACF0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36187070"/>
    <w:multiLevelType w:val="multilevel"/>
    <w:tmpl w:val="B22CB7A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776776A9"/>
    <w:multiLevelType w:val="multilevel"/>
    <w:tmpl w:val="3446E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9340AB8"/>
    <w:multiLevelType w:val="multilevel"/>
    <w:tmpl w:val="3446E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0D5"/>
    <w:rsid w:val="00002F32"/>
    <w:rsid w:val="000139D6"/>
    <w:rsid w:val="000C2BAD"/>
    <w:rsid w:val="000F4F75"/>
    <w:rsid w:val="00127194"/>
    <w:rsid w:val="00127A77"/>
    <w:rsid w:val="00143A1F"/>
    <w:rsid w:val="001E455F"/>
    <w:rsid w:val="00231246"/>
    <w:rsid w:val="00292BE0"/>
    <w:rsid w:val="002A690E"/>
    <w:rsid w:val="002E0B04"/>
    <w:rsid w:val="002F7F43"/>
    <w:rsid w:val="00341A27"/>
    <w:rsid w:val="003547DE"/>
    <w:rsid w:val="00384BA4"/>
    <w:rsid w:val="003E7DF0"/>
    <w:rsid w:val="0043173D"/>
    <w:rsid w:val="00444E7B"/>
    <w:rsid w:val="00485C6F"/>
    <w:rsid w:val="005024E7"/>
    <w:rsid w:val="00510716"/>
    <w:rsid w:val="005107FA"/>
    <w:rsid w:val="00540ADD"/>
    <w:rsid w:val="005814D5"/>
    <w:rsid w:val="005A4C5D"/>
    <w:rsid w:val="005C4864"/>
    <w:rsid w:val="00612A9A"/>
    <w:rsid w:val="006750B7"/>
    <w:rsid w:val="006814EB"/>
    <w:rsid w:val="00695B6A"/>
    <w:rsid w:val="006A1650"/>
    <w:rsid w:val="00706C7F"/>
    <w:rsid w:val="00732A70"/>
    <w:rsid w:val="00783F3C"/>
    <w:rsid w:val="007A2184"/>
    <w:rsid w:val="00824E61"/>
    <w:rsid w:val="00831DDB"/>
    <w:rsid w:val="00897FE5"/>
    <w:rsid w:val="00903FDD"/>
    <w:rsid w:val="00907353"/>
    <w:rsid w:val="009249B2"/>
    <w:rsid w:val="00924B55"/>
    <w:rsid w:val="00930E58"/>
    <w:rsid w:val="009359DE"/>
    <w:rsid w:val="00951038"/>
    <w:rsid w:val="00965EDD"/>
    <w:rsid w:val="00967BC3"/>
    <w:rsid w:val="009A3F06"/>
    <w:rsid w:val="009D435D"/>
    <w:rsid w:val="009E5650"/>
    <w:rsid w:val="009F43F3"/>
    <w:rsid w:val="00A04EC6"/>
    <w:rsid w:val="00A40927"/>
    <w:rsid w:val="00A7320A"/>
    <w:rsid w:val="00A747D3"/>
    <w:rsid w:val="00B641D9"/>
    <w:rsid w:val="00BC5E5D"/>
    <w:rsid w:val="00BD5ADB"/>
    <w:rsid w:val="00C16BD5"/>
    <w:rsid w:val="00C3638B"/>
    <w:rsid w:val="00C41E74"/>
    <w:rsid w:val="00C970D5"/>
    <w:rsid w:val="00CD482B"/>
    <w:rsid w:val="00D62942"/>
    <w:rsid w:val="00DE6761"/>
    <w:rsid w:val="00E0563F"/>
    <w:rsid w:val="00E37566"/>
    <w:rsid w:val="00E51028"/>
    <w:rsid w:val="00E574E4"/>
    <w:rsid w:val="00EC58DD"/>
    <w:rsid w:val="00F02382"/>
    <w:rsid w:val="00F35A66"/>
    <w:rsid w:val="00F66D07"/>
    <w:rsid w:val="00FE1DA7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2746"/>
  <w15:chartTrackingRefBased/>
  <w15:docId w15:val="{809CCDD5-11DB-4491-959D-9042F802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184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5024E7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024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Subtitle"/>
    <w:basedOn w:val="a"/>
    <w:next w:val="a4"/>
    <w:link w:val="a7"/>
    <w:qFormat/>
    <w:rsid w:val="005024E7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7">
    <w:name w:val="Подзаголовок Знак"/>
    <w:basedOn w:val="a0"/>
    <w:link w:val="a6"/>
    <w:rsid w:val="005024E7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8">
    <w:name w:val="header"/>
    <w:basedOn w:val="a"/>
    <w:link w:val="a9"/>
    <w:uiPriority w:val="99"/>
    <w:unhideWhenUsed/>
    <w:rsid w:val="0050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24E7"/>
  </w:style>
  <w:style w:type="paragraph" w:styleId="aa">
    <w:name w:val="footer"/>
    <w:basedOn w:val="a"/>
    <w:link w:val="ab"/>
    <w:uiPriority w:val="99"/>
    <w:unhideWhenUsed/>
    <w:rsid w:val="0050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24E7"/>
  </w:style>
  <w:style w:type="paragraph" w:styleId="ac">
    <w:name w:val="Balloon Text"/>
    <w:basedOn w:val="a"/>
    <w:link w:val="ad"/>
    <w:uiPriority w:val="99"/>
    <w:semiHidden/>
    <w:unhideWhenUsed/>
    <w:rsid w:val="00354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4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8B8D-D06A-46B4-93D0-A611D440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Кузнецова</dc:creator>
  <cp:keywords/>
  <dc:description/>
  <cp:lastModifiedBy>Торганова Оксана Игоревна</cp:lastModifiedBy>
  <cp:revision>38</cp:revision>
  <cp:lastPrinted>2023-12-08T09:36:00Z</cp:lastPrinted>
  <dcterms:created xsi:type="dcterms:W3CDTF">2023-11-22T09:02:00Z</dcterms:created>
  <dcterms:modified xsi:type="dcterms:W3CDTF">2023-12-08T09:39:00Z</dcterms:modified>
</cp:coreProperties>
</file>