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АЗГЭ-НФ/24-481</w:t>
      </w:r>
    </w:p>
    <w:p w14:paraId="048632ED" w14:textId="25088B5A" w:rsidR="00CA0B6F" w:rsidRPr="0010463C" w:rsidRDefault="00205494" w:rsidP="00205494">
      <w:pPr>
        <w:autoSpaceDE w:val="0"/>
        <w:jc w:val="center"/>
        <w:rPr>
          <w:color w:val="0000FF"/>
          <w:sz w:val="28"/>
          <w:szCs w:val="28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  <w:r w:rsidR="00FA6F3C">
        <w:rPr>
          <w:color w:val="0000FF"/>
          <w:sz w:val="28"/>
          <w:szCs w:val="28"/>
          <w:lang w:eastAsia="ru-RU"/>
        </w:rPr>
        <w:t xml:space="preserve"> </w:t>
      </w:r>
      <w:r w:rsidR="00BA3C5D"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 w:rsidR="00FA6F3C">
        <w:rPr>
          <w:color w:val="0000FF"/>
          <w:sz w:val="28"/>
          <w:szCs w:val="28"/>
          <w:lang w:eastAsia="ru-RU"/>
        </w:rPr>
        <w:br/>
      </w:r>
      <w:r w:rsidR="00BA3C5D">
        <w:rPr>
          <w:color w:val="0000FF"/>
          <w:sz w:val="28"/>
          <w:szCs w:val="28"/>
        </w:rPr>
        <w:t xml:space="preserve">Наро-Фоминский </w:t>
      </w:r>
      <w:proofErr w:type="spellStart"/>
      <w:r w:rsidR="00BA3C5D">
        <w:rPr>
          <w:color w:val="0000FF"/>
          <w:sz w:val="28"/>
          <w:szCs w:val="28"/>
        </w:rPr>
        <w:t>г.о</w:t>
      </w:r>
      <w:proofErr w:type="spellEnd"/>
      <w:r w:rsidR="00BA3C5D">
        <w:rPr>
          <w:color w:val="0000FF"/>
          <w:sz w:val="28"/>
          <w:szCs w:val="28"/>
        </w:rPr>
        <w:t>.,</w:t>
      </w:r>
      <w:r>
        <w:rPr>
          <w:color w:val="0000FF"/>
          <w:sz w:val="28"/>
          <w:szCs w:val="28"/>
          <w:lang w:eastAsia="ru-RU"/>
        </w:rPr>
        <w:t xml:space="preserve"> </w:t>
      </w:r>
      <w:r w:rsidRPr="00D76C50">
        <w:rPr>
          <w:color w:val="0000FF"/>
          <w:sz w:val="28"/>
          <w:szCs w:val="28"/>
          <w:lang w:eastAsia="ru-RU"/>
        </w:rPr>
        <w:t>вид разрешенного 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 </w:t>
      </w:r>
      <w:r w:rsidR="00FA6F3C">
        <w:rPr>
          <w:color w:val="0000FF"/>
          <w:sz w:val="28"/>
          <w:szCs w:val="28"/>
        </w:rPr>
        <w:br/>
      </w:r>
      <w:r>
        <w:rPr>
          <w:color w:val="0000FF"/>
          <w:sz w:val="28"/>
          <w:szCs w:val="28"/>
        </w:rPr>
        <w:t>Для индивидуального жилищного строительства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00300060116546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15.02.2024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4D63916E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25.03.2024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03746176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 аукциона:</w:t>
            </w:r>
          </w:p>
        </w:tc>
        <w:tc>
          <w:tcPr>
            <w:tcW w:w="5352" w:type="dxa"/>
          </w:tcPr>
          <w:p w14:paraId="1CFD4EC5" w14:textId="46D01FEF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27.03.2024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666D92C1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6E8C56D6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="00FA6F3C">
        <w:rPr>
          <w:color w:val="0000FF"/>
          <w:sz w:val="22"/>
          <w:szCs w:val="22"/>
          <w:lang w:eastAsia="ru-RU"/>
        </w:rPr>
        <w:t xml:space="preserve"> 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от </w:t>
      </w:r>
      <w:r>
        <w:rPr>
          <w:color w:val="0000FF"/>
          <w:sz w:val="22"/>
          <w:szCs w:val="22"/>
          <w:lang w:eastAsia="ru-RU"/>
        </w:rPr>
        <w:t xml:space="preserve">13.02.2024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26-З п. 281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18EC2F81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Наро-Фоминский г.о.</w:t>
      </w:r>
      <w:r w:rsidR="00205494" w:rsidRPr="00D97A72">
        <w:rPr>
          <w:color w:val="0000FF"/>
          <w:sz w:val="22"/>
          <w:szCs w:val="22"/>
        </w:rPr>
        <w:t xml:space="preserve"> </w:t>
      </w:r>
      <w:r w:rsidR="00FA6F3C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Наро-Фоминский городской округ, д. Клово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1 080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50:26:0130801:738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37E720BC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FA6F3C">
        <w:rPr>
          <w:color w:val="0000FF"/>
          <w:sz w:val="22"/>
          <w:szCs w:val="22"/>
        </w:rPr>
        <w:br/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38DFA0F7" w:rsidR="0035395E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762F074F" w14:textId="77777777" w:rsidR="00FA6F3C" w:rsidRPr="00C46995" w:rsidRDefault="00FA6F3C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5B9E344B" w14:textId="77777777" w:rsidR="00FA6F3C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Земельный участок полностью расположен: Ермолино (Балабаново) </w:t>
      </w:r>
      <w:proofErr w:type="spellStart"/>
      <w:r>
        <w:rPr>
          <w:color w:val="0000FF"/>
          <w:sz w:val="22"/>
          <w:szCs w:val="22"/>
        </w:rPr>
        <w:t>Приаэродромная</w:t>
      </w:r>
      <w:proofErr w:type="spellEnd"/>
      <w:r>
        <w:rPr>
          <w:color w:val="0000FF"/>
          <w:sz w:val="22"/>
          <w:szCs w:val="22"/>
        </w:rPr>
        <w:t xml:space="preserve"> территория аэродрома.</w:t>
      </w:r>
    </w:p>
    <w:p w14:paraId="783DE701" w14:textId="77777777" w:rsidR="00FA6F3C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требованиями:</w:t>
      </w:r>
    </w:p>
    <w:p w14:paraId="1C7CFEE9" w14:textId="77777777" w:rsidR="00FA6F3C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Воздушного кодекса Российской Федерации;</w:t>
      </w:r>
    </w:p>
    <w:p w14:paraId="6C180BC6" w14:textId="024BF489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36F0CE9D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</w:t>
      </w:r>
      <w:r w:rsidR="00FA6F3C">
        <w:rPr>
          <w:color w:val="0000FF"/>
          <w:sz w:val="22"/>
          <w:szCs w:val="22"/>
          <w:lang w:eastAsia="ru-RU"/>
        </w:rPr>
        <w:br/>
      </w:r>
      <w:r w:rsidR="005877E6" w:rsidRPr="0095799D">
        <w:rPr>
          <w:color w:val="0000FF"/>
          <w:sz w:val="22"/>
          <w:szCs w:val="22"/>
          <w:lang w:eastAsia="ru-RU"/>
        </w:rPr>
        <w:t xml:space="preserve">об </w:t>
      </w:r>
      <w:proofErr w:type="spellStart"/>
      <w:r w:rsidR="005877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5877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4F332245" w:rsidR="00CD24BC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77B69B9D" w14:textId="77777777" w:rsidR="00FA6F3C" w:rsidRPr="00B2281D" w:rsidRDefault="00FA6F3C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269C653E" w14:textId="1E23D12C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409 433,40 руб. (Четыреста девять тысяч четыреста тридцать три руб. 40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12 283,00 руб. (Двенадцать тысяч двести восемьдесят три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409 433,40 руб. (Четыреста девять тысяч четыреста тридцать три руб. 40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4" w:name="OLE_LINK9"/>
      <w:bookmarkStart w:id="45" w:name="OLE_LINK7"/>
      <w:bookmarkStart w:id="46" w:name="OLE_LINK4"/>
    </w:p>
    <w:p w14:paraId="3903DEAC" w14:textId="6BF0D612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 w:rsidR="00FA6F3C">
        <w:rPr>
          <w:sz w:val="22"/>
          <w:szCs w:val="22"/>
        </w:rPr>
        <w:br/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7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11515E2A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 xml:space="preserve"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</w:t>
      </w:r>
      <w:r w:rsidR="00FA6F3C">
        <w:rPr>
          <w:sz w:val="22"/>
          <w:szCs w:val="22"/>
        </w:rPr>
        <w:br/>
      </w:r>
      <w:r w:rsidRPr="00FD4227">
        <w:rPr>
          <w:sz w:val="22"/>
          <w:szCs w:val="22"/>
        </w:rPr>
        <w:t>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9961AD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 xml:space="preserve">у подачи заявки в соответствии </w:t>
      </w:r>
      <w:r w:rsidR="00FA6F3C">
        <w:rPr>
          <w:sz w:val="22"/>
          <w:szCs w:val="22"/>
        </w:rPr>
        <w:br/>
      </w:r>
      <w:r>
        <w:rPr>
          <w:sz w:val="22"/>
          <w:szCs w:val="22"/>
        </w:rPr>
        <w:t>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15.02.2024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7C4C479E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25.03.2024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5C9059B8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>
        <w:rPr>
          <w:b/>
          <w:color w:val="0000FF"/>
          <w:sz w:val="22"/>
          <w:szCs w:val="22"/>
        </w:rPr>
        <w:t>26.03.2024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054B8C92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>
        <w:rPr>
          <w:b/>
          <w:color w:val="0000FF"/>
          <w:sz w:val="22"/>
          <w:szCs w:val="22"/>
        </w:rPr>
        <w:t>27.03.2024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8" w:name="_Toc419295274"/>
      <w:bookmarkStart w:id="49" w:name="_Toc423619378"/>
      <w:bookmarkStart w:id="50" w:name="_Toc426462872"/>
      <w:bookmarkStart w:id="51" w:name="_Toc428969607"/>
      <w:bookmarkStart w:id="52" w:name="_Toc479691585"/>
      <w:bookmarkEnd w:id="44"/>
      <w:bookmarkEnd w:id="45"/>
      <w:bookmarkEnd w:id="46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8"/>
      <w:bookmarkEnd w:id="49"/>
      <w:bookmarkEnd w:id="50"/>
      <w:bookmarkEnd w:id="51"/>
      <w:bookmarkEnd w:id="52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3" w:name="_Toc423619379"/>
      <w:bookmarkStart w:id="54" w:name="_Toc426462873"/>
      <w:bookmarkStart w:id="55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www.nfreg.ru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6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3"/>
      <w:bookmarkEnd w:id="54"/>
      <w:bookmarkEnd w:id="55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6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5DCB9710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7" w:name="_Toc470009552"/>
      <w:bookmarkStart w:id="58" w:name="_Toc419295277"/>
      <w:bookmarkStart w:id="59" w:name="_Toc423619381"/>
      <w:bookmarkStart w:id="60" w:name="_Toc426462874"/>
      <w:bookmarkStart w:id="61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7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lastRenderedPageBreak/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77777777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</w:r>
      <w:r w:rsidRPr="00325D5A">
        <w:rPr>
          <w:bCs/>
          <w:sz w:val="22"/>
          <w:szCs w:val="22"/>
        </w:rPr>
        <w:lastRenderedPageBreak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</w:t>
      </w:r>
      <w:proofErr w:type="spellStart"/>
      <w:r w:rsidRPr="00325D5A">
        <w:rPr>
          <w:sz w:val="22"/>
          <w:szCs w:val="22"/>
        </w:rPr>
        <w:t>Совкомбанк</w:t>
      </w:r>
      <w:proofErr w:type="spellEnd"/>
      <w:r w:rsidRPr="00325D5A">
        <w:rPr>
          <w:sz w:val="22"/>
          <w:szCs w:val="22"/>
        </w:rPr>
        <w:t>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_RefHeading__53_520497706"/>
      <w:bookmarkStart w:id="63" w:name="__RefHeading__68_1698952488"/>
      <w:bookmarkStart w:id="64" w:name="_Toc479691587"/>
      <w:bookmarkEnd w:id="58"/>
      <w:bookmarkEnd w:id="59"/>
      <w:bookmarkEnd w:id="60"/>
      <w:bookmarkEnd w:id="61"/>
      <w:bookmarkEnd w:id="62"/>
      <w:bookmarkEnd w:id="63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4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lastRenderedPageBreak/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5" w:name="_Toc423619380"/>
      <w:bookmarkStart w:id="66" w:name="_Toc426462877"/>
      <w:bookmarkStart w:id="67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8" w:name="_Toc419295282"/>
      <w:bookmarkStart w:id="69" w:name="_Toc423619386"/>
      <w:bookmarkStart w:id="70" w:name="_Toc426462880"/>
      <w:bookmarkStart w:id="71" w:name="_Toc428969615"/>
      <w:bookmarkEnd w:id="65"/>
      <w:bookmarkEnd w:id="66"/>
      <w:bookmarkEnd w:id="67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8"/>
      <w:bookmarkEnd w:id="69"/>
      <w:bookmarkEnd w:id="70"/>
      <w:bookmarkEnd w:id="71"/>
      <w:bookmarkEnd w:id="72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3" w:name="_Toc426365734"/>
      <w:bookmarkStart w:id="74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5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5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6C92C5AD" w14:textId="12BA794E" w:rsidR="00D21D39" w:rsidRPr="000E3CE0" w:rsidRDefault="007C1A18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 xml:space="preserve">. </w:t>
      </w:r>
      <w:r w:rsidR="00D21D39" w:rsidRPr="000E3CE0">
        <w:rPr>
          <w:bCs/>
          <w:sz w:val="22"/>
          <w:szCs w:val="22"/>
        </w:rPr>
        <w:t>Процедура аукциона</w:t>
      </w:r>
      <w:r w:rsidR="000D4B25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проводится в день и время, указанные в </w:t>
      </w:r>
      <w:r w:rsidR="000D4B25" w:rsidRPr="000E3CE0">
        <w:rPr>
          <w:bCs/>
          <w:sz w:val="22"/>
          <w:szCs w:val="22"/>
        </w:rPr>
        <w:t>пункте 2.1</w:t>
      </w:r>
      <w:r w:rsidR="00A07F3F" w:rsidRPr="000E3CE0">
        <w:rPr>
          <w:bCs/>
          <w:sz w:val="22"/>
          <w:szCs w:val="22"/>
        </w:rPr>
        <w:t>1</w:t>
      </w:r>
      <w:r w:rsidR="000D4B25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Извещени</w:t>
      </w:r>
      <w:r w:rsidR="000D4B25" w:rsidRPr="000E3CE0">
        <w:rPr>
          <w:bCs/>
          <w:sz w:val="22"/>
          <w:szCs w:val="22"/>
        </w:rPr>
        <w:t>я</w:t>
      </w:r>
      <w:r w:rsidR="00D21D39" w:rsidRPr="000E3CE0">
        <w:rPr>
          <w:bCs/>
          <w:sz w:val="22"/>
          <w:szCs w:val="22"/>
        </w:rPr>
        <w:t>. Время проведения аукциона не должно совпадать со временем проведения профилактических работ на электронной площадке.</w:t>
      </w:r>
    </w:p>
    <w:p w14:paraId="55B66805" w14:textId="0805A868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4</w:t>
      </w:r>
      <w:r w:rsidR="00D21D39" w:rsidRPr="000E3CE0">
        <w:rPr>
          <w:b/>
          <w:bCs/>
          <w:sz w:val="22"/>
          <w:szCs w:val="22"/>
        </w:rPr>
        <w:t xml:space="preserve">. </w:t>
      </w:r>
      <w:r w:rsidR="00D21D39" w:rsidRPr="000E3CE0">
        <w:rPr>
          <w:bCs/>
          <w:sz w:val="22"/>
          <w:szCs w:val="22"/>
          <w:lang w:eastAsia="en-US"/>
        </w:rPr>
        <w:t xml:space="preserve">Аукцион проводится путем повышения </w:t>
      </w:r>
      <w:r w:rsidR="008B62A5" w:rsidRPr="000E3CE0">
        <w:rPr>
          <w:bCs/>
          <w:sz w:val="22"/>
          <w:szCs w:val="22"/>
          <w:lang w:eastAsia="en-US"/>
        </w:rPr>
        <w:t>На</w:t>
      </w:r>
      <w:r w:rsidR="00D21D39" w:rsidRPr="000E3CE0">
        <w:rPr>
          <w:bCs/>
          <w:sz w:val="22"/>
          <w:szCs w:val="22"/>
          <w:lang w:eastAsia="en-US"/>
        </w:rPr>
        <w:t>чальной</w:t>
      </w:r>
      <w:r w:rsidR="00136749" w:rsidRPr="000E3CE0">
        <w:rPr>
          <w:bCs/>
          <w:sz w:val="22"/>
          <w:szCs w:val="22"/>
          <w:lang w:eastAsia="en-US"/>
        </w:rPr>
        <w:t xml:space="preserve"> </w:t>
      </w:r>
      <w:r w:rsidR="00D21D39" w:rsidRPr="000E3CE0">
        <w:rPr>
          <w:bCs/>
          <w:sz w:val="22"/>
          <w:szCs w:val="22"/>
          <w:lang w:eastAsia="en-US"/>
        </w:rPr>
        <w:t xml:space="preserve">цены </w:t>
      </w:r>
      <w:r w:rsidR="004A0954" w:rsidRPr="000E3CE0">
        <w:rPr>
          <w:bCs/>
          <w:sz w:val="22"/>
          <w:szCs w:val="22"/>
          <w:lang w:eastAsia="en-US"/>
        </w:rPr>
        <w:t>П</w:t>
      </w:r>
      <w:r w:rsidR="00136749" w:rsidRPr="000E3CE0">
        <w:rPr>
          <w:bCs/>
          <w:sz w:val="22"/>
          <w:szCs w:val="22"/>
          <w:lang w:eastAsia="en-US"/>
        </w:rPr>
        <w:t xml:space="preserve">редмета </w:t>
      </w:r>
      <w:r w:rsidR="00D21D39" w:rsidRPr="000E3CE0">
        <w:rPr>
          <w:bCs/>
          <w:sz w:val="22"/>
          <w:szCs w:val="22"/>
          <w:lang w:eastAsia="en-US"/>
        </w:rPr>
        <w:t>аукциона на «шаг аукциона», установленные пунктом 2.</w:t>
      </w:r>
      <w:r w:rsidR="00A07F3F" w:rsidRPr="000E3CE0">
        <w:rPr>
          <w:bCs/>
          <w:sz w:val="22"/>
          <w:szCs w:val="22"/>
          <w:lang w:eastAsia="en-US"/>
        </w:rPr>
        <w:t>5</w:t>
      </w:r>
      <w:r w:rsidR="00D21D39" w:rsidRPr="000E3CE0">
        <w:rPr>
          <w:bCs/>
          <w:sz w:val="22"/>
          <w:szCs w:val="22"/>
          <w:lang w:eastAsia="en-US"/>
        </w:rPr>
        <w:t xml:space="preserve"> Извещени</w:t>
      </w:r>
      <w:r w:rsidR="000D4B25" w:rsidRPr="000E3CE0">
        <w:rPr>
          <w:bCs/>
          <w:sz w:val="22"/>
          <w:szCs w:val="22"/>
          <w:lang w:eastAsia="en-US"/>
        </w:rPr>
        <w:t>я</w:t>
      </w:r>
      <w:r w:rsidR="00D21D39" w:rsidRPr="000E3CE0">
        <w:rPr>
          <w:bCs/>
          <w:sz w:val="22"/>
          <w:szCs w:val="22"/>
          <w:lang w:eastAsia="en-US"/>
        </w:rPr>
        <w:t>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3C2D683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r w:rsidR="00AA115F" w:rsidRPr="000E3CE0">
        <w:rPr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</w:t>
      </w:r>
      <w:r w:rsidR="001A3913">
        <w:rPr>
          <w:sz w:val="22"/>
          <w:szCs w:val="22"/>
          <w:lang w:eastAsia="en-US"/>
        </w:rPr>
        <w:t xml:space="preserve">в случае </w:t>
      </w:r>
      <w:r w:rsidR="00AA115F" w:rsidRPr="000E3CE0">
        <w:rPr>
          <w:sz w:val="22"/>
          <w:szCs w:val="22"/>
          <w:lang w:eastAsia="en-US"/>
        </w:rPr>
        <w:t xml:space="preserve">технологического сбоя, зафиксированного программными и техническими средствами электронной площадки. </w:t>
      </w:r>
      <w:r w:rsidRPr="001C73F0">
        <w:rPr>
          <w:sz w:val="22"/>
          <w:szCs w:val="22"/>
          <w:lang w:eastAsia="en-US"/>
        </w:rPr>
        <w:t>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36991AA" w14:textId="27E85731" w:rsidR="007D112D" w:rsidRPr="000E3CE0" w:rsidRDefault="00A35E0E" w:rsidP="00BE5B5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.1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>. </w:t>
      </w:r>
      <w:r w:rsidR="00846443" w:rsidRPr="000E3CE0">
        <w:rPr>
          <w:sz w:val="22"/>
          <w:szCs w:val="22"/>
        </w:rPr>
        <w:t>Аукцион</w:t>
      </w:r>
      <w:r w:rsidR="002722EE" w:rsidRPr="000E3CE0">
        <w:rPr>
          <w:sz w:val="22"/>
          <w:szCs w:val="22"/>
        </w:rPr>
        <w:t xml:space="preserve"> </w:t>
      </w:r>
      <w:r w:rsidR="00846443" w:rsidRPr="000E3CE0">
        <w:rPr>
          <w:sz w:val="22"/>
          <w:szCs w:val="22"/>
        </w:rPr>
        <w:t>признается несостоявшимся в случаях, если:</w:t>
      </w:r>
    </w:p>
    <w:p w14:paraId="47D0EC93" w14:textId="6343431C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>по окончании срока подачи Заявок</w:t>
      </w:r>
      <w:r w:rsidR="0052444B" w:rsidRPr="000E3CE0">
        <w:rPr>
          <w:sz w:val="22"/>
          <w:szCs w:val="22"/>
        </w:rPr>
        <w:t xml:space="preserve"> была подана только одна Заявка</w:t>
      </w:r>
      <w:r w:rsidRPr="000E3CE0">
        <w:rPr>
          <w:sz w:val="22"/>
          <w:szCs w:val="22"/>
        </w:rPr>
        <w:t>;</w:t>
      </w:r>
    </w:p>
    <w:p w14:paraId="3510ABB5" w14:textId="3C72D263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52444B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 xml:space="preserve">по окончании срока подачи Заявок </w:t>
      </w:r>
      <w:r w:rsidR="0052444B" w:rsidRPr="000E3CE0">
        <w:rPr>
          <w:sz w:val="22"/>
          <w:szCs w:val="22"/>
        </w:rPr>
        <w:t>не подано ни одной Заявки;</w:t>
      </w:r>
    </w:p>
    <w:p w14:paraId="5B98033D" w14:textId="2E5190B9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об отказе в допуске к участию </w:t>
      </w:r>
      <w:r w:rsidR="001A3913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в аукционе всех Заявителей</w:t>
      </w:r>
      <w:r w:rsidR="0052444B" w:rsidRPr="000E3CE0">
        <w:rPr>
          <w:sz w:val="22"/>
          <w:szCs w:val="22"/>
        </w:rPr>
        <w:t>;</w:t>
      </w:r>
    </w:p>
    <w:p w14:paraId="71C115BF" w14:textId="783580ED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 допуске к участию в аукционе </w:t>
      </w:r>
      <w:r w:rsidR="008C21EE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и признании Участником только одного Заявителя</w:t>
      </w:r>
      <w:r w:rsidR="00A779F5" w:rsidRPr="000E3CE0">
        <w:rPr>
          <w:sz w:val="22"/>
          <w:szCs w:val="22"/>
        </w:rPr>
        <w:t>;</w:t>
      </w:r>
    </w:p>
    <w:p w14:paraId="22C2AE94" w14:textId="1E4606E5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в случае если </w:t>
      </w:r>
      <w:r w:rsidR="00FF2761" w:rsidRPr="000E3CE0">
        <w:rPr>
          <w:sz w:val="22"/>
          <w:szCs w:val="22"/>
        </w:rPr>
        <w:t xml:space="preserve">в течении </w:t>
      </w:r>
      <w:r w:rsidR="008B4405" w:rsidRPr="000E3CE0">
        <w:rPr>
          <w:sz w:val="22"/>
          <w:szCs w:val="22"/>
        </w:rPr>
        <w:t>1</w:t>
      </w:r>
      <w:r w:rsidR="001C0D97">
        <w:rPr>
          <w:sz w:val="22"/>
          <w:szCs w:val="22"/>
        </w:rPr>
        <w:t>0</w:t>
      </w:r>
      <w:r w:rsidR="00FF2761" w:rsidRPr="000E3CE0">
        <w:rPr>
          <w:sz w:val="22"/>
          <w:szCs w:val="22"/>
        </w:rPr>
        <w:t xml:space="preserve"> (</w:t>
      </w:r>
      <w:r w:rsidR="001C0D97">
        <w:rPr>
          <w:sz w:val="22"/>
          <w:szCs w:val="22"/>
        </w:rPr>
        <w:t>десяти</w:t>
      </w:r>
      <w:r w:rsidR="00FF2761" w:rsidRPr="000E3CE0">
        <w:rPr>
          <w:sz w:val="22"/>
          <w:szCs w:val="22"/>
        </w:rPr>
        <w:t xml:space="preserve">) </w:t>
      </w:r>
      <w:r w:rsidR="001C0D97">
        <w:rPr>
          <w:sz w:val="22"/>
          <w:szCs w:val="22"/>
        </w:rPr>
        <w:t>минут</w:t>
      </w:r>
      <w:r w:rsidR="00FF2761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после начала проведения аукциона </w:t>
      </w:r>
      <w:r w:rsidR="00D531A9" w:rsidRPr="000E3CE0">
        <w:rPr>
          <w:sz w:val="22"/>
          <w:szCs w:val="22"/>
        </w:rPr>
        <w:t>не поступило ни одного предложения о цене Предмета аукциона, которое предусматривало бы более высокую</w:t>
      </w:r>
      <w:r w:rsidR="009B0BEF" w:rsidRPr="000E3CE0">
        <w:rPr>
          <w:sz w:val="22"/>
          <w:szCs w:val="22"/>
        </w:rPr>
        <w:t xml:space="preserve"> </w:t>
      </w:r>
      <w:r w:rsidR="00D531A9" w:rsidRPr="000E3CE0">
        <w:rPr>
          <w:sz w:val="22"/>
          <w:szCs w:val="22"/>
        </w:rPr>
        <w:t>цен</w:t>
      </w:r>
      <w:r w:rsidR="009B0BEF" w:rsidRPr="000E3CE0">
        <w:rPr>
          <w:sz w:val="22"/>
          <w:szCs w:val="22"/>
        </w:rPr>
        <w:t>у</w:t>
      </w:r>
      <w:r w:rsidR="00D531A9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>П</w:t>
      </w:r>
      <w:r w:rsidR="00D531A9" w:rsidRPr="000E3CE0">
        <w:rPr>
          <w:sz w:val="22"/>
          <w:szCs w:val="22"/>
        </w:rPr>
        <w:t>редмета аукциона</w:t>
      </w:r>
      <w:r w:rsidRPr="000E3CE0">
        <w:rPr>
          <w:sz w:val="22"/>
          <w:szCs w:val="22"/>
        </w:rPr>
        <w:t>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Toc479691592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3"/>
      <w:bookmarkEnd w:id="74"/>
      <w:bookmarkEnd w:id="76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7" w:name="_Hlk130986499"/>
      <w:r w:rsidRPr="001B5838">
        <w:rPr>
          <w:color w:val="0000FF"/>
          <w:sz w:val="22"/>
          <w:szCs w:val="22"/>
        </w:rPr>
        <w:t>прилагается</w:t>
      </w:r>
      <w:bookmarkEnd w:id="77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8" w:name="_Hlk130986518"/>
      <w:r>
        <w:rPr>
          <w:sz w:val="22"/>
          <w:szCs w:val="22"/>
        </w:rPr>
        <w:t>arenda.mosreg.ru</w:t>
      </w:r>
      <w:bookmarkEnd w:id="78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762A984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12.8.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1B5838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1B5838">
        <w:rPr>
          <w:sz w:val="22"/>
          <w:szCs w:val="22"/>
        </w:rPr>
        <w:br/>
        <w:t>в течение 30 (тридцати) дней со дня направления ему в ЛКА такого договора.</w:t>
      </w:r>
    </w:p>
    <w:p w14:paraId="5B217B24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12.9.</w:t>
      </w:r>
      <w:r w:rsidRPr="001B5838">
        <w:rPr>
          <w:sz w:val="22"/>
          <w:szCs w:val="22"/>
        </w:rPr>
        <w:t xml:space="preserve"> 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в ЛКА, Арендодатель предлагает заключить указанный договор иному Участнику, который сделал предпоследнее предложение </w:t>
      </w:r>
      <w:r w:rsidRPr="001B5838">
        <w:rPr>
          <w:sz w:val="22"/>
          <w:szCs w:val="22"/>
        </w:rPr>
        <w:br/>
        <w:t>о цене Предмета аукциона, по цене, предложенной победителем аукциона.</w:t>
      </w:r>
    </w:p>
    <w:p w14:paraId="2E7E04B2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12.10</w:t>
      </w:r>
      <w:r w:rsidRPr="001B5838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 и 12.6 Извещения, в течение 30 (тридцати)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386FABB" w14:textId="77777777" w:rsidR="001B5838" w:rsidRPr="001B5838" w:rsidRDefault="001B5838" w:rsidP="001B5838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1B5838">
        <w:rPr>
          <w:b/>
          <w:bCs/>
          <w:sz w:val="22"/>
          <w:szCs w:val="22"/>
        </w:rPr>
        <w:t>12.11.</w:t>
      </w:r>
      <w:r w:rsidRPr="001B5838">
        <w:rPr>
          <w:sz w:val="22"/>
          <w:szCs w:val="22"/>
        </w:rPr>
        <w:t xml:space="preserve"> 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1B5838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1B5838">
        <w:rPr>
          <w:sz w:val="22"/>
          <w:szCs w:val="22"/>
        </w:rPr>
        <w:br/>
        <w:t>с Земельным кодексом Российской Федерации.</w:t>
      </w:r>
    </w:p>
    <w:p w14:paraId="1FC53490" w14:textId="666F383F" w:rsidR="00EB43EF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53CDB741" w14:textId="15FC27CF" w:rsidR="00FA6F3C" w:rsidRDefault="00FA6F3C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058FF8F5" w14:textId="7F4E90CA" w:rsidR="00FA6F3C" w:rsidRDefault="00FA6F3C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041581A8" w14:textId="77777777" w:rsidR="00FA6F3C" w:rsidRPr="00F824AA" w:rsidRDefault="00FA6F3C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lastRenderedPageBreak/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79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79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481BCFA4" w:rsidR="00B9373C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6DF99699" w14:textId="77777777" w:rsidR="00FA6F3C" w:rsidRPr="000E3CE0" w:rsidRDefault="00FA6F3C" w:rsidP="00BE5B57">
      <w:pPr>
        <w:suppressAutoHyphens w:val="0"/>
        <w:jc w:val="center"/>
        <w:rPr>
          <w:b/>
          <w:sz w:val="22"/>
          <w:szCs w:val="22"/>
        </w:rPr>
      </w:pPr>
      <w:bookmarkStart w:id="80" w:name="_GoBack"/>
      <w:bookmarkEnd w:id="80"/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1AEA6E04" w14:textId="77777777" w:rsidR="00000000" w:rsidRDefault="00FA6F3C"/>
    <w:sectPr w:rsidR="00000000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7B3B99" w14:textId="77777777" w:rsidR="008A3CA4" w:rsidRDefault="008A3CA4">
      <w:r>
        <w:separator/>
      </w:r>
    </w:p>
  </w:endnote>
  <w:endnote w:type="continuationSeparator" w:id="0">
    <w:p w14:paraId="1A41DE14" w14:textId="77777777" w:rsidR="008A3CA4" w:rsidRDefault="008A3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C3C6E17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D25" w:rsidRPr="00E35D25">
          <w:rPr>
            <w:noProof/>
            <w:lang w:val="ru-RU"/>
          </w:rPr>
          <w:t>15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DC125" w14:textId="77777777" w:rsidR="008A3CA4" w:rsidRDefault="008A3CA4">
      <w:r>
        <w:separator/>
      </w:r>
    </w:p>
  </w:footnote>
  <w:footnote w:type="continuationSeparator" w:id="0">
    <w:p w14:paraId="44339BB8" w14:textId="77777777" w:rsidR="008A3CA4" w:rsidRDefault="008A3CA4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6F3C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67E3ED2"/>
  <w15:docId w15:val="{8BFBAFF2-A08E-4363-AAF8-EEEFBBF9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F6C76C-349C-4A7A-B603-D07E5F8BB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7265</TotalTime>
  <Pages>14</Pages>
  <Words>6075</Words>
  <Characters>34632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40626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Пискарева Дарья Григорьевна</cp:lastModifiedBy>
  <cp:revision>683</cp:revision>
  <cp:lastPrinted>2021-08-16T14:46:00Z</cp:lastPrinted>
  <dcterms:created xsi:type="dcterms:W3CDTF">2021-08-17T10:15:00Z</dcterms:created>
  <dcterms:modified xsi:type="dcterms:W3CDTF">2024-02-14T15:08:00Z</dcterms:modified>
</cp:coreProperties>
</file>