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93" w:rsidRPr="00C24B81" w:rsidRDefault="000F4593" w:rsidP="000F4593">
      <w:pPr>
        <w:widowControl w:val="0"/>
        <w:jc w:val="center"/>
        <w:rPr>
          <w:b/>
          <w:sz w:val="28"/>
          <w:szCs w:val="20"/>
          <w:lang w:val="en-US"/>
        </w:rPr>
      </w:pPr>
      <w:r w:rsidRPr="00C24B81">
        <w:rPr>
          <w:b/>
          <w:noProof/>
          <w:sz w:val="28"/>
          <w:szCs w:val="20"/>
        </w:rPr>
        <w:drawing>
          <wp:inline distT="0" distB="0" distL="0" distR="0" wp14:anchorId="7D4CF739" wp14:editId="0CB541B8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93" w:rsidRPr="00C24B81" w:rsidRDefault="000F4593" w:rsidP="00BB50A9">
      <w:pPr>
        <w:widowControl w:val="0"/>
        <w:spacing w:before="240"/>
        <w:jc w:val="center"/>
        <w:rPr>
          <w:b/>
          <w:sz w:val="32"/>
          <w:szCs w:val="20"/>
        </w:rPr>
      </w:pPr>
      <w:r w:rsidRPr="00C24B81">
        <w:rPr>
          <w:b/>
          <w:sz w:val="32"/>
          <w:szCs w:val="20"/>
        </w:rPr>
        <w:t>СОВЕТ ДЕПУТАТОВ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НАРО-ФОМИНСКОГО ГОРОДСКОГО ОКРУГА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МОСКОВСКОЙ ОБЛАСТИ</w:t>
      </w:r>
    </w:p>
    <w:p w:rsidR="000F4593" w:rsidRPr="00C24B81" w:rsidRDefault="000F4593" w:rsidP="000F4593">
      <w:pPr>
        <w:widowControl w:val="0"/>
        <w:jc w:val="center"/>
        <w:rPr>
          <w:b/>
          <w:sz w:val="16"/>
          <w:szCs w:val="20"/>
        </w:rPr>
      </w:pPr>
    </w:p>
    <w:p w:rsidR="000F4593" w:rsidRPr="00C24B81" w:rsidRDefault="000F4593" w:rsidP="000F4593">
      <w:pPr>
        <w:widowControl w:val="0"/>
        <w:spacing w:line="360" w:lineRule="auto"/>
        <w:jc w:val="center"/>
        <w:rPr>
          <w:b/>
          <w:color w:val="000000"/>
          <w:sz w:val="32"/>
          <w:szCs w:val="20"/>
        </w:rPr>
      </w:pPr>
      <w:r w:rsidRPr="00C24B81">
        <w:rPr>
          <w:b/>
          <w:color w:val="000000"/>
          <w:sz w:val="32"/>
          <w:szCs w:val="20"/>
        </w:rPr>
        <w:t>РЕШЕНИЕ</w:t>
      </w:r>
    </w:p>
    <w:p w:rsidR="000F4593" w:rsidRPr="00C24B81" w:rsidRDefault="000F4593" w:rsidP="000F4593">
      <w:pPr>
        <w:widowControl w:val="0"/>
        <w:spacing w:line="360" w:lineRule="auto"/>
        <w:jc w:val="center"/>
        <w:rPr>
          <w:color w:val="000000"/>
          <w:sz w:val="22"/>
          <w:szCs w:val="20"/>
          <w:u w:val="single"/>
        </w:rPr>
      </w:pPr>
      <w:r w:rsidRPr="00C24B81">
        <w:rPr>
          <w:color w:val="000000"/>
          <w:sz w:val="22"/>
          <w:szCs w:val="20"/>
        </w:rPr>
        <w:t xml:space="preserve">от </w:t>
      </w:r>
      <w:r>
        <w:rPr>
          <w:color w:val="000000"/>
          <w:sz w:val="22"/>
          <w:szCs w:val="20"/>
        </w:rPr>
        <w:t>__________________</w:t>
      </w:r>
      <w:r w:rsidRPr="00C24B81">
        <w:rPr>
          <w:color w:val="000000"/>
          <w:sz w:val="22"/>
          <w:szCs w:val="20"/>
        </w:rPr>
        <w:t xml:space="preserve"> № </w:t>
      </w:r>
      <w:r>
        <w:rPr>
          <w:color w:val="000000"/>
          <w:sz w:val="22"/>
          <w:szCs w:val="20"/>
        </w:rPr>
        <w:t>________________</w:t>
      </w:r>
    </w:p>
    <w:p w:rsidR="000F4593" w:rsidRPr="00C24B81" w:rsidRDefault="00BB50A9" w:rsidP="00BB50A9">
      <w:pPr>
        <w:widowControl w:val="0"/>
        <w:spacing w:line="360" w:lineRule="auto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г. Наро-Фоминск</w:t>
      </w:r>
    </w:p>
    <w:p w:rsidR="008C7C35" w:rsidRDefault="000F4593" w:rsidP="00BB50A9">
      <w:pPr>
        <w:widowControl w:val="0"/>
        <w:jc w:val="right"/>
      </w:pPr>
      <w:r w:rsidRPr="00C24B81">
        <w:t>ПРОЕКТ</w:t>
      </w:r>
    </w:p>
    <w:p w:rsidR="00B4299F" w:rsidRPr="00F6443E" w:rsidRDefault="00AE1571" w:rsidP="00B4299F">
      <w:pPr>
        <w:pStyle w:val="1"/>
        <w:ind w:right="468"/>
        <w:jc w:val="center"/>
        <w:rPr>
          <w:spacing w:val="-2"/>
        </w:rPr>
      </w:pPr>
      <w:r w:rsidRPr="00F6443E">
        <w:t xml:space="preserve">О внесении </w:t>
      </w:r>
      <w:r w:rsidR="0015590F" w:rsidRPr="00F6443E">
        <w:t>изменени</w:t>
      </w:r>
      <w:r w:rsidR="002258E7" w:rsidRPr="00F6443E">
        <w:t>я</w:t>
      </w:r>
      <w:r w:rsidR="0015590F" w:rsidRPr="00F6443E">
        <w:t xml:space="preserve"> в </w:t>
      </w:r>
      <w:r w:rsidRPr="00F6443E">
        <w:t>р</w:t>
      </w:r>
      <w:r w:rsidR="0015590F" w:rsidRPr="00F6443E">
        <w:t>ешение</w:t>
      </w:r>
      <w:r w:rsidRPr="00F6443E">
        <w:t xml:space="preserve"> Совета депутатов Наро-Фоминского городского округа Московской области от </w:t>
      </w:r>
      <w:r w:rsidR="00B4299F" w:rsidRPr="00F6443E">
        <w:t>26</w:t>
      </w:r>
      <w:r w:rsidRPr="00F6443E">
        <w:t>.1</w:t>
      </w:r>
      <w:r w:rsidR="00B4299F" w:rsidRPr="00F6443E">
        <w:t>0</w:t>
      </w:r>
      <w:r w:rsidRPr="00F6443E">
        <w:t xml:space="preserve">.2021 № </w:t>
      </w:r>
      <w:r w:rsidR="00B4299F" w:rsidRPr="00F6443E">
        <w:t>9</w:t>
      </w:r>
      <w:r w:rsidRPr="00F6443E">
        <w:t>/7</w:t>
      </w:r>
      <w:r w:rsidR="00B4299F" w:rsidRPr="00F6443E">
        <w:t>0 «Об утверждении Положени</w:t>
      </w:r>
      <w:r w:rsidR="00701139">
        <w:t>я</w:t>
      </w:r>
      <w:bookmarkStart w:id="0" w:name="_GoBack"/>
      <w:bookmarkEnd w:id="0"/>
      <w:r w:rsidR="00B4299F" w:rsidRPr="00F6443E">
        <w:t xml:space="preserve"> о муниципальном контроле на автомобильном транспорте, городском</w:t>
      </w:r>
      <w:r w:rsidR="00B4299F" w:rsidRPr="00F6443E">
        <w:rPr>
          <w:spacing w:val="-57"/>
        </w:rPr>
        <w:t xml:space="preserve"> </w:t>
      </w:r>
      <w:r w:rsidR="00B4299F" w:rsidRPr="00F6443E">
        <w:t>наземном</w:t>
      </w:r>
      <w:r w:rsidR="00B4299F" w:rsidRPr="00F6443E">
        <w:rPr>
          <w:spacing w:val="-2"/>
        </w:rPr>
        <w:t xml:space="preserve"> </w:t>
      </w:r>
      <w:r w:rsidR="00B4299F" w:rsidRPr="00F6443E">
        <w:t>электрическом</w:t>
      </w:r>
      <w:r w:rsidR="00B4299F" w:rsidRPr="00F6443E">
        <w:rPr>
          <w:spacing w:val="1"/>
        </w:rPr>
        <w:t xml:space="preserve"> </w:t>
      </w:r>
      <w:r w:rsidR="00B4299F" w:rsidRPr="00F6443E">
        <w:t>транспорте</w:t>
      </w:r>
      <w:r w:rsidR="00B4299F" w:rsidRPr="00F6443E">
        <w:rPr>
          <w:spacing w:val="-2"/>
        </w:rPr>
        <w:t xml:space="preserve"> </w:t>
      </w:r>
      <w:r w:rsidR="00B4299F" w:rsidRPr="00F6443E">
        <w:t>и</w:t>
      </w:r>
      <w:r w:rsidR="00B4299F" w:rsidRPr="00F6443E">
        <w:rPr>
          <w:spacing w:val="-2"/>
        </w:rPr>
        <w:t xml:space="preserve"> </w:t>
      </w:r>
      <w:r w:rsidR="00B4299F" w:rsidRPr="00F6443E">
        <w:t>в</w:t>
      </w:r>
      <w:r w:rsidR="00B4299F" w:rsidRPr="00F6443E">
        <w:rPr>
          <w:spacing w:val="-4"/>
        </w:rPr>
        <w:t xml:space="preserve"> </w:t>
      </w:r>
      <w:r w:rsidR="00B4299F" w:rsidRPr="00F6443E">
        <w:t>дорожном</w:t>
      </w:r>
      <w:r w:rsidR="00B4299F" w:rsidRPr="00F6443E">
        <w:rPr>
          <w:spacing w:val="-1"/>
        </w:rPr>
        <w:t xml:space="preserve"> </w:t>
      </w:r>
      <w:r w:rsidR="00B4299F" w:rsidRPr="00F6443E">
        <w:t>хозяйстве на</w:t>
      </w:r>
      <w:r w:rsidR="00B4299F" w:rsidRPr="00F6443E">
        <w:rPr>
          <w:spacing w:val="-1"/>
        </w:rPr>
        <w:t xml:space="preserve"> </w:t>
      </w:r>
      <w:r w:rsidR="00B4299F" w:rsidRPr="00F6443E">
        <w:t>территории Наро-Фоминского</w:t>
      </w:r>
      <w:r w:rsidR="00B4299F" w:rsidRPr="00F6443E">
        <w:rPr>
          <w:spacing w:val="-3"/>
        </w:rPr>
        <w:t xml:space="preserve"> </w:t>
      </w:r>
      <w:r w:rsidR="00B4299F" w:rsidRPr="00F6443E">
        <w:t>городского</w:t>
      </w:r>
      <w:r w:rsidR="00B4299F" w:rsidRPr="00F6443E">
        <w:rPr>
          <w:spacing w:val="-2"/>
        </w:rPr>
        <w:t xml:space="preserve"> </w:t>
      </w:r>
      <w:r w:rsidR="00B4299F" w:rsidRPr="00F6443E">
        <w:t>округа</w:t>
      </w:r>
      <w:r w:rsidR="00B4299F" w:rsidRPr="00F6443E">
        <w:rPr>
          <w:spacing w:val="-2"/>
        </w:rPr>
        <w:t xml:space="preserve"> </w:t>
      </w:r>
    </w:p>
    <w:p w:rsidR="00AE1571" w:rsidRPr="00F6443E" w:rsidRDefault="00B4299F" w:rsidP="00B4299F">
      <w:pPr>
        <w:pStyle w:val="1"/>
        <w:ind w:right="468"/>
        <w:jc w:val="center"/>
      </w:pPr>
      <w:r w:rsidRPr="00F6443E">
        <w:t>Московской</w:t>
      </w:r>
      <w:r w:rsidRPr="00F6443E">
        <w:rPr>
          <w:spacing w:val="-2"/>
        </w:rPr>
        <w:t xml:space="preserve"> </w:t>
      </w:r>
      <w:r w:rsidRPr="00F6443E">
        <w:t>области</w:t>
      </w:r>
      <w:r w:rsidR="0015590F" w:rsidRPr="00F6443E">
        <w:t>»</w:t>
      </w:r>
    </w:p>
    <w:p w:rsidR="00AE1571" w:rsidRPr="00F6443E" w:rsidRDefault="00AE1571" w:rsidP="00AE15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1571" w:rsidRPr="00F6443E" w:rsidRDefault="00AE1571" w:rsidP="00B429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443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Федеральным </w:t>
      </w:r>
      <w:hyperlink r:id="rId8">
        <w:r w:rsidRPr="00F644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6443E">
        <w:rPr>
          <w:rFonts w:ascii="Times New Roman" w:hAnsi="Times New Roman" w:cs="Times New Roman"/>
          <w:sz w:val="24"/>
          <w:szCs w:val="24"/>
        </w:rPr>
        <w:t xml:space="preserve"> от 06.10.2003 № 131-ФЗ </w:t>
      </w:r>
      <w:r w:rsidR="00094400" w:rsidRPr="00F6443E">
        <w:rPr>
          <w:rFonts w:ascii="Times New Roman" w:hAnsi="Times New Roman" w:cs="Times New Roman"/>
          <w:sz w:val="24"/>
          <w:szCs w:val="24"/>
        </w:rPr>
        <w:t xml:space="preserve"> </w:t>
      </w:r>
      <w:r w:rsidRPr="00F6443E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07041A" w:rsidRPr="00F6443E">
        <w:rPr>
          <w:rFonts w:ascii="Times New Roman" w:hAnsi="Times New Roman" w:cs="Times New Roman"/>
          <w:sz w:val="24"/>
          <w:szCs w:val="24"/>
        </w:rPr>
        <w:t xml:space="preserve">учитывая письмо Министерства транспорта и дорожного хозяйства </w:t>
      </w:r>
      <w:r w:rsidR="00A9761C" w:rsidRPr="00F6443E">
        <w:rPr>
          <w:rFonts w:ascii="Times New Roman" w:hAnsi="Times New Roman" w:cs="Times New Roman"/>
          <w:sz w:val="24"/>
          <w:szCs w:val="24"/>
        </w:rPr>
        <w:t>от 17.01.2024 №22Исх-527</w:t>
      </w:r>
      <w:r w:rsidRPr="00F644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443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9">
        <w:r w:rsidRPr="00F6443E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F6443E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F6443E">
        <w:rPr>
          <w:rFonts w:ascii="Times New Roman" w:hAnsi="Times New Roman" w:cs="Times New Roman"/>
          <w:b/>
          <w:sz w:val="24"/>
          <w:szCs w:val="24"/>
        </w:rPr>
        <w:t>решил:</w:t>
      </w:r>
      <w:proofErr w:type="gramEnd"/>
    </w:p>
    <w:p w:rsidR="00446B51" w:rsidRPr="00F6443E" w:rsidRDefault="00446B51" w:rsidP="0015590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905" w:rsidRPr="00F6443E" w:rsidRDefault="00AE1571" w:rsidP="0015590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43E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15590F" w:rsidRPr="00F6443E">
        <w:rPr>
          <w:rFonts w:ascii="Times New Roman" w:hAnsi="Times New Roman" w:cs="Times New Roman"/>
          <w:sz w:val="24"/>
          <w:szCs w:val="24"/>
        </w:rPr>
        <w:t xml:space="preserve">решение Совета депутатов Наро-Фоминского городского округа Московской области от </w:t>
      </w:r>
      <w:r w:rsidR="00B4299F" w:rsidRPr="00F6443E">
        <w:rPr>
          <w:rFonts w:ascii="Times New Roman" w:hAnsi="Times New Roman" w:cs="Times New Roman"/>
          <w:sz w:val="24"/>
          <w:szCs w:val="24"/>
        </w:rPr>
        <w:t>26</w:t>
      </w:r>
      <w:r w:rsidR="0015590F" w:rsidRPr="00F6443E">
        <w:rPr>
          <w:rFonts w:ascii="Times New Roman" w:hAnsi="Times New Roman" w:cs="Times New Roman"/>
          <w:sz w:val="24"/>
          <w:szCs w:val="24"/>
        </w:rPr>
        <w:t>.1</w:t>
      </w:r>
      <w:r w:rsidR="00B4299F" w:rsidRPr="00F6443E">
        <w:rPr>
          <w:rFonts w:ascii="Times New Roman" w:hAnsi="Times New Roman" w:cs="Times New Roman"/>
          <w:sz w:val="24"/>
          <w:szCs w:val="24"/>
        </w:rPr>
        <w:t>0</w:t>
      </w:r>
      <w:r w:rsidR="0015590F" w:rsidRPr="00F6443E">
        <w:rPr>
          <w:rFonts w:ascii="Times New Roman" w:hAnsi="Times New Roman" w:cs="Times New Roman"/>
          <w:sz w:val="24"/>
          <w:szCs w:val="24"/>
        </w:rPr>
        <w:t xml:space="preserve">.2021 № </w:t>
      </w:r>
      <w:r w:rsidR="00B4299F" w:rsidRPr="00F6443E">
        <w:rPr>
          <w:rFonts w:ascii="Times New Roman" w:hAnsi="Times New Roman" w:cs="Times New Roman"/>
          <w:sz w:val="24"/>
          <w:szCs w:val="24"/>
        </w:rPr>
        <w:t>9</w:t>
      </w:r>
      <w:r w:rsidR="0015590F" w:rsidRPr="00F6443E">
        <w:rPr>
          <w:rFonts w:ascii="Times New Roman" w:hAnsi="Times New Roman" w:cs="Times New Roman"/>
          <w:sz w:val="24"/>
          <w:szCs w:val="24"/>
        </w:rPr>
        <w:t>/7</w:t>
      </w:r>
      <w:r w:rsidR="00B4299F" w:rsidRPr="00F6443E">
        <w:rPr>
          <w:rFonts w:ascii="Times New Roman" w:hAnsi="Times New Roman" w:cs="Times New Roman"/>
          <w:sz w:val="24"/>
          <w:szCs w:val="24"/>
        </w:rPr>
        <w:t>0</w:t>
      </w:r>
      <w:r w:rsidR="0015590F" w:rsidRPr="00F6443E">
        <w:rPr>
          <w:rFonts w:ascii="Times New Roman" w:hAnsi="Times New Roman" w:cs="Times New Roman"/>
          <w:sz w:val="24"/>
          <w:szCs w:val="24"/>
        </w:rPr>
        <w:t xml:space="preserve"> «</w:t>
      </w:r>
      <w:r w:rsidR="002258E7" w:rsidRPr="00F6443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B4299F" w:rsidRPr="00F6443E">
        <w:rPr>
          <w:rFonts w:ascii="Times New Roman" w:hAnsi="Times New Roman" w:cs="Times New Roman"/>
          <w:sz w:val="24"/>
          <w:szCs w:val="24"/>
        </w:rPr>
        <w:t>Положени</w:t>
      </w:r>
      <w:r w:rsidR="002258E7" w:rsidRPr="00F6443E">
        <w:rPr>
          <w:rFonts w:ascii="Times New Roman" w:hAnsi="Times New Roman" w:cs="Times New Roman"/>
          <w:sz w:val="24"/>
          <w:szCs w:val="24"/>
        </w:rPr>
        <w:t>я</w:t>
      </w:r>
      <w:r w:rsidR="00B4299F" w:rsidRPr="00F6443E">
        <w:rPr>
          <w:rFonts w:ascii="Times New Roman" w:hAnsi="Times New Roman" w:cs="Times New Roman"/>
          <w:sz w:val="24"/>
          <w:szCs w:val="24"/>
        </w:rPr>
        <w:t xml:space="preserve"> о муниципальном контроле на автомобильном транспорте, городском</w:t>
      </w:r>
      <w:r w:rsidR="00B4299F" w:rsidRPr="00F6443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B4299F" w:rsidRPr="00F6443E">
        <w:rPr>
          <w:rFonts w:ascii="Times New Roman" w:hAnsi="Times New Roman" w:cs="Times New Roman"/>
          <w:sz w:val="24"/>
          <w:szCs w:val="24"/>
        </w:rPr>
        <w:t>наземном</w:t>
      </w:r>
      <w:r w:rsidR="00B4299F" w:rsidRPr="00F64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4299F" w:rsidRPr="00F6443E">
        <w:rPr>
          <w:rFonts w:ascii="Times New Roman" w:hAnsi="Times New Roman" w:cs="Times New Roman"/>
          <w:sz w:val="24"/>
          <w:szCs w:val="24"/>
        </w:rPr>
        <w:t>электрическом</w:t>
      </w:r>
      <w:r w:rsidR="00B4299F" w:rsidRPr="00F64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4299F" w:rsidRPr="00F6443E">
        <w:rPr>
          <w:rFonts w:ascii="Times New Roman" w:hAnsi="Times New Roman" w:cs="Times New Roman"/>
          <w:sz w:val="24"/>
          <w:szCs w:val="24"/>
        </w:rPr>
        <w:t>транспорте</w:t>
      </w:r>
      <w:r w:rsidR="00B4299F" w:rsidRPr="00F64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4299F" w:rsidRPr="00F6443E">
        <w:rPr>
          <w:rFonts w:ascii="Times New Roman" w:hAnsi="Times New Roman" w:cs="Times New Roman"/>
          <w:sz w:val="24"/>
          <w:szCs w:val="24"/>
        </w:rPr>
        <w:t>и</w:t>
      </w:r>
      <w:r w:rsidR="00B4299F" w:rsidRPr="00F64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4299F" w:rsidRPr="00F6443E">
        <w:rPr>
          <w:rFonts w:ascii="Times New Roman" w:hAnsi="Times New Roman" w:cs="Times New Roman"/>
          <w:sz w:val="24"/>
          <w:szCs w:val="24"/>
        </w:rPr>
        <w:t>в</w:t>
      </w:r>
      <w:r w:rsidR="00B4299F" w:rsidRPr="00F64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4299F" w:rsidRPr="00F6443E">
        <w:rPr>
          <w:rFonts w:ascii="Times New Roman" w:hAnsi="Times New Roman" w:cs="Times New Roman"/>
          <w:sz w:val="24"/>
          <w:szCs w:val="24"/>
        </w:rPr>
        <w:t>дорожном</w:t>
      </w:r>
      <w:r w:rsidR="00B4299F" w:rsidRPr="00F64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4299F" w:rsidRPr="00F6443E">
        <w:rPr>
          <w:rFonts w:ascii="Times New Roman" w:hAnsi="Times New Roman" w:cs="Times New Roman"/>
          <w:sz w:val="24"/>
          <w:szCs w:val="24"/>
        </w:rPr>
        <w:t>хозяйстве на</w:t>
      </w:r>
      <w:r w:rsidR="00B4299F" w:rsidRPr="00F64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4299F" w:rsidRPr="00F6443E">
        <w:rPr>
          <w:rFonts w:ascii="Times New Roman" w:hAnsi="Times New Roman" w:cs="Times New Roman"/>
          <w:sz w:val="24"/>
          <w:szCs w:val="24"/>
        </w:rPr>
        <w:t>территории Наро-Фоминского</w:t>
      </w:r>
      <w:r w:rsidR="00B4299F" w:rsidRPr="00F64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4299F" w:rsidRPr="00F6443E">
        <w:rPr>
          <w:rFonts w:ascii="Times New Roman" w:hAnsi="Times New Roman" w:cs="Times New Roman"/>
          <w:sz w:val="24"/>
          <w:szCs w:val="24"/>
        </w:rPr>
        <w:t>городского</w:t>
      </w:r>
      <w:r w:rsidR="00B4299F" w:rsidRPr="00F64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4299F" w:rsidRPr="00F6443E">
        <w:rPr>
          <w:rFonts w:ascii="Times New Roman" w:hAnsi="Times New Roman" w:cs="Times New Roman"/>
          <w:sz w:val="24"/>
          <w:szCs w:val="24"/>
        </w:rPr>
        <w:t>округа</w:t>
      </w:r>
      <w:r w:rsidR="00B4299F" w:rsidRPr="00F64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4299F" w:rsidRPr="00F6443E">
        <w:rPr>
          <w:rFonts w:ascii="Times New Roman" w:hAnsi="Times New Roman" w:cs="Times New Roman"/>
          <w:sz w:val="24"/>
          <w:szCs w:val="24"/>
        </w:rPr>
        <w:t>Московской</w:t>
      </w:r>
      <w:r w:rsidR="00B4299F" w:rsidRPr="00F64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4299F" w:rsidRPr="00F6443E">
        <w:rPr>
          <w:rFonts w:ascii="Times New Roman" w:hAnsi="Times New Roman" w:cs="Times New Roman"/>
          <w:sz w:val="24"/>
          <w:szCs w:val="24"/>
        </w:rPr>
        <w:t>области</w:t>
      </w:r>
      <w:r w:rsidR="00E56642" w:rsidRPr="00F6443E">
        <w:rPr>
          <w:rFonts w:ascii="Times New Roman" w:hAnsi="Times New Roman" w:cs="Times New Roman"/>
          <w:sz w:val="24"/>
          <w:szCs w:val="24"/>
        </w:rPr>
        <w:t>»</w:t>
      </w:r>
      <w:r w:rsidR="0015590F" w:rsidRPr="00F6443E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503905" w:rsidRPr="00F6443E">
        <w:rPr>
          <w:rFonts w:ascii="Times New Roman" w:hAnsi="Times New Roman" w:cs="Times New Roman"/>
          <w:sz w:val="24"/>
          <w:szCs w:val="24"/>
        </w:rPr>
        <w:t>е</w:t>
      </w:r>
      <w:r w:rsidR="00E56642" w:rsidRPr="00F6443E">
        <w:rPr>
          <w:rFonts w:ascii="Times New Roman" w:hAnsi="Times New Roman" w:cs="Times New Roman"/>
          <w:sz w:val="24"/>
          <w:szCs w:val="24"/>
        </w:rPr>
        <w:t xml:space="preserve">, </w:t>
      </w:r>
      <w:r w:rsidR="00503905" w:rsidRPr="00F6443E">
        <w:rPr>
          <w:rFonts w:ascii="Times New Roman" w:hAnsi="Times New Roman" w:cs="Times New Roman"/>
          <w:sz w:val="24"/>
          <w:szCs w:val="24"/>
        </w:rPr>
        <w:t>изложить пункт 6.5</w:t>
      </w:r>
      <w:r w:rsidR="00A37641" w:rsidRPr="00F6443E">
        <w:rPr>
          <w:rFonts w:ascii="Times New Roman" w:hAnsi="Times New Roman" w:cs="Times New Roman"/>
          <w:sz w:val="24"/>
          <w:szCs w:val="24"/>
        </w:rPr>
        <w:t xml:space="preserve"> </w:t>
      </w:r>
      <w:r w:rsidR="00503905" w:rsidRPr="00F6443E">
        <w:rPr>
          <w:rFonts w:ascii="Times New Roman" w:hAnsi="Times New Roman" w:cs="Times New Roman"/>
          <w:sz w:val="24"/>
          <w:szCs w:val="24"/>
        </w:rPr>
        <w:t>в</w:t>
      </w:r>
      <w:r w:rsidR="00537192" w:rsidRPr="00F6443E">
        <w:rPr>
          <w:rFonts w:ascii="Times New Roman" w:hAnsi="Times New Roman" w:cs="Times New Roman"/>
          <w:sz w:val="24"/>
          <w:szCs w:val="24"/>
        </w:rPr>
        <w:t xml:space="preserve"> </w:t>
      </w:r>
      <w:r w:rsidR="00A37641" w:rsidRPr="00F6443E">
        <w:rPr>
          <w:rFonts w:ascii="Times New Roman" w:hAnsi="Times New Roman" w:cs="Times New Roman"/>
          <w:sz w:val="24"/>
          <w:szCs w:val="24"/>
        </w:rPr>
        <w:t>следующей</w:t>
      </w:r>
      <w:r w:rsidR="00E56642" w:rsidRPr="00F6443E">
        <w:rPr>
          <w:rFonts w:ascii="Times New Roman" w:hAnsi="Times New Roman" w:cs="Times New Roman"/>
          <w:sz w:val="24"/>
          <w:szCs w:val="24"/>
        </w:rPr>
        <w:t xml:space="preserve"> </w:t>
      </w:r>
      <w:r w:rsidR="00503905" w:rsidRPr="00F6443E">
        <w:rPr>
          <w:rFonts w:ascii="Times New Roman" w:hAnsi="Times New Roman" w:cs="Times New Roman"/>
          <w:sz w:val="24"/>
          <w:szCs w:val="24"/>
        </w:rPr>
        <w:t>редакции:</w:t>
      </w:r>
    </w:p>
    <w:p w:rsidR="0015590F" w:rsidRPr="00F6443E" w:rsidRDefault="00503905" w:rsidP="00503905">
      <w:pPr>
        <w:pStyle w:val="ConsPlusNormal"/>
        <w:ind w:firstLine="668"/>
        <w:jc w:val="both"/>
        <w:rPr>
          <w:rFonts w:ascii="Times New Roman" w:hAnsi="Times New Roman" w:cs="Times New Roman"/>
          <w:sz w:val="24"/>
          <w:szCs w:val="24"/>
        </w:rPr>
      </w:pPr>
      <w:r w:rsidRPr="00F6443E">
        <w:rPr>
          <w:rFonts w:ascii="Times New Roman" w:hAnsi="Times New Roman" w:cs="Times New Roman"/>
          <w:sz w:val="24"/>
          <w:szCs w:val="24"/>
        </w:rPr>
        <w:t>«6.5. В целях оценки риска причинения вреда (ущерба) при принятии решения о проведении и выборе вида внепланового контрольного (надзорного)</w:t>
      </w:r>
      <w:r w:rsidR="00A37641" w:rsidRPr="00F6443E">
        <w:rPr>
          <w:rFonts w:ascii="Times New Roman" w:hAnsi="Times New Roman" w:cs="Times New Roman"/>
          <w:sz w:val="24"/>
          <w:szCs w:val="24"/>
        </w:rPr>
        <w:t xml:space="preserve"> </w:t>
      </w:r>
      <w:r w:rsidRPr="00F6443E">
        <w:rPr>
          <w:rFonts w:ascii="Times New Roman" w:hAnsi="Times New Roman" w:cs="Times New Roman"/>
          <w:sz w:val="24"/>
          <w:szCs w:val="24"/>
        </w:rPr>
        <w:t xml:space="preserve">мероприятия применяются следующие </w:t>
      </w:r>
      <w:proofErr w:type="gramStart"/>
      <w:r w:rsidRPr="00F6443E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Pr="00F6443E">
        <w:rPr>
          <w:rFonts w:ascii="Times New Roman" w:hAnsi="Times New Roman" w:cs="Times New Roman"/>
          <w:sz w:val="24"/>
          <w:szCs w:val="24"/>
        </w:rPr>
        <w:t xml:space="preserve"> применяются следующие индикаторы риска:</w:t>
      </w:r>
    </w:p>
    <w:p w:rsidR="00503905" w:rsidRPr="00F6443E" w:rsidRDefault="00503905" w:rsidP="00503905">
      <w:pPr>
        <w:pStyle w:val="a7"/>
        <w:numPr>
          <w:ilvl w:val="0"/>
          <w:numId w:val="2"/>
        </w:numPr>
        <w:tabs>
          <w:tab w:val="left" w:pos="1235"/>
        </w:tabs>
        <w:ind w:right="127" w:firstLine="566"/>
        <w:rPr>
          <w:sz w:val="24"/>
          <w:szCs w:val="24"/>
        </w:rPr>
      </w:pPr>
      <w:r w:rsidRPr="00F6443E">
        <w:rPr>
          <w:sz w:val="24"/>
          <w:szCs w:val="24"/>
        </w:rPr>
        <w:t>поступление в орган муниципального контроля обращений граждан, юридических</w:t>
      </w:r>
      <w:r w:rsidRPr="00F6443E">
        <w:rPr>
          <w:spacing w:val="-57"/>
          <w:sz w:val="24"/>
          <w:szCs w:val="24"/>
        </w:rPr>
        <w:t xml:space="preserve"> </w:t>
      </w:r>
      <w:r w:rsidRPr="00F6443E">
        <w:rPr>
          <w:sz w:val="24"/>
          <w:szCs w:val="24"/>
        </w:rPr>
        <w:t>лиц,</w:t>
      </w:r>
      <w:r w:rsidRPr="00F6443E">
        <w:rPr>
          <w:spacing w:val="61"/>
          <w:sz w:val="24"/>
          <w:szCs w:val="24"/>
        </w:rPr>
        <w:t xml:space="preserve"> </w:t>
      </w:r>
      <w:r w:rsidRPr="00F6443E">
        <w:rPr>
          <w:sz w:val="24"/>
          <w:szCs w:val="24"/>
        </w:rPr>
        <w:t>сведений</w:t>
      </w:r>
      <w:r w:rsidRPr="00F6443E">
        <w:rPr>
          <w:spacing w:val="60"/>
          <w:sz w:val="24"/>
          <w:szCs w:val="24"/>
        </w:rPr>
        <w:t xml:space="preserve"> </w:t>
      </w:r>
      <w:r w:rsidRPr="00F6443E">
        <w:rPr>
          <w:sz w:val="24"/>
          <w:szCs w:val="24"/>
        </w:rPr>
        <w:t>от   органов   государственной   власти,   из   средств</w:t>
      </w:r>
      <w:r w:rsidRPr="00F6443E">
        <w:rPr>
          <w:spacing w:val="60"/>
          <w:sz w:val="24"/>
          <w:szCs w:val="24"/>
        </w:rPr>
        <w:t xml:space="preserve"> </w:t>
      </w:r>
      <w:r w:rsidRPr="00F6443E">
        <w:rPr>
          <w:sz w:val="24"/>
          <w:szCs w:val="24"/>
        </w:rPr>
        <w:t>массовой   информации</w:t>
      </w:r>
      <w:r w:rsidRPr="00F6443E">
        <w:rPr>
          <w:spacing w:val="-57"/>
          <w:sz w:val="24"/>
          <w:szCs w:val="24"/>
        </w:rPr>
        <w:t xml:space="preserve"> </w:t>
      </w:r>
      <w:r w:rsidRPr="00F6443E">
        <w:rPr>
          <w:sz w:val="24"/>
          <w:szCs w:val="24"/>
        </w:rPr>
        <w:t>о непосредственной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угрозе</w:t>
      </w:r>
      <w:r w:rsidRPr="00F6443E">
        <w:rPr>
          <w:spacing w:val="60"/>
          <w:sz w:val="24"/>
          <w:szCs w:val="24"/>
        </w:rPr>
        <w:t xml:space="preserve"> </w:t>
      </w:r>
      <w:r w:rsidRPr="00F6443E">
        <w:rPr>
          <w:sz w:val="24"/>
          <w:szCs w:val="24"/>
        </w:rPr>
        <w:t>причинения</w:t>
      </w:r>
      <w:r w:rsidRPr="00F6443E">
        <w:rPr>
          <w:spacing w:val="60"/>
          <w:sz w:val="24"/>
          <w:szCs w:val="24"/>
        </w:rPr>
        <w:t xml:space="preserve"> </w:t>
      </w:r>
      <w:r w:rsidRPr="00F6443E">
        <w:rPr>
          <w:sz w:val="24"/>
          <w:szCs w:val="24"/>
        </w:rPr>
        <w:t>вреда</w:t>
      </w:r>
      <w:r w:rsidRPr="00F6443E">
        <w:rPr>
          <w:spacing w:val="60"/>
          <w:sz w:val="24"/>
          <w:szCs w:val="24"/>
        </w:rPr>
        <w:t xml:space="preserve"> </w:t>
      </w:r>
      <w:r w:rsidRPr="00F6443E">
        <w:rPr>
          <w:sz w:val="24"/>
          <w:szCs w:val="24"/>
        </w:rPr>
        <w:t>(ущерба)</w:t>
      </w:r>
      <w:r w:rsidRPr="00F6443E">
        <w:rPr>
          <w:spacing w:val="60"/>
          <w:sz w:val="24"/>
          <w:szCs w:val="24"/>
        </w:rPr>
        <w:t xml:space="preserve"> </w:t>
      </w:r>
      <w:r w:rsidRPr="00F6443E">
        <w:rPr>
          <w:sz w:val="24"/>
          <w:szCs w:val="24"/>
        </w:rPr>
        <w:t>охраняемым</w:t>
      </w:r>
      <w:r w:rsidRPr="00F6443E">
        <w:rPr>
          <w:spacing w:val="60"/>
          <w:sz w:val="24"/>
          <w:szCs w:val="24"/>
        </w:rPr>
        <w:t xml:space="preserve"> </w:t>
      </w:r>
      <w:r w:rsidRPr="00F6443E">
        <w:rPr>
          <w:sz w:val="24"/>
          <w:szCs w:val="24"/>
        </w:rPr>
        <w:t>законом</w:t>
      </w:r>
      <w:r w:rsidRPr="00F6443E">
        <w:rPr>
          <w:spacing w:val="60"/>
          <w:sz w:val="24"/>
          <w:szCs w:val="24"/>
        </w:rPr>
        <w:t xml:space="preserve"> </w:t>
      </w:r>
      <w:r w:rsidRPr="00F6443E">
        <w:rPr>
          <w:sz w:val="24"/>
          <w:szCs w:val="24"/>
        </w:rPr>
        <w:t>ценностям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на автомобильном транспорте, городском наземном электрическом транспорте и в дорожном</w:t>
      </w:r>
      <w:r w:rsidRPr="00F6443E">
        <w:rPr>
          <w:spacing w:val="-57"/>
          <w:sz w:val="24"/>
          <w:szCs w:val="24"/>
        </w:rPr>
        <w:t xml:space="preserve"> </w:t>
      </w:r>
      <w:r w:rsidRPr="00F6443E">
        <w:rPr>
          <w:sz w:val="24"/>
          <w:szCs w:val="24"/>
        </w:rPr>
        <w:t>хозяйстве;</w:t>
      </w:r>
    </w:p>
    <w:p w:rsidR="00503905" w:rsidRPr="00F6443E" w:rsidRDefault="00503905" w:rsidP="00503905">
      <w:pPr>
        <w:pStyle w:val="a5"/>
        <w:spacing w:before="1"/>
        <w:ind w:right="124"/>
      </w:pPr>
      <w:r w:rsidRPr="00F6443E">
        <w:t>Наличие</w:t>
      </w:r>
      <w:r w:rsidRPr="00F6443E">
        <w:rPr>
          <w:spacing w:val="1"/>
        </w:rPr>
        <w:t xml:space="preserve"> </w:t>
      </w:r>
      <w:r w:rsidRPr="00F6443E">
        <w:t>данного</w:t>
      </w:r>
      <w:r w:rsidRPr="00F6443E">
        <w:rPr>
          <w:spacing w:val="1"/>
        </w:rPr>
        <w:t xml:space="preserve"> </w:t>
      </w:r>
      <w:r w:rsidRPr="00F6443E">
        <w:t>индикатора</w:t>
      </w:r>
      <w:r w:rsidRPr="00F6443E">
        <w:rPr>
          <w:spacing w:val="1"/>
        </w:rPr>
        <w:t xml:space="preserve"> </w:t>
      </w:r>
      <w:r w:rsidRPr="00F6443E">
        <w:t>является</w:t>
      </w:r>
      <w:r w:rsidRPr="00F6443E">
        <w:rPr>
          <w:spacing w:val="1"/>
        </w:rPr>
        <w:t xml:space="preserve"> </w:t>
      </w:r>
      <w:r w:rsidRPr="00F6443E">
        <w:t>основанием</w:t>
      </w:r>
      <w:r w:rsidRPr="00F6443E">
        <w:rPr>
          <w:spacing w:val="1"/>
        </w:rPr>
        <w:t xml:space="preserve"> </w:t>
      </w:r>
      <w:r w:rsidRPr="00F6443E">
        <w:t>для</w:t>
      </w:r>
      <w:r w:rsidRPr="00F6443E">
        <w:rPr>
          <w:spacing w:val="1"/>
        </w:rPr>
        <w:t xml:space="preserve"> </w:t>
      </w:r>
      <w:r w:rsidRPr="00F6443E">
        <w:t>проведения</w:t>
      </w:r>
      <w:r w:rsidRPr="00F6443E">
        <w:rPr>
          <w:spacing w:val="1"/>
        </w:rPr>
        <w:t xml:space="preserve"> </w:t>
      </w:r>
      <w:r w:rsidRPr="00F6443E">
        <w:t>внепланового</w:t>
      </w:r>
      <w:r w:rsidRPr="00F6443E">
        <w:rPr>
          <w:spacing w:val="1"/>
        </w:rPr>
        <w:t xml:space="preserve"> </w:t>
      </w:r>
      <w:r w:rsidRPr="00F6443E">
        <w:t>контрольного (надзорного) мероприятия незамедлительно в соответствии с частью 12 статьи</w:t>
      </w:r>
      <w:r w:rsidRPr="00F6443E">
        <w:rPr>
          <w:spacing w:val="1"/>
        </w:rPr>
        <w:t xml:space="preserve"> </w:t>
      </w:r>
      <w:r w:rsidRPr="00F6443E">
        <w:t>66</w:t>
      </w:r>
      <w:r w:rsidRPr="00F6443E">
        <w:rPr>
          <w:spacing w:val="-1"/>
        </w:rPr>
        <w:t xml:space="preserve"> </w:t>
      </w:r>
      <w:r w:rsidRPr="00F6443E">
        <w:t>Федерального закона</w:t>
      </w:r>
      <w:r w:rsidRPr="00F6443E">
        <w:rPr>
          <w:spacing w:val="-1"/>
        </w:rPr>
        <w:t xml:space="preserve"> </w:t>
      </w:r>
      <w:r w:rsidRPr="00F6443E">
        <w:t>№</w:t>
      </w:r>
      <w:r w:rsidRPr="00F6443E">
        <w:rPr>
          <w:spacing w:val="-1"/>
        </w:rPr>
        <w:t xml:space="preserve"> </w:t>
      </w:r>
      <w:r w:rsidRPr="00F6443E">
        <w:t>248-ФЗ.</w:t>
      </w:r>
    </w:p>
    <w:p w:rsidR="00503905" w:rsidRPr="00F6443E" w:rsidRDefault="00503905" w:rsidP="00503905">
      <w:pPr>
        <w:pStyle w:val="a7"/>
        <w:numPr>
          <w:ilvl w:val="0"/>
          <w:numId w:val="2"/>
        </w:numPr>
        <w:tabs>
          <w:tab w:val="left" w:pos="1235"/>
        </w:tabs>
        <w:ind w:right="120" w:firstLine="566"/>
        <w:rPr>
          <w:sz w:val="24"/>
          <w:szCs w:val="24"/>
        </w:rPr>
      </w:pPr>
      <w:proofErr w:type="gramStart"/>
      <w:r w:rsidRPr="00F6443E">
        <w:rPr>
          <w:sz w:val="24"/>
          <w:szCs w:val="24"/>
        </w:rPr>
        <w:t>поступление в орган муниципального контроля обращений граждан, юридических</w:t>
      </w:r>
      <w:r w:rsidRPr="00F6443E">
        <w:rPr>
          <w:spacing w:val="-57"/>
          <w:sz w:val="24"/>
          <w:szCs w:val="24"/>
        </w:rPr>
        <w:t xml:space="preserve"> </w:t>
      </w:r>
      <w:r w:rsidRPr="00F6443E">
        <w:rPr>
          <w:sz w:val="24"/>
          <w:szCs w:val="24"/>
        </w:rPr>
        <w:t>лиц,</w:t>
      </w:r>
      <w:r w:rsidRPr="00F6443E">
        <w:rPr>
          <w:spacing w:val="39"/>
          <w:sz w:val="24"/>
          <w:szCs w:val="24"/>
        </w:rPr>
        <w:t xml:space="preserve"> </w:t>
      </w:r>
      <w:r w:rsidRPr="00F6443E">
        <w:rPr>
          <w:sz w:val="24"/>
          <w:szCs w:val="24"/>
        </w:rPr>
        <w:t>сведений</w:t>
      </w:r>
      <w:r w:rsidRPr="00F6443E">
        <w:rPr>
          <w:spacing w:val="38"/>
          <w:sz w:val="24"/>
          <w:szCs w:val="24"/>
        </w:rPr>
        <w:t xml:space="preserve"> </w:t>
      </w:r>
      <w:r w:rsidRPr="00F6443E">
        <w:rPr>
          <w:sz w:val="24"/>
          <w:szCs w:val="24"/>
        </w:rPr>
        <w:t>от</w:t>
      </w:r>
      <w:r w:rsidRPr="00F6443E">
        <w:rPr>
          <w:spacing w:val="38"/>
          <w:sz w:val="24"/>
          <w:szCs w:val="24"/>
        </w:rPr>
        <w:t xml:space="preserve"> </w:t>
      </w:r>
      <w:r w:rsidRPr="00F6443E">
        <w:rPr>
          <w:sz w:val="24"/>
          <w:szCs w:val="24"/>
        </w:rPr>
        <w:t>органов</w:t>
      </w:r>
      <w:r w:rsidRPr="00F6443E">
        <w:rPr>
          <w:spacing w:val="96"/>
          <w:sz w:val="24"/>
          <w:szCs w:val="24"/>
        </w:rPr>
        <w:t xml:space="preserve"> </w:t>
      </w:r>
      <w:r w:rsidRPr="00F6443E">
        <w:rPr>
          <w:sz w:val="24"/>
          <w:szCs w:val="24"/>
        </w:rPr>
        <w:t>государственной</w:t>
      </w:r>
      <w:r w:rsidRPr="00F6443E">
        <w:rPr>
          <w:spacing w:val="96"/>
          <w:sz w:val="24"/>
          <w:szCs w:val="24"/>
        </w:rPr>
        <w:t xml:space="preserve"> </w:t>
      </w:r>
      <w:r w:rsidRPr="00F6443E">
        <w:rPr>
          <w:sz w:val="24"/>
          <w:szCs w:val="24"/>
        </w:rPr>
        <w:t>власти,</w:t>
      </w:r>
      <w:r w:rsidRPr="00F6443E">
        <w:rPr>
          <w:spacing w:val="97"/>
          <w:sz w:val="24"/>
          <w:szCs w:val="24"/>
        </w:rPr>
        <w:t xml:space="preserve"> </w:t>
      </w:r>
      <w:r w:rsidRPr="00F6443E">
        <w:rPr>
          <w:sz w:val="24"/>
          <w:szCs w:val="24"/>
        </w:rPr>
        <w:t>органов</w:t>
      </w:r>
      <w:r w:rsidRPr="00F6443E">
        <w:rPr>
          <w:spacing w:val="97"/>
          <w:sz w:val="24"/>
          <w:szCs w:val="24"/>
        </w:rPr>
        <w:t xml:space="preserve"> </w:t>
      </w:r>
      <w:r w:rsidRPr="00F6443E">
        <w:rPr>
          <w:sz w:val="24"/>
          <w:szCs w:val="24"/>
        </w:rPr>
        <w:t>местного</w:t>
      </w:r>
      <w:r w:rsidRPr="00F6443E">
        <w:rPr>
          <w:spacing w:val="97"/>
          <w:sz w:val="24"/>
          <w:szCs w:val="24"/>
        </w:rPr>
        <w:t xml:space="preserve"> </w:t>
      </w:r>
      <w:r w:rsidRPr="00F6443E">
        <w:rPr>
          <w:sz w:val="24"/>
          <w:szCs w:val="24"/>
        </w:rPr>
        <w:t>самоуправления,</w:t>
      </w:r>
      <w:r w:rsidRPr="00F6443E">
        <w:rPr>
          <w:spacing w:val="-58"/>
          <w:sz w:val="24"/>
          <w:szCs w:val="24"/>
        </w:rPr>
        <w:t xml:space="preserve"> </w:t>
      </w:r>
      <w:r w:rsidRPr="00F6443E">
        <w:rPr>
          <w:sz w:val="24"/>
          <w:szCs w:val="24"/>
        </w:rPr>
        <w:t>из средств</w:t>
      </w:r>
      <w:r w:rsidRPr="00F6443E">
        <w:rPr>
          <w:spacing w:val="61"/>
          <w:sz w:val="24"/>
          <w:szCs w:val="24"/>
        </w:rPr>
        <w:t xml:space="preserve"> </w:t>
      </w:r>
      <w:r w:rsidRPr="00F6443E">
        <w:rPr>
          <w:sz w:val="24"/>
          <w:szCs w:val="24"/>
        </w:rPr>
        <w:t>массовой   информации,   за исключением   обращений   и   сведений,   указанных</w:t>
      </w:r>
      <w:r w:rsidRPr="00F6443E">
        <w:rPr>
          <w:spacing w:val="-57"/>
          <w:sz w:val="24"/>
          <w:szCs w:val="24"/>
        </w:rPr>
        <w:t xml:space="preserve"> </w:t>
      </w:r>
      <w:r w:rsidRPr="00F6443E">
        <w:rPr>
          <w:sz w:val="24"/>
          <w:szCs w:val="24"/>
        </w:rPr>
        <w:t>в</w:t>
      </w:r>
      <w:r w:rsidRPr="00F6443E">
        <w:rPr>
          <w:spacing w:val="-4"/>
          <w:sz w:val="24"/>
          <w:szCs w:val="24"/>
        </w:rPr>
        <w:t xml:space="preserve"> </w:t>
      </w:r>
      <w:r w:rsidRPr="00F6443E">
        <w:rPr>
          <w:sz w:val="24"/>
          <w:szCs w:val="24"/>
        </w:rPr>
        <w:t>подпункте</w:t>
      </w:r>
      <w:r w:rsidRPr="00F6443E">
        <w:rPr>
          <w:spacing w:val="-5"/>
          <w:sz w:val="24"/>
          <w:szCs w:val="24"/>
        </w:rPr>
        <w:t xml:space="preserve"> </w:t>
      </w:r>
      <w:r w:rsidRPr="00F6443E">
        <w:rPr>
          <w:sz w:val="24"/>
          <w:szCs w:val="24"/>
        </w:rPr>
        <w:t>1</w:t>
      </w:r>
      <w:r w:rsidRPr="00F6443E">
        <w:rPr>
          <w:spacing w:val="-5"/>
          <w:sz w:val="24"/>
          <w:szCs w:val="24"/>
        </w:rPr>
        <w:t xml:space="preserve"> </w:t>
      </w:r>
      <w:r w:rsidRPr="00F6443E">
        <w:rPr>
          <w:sz w:val="24"/>
          <w:szCs w:val="24"/>
        </w:rPr>
        <w:t>настоящего</w:t>
      </w:r>
      <w:r w:rsidRPr="00F6443E">
        <w:rPr>
          <w:spacing w:val="-6"/>
          <w:sz w:val="24"/>
          <w:szCs w:val="24"/>
        </w:rPr>
        <w:t xml:space="preserve"> </w:t>
      </w:r>
      <w:r w:rsidRPr="00F6443E">
        <w:rPr>
          <w:sz w:val="24"/>
          <w:szCs w:val="24"/>
        </w:rPr>
        <w:t>пункта,</w:t>
      </w:r>
      <w:r w:rsidRPr="00F6443E">
        <w:rPr>
          <w:spacing w:val="-3"/>
          <w:sz w:val="24"/>
          <w:szCs w:val="24"/>
        </w:rPr>
        <w:t xml:space="preserve"> </w:t>
      </w:r>
      <w:r w:rsidRPr="00F6443E">
        <w:rPr>
          <w:sz w:val="24"/>
          <w:szCs w:val="24"/>
        </w:rPr>
        <w:t>о нарушениях</w:t>
      </w:r>
      <w:r w:rsidRPr="00F6443E">
        <w:rPr>
          <w:spacing w:val="-1"/>
          <w:sz w:val="24"/>
          <w:szCs w:val="24"/>
        </w:rPr>
        <w:t xml:space="preserve"> </w:t>
      </w:r>
      <w:r w:rsidRPr="00F6443E">
        <w:rPr>
          <w:sz w:val="24"/>
          <w:szCs w:val="24"/>
        </w:rPr>
        <w:t>обязательных</w:t>
      </w:r>
      <w:r w:rsidRPr="00F6443E">
        <w:rPr>
          <w:spacing w:val="-3"/>
          <w:sz w:val="24"/>
          <w:szCs w:val="24"/>
        </w:rPr>
        <w:t xml:space="preserve"> </w:t>
      </w:r>
      <w:r w:rsidRPr="00F6443E">
        <w:rPr>
          <w:sz w:val="24"/>
          <w:szCs w:val="24"/>
        </w:rPr>
        <w:t>требований</w:t>
      </w:r>
      <w:r w:rsidRPr="00F6443E">
        <w:rPr>
          <w:spacing w:val="-5"/>
          <w:sz w:val="24"/>
          <w:szCs w:val="24"/>
        </w:rPr>
        <w:t xml:space="preserve"> </w:t>
      </w:r>
      <w:r w:rsidRPr="00F6443E">
        <w:rPr>
          <w:sz w:val="24"/>
          <w:szCs w:val="24"/>
        </w:rPr>
        <w:t>на</w:t>
      </w:r>
      <w:r w:rsidRPr="00F6443E">
        <w:rPr>
          <w:spacing w:val="-3"/>
          <w:sz w:val="24"/>
          <w:szCs w:val="24"/>
        </w:rPr>
        <w:t xml:space="preserve"> </w:t>
      </w:r>
      <w:r w:rsidRPr="00F6443E">
        <w:rPr>
          <w:sz w:val="24"/>
          <w:szCs w:val="24"/>
        </w:rPr>
        <w:t>автомобильном</w:t>
      </w:r>
      <w:r w:rsidRPr="00F6443E">
        <w:rPr>
          <w:spacing w:val="-58"/>
          <w:sz w:val="24"/>
          <w:szCs w:val="24"/>
        </w:rPr>
        <w:t xml:space="preserve"> </w:t>
      </w:r>
      <w:r w:rsidRPr="00F6443E">
        <w:rPr>
          <w:sz w:val="24"/>
          <w:szCs w:val="24"/>
        </w:rPr>
        <w:t>транспорте,</w:t>
      </w:r>
      <w:r w:rsidRPr="00F6443E">
        <w:rPr>
          <w:spacing w:val="-8"/>
          <w:sz w:val="24"/>
          <w:szCs w:val="24"/>
        </w:rPr>
        <w:t xml:space="preserve"> </w:t>
      </w:r>
      <w:r w:rsidRPr="00F6443E">
        <w:rPr>
          <w:sz w:val="24"/>
          <w:szCs w:val="24"/>
        </w:rPr>
        <w:t>городском</w:t>
      </w:r>
      <w:r w:rsidRPr="00F6443E">
        <w:rPr>
          <w:spacing w:val="-8"/>
          <w:sz w:val="24"/>
          <w:szCs w:val="24"/>
        </w:rPr>
        <w:t xml:space="preserve"> </w:t>
      </w:r>
      <w:r w:rsidRPr="00F6443E">
        <w:rPr>
          <w:sz w:val="24"/>
          <w:szCs w:val="24"/>
        </w:rPr>
        <w:t>наземном</w:t>
      </w:r>
      <w:r w:rsidRPr="00F6443E">
        <w:rPr>
          <w:spacing w:val="-8"/>
          <w:sz w:val="24"/>
          <w:szCs w:val="24"/>
        </w:rPr>
        <w:t xml:space="preserve"> </w:t>
      </w:r>
      <w:r w:rsidRPr="00F6443E">
        <w:rPr>
          <w:sz w:val="24"/>
          <w:szCs w:val="24"/>
        </w:rPr>
        <w:t>электрическом</w:t>
      </w:r>
      <w:r w:rsidRPr="00F6443E">
        <w:rPr>
          <w:spacing w:val="-8"/>
          <w:sz w:val="24"/>
          <w:szCs w:val="24"/>
        </w:rPr>
        <w:t xml:space="preserve"> </w:t>
      </w:r>
      <w:r w:rsidRPr="00F6443E">
        <w:rPr>
          <w:sz w:val="24"/>
          <w:szCs w:val="24"/>
        </w:rPr>
        <w:t>транспорте</w:t>
      </w:r>
      <w:r w:rsidRPr="00F6443E">
        <w:rPr>
          <w:spacing w:val="-8"/>
          <w:sz w:val="24"/>
          <w:szCs w:val="24"/>
        </w:rPr>
        <w:t xml:space="preserve"> </w:t>
      </w:r>
      <w:r w:rsidRPr="00F6443E">
        <w:rPr>
          <w:sz w:val="24"/>
          <w:szCs w:val="24"/>
        </w:rPr>
        <w:t>и</w:t>
      </w:r>
      <w:r w:rsidRPr="00F6443E">
        <w:rPr>
          <w:spacing w:val="-6"/>
          <w:sz w:val="24"/>
          <w:szCs w:val="24"/>
        </w:rPr>
        <w:t xml:space="preserve"> </w:t>
      </w:r>
      <w:r w:rsidRPr="00F6443E">
        <w:rPr>
          <w:sz w:val="24"/>
          <w:szCs w:val="24"/>
        </w:rPr>
        <w:t>в</w:t>
      </w:r>
      <w:r w:rsidRPr="00F6443E">
        <w:rPr>
          <w:spacing w:val="-8"/>
          <w:sz w:val="24"/>
          <w:szCs w:val="24"/>
        </w:rPr>
        <w:t xml:space="preserve"> </w:t>
      </w:r>
      <w:r w:rsidRPr="00F6443E">
        <w:rPr>
          <w:sz w:val="24"/>
          <w:szCs w:val="24"/>
        </w:rPr>
        <w:t>дорожном</w:t>
      </w:r>
      <w:r w:rsidRPr="00F6443E">
        <w:rPr>
          <w:spacing w:val="-7"/>
          <w:sz w:val="24"/>
          <w:szCs w:val="24"/>
        </w:rPr>
        <w:t xml:space="preserve"> </w:t>
      </w:r>
      <w:r w:rsidRPr="00F6443E">
        <w:rPr>
          <w:sz w:val="24"/>
          <w:szCs w:val="24"/>
        </w:rPr>
        <w:t>хозяйстве,</w:t>
      </w:r>
      <w:r w:rsidRPr="00F6443E">
        <w:rPr>
          <w:spacing w:val="-7"/>
          <w:sz w:val="24"/>
          <w:szCs w:val="24"/>
        </w:rPr>
        <w:t xml:space="preserve"> </w:t>
      </w:r>
      <w:r w:rsidRPr="00F6443E">
        <w:rPr>
          <w:sz w:val="24"/>
          <w:szCs w:val="24"/>
        </w:rPr>
        <w:t>в</w:t>
      </w:r>
      <w:r w:rsidRPr="00F6443E">
        <w:rPr>
          <w:spacing w:val="-8"/>
          <w:sz w:val="24"/>
          <w:szCs w:val="24"/>
        </w:rPr>
        <w:t xml:space="preserve"> </w:t>
      </w:r>
      <w:r w:rsidRPr="00F6443E">
        <w:rPr>
          <w:sz w:val="24"/>
          <w:szCs w:val="24"/>
        </w:rPr>
        <w:t>случае</w:t>
      </w:r>
      <w:r w:rsidRPr="00F6443E">
        <w:rPr>
          <w:spacing w:val="-58"/>
          <w:sz w:val="24"/>
          <w:szCs w:val="24"/>
        </w:rPr>
        <w:t xml:space="preserve"> </w:t>
      </w:r>
      <w:r w:rsidRPr="00F6443E">
        <w:rPr>
          <w:sz w:val="24"/>
          <w:szCs w:val="24"/>
        </w:rPr>
        <w:t>если в течение года до поступления указанный обращений и (или) сведений</w:t>
      </w:r>
      <w:proofErr w:type="gramEnd"/>
      <w:r w:rsidRPr="00F6443E">
        <w:rPr>
          <w:sz w:val="24"/>
          <w:szCs w:val="24"/>
        </w:rPr>
        <w:t xml:space="preserve"> и информации,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объекту</w:t>
      </w:r>
      <w:r w:rsidRPr="00F6443E">
        <w:rPr>
          <w:spacing w:val="93"/>
          <w:sz w:val="24"/>
          <w:szCs w:val="24"/>
        </w:rPr>
        <w:t xml:space="preserve"> </w:t>
      </w:r>
      <w:r w:rsidRPr="00F6443E">
        <w:rPr>
          <w:sz w:val="24"/>
          <w:szCs w:val="24"/>
        </w:rPr>
        <w:t xml:space="preserve">контроля  </w:t>
      </w:r>
      <w:r w:rsidRPr="00F6443E">
        <w:rPr>
          <w:spacing w:val="36"/>
          <w:sz w:val="24"/>
          <w:szCs w:val="24"/>
        </w:rPr>
        <w:t xml:space="preserve"> </w:t>
      </w:r>
      <w:r w:rsidRPr="00F6443E">
        <w:rPr>
          <w:sz w:val="24"/>
          <w:szCs w:val="24"/>
        </w:rPr>
        <w:t xml:space="preserve">органом  </w:t>
      </w:r>
      <w:r w:rsidRPr="00F6443E">
        <w:rPr>
          <w:spacing w:val="36"/>
          <w:sz w:val="24"/>
          <w:szCs w:val="24"/>
        </w:rPr>
        <w:t xml:space="preserve"> </w:t>
      </w:r>
      <w:r w:rsidRPr="00F6443E">
        <w:rPr>
          <w:sz w:val="24"/>
          <w:szCs w:val="24"/>
        </w:rPr>
        <w:t xml:space="preserve">муниципального  </w:t>
      </w:r>
      <w:r w:rsidRPr="00F6443E">
        <w:rPr>
          <w:spacing w:val="37"/>
          <w:sz w:val="24"/>
          <w:szCs w:val="24"/>
        </w:rPr>
        <w:t xml:space="preserve"> </w:t>
      </w:r>
      <w:r w:rsidRPr="00F6443E">
        <w:rPr>
          <w:sz w:val="24"/>
          <w:szCs w:val="24"/>
        </w:rPr>
        <w:t xml:space="preserve">контроля  </w:t>
      </w:r>
      <w:r w:rsidRPr="00F6443E">
        <w:rPr>
          <w:spacing w:val="37"/>
          <w:sz w:val="24"/>
          <w:szCs w:val="24"/>
        </w:rPr>
        <w:t xml:space="preserve"> </w:t>
      </w:r>
      <w:r w:rsidRPr="00F6443E">
        <w:rPr>
          <w:sz w:val="24"/>
          <w:szCs w:val="24"/>
        </w:rPr>
        <w:t xml:space="preserve">объявлялось </w:t>
      </w:r>
      <w:r w:rsidRPr="00F6443E">
        <w:rPr>
          <w:spacing w:val="38"/>
          <w:sz w:val="24"/>
          <w:szCs w:val="24"/>
        </w:rPr>
        <w:t xml:space="preserve"> </w:t>
      </w:r>
      <w:r w:rsidRPr="00F6443E">
        <w:rPr>
          <w:sz w:val="24"/>
          <w:szCs w:val="24"/>
        </w:rPr>
        <w:t>предостережение</w:t>
      </w:r>
      <w:r w:rsidRPr="00F6443E">
        <w:rPr>
          <w:spacing w:val="-58"/>
          <w:sz w:val="24"/>
          <w:szCs w:val="24"/>
        </w:rPr>
        <w:t xml:space="preserve"> </w:t>
      </w:r>
      <w:r w:rsidRPr="00F6443E">
        <w:rPr>
          <w:sz w:val="24"/>
          <w:szCs w:val="24"/>
        </w:rPr>
        <w:t>о</w:t>
      </w:r>
      <w:r w:rsidRPr="00F6443E">
        <w:rPr>
          <w:spacing w:val="-1"/>
          <w:sz w:val="24"/>
          <w:szCs w:val="24"/>
        </w:rPr>
        <w:t xml:space="preserve"> </w:t>
      </w:r>
      <w:r w:rsidRPr="00F6443E">
        <w:rPr>
          <w:sz w:val="24"/>
          <w:szCs w:val="24"/>
        </w:rPr>
        <w:t>недопустимости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нарушений</w:t>
      </w:r>
      <w:r w:rsidRPr="00F6443E">
        <w:rPr>
          <w:spacing w:val="-1"/>
          <w:sz w:val="24"/>
          <w:szCs w:val="24"/>
        </w:rPr>
        <w:t xml:space="preserve"> </w:t>
      </w:r>
      <w:r w:rsidRPr="00F6443E">
        <w:rPr>
          <w:sz w:val="24"/>
          <w:szCs w:val="24"/>
        </w:rPr>
        <w:t>аналогичных</w:t>
      </w:r>
      <w:r w:rsidRPr="00F6443E">
        <w:rPr>
          <w:spacing w:val="2"/>
          <w:sz w:val="24"/>
          <w:szCs w:val="24"/>
        </w:rPr>
        <w:t xml:space="preserve"> </w:t>
      </w:r>
      <w:r w:rsidRPr="00F6443E">
        <w:rPr>
          <w:sz w:val="24"/>
          <w:szCs w:val="24"/>
        </w:rPr>
        <w:t>обязательных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требований;</w:t>
      </w:r>
    </w:p>
    <w:p w:rsidR="00503905" w:rsidRPr="00F6443E" w:rsidRDefault="00503905" w:rsidP="00503905">
      <w:pPr>
        <w:pStyle w:val="a7"/>
        <w:numPr>
          <w:ilvl w:val="0"/>
          <w:numId w:val="2"/>
        </w:numPr>
        <w:tabs>
          <w:tab w:val="left" w:pos="1235"/>
        </w:tabs>
        <w:ind w:right="121" w:firstLine="566"/>
        <w:rPr>
          <w:sz w:val="24"/>
          <w:szCs w:val="24"/>
        </w:rPr>
      </w:pPr>
      <w:proofErr w:type="gramStart"/>
      <w:r w:rsidRPr="00F6443E">
        <w:rPr>
          <w:sz w:val="24"/>
          <w:szCs w:val="24"/>
        </w:rPr>
        <w:t>двукратный</w:t>
      </w:r>
      <w:r w:rsidRPr="00F6443E">
        <w:rPr>
          <w:spacing w:val="-5"/>
          <w:sz w:val="24"/>
          <w:szCs w:val="24"/>
        </w:rPr>
        <w:t xml:space="preserve"> </w:t>
      </w:r>
      <w:r w:rsidRPr="00F6443E">
        <w:rPr>
          <w:sz w:val="24"/>
          <w:szCs w:val="24"/>
        </w:rPr>
        <w:t>и</w:t>
      </w:r>
      <w:r w:rsidRPr="00F6443E">
        <w:rPr>
          <w:spacing w:val="-6"/>
          <w:sz w:val="24"/>
          <w:szCs w:val="24"/>
        </w:rPr>
        <w:t xml:space="preserve"> </w:t>
      </w:r>
      <w:r w:rsidRPr="00F6443E">
        <w:rPr>
          <w:sz w:val="24"/>
          <w:szCs w:val="24"/>
        </w:rPr>
        <w:t>более</w:t>
      </w:r>
      <w:r w:rsidRPr="00F6443E">
        <w:rPr>
          <w:spacing w:val="-6"/>
          <w:sz w:val="24"/>
          <w:szCs w:val="24"/>
        </w:rPr>
        <w:t xml:space="preserve"> </w:t>
      </w:r>
      <w:r w:rsidRPr="00F6443E">
        <w:rPr>
          <w:sz w:val="24"/>
          <w:szCs w:val="24"/>
        </w:rPr>
        <w:t>рост</w:t>
      </w:r>
      <w:r w:rsidRPr="00F6443E">
        <w:rPr>
          <w:spacing w:val="-4"/>
          <w:sz w:val="24"/>
          <w:szCs w:val="24"/>
        </w:rPr>
        <w:t xml:space="preserve"> </w:t>
      </w:r>
      <w:r w:rsidRPr="00F6443E">
        <w:rPr>
          <w:sz w:val="24"/>
          <w:szCs w:val="24"/>
        </w:rPr>
        <w:t>количества</w:t>
      </w:r>
      <w:r w:rsidRPr="00F6443E">
        <w:rPr>
          <w:spacing w:val="-6"/>
          <w:sz w:val="24"/>
          <w:szCs w:val="24"/>
        </w:rPr>
        <w:t xml:space="preserve"> </w:t>
      </w:r>
      <w:r w:rsidRPr="00F6443E">
        <w:rPr>
          <w:sz w:val="24"/>
          <w:szCs w:val="24"/>
        </w:rPr>
        <w:t>обращений</w:t>
      </w:r>
      <w:r w:rsidRPr="00F6443E">
        <w:rPr>
          <w:spacing w:val="-5"/>
          <w:sz w:val="24"/>
          <w:szCs w:val="24"/>
        </w:rPr>
        <w:t xml:space="preserve"> </w:t>
      </w:r>
      <w:r w:rsidRPr="00F6443E">
        <w:rPr>
          <w:sz w:val="24"/>
          <w:szCs w:val="24"/>
        </w:rPr>
        <w:t>за</w:t>
      </w:r>
      <w:r w:rsidRPr="00F6443E">
        <w:rPr>
          <w:spacing w:val="-8"/>
          <w:sz w:val="24"/>
          <w:szCs w:val="24"/>
        </w:rPr>
        <w:t xml:space="preserve"> </w:t>
      </w:r>
      <w:r w:rsidRPr="00F6443E">
        <w:rPr>
          <w:sz w:val="24"/>
          <w:szCs w:val="24"/>
        </w:rPr>
        <w:t>единицу</w:t>
      </w:r>
      <w:r w:rsidRPr="00F6443E">
        <w:rPr>
          <w:spacing w:val="-12"/>
          <w:sz w:val="24"/>
          <w:szCs w:val="24"/>
        </w:rPr>
        <w:t xml:space="preserve"> </w:t>
      </w:r>
      <w:r w:rsidRPr="00F6443E">
        <w:rPr>
          <w:sz w:val="24"/>
          <w:szCs w:val="24"/>
        </w:rPr>
        <w:t>времени</w:t>
      </w:r>
      <w:r w:rsidRPr="00F6443E">
        <w:rPr>
          <w:spacing w:val="-4"/>
          <w:sz w:val="24"/>
          <w:szCs w:val="24"/>
        </w:rPr>
        <w:t xml:space="preserve"> </w:t>
      </w:r>
      <w:r w:rsidRPr="00F6443E">
        <w:rPr>
          <w:sz w:val="24"/>
          <w:szCs w:val="24"/>
        </w:rPr>
        <w:t>(месяц,</w:t>
      </w:r>
      <w:r w:rsidRPr="00F6443E">
        <w:rPr>
          <w:spacing w:val="-5"/>
          <w:sz w:val="24"/>
          <w:szCs w:val="24"/>
        </w:rPr>
        <w:t xml:space="preserve"> </w:t>
      </w:r>
      <w:r w:rsidRPr="00F6443E">
        <w:rPr>
          <w:sz w:val="24"/>
          <w:szCs w:val="24"/>
        </w:rPr>
        <w:t>шесть</w:t>
      </w:r>
      <w:r w:rsidRPr="00F6443E">
        <w:rPr>
          <w:spacing w:val="-58"/>
          <w:sz w:val="24"/>
          <w:szCs w:val="24"/>
        </w:rPr>
        <w:t xml:space="preserve"> </w:t>
      </w:r>
      <w:r w:rsidRPr="00F6443E">
        <w:rPr>
          <w:sz w:val="24"/>
          <w:szCs w:val="24"/>
        </w:rPr>
        <w:t>месяцев,</w:t>
      </w:r>
      <w:r w:rsidRPr="00F6443E">
        <w:rPr>
          <w:spacing w:val="-11"/>
          <w:sz w:val="24"/>
          <w:szCs w:val="24"/>
        </w:rPr>
        <w:t xml:space="preserve"> </w:t>
      </w:r>
      <w:r w:rsidRPr="00F6443E">
        <w:rPr>
          <w:sz w:val="24"/>
          <w:szCs w:val="24"/>
        </w:rPr>
        <w:t>двенадцать</w:t>
      </w:r>
      <w:r w:rsidRPr="00F6443E">
        <w:rPr>
          <w:spacing w:val="-8"/>
          <w:sz w:val="24"/>
          <w:szCs w:val="24"/>
        </w:rPr>
        <w:t xml:space="preserve"> </w:t>
      </w:r>
      <w:r w:rsidRPr="00F6443E">
        <w:rPr>
          <w:sz w:val="24"/>
          <w:szCs w:val="24"/>
        </w:rPr>
        <w:t>месяцев)</w:t>
      </w:r>
      <w:r w:rsidRPr="00F6443E">
        <w:rPr>
          <w:spacing w:val="-12"/>
          <w:sz w:val="24"/>
          <w:szCs w:val="24"/>
        </w:rPr>
        <w:t xml:space="preserve"> </w:t>
      </w:r>
      <w:r w:rsidRPr="00F6443E">
        <w:rPr>
          <w:sz w:val="24"/>
          <w:szCs w:val="24"/>
        </w:rPr>
        <w:t>в</w:t>
      </w:r>
      <w:r w:rsidRPr="00F6443E">
        <w:rPr>
          <w:spacing w:val="-10"/>
          <w:sz w:val="24"/>
          <w:szCs w:val="24"/>
        </w:rPr>
        <w:t xml:space="preserve"> </w:t>
      </w:r>
      <w:r w:rsidRPr="00F6443E">
        <w:rPr>
          <w:sz w:val="24"/>
          <w:szCs w:val="24"/>
        </w:rPr>
        <w:t>сравнении</w:t>
      </w:r>
      <w:r w:rsidRPr="00F6443E">
        <w:rPr>
          <w:spacing w:val="-9"/>
          <w:sz w:val="24"/>
          <w:szCs w:val="24"/>
        </w:rPr>
        <w:t xml:space="preserve"> </w:t>
      </w:r>
      <w:r w:rsidRPr="00F6443E">
        <w:rPr>
          <w:sz w:val="24"/>
          <w:szCs w:val="24"/>
        </w:rPr>
        <w:t>с</w:t>
      </w:r>
      <w:r w:rsidRPr="00F6443E">
        <w:rPr>
          <w:spacing w:val="-12"/>
          <w:sz w:val="24"/>
          <w:szCs w:val="24"/>
        </w:rPr>
        <w:t xml:space="preserve"> </w:t>
      </w:r>
      <w:r w:rsidRPr="00F6443E">
        <w:rPr>
          <w:sz w:val="24"/>
          <w:szCs w:val="24"/>
        </w:rPr>
        <w:t>предшествующим</w:t>
      </w:r>
      <w:r w:rsidRPr="00F6443E">
        <w:rPr>
          <w:spacing w:val="-10"/>
          <w:sz w:val="24"/>
          <w:szCs w:val="24"/>
        </w:rPr>
        <w:t xml:space="preserve"> </w:t>
      </w:r>
      <w:r w:rsidRPr="00F6443E">
        <w:rPr>
          <w:sz w:val="24"/>
          <w:szCs w:val="24"/>
        </w:rPr>
        <w:t>аналогичным</w:t>
      </w:r>
      <w:r w:rsidRPr="00F6443E">
        <w:rPr>
          <w:spacing w:val="-11"/>
          <w:sz w:val="24"/>
          <w:szCs w:val="24"/>
        </w:rPr>
        <w:t xml:space="preserve"> </w:t>
      </w:r>
      <w:r w:rsidRPr="00F6443E">
        <w:rPr>
          <w:sz w:val="24"/>
          <w:szCs w:val="24"/>
        </w:rPr>
        <w:lastRenderedPageBreak/>
        <w:t>периодом</w:t>
      </w:r>
      <w:r w:rsidRPr="00F6443E">
        <w:rPr>
          <w:spacing w:val="-10"/>
          <w:sz w:val="24"/>
          <w:szCs w:val="24"/>
        </w:rPr>
        <w:t xml:space="preserve"> </w:t>
      </w:r>
      <w:r w:rsidRPr="00F6443E">
        <w:rPr>
          <w:sz w:val="24"/>
          <w:szCs w:val="24"/>
        </w:rPr>
        <w:t>и</w:t>
      </w:r>
      <w:r w:rsidRPr="00F6443E">
        <w:rPr>
          <w:spacing w:val="-10"/>
          <w:sz w:val="24"/>
          <w:szCs w:val="24"/>
        </w:rPr>
        <w:t xml:space="preserve"> </w:t>
      </w:r>
      <w:r w:rsidRPr="00F6443E">
        <w:rPr>
          <w:sz w:val="24"/>
          <w:szCs w:val="24"/>
        </w:rPr>
        <w:t>(или)</w:t>
      </w:r>
      <w:r w:rsidRPr="00F6443E">
        <w:rPr>
          <w:spacing w:val="-57"/>
          <w:sz w:val="24"/>
          <w:szCs w:val="24"/>
        </w:rPr>
        <w:t xml:space="preserve"> </w:t>
      </w:r>
      <w:r w:rsidRPr="00F6443E">
        <w:rPr>
          <w:sz w:val="24"/>
          <w:szCs w:val="24"/>
        </w:rPr>
        <w:t>с аналогичным периодом предшествующего календарного года, поступивших в адрес органа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муниципального контроля от граждан или юридических лиц, сведений и информации от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органов государственной власти, органов местного самоуправления, из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средств массовой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информации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о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фактах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нарушений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обязательных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требований,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установленных</w:t>
      </w:r>
      <w:r w:rsidRPr="00F6443E">
        <w:rPr>
          <w:spacing w:val="1"/>
          <w:sz w:val="24"/>
          <w:szCs w:val="24"/>
        </w:rPr>
        <w:t xml:space="preserve"> </w:t>
      </w:r>
      <w:r w:rsidRPr="00F6443E">
        <w:rPr>
          <w:sz w:val="24"/>
          <w:szCs w:val="24"/>
        </w:rPr>
        <w:t>законодательством</w:t>
      </w:r>
      <w:proofErr w:type="gramEnd"/>
      <w:r w:rsidRPr="00F6443E">
        <w:rPr>
          <w:spacing w:val="-1"/>
          <w:sz w:val="24"/>
          <w:szCs w:val="24"/>
        </w:rPr>
        <w:t xml:space="preserve"> </w:t>
      </w:r>
      <w:r w:rsidRPr="00F6443E">
        <w:rPr>
          <w:sz w:val="24"/>
          <w:szCs w:val="24"/>
        </w:rPr>
        <w:t>Российской Федерации;</w:t>
      </w:r>
    </w:p>
    <w:p w:rsidR="0007041A" w:rsidRPr="00F6443E" w:rsidRDefault="00347A97" w:rsidP="005371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43E">
        <w:rPr>
          <w:rFonts w:ascii="Times New Roman" w:hAnsi="Times New Roman" w:cs="Times New Roman"/>
          <w:sz w:val="24"/>
          <w:szCs w:val="24"/>
          <w:shd w:val="clear" w:color="auto" w:fill="FFFFFF"/>
        </w:rPr>
        <w:t>4)</w:t>
      </w:r>
      <w:r w:rsidR="00503905" w:rsidRPr="00F6443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54DCB" w:rsidRPr="00F6443E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E56642" w:rsidRPr="00F6443E">
        <w:rPr>
          <w:rFonts w:ascii="Times New Roman" w:hAnsi="Times New Roman" w:cs="Times New Roman"/>
          <w:sz w:val="24"/>
          <w:szCs w:val="24"/>
          <w:shd w:val="clear" w:color="auto" w:fill="FFFFFF"/>
        </w:rPr>
        <w:t>ревышение максимально допустимого соотношения в 3% между количеством рейсов, не выполненных в течение одного квартала, и количеством рейсов, предусмотренным для выполнения в течение данного квартала установленным расписанием (на основании данных, полученных с использованием региональной навигационно-информационной системы Московской области)</w:t>
      </w:r>
      <w:r w:rsidR="0007041A" w:rsidRPr="00F644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03905" w:rsidRPr="00F6443E" w:rsidRDefault="00503905" w:rsidP="00155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43E">
        <w:rPr>
          <w:rFonts w:ascii="Times New Roman" w:hAnsi="Times New Roman" w:cs="Times New Roman"/>
          <w:sz w:val="24"/>
          <w:szCs w:val="24"/>
          <w:shd w:val="clear" w:color="auto" w:fill="FFFFFF"/>
        </w:rPr>
        <w:t>5)</w:t>
      </w:r>
      <w:r w:rsidRPr="00F6443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6443E" w:rsidRPr="00F644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превышение </w:t>
      </w:r>
      <w:r w:rsidR="0007041A" w:rsidRPr="00F6443E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максимально допустимого соотношения в 15% между регулярностью движения, не выполненного в течение одного квартала, и регулярностью рейсов, предусмотренного для выполнения в течение данного квартала, установленного расписанием (</w:t>
      </w:r>
      <w:proofErr w:type="gramStart"/>
      <w:r w:rsidR="0007041A" w:rsidRPr="00F6443E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="0007041A" w:rsidRPr="00F644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соблюдением расписания осуществляется с использованием региональной навигационно-информационной системы Московской области).</w:t>
      </w:r>
      <w:r w:rsidR="00E56642" w:rsidRPr="00F644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03905" w:rsidRPr="00F6443E" w:rsidRDefault="00503905" w:rsidP="00503905">
      <w:pPr>
        <w:pStyle w:val="a5"/>
        <w:spacing w:before="1"/>
        <w:ind w:right="129"/>
      </w:pPr>
      <w:r w:rsidRPr="00F6443E">
        <w:t>Перечень</w:t>
      </w:r>
      <w:r w:rsidRPr="00F6443E">
        <w:rPr>
          <w:spacing w:val="61"/>
        </w:rPr>
        <w:t xml:space="preserve"> </w:t>
      </w:r>
      <w:r w:rsidRPr="00F6443E">
        <w:t>индикаторов   риска   нарушения   обязательных   требований   размещается</w:t>
      </w:r>
      <w:r w:rsidRPr="00F6443E">
        <w:rPr>
          <w:spacing w:val="1"/>
        </w:rPr>
        <w:t xml:space="preserve"> </w:t>
      </w:r>
      <w:r w:rsidRPr="00F6443E">
        <w:t>на</w:t>
      </w:r>
      <w:r w:rsidRPr="00F6443E">
        <w:rPr>
          <w:spacing w:val="-2"/>
        </w:rPr>
        <w:t xml:space="preserve"> </w:t>
      </w:r>
      <w:r w:rsidRPr="00F6443E">
        <w:t>официальном</w:t>
      </w:r>
      <w:r w:rsidRPr="00F6443E">
        <w:rPr>
          <w:spacing w:val="-1"/>
        </w:rPr>
        <w:t xml:space="preserve"> </w:t>
      </w:r>
      <w:r w:rsidR="00A37641" w:rsidRPr="00F6443E">
        <w:t>сайте».</w:t>
      </w:r>
    </w:p>
    <w:p w:rsidR="00AE1571" w:rsidRPr="00F6443E" w:rsidRDefault="00007932" w:rsidP="00155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43E">
        <w:rPr>
          <w:rFonts w:ascii="Times New Roman" w:hAnsi="Times New Roman" w:cs="Times New Roman"/>
          <w:sz w:val="24"/>
          <w:szCs w:val="24"/>
        </w:rPr>
        <w:t>2</w:t>
      </w:r>
      <w:r w:rsidR="00AE1571" w:rsidRPr="00F6443E">
        <w:rPr>
          <w:rFonts w:ascii="Times New Roman" w:hAnsi="Times New Roman" w:cs="Times New Roman"/>
          <w:sz w:val="24"/>
          <w:szCs w:val="24"/>
        </w:rPr>
        <w:t xml:space="preserve">. </w:t>
      </w:r>
      <w:r w:rsidR="00503905" w:rsidRPr="00F6443E">
        <w:rPr>
          <w:rFonts w:ascii="Times New Roman" w:hAnsi="Times New Roman" w:cs="Times New Roman"/>
          <w:sz w:val="24"/>
          <w:szCs w:val="24"/>
        </w:rPr>
        <w:tab/>
      </w:r>
      <w:r w:rsidR="00AE1571" w:rsidRPr="00F6443E">
        <w:rPr>
          <w:rFonts w:ascii="Times New Roman" w:hAnsi="Times New Roman" w:cs="Times New Roman"/>
          <w:sz w:val="24"/>
          <w:szCs w:val="24"/>
        </w:rPr>
        <w:t>Опубликовать</w:t>
      </w:r>
      <w:r w:rsidR="00A94064" w:rsidRPr="00F6443E">
        <w:rPr>
          <w:rFonts w:ascii="Times New Roman" w:hAnsi="Times New Roman" w:cs="Times New Roman"/>
          <w:sz w:val="24"/>
          <w:szCs w:val="24"/>
        </w:rPr>
        <w:t xml:space="preserve"> (разместить)</w:t>
      </w:r>
      <w:r w:rsidR="00AE1571" w:rsidRPr="00F6443E">
        <w:rPr>
          <w:rFonts w:ascii="Times New Roman" w:hAnsi="Times New Roman" w:cs="Times New Roman"/>
          <w:sz w:val="24"/>
          <w:szCs w:val="24"/>
        </w:rPr>
        <w:t xml:space="preserve">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AE1571" w:rsidRPr="00F6443E" w:rsidRDefault="00007932" w:rsidP="00155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43E">
        <w:rPr>
          <w:rFonts w:ascii="Times New Roman" w:hAnsi="Times New Roman" w:cs="Times New Roman"/>
          <w:sz w:val="24"/>
          <w:szCs w:val="24"/>
        </w:rPr>
        <w:t>3</w:t>
      </w:r>
      <w:r w:rsidR="00AE1571" w:rsidRPr="00F6443E">
        <w:rPr>
          <w:rFonts w:ascii="Times New Roman" w:hAnsi="Times New Roman" w:cs="Times New Roman"/>
          <w:sz w:val="24"/>
          <w:szCs w:val="24"/>
        </w:rPr>
        <w:t xml:space="preserve">. </w:t>
      </w:r>
      <w:r w:rsidR="00503905" w:rsidRPr="00F6443E">
        <w:rPr>
          <w:rFonts w:ascii="Times New Roman" w:hAnsi="Times New Roman" w:cs="Times New Roman"/>
          <w:sz w:val="24"/>
          <w:szCs w:val="24"/>
        </w:rPr>
        <w:tab/>
      </w:r>
      <w:r w:rsidR="00AE1571" w:rsidRPr="00F6443E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A37641" w:rsidRPr="00F6443E" w:rsidRDefault="00A37641" w:rsidP="00155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571" w:rsidRDefault="00AE1571" w:rsidP="0015590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007932" w:rsidRPr="00AE1571" w:rsidRDefault="00007932" w:rsidP="0015590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031"/>
      </w:tblGrid>
      <w:tr w:rsidR="00AE1571" w:rsidRPr="007B2ACD" w:rsidTr="00EE168D">
        <w:tc>
          <w:tcPr>
            <w:tcW w:w="4642" w:type="dxa"/>
            <w:hideMark/>
          </w:tcPr>
          <w:p w:rsidR="00AE1571" w:rsidRPr="007B2ACD" w:rsidRDefault="00AE1571" w:rsidP="00EE168D">
            <w:pPr>
              <w:spacing w:line="233" w:lineRule="auto"/>
              <w:jc w:val="both"/>
              <w:rPr>
                <w:b/>
              </w:rPr>
            </w:pPr>
            <w:r w:rsidRPr="007B2ACD">
              <w:rPr>
                <w:b/>
              </w:rPr>
              <w:t>Глав</w:t>
            </w:r>
            <w:r w:rsidR="007D39FB">
              <w:rPr>
                <w:b/>
              </w:rPr>
              <w:t>ы</w:t>
            </w:r>
            <w:r w:rsidRPr="007B2ACD">
              <w:rPr>
                <w:b/>
              </w:rPr>
              <w:t xml:space="preserve"> </w:t>
            </w:r>
          </w:p>
          <w:p w:rsidR="00AE1571" w:rsidRPr="007B2ACD" w:rsidRDefault="00AE1571" w:rsidP="00EE168D">
            <w:pPr>
              <w:tabs>
                <w:tab w:val="left" w:pos="0"/>
              </w:tabs>
              <w:snapToGrid w:val="0"/>
              <w:spacing w:line="233" w:lineRule="auto"/>
              <w:rPr>
                <w:b/>
              </w:rPr>
            </w:pPr>
            <w:r w:rsidRPr="007B2ACD">
              <w:rPr>
                <w:b/>
              </w:rPr>
              <w:t xml:space="preserve">Наро-Фоминского </w:t>
            </w:r>
          </w:p>
          <w:p w:rsidR="00AE1571" w:rsidRPr="007B2ACD" w:rsidRDefault="00AE1571" w:rsidP="00EE168D">
            <w:pPr>
              <w:tabs>
                <w:tab w:val="left" w:pos="0"/>
              </w:tabs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</w:rPr>
              <w:t>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AE1571" w:rsidRPr="007B2ACD" w:rsidRDefault="00537192" w:rsidP="00537192">
            <w:pPr>
              <w:snapToGrid w:val="0"/>
              <w:spacing w:line="233" w:lineRule="auto"/>
              <w:jc w:val="right"/>
              <w:rPr>
                <w:b/>
                <w:bCs/>
              </w:rPr>
            </w:pPr>
            <w:r>
              <w:rPr>
                <w:b/>
              </w:rPr>
              <w:t xml:space="preserve">Р.Л. </w:t>
            </w:r>
            <w:proofErr w:type="spellStart"/>
            <w:r>
              <w:rPr>
                <w:b/>
              </w:rPr>
              <w:t>Шамнэ</w:t>
            </w:r>
            <w:proofErr w:type="spellEnd"/>
          </w:p>
        </w:tc>
      </w:tr>
      <w:tr w:rsidR="00AE1571" w:rsidRPr="007B2ACD" w:rsidTr="00AE1571">
        <w:trPr>
          <w:trHeight w:val="115"/>
        </w:trPr>
        <w:tc>
          <w:tcPr>
            <w:tcW w:w="4642" w:type="dxa"/>
          </w:tcPr>
          <w:p w:rsidR="00AE1571" w:rsidRPr="007B2ACD" w:rsidRDefault="00AE1571" w:rsidP="00EE168D">
            <w:pPr>
              <w:spacing w:line="233" w:lineRule="auto"/>
              <w:jc w:val="both"/>
              <w:rPr>
                <w:b/>
              </w:rPr>
            </w:pPr>
          </w:p>
        </w:tc>
        <w:tc>
          <w:tcPr>
            <w:tcW w:w="5031" w:type="dxa"/>
            <w:vAlign w:val="bottom"/>
          </w:tcPr>
          <w:p w:rsidR="00AE1571" w:rsidRPr="007B2ACD" w:rsidRDefault="00AE1571" w:rsidP="00EE168D">
            <w:pPr>
              <w:snapToGrid w:val="0"/>
              <w:spacing w:line="233" w:lineRule="auto"/>
              <w:jc w:val="right"/>
              <w:rPr>
                <w:b/>
              </w:rPr>
            </w:pPr>
          </w:p>
        </w:tc>
      </w:tr>
      <w:tr w:rsidR="00AE1571" w:rsidRPr="007B2ACD" w:rsidTr="00AE1571">
        <w:trPr>
          <w:trHeight w:val="573"/>
        </w:trPr>
        <w:tc>
          <w:tcPr>
            <w:tcW w:w="4642" w:type="dxa"/>
            <w:hideMark/>
          </w:tcPr>
          <w:p w:rsidR="00AE1571" w:rsidRPr="007B2ACD" w:rsidRDefault="00AE1571" w:rsidP="00EE168D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 xml:space="preserve">Председатель </w:t>
            </w:r>
          </w:p>
          <w:p w:rsidR="00AE1571" w:rsidRPr="007B2ACD" w:rsidRDefault="00AE1571" w:rsidP="00EE168D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>Совета депутатов Наро-Фоминского 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AE1571" w:rsidRPr="007B2ACD" w:rsidRDefault="00AE1571" w:rsidP="00EE168D">
            <w:pPr>
              <w:snapToGrid w:val="0"/>
              <w:spacing w:line="233" w:lineRule="auto"/>
              <w:jc w:val="right"/>
              <w:rPr>
                <w:b/>
              </w:rPr>
            </w:pPr>
            <w:r w:rsidRPr="007B2ACD">
              <w:rPr>
                <w:b/>
              </w:rPr>
              <w:t xml:space="preserve">Г.П. </w:t>
            </w:r>
            <w:proofErr w:type="spellStart"/>
            <w:r w:rsidRPr="007B2ACD">
              <w:rPr>
                <w:b/>
              </w:rPr>
              <w:t>Пензов</w:t>
            </w:r>
            <w:proofErr w:type="spellEnd"/>
          </w:p>
        </w:tc>
      </w:tr>
    </w:tbl>
    <w:p w:rsidR="002B651E" w:rsidRPr="00AE1571" w:rsidRDefault="002B651E" w:rsidP="00AE157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sectPr w:rsidR="002B651E" w:rsidRPr="00AE1571" w:rsidSect="00F061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932B1"/>
    <w:multiLevelType w:val="hybridMultilevel"/>
    <w:tmpl w:val="F68299DE"/>
    <w:lvl w:ilvl="0" w:tplc="821CEC58">
      <w:start w:val="1"/>
      <w:numFmt w:val="decimal"/>
      <w:lvlText w:val="%1)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E03522">
      <w:numFmt w:val="bullet"/>
      <w:lvlText w:val="•"/>
      <w:lvlJc w:val="left"/>
      <w:pPr>
        <w:ind w:left="1076" w:hanging="567"/>
      </w:pPr>
      <w:rPr>
        <w:lang w:val="ru-RU" w:eastAsia="en-US" w:bidi="ar-SA"/>
      </w:rPr>
    </w:lvl>
    <w:lvl w:ilvl="2" w:tplc="EB6AE4F0">
      <w:numFmt w:val="bullet"/>
      <w:lvlText w:val="•"/>
      <w:lvlJc w:val="left"/>
      <w:pPr>
        <w:ind w:left="2053" w:hanging="567"/>
      </w:pPr>
      <w:rPr>
        <w:lang w:val="ru-RU" w:eastAsia="en-US" w:bidi="ar-SA"/>
      </w:rPr>
    </w:lvl>
    <w:lvl w:ilvl="3" w:tplc="8E40CBF6">
      <w:numFmt w:val="bullet"/>
      <w:lvlText w:val="•"/>
      <w:lvlJc w:val="left"/>
      <w:pPr>
        <w:ind w:left="3029" w:hanging="567"/>
      </w:pPr>
      <w:rPr>
        <w:lang w:val="ru-RU" w:eastAsia="en-US" w:bidi="ar-SA"/>
      </w:rPr>
    </w:lvl>
    <w:lvl w:ilvl="4" w:tplc="28E0A33A">
      <w:numFmt w:val="bullet"/>
      <w:lvlText w:val="•"/>
      <w:lvlJc w:val="left"/>
      <w:pPr>
        <w:ind w:left="4006" w:hanging="567"/>
      </w:pPr>
      <w:rPr>
        <w:lang w:val="ru-RU" w:eastAsia="en-US" w:bidi="ar-SA"/>
      </w:rPr>
    </w:lvl>
    <w:lvl w:ilvl="5" w:tplc="856612F8">
      <w:numFmt w:val="bullet"/>
      <w:lvlText w:val="•"/>
      <w:lvlJc w:val="left"/>
      <w:pPr>
        <w:ind w:left="4983" w:hanging="567"/>
      </w:pPr>
      <w:rPr>
        <w:lang w:val="ru-RU" w:eastAsia="en-US" w:bidi="ar-SA"/>
      </w:rPr>
    </w:lvl>
    <w:lvl w:ilvl="6" w:tplc="098ED1AC">
      <w:numFmt w:val="bullet"/>
      <w:lvlText w:val="•"/>
      <w:lvlJc w:val="left"/>
      <w:pPr>
        <w:ind w:left="5959" w:hanging="567"/>
      </w:pPr>
      <w:rPr>
        <w:lang w:val="ru-RU" w:eastAsia="en-US" w:bidi="ar-SA"/>
      </w:rPr>
    </w:lvl>
    <w:lvl w:ilvl="7" w:tplc="70420D26">
      <w:numFmt w:val="bullet"/>
      <w:lvlText w:val="•"/>
      <w:lvlJc w:val="left"/>
      <w:pPr>
        <w:ind w:left="6936" w:hanging="567"/>
      </w:pPr>
      <w:rPr>
        <w:lang w:val="ru-RU" w:eastAsia="en-US" w:bidi="ar-SA"/>
      </w:rPr>
    </w:lvl>
    <w:lvl w:ilvl="8" w:tplc="DC1CA984">
      <w:numFmt w:val="bullet"/>
      <w:lvlText w:val="•"/>
      <w:lvlJc w:val="left"/>
      <w:pPr>
        <w:ind w:left="7913" w:hanging="567"/>
      </w:pPr>
      <w:rPr>
        <w:lang w:val="ru-RU" w:eastAsia="en-US" w:bidi="ar-SA"/>
      </w:rPr>
    </w:lvl>
  </w:abstractNum>
  <w:abstractNum w:abstractNumId="1">
    <w:nsid w:val="33D363AC"/>
    <w:multiLevelType w:val="multilevel"/>
    <w:tmpl w:val="102E22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35"/>
    <w:rsid w:val="00007932"/>
    <w:rsid w:val="0007041A"/>
    <w:rsid w:val="00084A4E"/>
    <w:rsid w:val="00094400"/>
    <w:rsid w:val="000F4593"/>
    <w:rsid w:val="00126A1C"/>
    <w:rsid w:val="0015590F"/>
    <w:rsid w:val="001E7B93"/>
    <w:rsid w:val="00201966"/>
    <w:rsid w:val="002258E7"/>
    <w:rsid w:val="00232692"/>
    <w:rsid w:val="002B651E"/>
    <w:rsid w:val="00347A97"/>
    <w:rsid w:val="003D7CD0"/>
    <w:rsid w:val="00446B51"/>
    <w:rsid w:val="004E36A4"/>
    <w:rsid w:val="00503905"/>
    <w:rsid w:val="00537192"/>
    <w:rsid w:val="005F6E82"/>
    <w:rsid w:val="00602561"/>
    <w:rsid w:val="006504AE"/>
    <w:rsid w:val="006814DB"/>
    <w:rsid w:val="00701139"/>
    <w:rsid w:val="007B2ACD"/>
    <w:rsid w:val="007D39FB"/>
    <w:rsid w:val="008C7C35"/>
    <w:rsid w:val="008E695A"/>
    <w:rsid w:val="008F3740"/>
    <w:rsid w:val="009A0036"/>
    <w:rsid w:val="009B0896"/>
    <w:rsid w:val="009B17C0"/>
    <w:rsid w:val="009C3956"/>
    <w:rsid w:val="00A37641"/>
    <w:rsid w:val="00A4511B"/>
    <w:rsid w:val="00A94064"/>
    <w:rsid w:val="00A9761C"/>
    <w:rsid w:val="00AE1571"/>
    <w:rsid w:val="00B4299F"/>
    <w:rsid w:val="00B805EB"/>
    <w:rsid w:val="00B8220F"/>
    <w:rsid w:val="00BB0EF2"/>
    <w:rsid w:val="00BB50A9"/>
    <w:rsid w:val="00CA3453"/>
    <w:rsid w:val="00DE07C6"/>
    <w:rsid w:val="00E019F3"/>
    <w:rsid w:val="00E54DCB"/>
    <w:rsid w:val="00E56642"/>
    <w:rsid w:val="00F06160"/>
    <w:rsid w:val="00F318FB"/>
    <w:rsid w:val="00F35BA0"/>
    <w:rsid w:val="00F3719E"/>
    <w:rsid w:val="00F60CC7"/>
    <w:rsid w:val="00F6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4299F"/>
    <w:pPr>
      <w:widowControl w:val="0"/>
      <w:autoSpaceDE w:val="0"/>
      <w:autoSpaceDN w:val="0"/>
      <w:ind w:left="445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7C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51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11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429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503905"/>
    <w:pPr>
      <w:widowControl w:val="0"/>
      <w:autoSpaceDE w:val="0"/>
      <w:autoSpaceDN w:val="0"/>
      <w:ind w:left="102" w:firstLine="566"/>
      <w:jc w:val="both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50390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503905"/>
    <w:pPr>
      <w:widowControl w:val="0"/>
      <w:autoSpaceDE w:val="0"/>
      <w:autoSpaceDN w:val="0"/>
      <w:ind w:left="102" w:firstLine="566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4299F"/>
    <w:pPr>
      <w:widowControl w:val="0"/>
      <w:autoSpaceDE w:val="0"/>
      <w:autoSpaceDN w:val="0"/>
      <w:ind w:left="445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7C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51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11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429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503905"/>
    <w:pPr>
      <w:widowControl w:val="0"/>
      <w:autoSpaceDE w:val="0"/>
      <w:autoSpaceDN w:val="0"/>
      <w:ind w:left="102" w:firstLine="566"/>
      <w:jc w:val="both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50390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503905"/>
    <w:pPr>
      <w:widowControl w:val="0"/>
      <w:autoSpaceDE w:val="0"/>
      <w:autoSpaceDN w:val="0"/>
      <w:ind w:left="102" w:firstLine="566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3B2592227E3A64207F0687C76EE41A6A91FB801FF61ED4C6082F8F6CA03F394108F09561247AE446735D615HCb2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E3B2592227E3A64207F1666976EE41A1AC1AB400FF61ED4C6082F8F6CA03F394108F09561247AE446735D615HCb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08A8-CEEF-4295-BEB2-06A7432B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 внесении изменения в решение Совета депутатов Наро-Фоминского городского округ</vt:lpstr>
      <vt:lpstr>Московской области»</vt:lpstr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Екатерина Владимировна</dc:creator>
  <cp:keywords/>
  <dc:description/>
  <cp:lastModifiedBy>Кузюкова Евгения Евгеньевна</cp:lastModifiedBy>
  <cp:revision>27</cp:revision>
  <cp:lastPrinted>2024-01-30T07:41:00Z</cp:lastPrinted>
  <dcterms:created xsi:type="dcterms:W3CDTF">2023-05-25T13:53:00Z</dcterms:created>
  <dcterms:modified xsi:type="dcterms:W3CDTF">2024-02-14T06:18:00Z</dcterms:modified>
</cp:coreProperties>
</file>