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BA3C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Default="000B1E61" w:rsidP="000B1E61">
      <w:pPr>
        <w:pStyle w:val="a5"/>
        <w:rPr>
          <w:sz w:val="20"/>
          <w:lang w:val="ru-RU"/>
        </w:rPr>
      </w:pPr>
    </w:p>
    <w:p w14:paraId="3D968F83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40C5AA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78FE65C6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293441B" w14:textId="77777777" w:rsidR="000B1E61" w:rsidRDefault="000B1E61" w:rsidP="000B1E61">
      <w:pPr>
        <w:pStyle w:val="a5"/>
        <w:rPr>
          <w:sz w:val="16"/>
          <w:lang w:val="ru-RU"/>
        </w:rPr>
      </w:pPr>
    </w:p>
    <w:p w14:paraId="76A89E4A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3DCD7EF5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0F8C636F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17CF586B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087FB21A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25E04FE3" w14:textId="2F78E57F" w:rsidR="00627421" w:rsidRDefault="000B1E61" w:rsidP="006244FA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 xml:space="preserve">б </w:t>
      </w:r>
      <w:r w:rsidR="006244FA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автомобильн</w:t>
      </w:r>
      <w:r w:rsidR="00B136A6">
        <w:rPr>
          <w:b/>
          <w:sz w:val="24"/>
          <w:szCs w:val="24"/>
        </w:rPr>
        <w:t>ой</w:t>
      </w:r>
      <w:r w:rsidR="00764F8A">
        <w:rPr>
          <w:b/>
          <w:sz w:val="24"/>
          <w:szCs w:val="24"/>
        </w:rPr>
        <w:t xml:space="preserve"> </w:t>
      </w:r>
      <w:r w:rsidR="0015601D">
        <w:rPr>
          <w:b/>
          <w:sz w:val="24"/>
          <w:szCs w:val="24"/>
        </w:rPr>
        <w:t>дорог</w:t>
      </w:r>
      <w:r w:rsidR="00B136A6">
        <w:rPr>
          <w:b/>
          <w:sz w:val="24"/>
          <w:szCs w:val="24"/>
        </w:rPr>
        <w:t>и</w:t>
      </w:r>
      <w:r w:rsidR="0015601D">
        <w:rPr>
          <w:b/>
          <w:sz w:val="24"/>
          <w:szCs w:val="24"/>
        </w:rPr>
        <w:t xml:space="preserve"> общего пользования</w:t>
      </w:r>
      <w:r w:rsidR="00402469">
        <w:rPr>
          <w:b/>
          <w:sz w:val="24"/>
          <w:szCs w:val="24"/>
        </w:rPr>
        <w:t xml:space="preserve"> </w:t>
      </w:r>
      <w:r w:rsidR="00764F8A"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 </w:t>
      </w:r>
    </w:p>
    <w:p w14:paraId="29657309" w14:textId="77777777"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77777777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AED1D4A" w14:textId="48C83AC6" w:rsidR="00646A76" w:rsidRDefault="00402469" w:rsidP="00C251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Рассмотрев</w:t>
      </w:r>
      <w:r w:rsidR="00763025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 w:rsidR="00763025">
        <w:rPr>
          <w:sz w:val="24"/>
          <w:szCs w:val="24"/>
        </w:rPr>
        <w:t xml:space="preserve"> материалы, обращение</w:t>
      </w:r>
      <w:r>
        <w:rPr>
          <w:sz w:val="24"/>
          <w:szCs w:val="24"/>
        </w:rPr>
        <w:t xml:space="preserve"> </w:t>
      </w:r>
      <w:r w:rsidR="00206251">
        <w:rPr>
          <w:sz w:val="24"/>
          <w:szCs w:val="24"/>
        </w:rPr>
        <w:t>т</w:t>
      </w:r>
      <w:r w:rsidR="00E01FF7">
        <w:rPr>
          <w:sz w:val="24"/>
          <w:szCs w:val="24"/>
        </w:rPr>
        <w:t>ерриториальн</w:t>
      </w:r>
      <w:r w:rsidR="00763025">
        <w:rPr>
          <w:sz w:val="24"/>
          <w:szCs w:val="24"/>
        </w:rPr>
        <w:t>ого</w:t>
      </w:r>
      <w:r w:rsidR="00E01FF7">
        <w:rPr>
          <w:sz w:val="24"/>
          <w:szCs w:val="24"/>
        </w:rPr>
        <w:t xml:space="preserve"> управлени</w:t>
      </w:r>
      <w:r w:rsidR="00763025">
        <w:rPr>
          <w:sz w:val="24"/>
          <w:szCs w:val="24"/>
        </w:rPr>
        <w:t>я</w:t>
      </w:r>
      <w:r w:rsidR="00E01FF7">
        <w:rPr>
          <w:sz w:val="24"/>
          <w:szCs w:val="24"/>
        </w:rPr>
        <w:t xml:space="preserve"> </w:t>
      </w:r>
      <w:r w:rsidR="001B3298">
        <w:rPr>
          <w:sz w:val="24"/>
          <w:szCs w:val="24"/>
        </w:rPr>
        <w:br/>
      </w:r>
      <w:r w:rsidR="00BF7C21">
        <w:rPr>
          <w:sz w:val="24"/>
          <w:szCs w:val="24"/>
        </w:rPr>
        <w:t>Апрелевка</w:t>
      </w:r>
      <w:r w:rsidR="00E01FF7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 xml:space="preserve">, </w:t>
      </w:r>
      <w:r w:rsidR="005C696F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>
        <w:rPr>
          <w:sz w:val="24"/>
          <w:szCs w:val="24"/>
        </w:rPr>
        <w:t xml:space="preserve">руководствуясь </w:t>
      </w:r>
      <w:r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="001B3298">
        <w:rPr>
          <w:sz w:val="24"/>
          <w:szCs w:val="24"/>
        </w:rPr>
        <w:t xml:space="preserve">Московской области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14:paraId="35897035" w14:textId="77777777"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14:paraId="43F842BD" w14:textId="77777777" w:rsidR="00AF079F" w:rsidRDefault="0015601D" w:rsidP="00AF079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6244FA">
        <w:rPr>
          <w:sz w:val="24"/>
        </w:rPr>
        <w:t xml:space="preserve"> автомобильн</w:t>
      </w:r>
      <w:r w:rsidR="00B136A6">
        <w:rPr>
          <w:sz w:val="24"/>
        </w:rPr>
        <w:t>ую</w:t>
      </w:r>
      <w:r w:rsidR="006244FA" w:rsidRPr="006244FA">
        <w:rPr>
          <w:sz w:val="24"/>
        </w:rPr>
        <w:t xml:space="preserve"> дорог</w:t>
      </w:r>
      <w:r w:rsidR="00B136A6">
        <w:rPr>
          <w:sz w:val="24"/>
        </w:rPr>
        <w:t>у</w:t>
      </w:r>
      <w:r w:rsidR="006244FA" w:rsidRPr="006244FA">
        <w:rPr>
          <w:sz w:val="24"/>
        </w:rPr>
        <w:t xml:space="preserve"> общего пользования местного значения</w:t>
      </w:r>
      <w:r w:rsidR="00AF079F">
        <w:rPr>
          <w:sz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1"/>
        <w:gridCol w:w="2100"/>
        <w:gridCol w:w="4584"/>
        <w:gridCol w:w="1993"/>
      </w:tblGrid>
      <w:tr w:rsidR="00AF079F" w14:paraId="6F073D3C" w14:textId="77777777" w:rsidTr="00AF079F">
        <w:tc>
          <w:tcPr>
            <w:tcW w:w="988" w:type="dxa"/>
          </w:tcPr>
          <w:p w14:paraId="2F96FFC6" w14:textId="313C5790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№ п/п</w:t>
            </w:r>
          </w:p>
        </w:tc>
        <w:tc>
          <w:tcPr>
            <w:tcW w:w="2126" w:type="dxa"/>
          </w:tcPr>
          <w:p w14:paraId="4EDF2DDD" w14:textId="3D8F07E4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Наименование</w:t>
            </w:r>
          </w:p>
        </w:tc>
        <w:tc>
          <w:tcPr>
            <w:tcW w:w="4819" w:type="dxa"/>
          </w:tcPr>
          <w:p w14:paraId="62EF5671" w14:textId="5921C84D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Местоположение</w:t>
            </w:r>
          </w:p>
        </w:tc>
        <w:tc>
          <w:tcPr>
            <w:tcW w:w="1695" w:type="dxa"/>
          </w:tcPr>
          <w:p w14:paraId="12D4211E" w14:textId="1925D9FA" w:rsidR="00AF079F" w:rsidRPr="00AF079F" w:rsidRDefault="00AF079F" w:rsidP="00AF079F">
            <w:pPr>
              <w:tabs>
                <w:tab w:val="left" w:pos="993"/>
              </w:tabs>
              <w:jc w:val="center"/>
              <w:rPr>
                <w:b/>
                <w:bCs/>
                <w:sz w:val="24"/>
              </w:rPr>
            </w:pPr>
            <w:r w:rsidRPr="00AF079F">
              <w:rPr>
                <w:b/>
                <w:bCs/>
                <w:sz w:val="24"/>
              </w:rPr>
              <w:t>Протяженность, м</w:t>
            </w:r>
          </w:p>
        </w:tc>
      </w:tr>
      <w:tr w:rsidR="00AF079F" w14:paraId="563FFAC6" w14:textId="77777777" w:rsidTr="00AF079F">
        <w:tc>
          <w:tcPr>
            <w:tcW w:w="988" w:type="dxa"/>
            <w:vAlign w:val="center"/>
          </w:tcPr>
          <w:p w14:paraId="03C50FA0" w14:textId="5C281C11" w:rsidR="00AF079F" w:rsidRDefault="00AF079F" w:rsidP="00AF079F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9F52519" w14:textId="3C76FA6F" w:rsidR="00AF079F" w:rsidRDefault="00AF079F" w:rsidP="00AF079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Подъездная дорога</w:t>
            </w:r>
          </w:p>
        </w:tc>
        <w:tc>
          <w:tcPr>
            <w:tcW w:w="4819" w:type="dxa"/>
            <w:vAlign w:val="center"/>
          </w:tcPr>
          <w:p w14:paraId="2E40C0C0" w14:textId="77777777" w:rsidR="000363F4" w:rsidRDefault="00AF079F" w:rsidP="00AF079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 xml:space="preserve">Московская область, </w:t>
            </w:r>
          </w:p>
          <w:p w14:paraId="0536983F" w14:textId="77777777" w:rsidR="000363F4" w:rsidRDefault="00AF079F" w:rsidP="00AF079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 xml:space="preserve">Наро-Фоминский городской округ, </w:t>
            </w:r>
          </w:p>
          <w:p w14:paraId="0C9CFDDC" w14:textId="1A7B65BB" w:rsidR="00AF079F" w:rsidRDefault="00AF079F" w:rsidP="00AF079F">
            <w:pPr>
              <w:tabs>
                <w:tab w:val="left" w:pos="993"/>
              </w:tabs>
              <w:rPr>
                <w:sz w:val="24"/>
              </w:rPr>
            </w:pPr>
            <w:r>
              <w:rPr>
                <w:sz w:val="24"/>
              </w:rPr>
              <w:t>д. Малые Горки, к участку № 12 а</w:t>
            </w:r>
          </w:p>
        </w:tc>
        <w:tc>
          <w:tcPr>
            <w:tcW w:w="1695" w:type="dxa"/>
            <w:vAlign w:val="center"/>
          </w:tcPr>
          <w:p w14:paraId="7DC3A939" w14:textId="48C714A2" w:rsidR="00AF079F" w:rsidRDefault="00AF079F" w:rsidP="00AF079F">
            <w:pPr>
              <w:tabs>
                <w:tab w:val="left" w:pos="99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</w:tbl>
    <w:p w14:paraId="16BB2C04" w14:textId="5B468571" w:rsidR="006244FA" w:rsidRPr="006244FA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6244FA">
        <w:rPr>
          <w:sz w:val="24"/>
        </w:rPr>
        <w:t xml:space="preserve"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</w:t>
      </w:r>
      <w:r w:rsidR="00B136A6">
        <w:rPr>
          <w:sz w:val="24"/>
        </w:rPr>
        <w:t>автомобильную дорогу, указанную</w:t>
      </w:r>
      <w:r w:rsidRPr="006244FA">
        <w:rPr>
          <w:sz w:val="24"/>
        </w:rPr>
        <w:t xml:space="preserve"> в пункте 1 настоящего решения.</w:t>
      </w:r>
    </w:p>
    <w:p w14:paraId="25945A9D" w14:textId="0B27B06C" w:rsidR="0015601D" w:rsidRPr="00646A76" w:rsidRDefault="00BD4751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Опубликовать (р</w:t>
      </w:r>
      <w:r w:rsidR="00EA5738">
        <w:rPr>
          <w:rFonts w:ascii="Times New Roman" w:hAnsi="Times New Roman" w:cs="Times New Roman"/>
          <w:sz w:val="24"/>
          <w:szCs w:val="24"/>
        </w:rPr>
        <w:t>азместить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EA5738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F3CC0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 xml:space="preserve">в сетевом издании «Официальный сайт органов местного </w:t>
      </w:r>
      <w:r w:rsidR="00646A76" w:rsidRPr="00A74501">
        <w:rPr>
          <w:rFonts w:ascii="Times New Roman" w:hAnsi="Times New Roman" w:cs="Times New Roman"/>
          <w:sz w:val="24"/>
          <w:szCs w:val="24"/>
        </w:rPr>
        <w:t>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46A76" w:rsidRPr="00A74501">
        <w:rPr>
          <w:rFonts w:ascii="Times New Roman" w:hAnsi="Times New Roman" w:cs="Times New Roman"/>
          <w:sz w:val="24"/>
          <w:szCs w:val="24"/>
        </w:rPr>
        <w:t>в</w:t>
      </w:r>
      <w:r w:rsidR="00646A76">
        <w:rPr>
          <w:rFonts w:ascii="Times New Roman" w:hAnsi="Times New Roman" w:cs="Times New Roman"/>
          <w:sz w:val="24"/>
          <w:szCs w:val="24"/>
        </w:rPr>
        <w:t xml:space="preserve"> </w:t>
      </w:r>
      <w:r w:rsidR="00646A76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646A76">
        <w:rPr>
          <w:rFonts w:ascii="Times New Roman" w:hAnsi="Times New Roman" w:cs="Times New Roman"/>
          <w:sz w:val="24"/>
          <w:szCs w:val="24"/>
        </w:rPr>
        <w:t>-</w:t>
      </w:r>
      <w:r w:rsidR="00646A76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253"/>
        <w:gridCol w:w="5600"/>
      </w:tblGrid>
      <w:tr w:rsidR="002A0B07" w:rsidRPr="00470B94" w14:paraId="78C22615" w14:textId="77777777" w:rsidTr="001B3298">
        <w:tc>
          <w:tcPr>
            <w:tcW w:w="4253" w:type="dxa"/>
          </w:tcPr>
          <w:p w14:paraId="4765059D" w14:textId="77777777"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Default="00AA62F2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0" w:type="dxa"/>
            <w:vAlign w:val="bottom"/>
          </w:tcPr>
          <w:p w14:paraId="3990881A" w14:textId="77777777"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14:paraId="2CC41E2D" w14:textId="77777777" w:rsidTr="001B3298">
        <w:tc>
          <w:tcPr>
            <w:tcW w:w="4253" w:type="dxa"/>
          </w:tcPr>
          <w:p w14:paraId="4B3BEF43" w14:textId="25BCBA1E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724C9948" w14:textId="77777777" w:rsidR="00B7175C" w:rsidRDefault="002A0B07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</w:p>
          <w:p w14:paraId="5556AC17" w14:textId="6BD61C00" w:rsidR="002A0B07" w:rsidRDefault="00B7175C" w:rsidP="00122436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600" w:type="dxa"/>
            <w:vAlign w:val="bottom"/>
          </w:tcPr>
          <w:p w14:paraId="7914C485" w14:textId="14E1EF42" w:rsidR="002A0B07" w:rsidRPr="00470B94" w:rsidRDefault="00B136A6" w:rsidP="00B136A6">
            <w:pPr>
              <w:snapToGrid w:val="0"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B7175C"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Г.П. Пензов</w:t>
            </w:r>
          </w:p>
        </w:tc>
      </w:tr>
    </w:tbl>
    <w:p w14:paraId="7AC66190" w14:textId="77777777" w:rsidR="00081CF3" w:rsidRDefault="00081CF3" w:rsidP="002A0B07">
      <w:pPr>
        <w:jc w:val="both"/>
        <w:rPr>
          <w:sz w:val="24"/>
          <w:szCs w:val="24"/>
        </w:rPr>
      </w:pPr>
    </w:p>
    <w:p w14:paraId="2799BA83" w14:textId="77777777" w:rsidR="00081CF3" w:rsidRDefault="00081CF3" w:rsidP="002A0B07">
      <w:pPr>
        <w:jc w:val="both"/>
        <w:rPr>
          <w:sz w:val="24"/>
          <w:szCs w:val="24"/>
        </w:rPr>
      </w:pPr>
    </w:p>
    <w:p w14:paraId="4F950E54" w14:textId="77777777" w:rsidR="00F27C16" w:rsidRDefault="00F27C16" w:rsidP="002A0B07">
      <w:pPr>
        <w:jc w:val="both"/>
        <w:rPr>
          <w:sz w:val="24"/>
          <w:szCs w:val="24"/>
        </w:rPr>
      </w:pPr>
    </w:p>
    <w:sectPr w:rsidR="00F27C16" w:rsidSect="00B7175C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2630424">
    <w:abstractNumId w:val="2"/>
  </w:num>
  <w:num w:numId="2" w16cid:durableId="552468530">
    <w:abstractNumId w:val="4"/>
  </w:num>
  <w:num w:numId="3" w16cid:durableId="510147469">
    <w:abstractNumId w:val="0"/>
  </w:num>
  <w:num w:numId="4" w16cid:durableId="994190878">
    <w:abstractNumId w:val="1"/>
  </w:num>
  <w:num w:numId="5" w16cid:durableId="126399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BC"/>
    <w:rsid w:val="00007F29"/>
    <w:rsid w:val="000144EE"/>
    <w:rsid w:val="000363F4"/>
    <w:rsid w:val="00060267"/>
    <w:rsid w:val="00081CF3"/>
    <w:rsid w:val="00092CB7"/>
    <w:rsid w:val="000937A4"/>
    <w:rsid w:val="000B1E61"/>
    <w:rsid w:val="000B3123"/>
    <w:rsid w:val="000C3776"/>
    <w:rsid w:val="000D3586"/>
    <w:rsid w:val="000F3CC0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7F0"/>
    <w:rsid w:val="002A0B07"/>
    <w:rsid w:val="002F059B"/>
    <w:rsid w:val="00313001"/>
    <w:rsid w:val="00327372"/>
    <w:rsid w:val="00345CCD"/>
    <w:rsid w:val="0034601B"/>
    <w:rsid w:val="0036569F"/>
    <w:rsid w:val="003A02FB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2123B"/>
    <w:rsid w:val="00830ADE"/>
    <w:rsid w:val="00856639"/>
    <w:rsid w:val="00864CC9"/>
    <w:rsid w:val="0087365E"/>
    <w:rsid w:val="008A4FC1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41F8"/>
    <w:rsid w:val="00AC17AA"/>
    <w:rsid w:val="00AC5B17"/>
    <w:rsid w:val="00AD4EED"/>
    <w:rsid w:val="00AF079F"/>
    <w:rsid w:val="00AF0BD0"/>
    <w:rsid w:val="00AF69BA"/>
    <w:rsid w:val="00B1295D"/>
    <w:rsid w:val="00B136A6"/>
    <w:rsid w:val="00B2580C"/>
    <w:rsid w:val="00B46054"/>
    <w:rsid w:val="00B55FF5"/>
    <w:rsid w:val="00B672EC"/>
    <w:rsid w:val="00B7175C"/>
    <w:rsid w:val="00B8533D"/>
    <w:rsid w:val="00BA64F6"/>
    <w:rsid w:val="00BC4C6E"/>
    <w:rsid w:val="00BD4751"/>
    <w:rsid w:val="00BE3DF9"/>
    <w:rsid w:val="00BE7C19"/>
    <w:rsid w:val="00BF7C21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B5EF0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C8C4-261F-469C-BD18-E2D6B6CB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Ивасенко Ирина Леонидовна</cp:lastModifiedBy>
  <cp:revision>5</cp:revision>
  <cp:lastPrinted>2024-03-18T07:15:00Z</cp:lastPrinted>
  <dcterms:created xsi:type="dcterms:W3CDTF">2024-03-18T07:06:00Z</dcterms:created>
  <dcterms:modified xsi:type="dcterms:W3CDTF">2024-03-18T10:06:00Z</dcterms:modified>
</cp:coreProperties>
</file>