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23F235B1" w:rsidR="00E2146D" w:rsidRPr="000E3CE0" w:rsidRDefault="00BD412E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АЗГЭ-НФ/24-2458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7C1A5C1F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805580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00300060117999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861C2C5" w:rsidR="00860920" w:rsidRPr="00367C74" w:rsidRDefault="00BD412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C4218B6" w:rsidR="00860920" w:rsidRPr="00367C74" w:rsidRDefault="00BD412E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EBAEBE4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03F84147" w14:textId="65ED0427" w:rsidR="00BD412E" w:rsidRDefault="00BD412E" w:rsidP="0038175F">
      <w:pPr>
        <w:autoSpaceDE w:val="0"/>
        <w:jc w:val="center"/>
        <w:rPr>
          <w:b/>
          <w:sz w:val="28"/>
          <w:szCs w:val="28"/>
        </w:rPr>
      </w:pPr>
    </w:p>
    <w:p w14:paraId="50C53152" w14:textId="3801F8DF" w:rsidR="00BD412E" w:rsidRDefault="00BD412E" w:rsidP="0038175F">
      <w:pPr>
        <w:autoSpaceDE w:val="0"/>
        <w:jc w:val="center"/>
        <w:rPr>
          <w:b/>
          <w:sz w:val="28"/>
          <w:szCs w:val="28"/>
        </w:rPr>
      </w:pPr>
    </w:p>
    <w:p w14:paraId="3EB553EF" w14:textId="7ABAEE84" w:rsidR="00BD412E" w:rsidRDefault="00BD412E" w:rsidP="0038175F">
      <w:pPr>
        <w:autoSpaceDE w:val="0"/>
        <w:jc w:val="center"/>
        <w:rPr>
          <w:b/>
          <w:sz w:val="28"/>
          <w:szCs w:val="28"/>
        </w:rPr>
      </w:pPr>
    </w:p>
    <w:p w14:paraId="7A782FAF" w14:textId="7885AED2" w:rsidR="00BD412E" w:rsidRPr="00DE480E" w:rsidRDefault="00BD412E" w:rsidP="00BD41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0E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</w:t>
      </w:r>
      <w:r w:rsidRPr="00BD412E">
        <w:rPr>
          <w:rFonts w:ascii="Times New Roman" w:hAnsi="Times New Roman" w:cs="Times New Roman"/>
          <w:sz w:val="26"/>
          <w:szCs w:val="26"/>
        </w:rPr>
        <w:t>№ АЗГЭ-НФ/24-2458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412E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D412E">
        <w:rPr>
          <w:rFonts w:ascii="Times New Roman" w:hAnsi="Times New Roman" w:cs="Times New Roman"/>
          <w:sz w:val="26"/>
          <w:szCs w:val="26"/>
        </w:rPr>
        <w:t xml:space="preserve">государственная собственность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BD412E">
        <w:rPr>
          <w:rFonts w:ascii="Times New Roman" w:hAnsi="Times New Roman" w:cs="Times New Roman"/>
          <w:sz w:val="26"/>
          <w:szCs w:val="26"/>
        </w:rPr>
        <w:t xml:space="preserve">на который не разграничена, расположенного на территории: Наро-Фоминский г.о., </w:t>
      </w:r>
      <w:r>
        <w:rPr>
          <w:rFonts w:ascii="Times New Roman" w:hAnsi="Times New Roman" w:cs="Times New Roman"/>
          <w:sz w:val="26"/>
          <w:szCs w:val="26"/>
        </w:rPr>
        <w:br/>
      </w:r>
      <w:r w:rsidRPr="00BD412E">
        <w:rPr>
          <w:rFonts w:ascii="Times New Roman" w:hAnsi="Times New Roman" w:cs="Times New Roman"/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E480E">
        <w:rPr>
          <w:rFonts w:ascii="Times New Roman" w:hAnsi="Times New Roman" w:cs="Times New Roman"/>
          <w:sz w:val="26"/>
          <w:szCs w:val="26"/>
        </w:rPr>
        <w:t xml:space="preserve"> изложив Извещение о проведении аукциона в следующей редакции:</w:t>
      </w:r>
    </w:p>
    <w:p w14:paraId="24A06DC8" w14:textId="77777777" w:rsidR="00BD412E" w:rsidRPr="00044582" w:rsidRDefault="00BD412E" w:rsidP="00BD412E">
      <w:pPr>
        <w:autoSpaceDE w:val="0"/>
        <w:rPr>
          <w:b/>
          <w:sz w:val="28"/>
          <w:szCs w:val="28"/>
        </w:rPr>
      </w:pPr>
    </w:p>
    <w:p w14:paraId="38FD1208" w14:textId="0153A487" w:rsidR="0011232C" w:rsidRPr="000E3CE0" w:rsidRDefault="00BD412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13.06.2024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106-З п. 320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B772EF8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805580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Головково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1 501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50:26:0070106:382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7059AFFA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805580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E80B957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1B530C15" w14:textId="77777777" w:rsidR="00805580" w:rsidRPr="00C46995" w:rsidRDefault="00805580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D3CD899" w14:textId="77777777" w:rsidR="0080558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частично расположен: Водоохранная зона ручья; полностью расположен: Ермолино (Балабаново) Приаэродромная территория аэродрома; Кубинка Приаэродромная территория аэродрома.</w:t>
      </w:r>
    </w:p>
    <w:p w14:paraId="719D0973" w14:textId="77777777" w:rsidR="0080558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1693BA41" w14:textId="77777777" w:rsidR="0080558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Российской Федерации;</w:t>
      </w:r>
    </w:p>
    <w:p w14:paraId="3A862B29" w14:textId="77777777" w:rsidR="00805580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Водного кодекса Российской Федерации;</w:t>
      </w:r>
    </w:p>
    <w:p w14:paraId="6C180BC6" w14:textId="30B5B0D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3AA263D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805580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4FD49E09" w14:textId="77777777" w:rsidR="00805580" w:rsidRDefault="00805580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3F61753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878 858,02 руб. (Восемьсот семьдесят восемь тысяч восемьсот пятьдесят восемь руб. 02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26 365,00 руб. (Двадцать шесть тысяч триста шестьдесят пять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878 858,02 руб. (Восемьсот семьдесят восемь тысяч восемьсот пятьдесят восемь руб. 02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6185D9B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BD412E">
        <w:rPr>
          <w:b/>
          <w:color w:val="0000FF"/>
          <w:sz w:val="22"/>
          <w:szCs w:val="22"/>
        </w:rPr>
        <w:t>26.08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1DCBE242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BD412E">
        <w:rPr>
          <w:b/>
          <w:color w:val="0000FF"/>
          <w:sz w:val="22"/>
          <w:szCs w:val="22"/>
        </w:rPr>
        <w:t>27.08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384F01EB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BD412E">
        <w:rPr>
          <w:b/>
          <w:color w:val="0000FF"/>
          <w:sz w:val="22"/>
          <w:szCs w:val="22"/>
        </w:rPr>
        <w:t>28.08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0361F74F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</w:t>
      </w:r>
      <w:r w:rsidRPr="008F4AD5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lastRenderedPageBreak/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4A095376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7A74542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BD412E" w:rsidRPr="00BD412E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DF566C7" w14:textId="51DFAE6D" w:rsidR="00995FA0" w:rsidRDefault="00BD412E" w:rsidP="00BD412E">
      <w:pPr>
        <w:jc w:val="right"/>
      </w:pPr>
      <w:bookmarkStart w:id="80" w:name="_GoBack"/>
      <w:bookmarkEnd w:id="80"/>
      <w:r>
        <w:t>».</w:t>
      </w:r>
    </w:p>
    <w:sectPr w:rsidR="00995FA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C6EEF" w14:textId="77777777" w:rsidR="00995FA0" w:rsidRDefault="00995FA0">
      <w:r>
        <w:separator/>
      </w:r>
    </w:p>
  </w:endnote>
  <w:endnote w:type="continuationSeparator" w:id="0">
    <w:p w14:paraId="589694DF" w14:textId="77777777" w:rsidR="00995FA0" w:rsidRDefault="0099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D5B897B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580" w:rsidRPr="00805580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DE13E" w14:textId="77777777" w:rsidR="00995FA0" w:rsidRDefault="00995FA0">
      <w:r>
        <w:separator/>
      </w:r>
    </w:p>
  </w:footnote>
  <w:footnote w:type="continuationSeparator" w:id="0">
    <w:p w14:paraId="4498FCF6" w14:textId="77777777" w:rsidR="00995FA0" w:rsidRDefault="00995FA0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580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A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12E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A4E0A689-63E7-485C-920C-328061FA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846518-B955-405C-AC53-FC91C919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14</Pages>
  <Words>6127</Words>
  <Characters>34925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40971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685</cp:revision>
  <cp:lastPrinted>2021-08-16T14:46:00Z</cp:lastPrinted>
  <dcterms:created xsi:type="dcterms:W3CDTF">2021-08-17T10:15:00Z</dcterms:created>
  <dcterms:modified xsi:type="dcterms:W3CDTF">2024-07-18T15:25:00Z</dcterms:modified>
</cp:coreProperties>
</file>