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1352AF1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АЗЭ-НФ/24-4279</w:t>
      </w:r>
    </w:p>
    <w:p w14:paraId="048632ED" w14:textId="09130324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C247CA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00300060119402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24.09.2024</w:t>
            </w:r>
          </w:p>
        </w:tc>
      </w:tr>
      <w:tr w:rsidR="007D4DB6" w:rsidRPr="00367C74" w14:paraId="57B65B56" w14:textId="77777777" w:rsidTr="00B93413">
        <w:tc>
          <w:tcPr>
            <w:tcW w:w="5352" w:type="dxa"/>
          </w:tcPr>
          <w:p w14:paraId="3806823A" w14:textId="77777777" w:rsidR="007D4DB6" w:rsidRPr="00367C74" w:rsidRDefault="007D4DB6" w:rsidP="007D4DB6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7D4DB6" w:rsidRPr="00367C74" w:rsidRDefault="007D4DB6" w:rsidP="007D4D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27711DDF" w:rsidR="007D4DB6" w:rsidRPr="00367C74" w:rsidRDefault="007D4DB6" w:rsidP="007D4DB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7D4DB6" w:rsidRPr="00367C74" w14:paraId="43D59173" w14:textId="77777777" w:rsidTr="00B93413">
        <w:tc>
          <w:tcPr>
            <w:tcW w:w="5352" w:type="dxa"/>
          </w:tcPr>
          <w:p w14:paraId="2ACB482E" w14:textId="4B03D63C" w:rsidR="007D4DB6" w:rsidRPr="00367C74" w:rsidRDefault="007D4DB6" w:rsidP="007D4DB6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7270225A" w:rsidR="007D4DB6" w:rsidRPr="00367C74" w:rsidRDefault="007D4DB6" w:rsidP="007D4DB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304CB2E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D4DB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696719F9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19.09.2024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176-З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298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C247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4C41F07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C247CA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Наро-Фоминский, д. Мякишево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1 308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FD1D064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50:26:0070504:355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C247CA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817C68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C247CA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2ED18B2E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7D520EE" w14:textId="77777777" w:rsidR="00C247CA" w:rsidRDefault="00C247CA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4023932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расположен в зонах с особыми условиями использования территории:</w:t>
      </w:r>
    </w:p>
    <w:p w14:paraId="76E5F5D6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Водоохранная зона реки Нара (полностью); </w:t>
      </w:r>
    </w:p>
    <w:p w14:paraId="5873ABC1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(полностью).</w:t>
      </w:r>
    </w:p>
    <w:p w14:paraId="54CC43E4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Ограничения прав на земельный участок, предусмотренные ст. 56 Земельного кодекса Российской Федерации: </w:t>
      </w:r>
    </w:p>
    <w:p w14:paraId="4AFF772C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Водоохранная зона реки Нара на территории Московской области (полностью);</w:t>
      </w:r>
    </w:p>
    <w:p w14:paraId="38810DCC" w14:textId="02793C6F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C247CA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 xml:space="preserve">Зона слабого подтопления в отношении территорий Наро-Фоминского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Московской области, прилегающих к зоне затопления р. Нара при глубине залегания грунтовых вод от 2 до 3 м (частично).</w:t>
      </w:r>
    </w:p>
    <w:p w14:paraId="1090A9E3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579461CF" w14:textId="77777777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Водного кодекса Российской Федерации; </w:t>
      </w:r>
    </w:p>
    <w:p w14:paraId="5C364F29" w14:textId="6607961F" w:rsidR="00C247CA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</w:t>
      </w:r>
      <w:r w:rsidR="00C247CA">
        <w:rPr>
          <w:color w:val="0000FF"/>
          <w:sz w:val="22"/>
          <w:szCs w:val="22"/>
        </w:rPr>
        <w:t>го кодекса Российской Федерации</w:t>
      </w:r>
      <w:r>
        <w:rPr>
          <w:color w:val="0000FF"/>
          <w:sz w:val="22"/>
          <w:szCs w:val="22"/>
        </w:rPr>
        <w:t>;</w:t>
      </w:r>
    </w:p>
    <w:p w14:paraId="778E98CF" w14:textId="3883B996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50B3A13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C247CA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585 238,44 руб. (Пятьсот восемьдесят пять тысяч двести тридцать восемь руб. 44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17 557,15 руб. (Семнадцать тысяч пятьсот пятьдесят семь руб. 15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585 238,44 руб. (Пятьсот восемьдесят пять тысяч двести тридцать восемь руб. 44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24.09.2024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3E55982" w14:textId="77777777" w:rsidR="00A45FC8" w:rsidRPr="000E3CE0" w:rsidRDefault="00A45FC8" w:rsidP="00A45FC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50A7A5CB" w14:textId="77777777" w:rsidR="00A45FC8" w:rsidRPr="000E3CE0" w:rsidRDefault="00A45FC8" w:rsidP="00A45FC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A904738" w14:textId="77777777" w:rsidR="00A45FC8" w:rsidRPr="000E3CE0" w:rsidRDefault="00A45FC8" w:rsidP="00A45FC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1C090D75" w14:textId="77777777" w:rsidR="00A45FC8" w:rsidRPr="000E3CE0" w:rsidRDefault="00A45FC8" w:rsidP="00A45FC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2255FA60" w14:textId="77777777" w:rsidR="00A45FC8" w:rsidRPr="000E3CE0" w:rsidRDefault="00A45FC8" w:rsidP="00A45FC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5773098B" w14:textId="77777777" w:rsidR="00A45FC8" w:rsidRPr="000E3CE0" w:rsidRDefault="00A45FC8" w:rsidP="00A45FC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341FD13" w14:textId="77777777" w:rsidR="00A45FC8" w:rsidRDefault="00A45FC8" w:rsidP="00A45FC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</w:t>
      </w:r>
      <w:proofErr w:type="gramStart"/>
      <w:r w:rsidR="001D15E9" w:rsidRPr="007F62FD">
        <w:rPr>
          <w:sz w:val="22"/>
          <w:szCs w:val="22"/>
          <w:lang w:eastAsia="ru-RU"/>
        </w:rPr>
        <w:t>учетом Раздела</w:t>
      </w:r>
      <w:proofErr w:type="gramEnd"/>
      <w:r w:rsidR="001D15E9" w:rsidRPr="007F62FD">
        <w:rPr>
          <w:sz w:val="22"/>
          <w:szCs w:val="22"/>
          <w:lang w:eastAsia="ru-RU"/>
        </w:rPr>
        <w:t xml:space="preserve">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592FDBE8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A45FC8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A45FC8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</w:r>
      <w:r w:rsidRPr="003D2160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D568BAE" w14:textId="77777777" w:rsidR="00A45FC8" w:rsidRPr="000E3CE0" w:rsidRDefault="00A45FC8" w:rsidP="00A45FC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C394157" w14:textId="77777777" w:rsidR="00A45FC8" w:rsidRPr="0006565D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B8C8A1C" w14:textId="77777777" w:rsidR="00A45FC8" w:rsidRPr="00EE6798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699B3667" w14:textId="77777777" w:rsidR="00A45FC8" w:rsidRPr="00EE6798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282EC48" w14:textId="77777777" w:rsidR="00A45FC8" w:rsidRPr="00EE6798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5C1BC85" w14:textId="510C5F78" w:rsidR="0071037B" w:rsidRDefault="00A45FC8" w:rsidP="00A45FC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2B76E29" w14:textId="77777777" w:rsidR="00A45FC8" w:rsidRPr="000E3CE0" w:rsidRDefault="00A45FC8" w:rsidP="00A45FC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4290CBF" w14:textId="77777777" w:rsidR="00A45FC8" w:rsidRPr="00EE6798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5DAC126" w14:textId="77777777" w:rsidR="00A45FC8" w:rsidRPr="00EE6798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4308667" w14:textId="77777777" w:rsidR="00A45FC8" w:rsidRPr="00EE6798" w:rsidRDefault="00A45FC8" w:rsidP="00A45F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4A0EEB7" w14:textId="77777777" w:rsidR="00A45FC8" w:rsidRPr="00A16307" w:rsidRDefault="00A45FC8" w:rsidP="00A45FC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74F6656B" w:rsidR="00124233" w:rsidRPr="00C247CA" w:rsidRDefault="00D95D1D" w:rsidP="00240CC0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04ED948B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A45FC8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A45FC8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303AD45" w14:textId="77777777" w:rsidR="00023DE1" w:rsidRDefault="00023DE1"/>
    <w:sectPr w:rsidR="00023DE1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F1CC" w14:textId="77777777" w:rsidR="00023DE1" w:rsidRDefault="00023DE1">
      <w:r>
        <w:separator/>
      </w:r>
    </w:p>
  </w:endnote>
  <w:endnote w:type="continuationSeparator" w:id="0">
    <w:p w14:paraId="619F7108" w14:textId="77777777" w:rsidR="00023DE1" w:rsidRDefault="0002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8796D4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739" w:rsidRPr="00A91739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47884" w14:textId="77777777" w:rsidR="00023DE1" w:rsidRDefault="00023DE1">
      <w:r>
        <w:separator/>
      </w:r>
    </w:p>
  </w:footnote>
  <w:footnote w:type="continuationSeparator" w:id="0">
    <w:p w14:paraId="06171CD7" w14:textId="77777777" w:rsidR="00023DE1" w:rsidRDefault="00023DE1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3DE1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4DB6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5FC8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739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7CA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2CB8F082-9496-43CA-9744-109833BC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17AC-81F3-44D8-B006-79A7D27F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8214</TotalTime>
  <Pages>13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41001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576</cp:revision>
  <cp:lastPrinted>2021-08-16T14:46:00Z</cp:lastPrinted>
  <dcterms:created xsi:type="dcterms:W3CDTF">2021-08-17T10:15:00Z</dcterms:created>
  <dcterms:modified xsi:type="dcterms:W3CDTF">2025-03-14T14:36:00Z</dcterms:modified>
</cp:coreProperties>
</file>