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АЗГЭ-НФ/25-2918</w:t>
      </w:r>
    </w:p>
    <w:p w14:paraId="72062FC2" w14:textId="77777777" w:rsidR="004C2812" w:rsidRDefault="00205494" w:rsidP="004C2812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4C2812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</w:p>
    <w:p w14:paraId="048632ED" w14:textId="0606BEE1" w:rsidR="00CA0B6F" w:rsidRPr="0010463C" w:rsidRDefault="00356917" w:rsidP="004C281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205494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00300060123175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26.06.2025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21.07.2025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23.07.2025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24.06.2025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113-З п. 325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3E7B67A" w14:textId="3E0D4654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29DC7F0E" w:rsidR="00FD6D6C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B02FBC8" w14:textId="37D3CE37" w:rsidR="004C2812" w:rsidRDefault="004C2812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39AD2D8" w14:textId="77777777" w:rsidR="004C2812" w:rsidRPr="000E3CE0" w:rsidRDefault="004C2812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6269AD14" w14:textId="77777777" w:rsidR="004C2812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</w:p>
    <w:p w14:paraId="7E85C744" w14:textId="157C738D" w:rsidR="006D02A8" w:rsidRPr="005729D1" w:rsidRDefault="00205494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Наро-Фоминский городской округ, д. Золотьково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2 835,00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50:26:0030802:772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61CF8E3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381D68C" w:rsidR="00CD24BC" w:rsidRPr="00B2281D" w:rsidRDefault="00D1723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</w:t>
      </w:r>
      <w:r w:rsidR="00FE5632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CB0BFC4" w14:textId="77777777" w:rsidR="00534E3D" w:rsidRDefault="00534E3D" w:rsidP="00D1723F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 w14:textId="5DA276B4" w:rsidR="00D1723F" w:rsidRPr="00D1723F" w:rsidRDefault="00D1723F" w:rsidP="00D1723F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 w14:textId="20D8132A" w:rsidR="002B6753" w:rsidRDefault="00D1723F" w:rsidP="002B6753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</w:t>
      </w:r>
      <w:r w:rsidR="002B6753">
        <w:rPr>
          <w:color w:val="0000FF"/>
          <w:sz w:val="22"/>
          <w:szCs w:val="22"/>
          <w:lang w:eastAsia="ru-RU"/>
        </w:rPr>
        <w:t xml:space="preserve">для размещения информации о проведении торгов по адресу </w:t>
      </w:r>
      <w:r w:rsidR="002B6753" w:rsidRPr="006E4725">
        <w:rPr>
          <w:rStyle w:val="a3"/>
          <w:sz w:val="22"/>
          <w:szCs w:val="22"/>
          <w:u w:val="none"/>
          <w:lang w:eastAsia="ru-RU"/>
        </w:rPr>
        <w:t>www.torgi.gov.ru</w:t>
      </w:r>
      <w:r w:rsidR="002B6753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22.04.2025</w:t>
      </w:r>
      <w:r w:rsidR="002B6753"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 w14:textId="77777777" w:rsidR="002B6753" w:rsidRDefault="002B6753" w:rsidP="002B675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www.nfreg.ru: 22.04.2025.</w:t>
      </w:r>
    </w:p>
    <w:p w14:paraId="799C4BB5" w14:textId="4FB7352A" w:rsidR="00D1723F" w:rsidRDefault="00D1723F" w:rsidP="002B6753">
      <w:pPr>
        <w:suppressAutoHyphens w:val="0"/>
        <w:rPr>
          <w:b/>
          <w:bCs/>
          <w:sz w:val="22"/>
          <w:szCs w:val="22"/>
        </w:rPr>
      </w:pPr>
    </w:p>
    <w:p w14:paraId="269C653E" w14:textId="6D04BC0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D1723F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711 117,23 руб. (Семьсот одиннадцать тысяч сто семнадцать руб. 23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21 333,52 руб. (Двадцать одна тысяча триста тридцать три руб. 52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711 117,23 руб. (Семьсот одиннадцать тысяч сто семнадцать руб. 23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26.06.2025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21.07.2025 17:00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22.07.2025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23.07.2025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17DBF265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4C2812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4C2812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0C5933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</w:t>
      </w:r>
      <w:r w:rsidR="00372374">
        <w:rPr>
          <w:sz w:val="22"/>
          <w:szCs w:val="22"/>
        </w:rPr>
        <w:t xml:space="preserve"> в соответствии с пунктами 13, </w:t>
      </w:r>
      <w:r w:rsidRPr="00F52526">
        <w:rPr>
          <w:sz w:val="22"/>
          <w:szCs w:val="22"/>
        </w:rPr>
        <w:t>14</w:t>
      </w:r>
      <w:r w:rsidR="00372374" w:rsidRPr="00372374">
        <w:rPr>
          <w:sz w:val="22"/>
          <w:szCs w:val="22"/>
        </w:rPr>
        <w:t xml:space="preserve"> </w:t>
      </w:r>
      <w:r w:rsidR="00372374">
        <w:rPr>
          <w:sz w:val="22"/>
          <w:szCs w:val="22"/>
        </w:rPr>
        <w:t>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38B29035" w14:textId="77777777" w:rsidR="004C2812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</w:p>
    <w:p w14:paraId="7B8ED13B" w14:textId="0C4E7386" w:rsidR="00E848AB" w:rsidRPr="00325D5A" w:rsidRDefault="003F561F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hyperlink r:id="rId9" w:history="1">
        <w:r w:rsidR="00E848AB"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="00E848AB" w:rsidRPr="00325D5A">
        <w:rPr>
          <w:bCs/>
          <w:sz w:val="22"/>
          <w:szCs w:val="22"/>
        </w:rPr>
        <w:t xml:space="preserve"> </w:t>
      </w:r>
      <w:r w:rsidR="00E848AB"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28CC9F8B" w14:textId="77777777" w:rsidR="00222CC4" w:rsidRP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154B443C" w14:textId="77777777" w:rsid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048153AF" w:rsidR="006024BB" w:rsidRPr="000E3CE0" w:rsidRDefault="006024BB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222CC4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0C5416CC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222CC4">
        <w:rPr>
          <w:sz w:val="22"/>
          <w:szCs w:val="22"/>
        </w:rPr>
        <w:t>ской Федерации, обязан в течение</w:t>
      </w:r>
      <w:r w:rsidRPr="001B5838">
        <w:rPr>
          <w:sz w:val="22"/>
          <w:szCs w:val="22"/>
        </w:rPr>
        <w:t xml:space="preserve">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6AB4EA62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>в соответствии с пунктами 12.5 и 12.6 Извещения, обязаны подписать договор аренды</w:t>
      </w:r>
      <w:r w:rsidR="00222CC4">
        <w:rPr>
          <w:sz w:val="22"/>
          <w:szCs w:val="22"/>
        </w:rPr>
        <w:t xml:space="preserve"> Земельного участка </w:t>
      </w:r>
      <w:r w:rsidR="00222CC4">
        <w:rPr>
          <w:sz w:val="22"/>
          <w:szCs w:val="22"/>
        </w:rPr>
        <w:br/>
        <w:t>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ему в ЛКА такого договора.</w:t>
      </w:r>
    </w:p>
    <w:p w14:paraId="5B217B24" w14:textId="7FE2E0BA" w:rsidR="001B5838" w:rsidRPr="008D100F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> Если договор аренд</w:t>
      </w:r>
      <w:r w:rsidR="00222CC4">
        <w:rPr>
          <w:sz w:val="22"/>
          <w:szCs w:val="22"/>
        </w:rPr>
        <w:t>ы Земельного участка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 рабочих </w:t>
      </w:r>
      <w:r w:rsidRPr="001B5838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222CC4">
        <w:rPr>
          <w:sz w:val="22"/>
          <w:szCs w:val="22"/>
        </w:rPr>
        <w:t>направляет</w:t>
      </w:r>
      <w:r w:rsidRPr="001B5838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 xml:space="preserve">о цене Предмета аукциона, </w:t>
      </w:r>
      <w:r w:rsidR="00222CC4">
        <w:rPr>
          <w:sz w:val="22"/>
          <w:szCs w:val="22"/>
        </w:rPr>
        <w:t>для его заключения по цене, предложенной таким Участником аукциона</w:t>
      </w:r>
      <w:r w:rsidR="008D100F" w:rsidRPr="008D100F">
        <w:rPr>
          <w:sz w:val="22"/>
          <w:szCs w:val="22"/>
        </w:rPr>
        <w:t>.</w:t>
      </w:r>
    </w:p>
    <w:p w14:paraId="2E7E04B2" w14:textId="32C13624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</w:t>
      </w:r>
      <w:r w:rsidR="005430FA">
        <w:rPr>
          <w:sz w:val="22"/>
          <w:szCs w:val="22"/>
        </w:rPr>
        <w:t>в соответствии с пунктами 12.5</w:t>
      </w:r>
      <w:r w:rsidR="005430FA" w:rsidRPr="005430FA">
        <w:rPr>
          <w:sz w:val="22"/>
          <w:szCs w:val="22"/>
        </w:rPr>
        <w:t>,</w:t>
      </w:r>
      <w:r w:rsidRPr="001B5838">
        <w:rPr>
          <w:sz w:val="22"/>
          <w:szCs w:val="22"/>
        </w:rPr>
        <w:t xml:space="preserve"> 12.6</w:t>
      </w:r>
      <w:r w:rsidR="00317531">
        <w:rPr>
          <w:sz w:val="22"/>
          <w:szCs w:val="22"/>
        </w:rPr>
        <w:t xml:space="preserve"> и 12.</w:t>
      </w:r>
      <w:r w:rsidR="00222CC4">
        <w:rPr>
          <w:sz w:val="22"/>
          <w:szCs w:val="22"/>
        </w:rPr>
        <w:t>9 Извещения,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2E782DEA" w:rsid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="00222CC4">
        <w:rPr>
          <w:sz w:val="22"/>
          <w:szCs w:val="22"/>
        </w:rPr>
        <w:t xml:space="preserve"> В случае, если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рабочих </w:t>
      </w:r>
      <w:r w:rsidRPr="001B5838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53864904" w14:textId="46722A51" w:rsidR="00FF2455" w:rsidRPr="00FF2455" w:rsidRDefault="00FF2455" w:rsidP="00FF245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>
        <w:rPr>
          <w:b/>
          <w:bCs/>
          <w:sz w:val="22"/>
          <w:szCs w:val="22"/>
        </w:rPr>
        <w:t>2</w:t>
      </w:r>
      <w:r w:rsidRPr="001B5838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 w:rsidRPr="004E0D2E">
        <w:rPr>
          <w:sz w:val="22"/>
          <w:szCs w:val="22"/>
        </w:rPr>
        <w:t>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2A1490B4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00161D" w14:textId="77777777" w:rsidR="004C2812" w:rsidRPr="004C2812" w:rsidRDefault="004C2812" w:rsidP="004C2812">
      <w:pPr>
        <w:rPr>
          <w:lang w:val="x-none"/>
        </w:rPr>
      </w:pPr>
    </w:p>
    <w:p w14:paraId="6509C5C2" w14:textId="77777777" w:rsidR="004C2812" w:rsidRPr="00F0333C" w:rsidRDefault="004C2812" w:rsidP="004C2812">
      <w:pPr>
        <w:jc w:val="center"/>
        <w:rPr>
          <w:b/>
          <w:bCs/>
          <w:color w:val="FF0000"/>
        </w:rPr>
      </w:pPr>
      <w:r w:rsidRPr="000A67B2"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729A6A0B" w14:textId="0D225CCC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347A5251" w14:textId="31311087" w:rsidR="001A28E5" w:rsidRPr="004C2812" w:rsidRDefault="00C6401C" w:rsidP="004C2812">
      <w:pPr>
        <w:pStyle w:val="2"/>
        <w:numPr>
          <w:ilvl w:val="0"/>
          <w:numId w:val="0"/>
        </w:numPr>
        <w:jc w:val="center"/>
        <w:rPr>
          <w:lang w:val="ru-RU"/>
        </w:rPr>
      </w:pPr>
      <w:r w:rsidRPr="003B2251">
        <w:rPr>
          <w:lang w:val="ru-RU"/>
        </w:rPr>
        <w:br w:type="page"/>
      </w:r>
      <w:r w:rsidR="001A28E5" w:rsidRPr="004C1249">
        <w:lastRenderedPageBreak/>
        <w:t>ФОРМА</w:t>
      </w:r>
      <w:r w:rsidR="001A28E5" w:rsidRPr="00DE66A3">
        <w:rPr>
          <w:sz w:val="20"/>
          <w:szCs w:val="20"/>
        </w:rPr>
        <w:t xml:space="preserve"> </w:t>
      </w:r>
      <w:r w:rsidR="001A28E5" w:rsidRPr="00DE66A3">
        <w:t xml:space="preserve">ЗАЯВКИ </w:t>
      </w:r>
      <w:r w:rsidR="001A28E5" w:rsidRPr="00410087"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6A85496" w14:textId="77777777" w:rsidR="001A28E5" w:rsidRPr="007830FE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62C1E6F1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43C58D55" w14:textId="77777777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>
        <w:rPr>
          <w:rStyle w:val="ab"/>
          <w:sz w:val="17"/>
          <w:szCs w:val="17"/>
        </w:rPr>
        <w:footnoteReference w:id="5"/>
      </w:r>
      <w:r>
        <w:rPr>
          <w:sz w:val="18"/>
          <w:szCs w:val="18"/>
        </w:rPr>
        <w:t>.</w:t>
      </w:r>
    </w:p>
    <w:p w14:paraId="0CCBD14B" w14:textId="32DB4F61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1.2. В случае признания Победителем аукциона в электронной форме, а также в иных случаях</w:t>
      </w:r>
      <w:r w:rsidR="00E67633">
        <w:rPr>
          <w:sz w:val="18"/>
          <w:szCs w:val="18"/>
        </w:rPr>
        <w:t xml:space="preserve">, предусмотренных пунктами 13, </w:t>
      </w:r>
      <w:r>
        <w:rPr>
          <w:sz w:val="18"/>
          <w:szCs w:val="18"/>
        </w:rPr>
        <w:t>14</w:t>
      </w:r>
      <w:r w:rsidR="00E67633" w:rsidRPr="00E67633">
        <w:rPr>
          <w:sz w:val="18"/>
          <w:szCs w:val="18"/>
        </w:rPr>
        <w:t xml:space="preserve"> </w:t>
      </w:r>
      <w:r w:rsidR="00E67633">
        <w:rPr>
          <w:sz w:val="18"/>
          <w:szCs w:val="18"/>
        </w:rPr>
        <w:t>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78442C0B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663C90E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C8F5D22" w14:textId="77777777" w:rsidR="001A28E5" w:rsidRPr="0050307D" w:rsidRDefault="001A28E5" w:rsidP="001A28E5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2A06AE6C" w:rsidR="00C97BBC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5D5E30D6" w14:textId="21A3A376" w:rsidR="004C2812" w:rsidRDefault="004C2812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DC2BAD7" w14:textId="77777777" w:rsidR="004C2812" w:rsidRPr="000E3CE0" w:rsidRDefault="004C2812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94D866D" w14:textId="77777777" w:rsidR="003C43AC" w:rsidRDefault="003C43AC"/>
    <w:sectPr w:rsidR="003C43AC" w:rsidSect="00A47008">
      <w:footerReference w:type="default" r:id="rId10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A4870" w14:textId="77777777" w:rsidR="007E72EB" w:rsidRDefault="007E72EB">
      <w:r>
        <w:separator/>
      </w:r>
    </w:p>
  </w:endnote>
  <w:endnote w:type="continuationSeparator" w:id="0">
    <w:p w14:paraId="515DBD67" w14:textId="77777777" w:rsidR="007E72EB" w:rsidRDefault="007E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62AA32C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61F" w:rsidRPr="003F561F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D8554" w14:textId="77777777" w:rsidR="007E72EB" w:rsidRDefault="007E72EB">
      <w:r>
        <w:separator/>
      </w:r>
    </w:p>
  </w:footnote>
  <w:footnote w:type="continuationSeparator" w:id="0">
    <w:p w14:paraId="581291EB" w14:textId="77777777" w:rsidR="007E72EB" w:rsidRDefault="007E72EB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40BFE1DA" w14:textId="77777777" w:rsid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C484C01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6">
    <w:p w14:paraId="1C9873BE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1F9D0E67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43AC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61F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2812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/tariffs/platform-property-sales-tariff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79B9A-1473-46E0-A9B7-DD68F79D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6122</Words>
  <Characters>34899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40940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Щетинина Ирина Сергеевна</cp:lastModifiedBy>
  <cp:revision>2</cp:revision>
  <cp:lastPrinted>2021-08-16T14:46:00Z</cp:lastPrinted>
  <dcterms:created xsi:type="dcterms:W3CDTF">2025-06-25T14:42:00Z</dcterms:created>
  <dcterms:modified xsi:type="dcterms:W3CDTF">2025-06-25T14:42:00Z</dcterms:modified>
</cp:coreProperties>
</file>