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4A" w:rsidRPr="006054A2" w:rsidRDefault="00F21F4A" w:rsidP="00F21F4A">
      <w:pPr>
        <w:autoSpaceDE w:val="0"/>
        <w:spacing w:after="0"/>
        <w:ind w:right="-1"/>
        <w:rPr>
          <w:rFonts w:ascii="Times New Roman" w:eastAsia="Times New Roman CYR" w:hAnsi="Times New Roman" w:cs="Times New Roman"/>
          <w:lang w:val="en-US"/>
        </w:rPr>
      </w:pPr>
    </w:p>
    <w:p w:rsidR="00F21F4A" w:rsidRDefault="00F21F4A" w:rsidP="00F21F4A">
      <w:pPr>
        <w:pStyle w:val="a5"/>
      </w:pPr>
      <w:r>
        <w:rPr>
          <w:noProof/>
          <w:lang w:val="ru-RU"/>
        </w:rPr>
        <w:drawing>
          <wp:inline distT="0" distB="0" distL="0" distR="0" wp14:anchorId="4BEB5BE5" wp14:editId="1F312EDE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F4A" w:rsidRPr="000E4C4F" w:rsidRDefault="00F21F4A" w:rsidP="00F21F4A">
      <w:pPr>
        <w:pStyle w:val="aa"/>
        <w:rPr>
          <w:lang w:val="en-US" w:eastAsia="ar-SA"/>
        </w:rPr>
      </w:pPr>
    </w:p>
    <w:p w:rsidR="00F21F4A" w:rsidRDefault="00F21F4A" w:rsidP="00F21F4A">
      <w:pPr>
        <w:pStyle w:val="a5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F21F4A" w:rsidRDefault="00F21F4A" w:rsidP="00F21F4A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F21F4A" w:rsidRDefault="00F21F4A" w:rsidP="00F21F4A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F21F4A" w:rsidRDefault="00F21F4A" w:rsidP="00F21F4A">
      <w:pPr>
        <w:pStyle w:val="a5"/>
        <w:rPr>
          <w:sz w:val="16"/>
          <w:lang w:val="ru-RU"/>
        </w:rPr>
      </w:pPr>
    </w:p>
    <w:p w:rsidR="00F21F4A" w:rsidRDefault="00F21F4A" w:rsidP="00F21F4A">
      <w:pPr>
        <w:pStyle w:val="a5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F21F4A" w:rsidRDefault="00F21F4A" w:rsidP="00F21F4A">
      <w:pPr>
        <w:pStyle w:val="a5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1C2154">
        <w:rPr>
          <w:b w:val="0"/>
          <w:color w:val="000000"/>
          <w:sz w:val="22"/>
          <w:lang w:val="ru-RU"/>
        </w:rPr>
        <w:t xml:space="preserve">____________ </w:t>
      </w:r>
      <w:r w:rsidRPr="009E19A4">
        <w:rPr>
          <w:b w:val="0"/>
          <w:color w:val="000000"/>
          <w:sz w:val="22"/>
          <w:lang w:val="ru-RU"/>
        </w:rPr>
        <w:t>№</w:t>
      </w:r>
      <w:r w:rsidRPr="001C2154">
        <w:rPr>
          <w:b w:val="0"/>
          <w:color w:val="000000"/>
          <w:sz w:val="22"/>
          <w:lang w:val="ru-RU"/>
        </w:rPr>
        <w:t xml:space="preserve"> ______</w:t>
      </w:r>
    </w:p>
    <w:p w:rsidR="00F21F4A" w:rsidRDefault="00F21F4A" w:rsidP="00F21F4A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                    г. Наро-Фоминск</w:t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</w:p>
    <w:p w:rsidR="00EA4EA0" w:rsidRDefault="00EA4EA0" w:rsidP="00690688">
      <w:pPr>
        <w:pStyle w:val="a5"/>
        <w:jc w:val="right"/>
        <w:rPr>
          <w:b w:val="0"/>
          <w:sz w:val="24"/>
          <w:szCs w:val="24"/>
          <w:lang w:val="ru-RU"/>
        </w:rPr>
      </w:pPr>
    </w:p>
    <w:p w:rsidR="00233A50" w:rsidRDefault="00233A50" w:rsidP="00690688">
      <w:pPr>
        <w:pStyle w:val="a5"/>
        <w:jc w:val="right"/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ПРОЕКТ</w:t>
      </w:r>
    </w:p>
    <w:p w:rsidR="00EA4EA0" w:rsidRPr="00690688" w:rsidRDefault="00EA4EA0" w:rsidP="00690688">
      <w:pPr>
        <w:pStyle w:val="a5"/>
        <w:jc w:val="right"/>
        <w:rPr>
          <w:sz w:val="24"/>
          <w:szCs w:val="24"/>
          <w:lang w:val="ru-RU"/>
        </w:rPr>
      </w:pPr>
    </w:p>
    <w:p w:rsidR="000D1823" w:rsidRDefault="000D1823" w:rsidP="000D18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1B5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установлении</w:t>
      </w:r>
      <w:r w:rsidRPr="00821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туристического налога </w:t>
      </w:r>
    </w:p>
    <w:p w:rsidR="000D1823" w:rsidRDefault="000D1823" w:rsidP="000D18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Наро-Фоминского городского округа Московской области</w:t>
      </w:r>
    </w:p>
    <w:p w:rsidR="000D1823" w:rsidRPr="00821B59" w:rsidRDefault="000D1823" w:rsidP="000D18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D1823" w:rsidRPr="00821B59" w:rsidRDefault="000D1823" w:rsidP="000D18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23" w:rsidRDefault="000D1823" w:rsidP="000D1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823">
        <w:rPr>
          <w:rFonts w:ascii="Times New Roman" w:hAnsi="Times New Roman" w:cs="Times New Roman"/>
          <w:sz w:val="24"/>
          <w:szCs w:val="24"/>
        </w:rPr>
        <w:t xml:space="preserve">В соответствии с главой 33.1 Налогового кодекса Российской Федерации, Федеральным законом от </w:t>
      </w:r>
      <w:r w:rsidR="00C02B13">
        <w:rPr>
          <w:rFonts w:ascii="Times New Roman" w:hAnsi="Times New Roman" w:cs="Times New Roman"/>
          <w:sz w:val="24"/>
          <w:szCs w:val="24"/>
        </w:rPr>
        <w:t>20.03.2025</w:t>
      </w:r>
      <w:r w:rsidRPr="000D1823">
        <w:rPr>
          <w:rFonts w:ascii="Times New Roman" w:hAnsi="Times New Roman" w:cs="Times New Roman"/>
          <w:sz w:val="24"/>
          <w:szCs w:val="24"/>
        </w:rPr>
        <w:t xml:space="preserve"> № </w:t>
      </w:r>
      <w:r w:rsidR="00C02B13">
        <w:rPr>
          <w:rFonts w:ascii="Times New Roman" w:hAnsi="Times New Roman" w:cs="Times New Roman"/>
          <w:sz w:val="24"/>
          <w:szCs w:val="24"/>
        </w:rPr>
        <w:t>33</w:t>
      </w:r>
      <w:r w:rsidRPr="000D1823">
        <w:rPr>
          <w:rFonts w:ascii="Times New Roman" w:hAnsi="Times New Roman" w:cs="Times New Roman"/>
          <w:sz w:val="24"/>
          <w:szCs w:val="24"/>
        </w:rPr>
        <w:t xml:space="preserve">-ФЗ «Об общих принципах организации местного самоуправления в </w:t>
      </w:r>
      <w:r w:rsidR="00C02B13"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Pr="000D1823">
        <w:rPr>
          <w:rFonts w:ascii="Times New Roman" w:hAnsi="Times New Roman" w:cs="Times New Roman"/>
          <w:sz w:val="24"/>
          <w:szCs w:val="24"/>
        </w:rPr>
        <w:t xml:space="preserve">», </w:t>
      </w:r>
      <w:r w:rsidR="00C02B1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D1823">
        <w:rPr>
          <w:rFonts w:ascii="Times New Roman" w:hAnsi="Times New Roman" w:cs="Times New Roman"/>
          <w:sz w:val="24"/>
          <w:szCs w:val="24"/>
        </w:rPr>
        <w:t xml:space="preserve">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0D1823">
        <w:rPr>
          <w:rFonts w:ascii="Times New Roman" w:hAnsi="Times New Roman" w:cs="Times New Roman"/>
          <w:b/>
          <w:sz w:val="24"/>
          <w:szCs w:val="24"/>
        </w:rPr>
        <w:t>решил</w:t>
      </w:r>
      <w:r w:rsidRPr="000D1823">
        <w:rPr>
          <w:rFonts w:ascii="Times New Roman" w:hAnsi="Times New Roman" w:cs="Times New Roman"/>
          <w:sz w:val="24"/>
          <w:szCs w:val="24"/>
        </w:rPr>
        <w:t>:</w:t>
      </w:r>
    </w:p>
    <w:p w:rsidR="00C02B13" w:rsidRPr="000D1823" w:rsidRDefault="00C02B13" w:rsidP="000D1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1823" w:rsidRPr="00C02B13" w:rsidRDefault="000D1823" w:rsidP="00C02B13">
      <w:pPr>
        <w:pStyle w:val="ac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B13">
        <w:rPr>
          <w:rFonts w:ascii="Times New Roman" w:hAnsi="Times New Roman" w:cs="Times New Roman"/>
          <w:sz w:val="24"/>
          <w:szCs w:val="24"/>
        </w:rPr>
        <w:t xml:space="preserve">Установить и ввести в действие с </w:t>
      </w:r>
      <w:r w:rsidR="00C02B13" w:rsidRPr="00C02B13">
        <w:rPr>
          <w:rFonts w:ascii="Times New Roman" w:hAnsi="Times New Roman" w:cs="Times New Roman"/>
          <w:sz w:val="24"/>
          <w:szCs w:val="24"/>
        </w:rPr>
        <w:t>01.01.2026</w:t>
      </w:r>
      <w:r w:rsidRPr="00C02B13">
        <w:rPr>
          <w:rFonts w:ascii="Times New Roman" w:hAnsi="Times New Roman" w:cs="Times New Roman"/>
          <w:sz w:val="24"/>
          <w:szCs w:val="24"/>
        </w:rPr>
        <w:t xml:space="preserve"> на территории Наро-Фоминского городского округа Московской области туристический налог.</w:t>
      </w:r>
    </w:p>
    <w:p w:rsidR="00C02B13" w:rsidRPr="000D1823" w:rsidRDefault="00C02B13" w:rsidP="00C02B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D1823">
        <w:rPr>
          <w:rFonts w:ascii="Times New Roman" w:hAnsi="Times New Roman" w:cs="Times New Roman"/>
          <w:sz w:val="24"/>
          <w:szCs w:val="24"/>
        </w:rPr>
        <w:t>. Установить налоговые ставки в следующих размерах от налоговой базы по годам:</w:t>
      </w:r>
    </w:p>
    <w:p w:rsidR="00C02B13" w:rsidRPr="000D1823" w:rsidRDefault="00C02B13" w:rsidP="00C02B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823">
        <w:rPr>
          <w:rFonts w:ascii="Times New Roman" w:hAnsi="Times New Roman" w:cs="Times New Roman"/>
          <w:sz w:val="24"/>
          <w:szCs w:val="24"/>
        </w:rPr>
        <w:t>в 2026 - 2 процента,</w:t>
      </w:r>
    </w:p>
    <w:p w:rsidR="00C02B13" w:rsidRPr="000D1823" w:rsidRDefault="00C02B13" w:rsidP="00C02B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823">
        <w:rPr>
          <w:rFonts w:ascii="Times New Roman" w:hAnsi="Times New Roman" w:cs="Times New Roman"/>
          <w:sz w:val="24"/>
          <w:szCs w:val="24"/>
        </w:rPr>
        <w:t>в 2027 - 3 процента,</w:t>
      </w:r>
    </w:p>
    <w:p w:rsidR="00C02B13" w:rsidRPr="000D1823" w:rsidRDefault="00C02B13" w:rsidP="00C02B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823">
        <w:rPr>
          <w:rFonts w:ascii="Times New Roman" w:hAnsi="Times New Roman" w:cs="Times New Roman"/>
          <w:sz w:val="24"/>
          <w:szCs w:val="24"/>
        </w:rPr>
        <w:t>в 2028 - 4 процента,</w:t>
      </w:r>
    </w:p>
    <w:p w:rsidR="00C02B13" w:rsidRPr="00C02B13" w:rsidRDefault="00C02B13" w:rsidP="00C02B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823">
        <w:rPr>
          <w:rFonts w:ascii="Times New Roman" w:hAnsi="Times New Roman" w:cs="Times New Roman"/>
          <w:sz w:val="24"/>
          <w:szCs w:val="24"/>
        </w:rPr>
        <w:t>начиная с 2029 - 5 процентов.</w:t>
      </w:r>
    </w:p>
    <w:p w:rsidR="000D1823" w:rsidRPr="000D1823" w:rsidRDefault="00C02B13" w:rsidP="000D18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1823" w:rsidRPr="000D1823">
        <w:rPr>
          <w:rFonts w:ascii="Times New Roman" w:hAnsi="Times New Roman" w:cs="Times New Roman"/>
          <w:sz w:val="24"/>
          <w:szCs w:val="24"/>
        </w:rPr>
        <w:t>. Установить, что налогоплательщики и элементы налогообложения, а именно: объект налогообложения, налоговая база, налоговый период, налоговая ставка, порядок исчисления налога, порядок и сроки уплаты налога установлены главой 33.1 Налогового кодекса Российской Федерации и настоящим решением.</w:t>
      </w:r>
    </w:p>
    <w:p w:rsidR="000D1823" w:rsidRPr="000D1823" w:rsidRDefault="000D1823" w:rsidP="000D18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823">
        <w:rPr>
          <w:rFonts w:ascii="Times New Roman" w:hAnsi="Times New Roman" w:cs="Times New Roman"/>
          <w:sz w:val="24"/>
          <w:szCs w:val="24"/>
        </w:rPr>
        <w:t xml:space="preserve">4. Установить в дополнение к перечню категорий физических лиц, </w:t>
      </w:r>
      <w:r w:rsidR="00C02B13">
        <w:rPr>
          <w:rFonts w:ascii="Times New Roman" w:hAnsi="Times New Roman" w:cs="Times New Roman"/>
          <w:sz w:val="24"/>
          <w:szCs w:val="24"/>
        </w:rPr>
        <w:t>указанных в</w:t>
      </w:r>
      <w:r w:rsidR="00C02B13" w:rsidRPr="00C02B13">
        <w:rPr>
          <w:rFonts w:ascii="Times New Roman" w:hAnsi="Times New Roman" w:cs="Times New Roman"/>
          <w:sz w:val="24"/>
          <w:szCs w:val="24"/>
        </w:rPr>
        <w:t xml:space="preserve"> </w:t>
      </w:r>
      <w:r w:rsidR="00C02B13">
        <w:rPr>
          <w:rFonts w:ascii="Times New Roman" w:hAnsi="Times New Roman" w:cs="Times New Roman"/>
          <w:sz w:val="24"/>
          <w:szCs w:val="24"/>
        </w:rPr>
        <w:t>главе</w:t>
      </w:r>
      <w:r w:rsidR="00C02B13" w:rsidRPr="000D1823">
        <w:rPr>
          <w:rFonts w:ascii="Times New Roman" w:hAnsi="Times New Roman" w:cs="Times New Roman"/>
          <w:sz w:val="24"/>
          <w:szCs w:val="24"/>
        </w:rPr>
        <w:t xml:space="preserve"> 33.1 Налогового кодекса Российской Федерации</w:t>
      </w:r>
      <w:r w:rsidR="00C02B13">
        <w:rPr>
          <w:rFonts w:ascii="Times New Roman" w:hAnsi="Times New Roman" w:cs="Times New Roman"/>
          <w:sz w:val="24"/>
          <w:szCs w:val="24"/>
        </w:rPr>
        <w:t xml:space="preserve">, </w:t>
      </w:r>
      <w:r w:rsidRPr="000D1823">
        <w:rPr>
          <w:rFonts w:ascii="Times New Roman" w:hAnsi="Times New Roman" w:cs="Times New Roman"/>
          <w:sz w:val="24"/>
          <w:szCs w:val="24"/>
        </w:rPr>
        <w:t xml:space="preserve">стоимость услуги по временному проживанию которых не включается в налоговую базу, </w:t>
      </w:r>
      <w:r w:rsidR="00D26D5E">
        <w:rPr>
          <w:rFonts w:ascii="Times New Roman" w:hAnsi="Times New Roman" w:cs="Times New Roman"/>
          <w:sz w:val="24"/>
          <w:szCs w:val="24"/>
        </w:rPr>
        <w:t>следущие</w:t>
      </w:r>
      <w:r w:rsidRPr="000D1823">
        <w:rPr>
          <w:rFonts w:ascii="Times New Roman" w:hAnsi="Times New Roman" w:cs="Times New Roman"/>
          <w:sz w:val="24"/>
          <w:szCs w:val="24"/>
        </w:rPr>
        <w:t xml:space="preserve"> категории физических лиц при условии предоставления ими документов, подтверждающих соответствующий статус:</w:t>
      </w:r>
    </w:p>
    <w:p w:rsidR="000D1823" w:rsidRPr="000D1823" w:rsidRDefault="000D1823" w:rsidP="000D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823">
        <w:rPr>
          <w:rFonts w:ascii="Times New Roman" w:eastAsia="Calibri" w:hAnsi="Times New Roman" w:cs="Times New Roman"/>
          <w:sz w:val="24"/>
          <w:szCs w:val="24"/>
        </w:rPr>
        <w:t xml:space="preserve">         - лица, имеющие регистрацию по месту жительства на территории </w:t>
      </w:r>
      <w:r w:rsidR="00C02B13">
        <w:rPr>
          <w:rFonts w:ascii="Times New Roman" w:eastAsia="Calibri" w:hAnsi="Times New Roman" w:cs="Times New Roman"/>
          <w:sz w:val="24"/>
          <w:szCs w:val="24"/>
        </w:rPr>
        <w:t>Наро-Фоминского городского округа Московской области</w:t>
      </w:r>
      <w:r w:rsidRPr="000D182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D1823" w:rsidRPr="000D1823" w:rsidRDefault="000D1823" w:rsidP="000D18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823">
        <w:rPr>
          <w:rFonts w:ascii="Times New Roman" w:hAnsi="Times New Roman" w:cs="Times New Roman"/>
          <w:sz w:val="24"/>
          <w:szCs w:val="24"/>
        </w:rPr>
        <w:t xml:space="preserve">         – лица в возрасте до 18 лет;</w:t>
      </w:r>
    </w:p>
    <w:p w:rsidR="000D1823" w:rsidRPr="000D1823" w:rsidRDefault="000D1823" w:rsidP="000D18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823">
        <w:rPr>
          <w:rFonts w:ascii="Times New Roman" w:hAnsi="Times New Roman" w:cs="Times New Roman"/>
          <w:sz w:val="24"/>
          <w:szCs w:val="24"/>
        </w:rPr>
        <w:t>– лица, имеющие на иждивении трех и более детей (в том числе усыновленных, находящихся под опекой (попечительством) до достижения старшим ребенком возраста 18 лет или возраста 23 года при условии его обучения в образовательной организации по очной форме обучения;</w:t>
      </w:r>
    </w:p>
    <w:p w:rsidR="000D1823" w:rsidRDefault="000D1823" w:rsidP="000D18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823">
        <w:rPr>
          <w:rFonts w:ascii="Times New Roman" w:hAnsi="Times New Roman" w:cs="Times New Roman"/>
          <w:sz w:val="24"/>
          <w:szCs w:val="24"/>
        </w:rPr>
        <w:t>– лицо, сопровождающее инвалидов I и II групп, инвалидов с детства, детей-инвалидов.</w:t>
      </w:r>
    </w:p>
    <w:p w:rsidR="00594FED" w:rsidRDefault="00594FED" w:rsidP="000D18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FED" w:rsidRDefault="00594FED" w:rsidP="000D18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FED" w:rsidRPr="000D1823" w:rsidRDefault="00594FED" w:rsidP="000D18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1823" w:rsidRPr="000D1823" w:rsidRDefault="000D1823" w:rsidP="000D1823">
      <w:pPr>
        <w:pStyle w:val="2"/>
        <w:tabs>
          <w:tab w:val="left" w:pos="1134"/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D1823">
        <w:rPr>
          <w:rFonts w:ascii="Times New Roman" w:hAnsi="Times New Roman" w:cs="Times New Roman"/>
          <w:sz w:val="24"/>
          <w:szCs w:val="24"/>
        </w:rPr>
        <w:lastRenderedPageBreak/>
        <w:t xml:space="preserve">5. 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  </w:t>
      </w:r>
    </w:p>
    <w:p w:rsidR="000D1823" w:rsidRPr="000D1823" w:rsidRDefault="000D1823" w:rsidP="000D18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823">
        <w:rPr>
          <w:rFonts w:ascii="Times New Roman" w:hAnsi="Times New Roman" w:cs="Times New Roman"/>
          <w:sz w:val="24"/>
          <w:szCs w:val="24"/>
        </w:rPr>
        <w:t xml:space="preserve">6. Настоящее решение вступает в силу через один месяц после его официального опубликования. </w:t>
      </w:r>
    </w:p>
    <w:p w:rsidR="000D1823" w:rsidRPr="000D1823" w:rsidRDefault="000D1823" w:rsidP="000D1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823" w:rsidRPr="000D1823" w:rsidRDefault="000D1823" w:rsidP="000D1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82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0D1823" w:rsidRPr="000D1823" w:rsidRDefault="000D1823" w:rsidP="000D1823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823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0D1823" w:rsidRPr="000D1823" w:rsidRDefault="000D1823" w:rsidP="000D1823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823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 Р.Л. </w:t>
      </w:r>
      <w:proofErr w:type="spellStart"/>
      <w:r w:rsidRPr="000D1823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0D1823" w:rsidRPr="000D1823" w:rsidRDefault="000D1823" w:rsidP="000D1823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1823" w:rsidRPr="000D1823" w:rsidRDefault="000D1823" w:rsidP="000D1823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5070"/>
        <w:gridCol w:w="4878"/>
      </w:tblGrid>
      <w:tr w:rsidR="000D1823" w:rsidRPr="000D1823" w:rsidTr="001F5D18">
        <w:tc>
          <w:tcPr>
            <w:tcW w:w="5070" w:type="dxa"/>
          </w:tcPr>
          <w:p w:rsidR="000D1823" w:rsidRPr="000D1823" w:rsidRDefault="000D1823" w:rsidP="000D1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3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4878" w:type="dxa"/>
          </w:tcPr>
          <w:p w:rsidR="000D1823" w:rsidRPr="000D1823" w:rsidRDefault="000D1823" w:rsidP="000D1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823" w:rsidRPr="000D1823" w:rsidTr="001F5D18">
        <w:tc>
          <w:tcPr>
            <w:tcW w:w="5070" w:type="dxa"/>
          </w:tcPr>
          <w:p w:rsidR="000D1823" w:rsidRPr="000D1823" w:rsidRDefault="000D1823" w:rsidP="000D1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3">
              <w:rPr>
                <w:rFonts w:ascii="Times New Roman" w:hAnsi="Times New Roman" w:cs="Times New Roman"/>
                <w:b/>
                <w:sz w:val="24"/>
                <w:szCs w:val="24"/>
              </w:rPr>
              <w:t>Совета депутатов Наро-Фоминского</w:t>
            </w:r>
          </w:p>
        </w:tc>
        <w:tc>
          <w:tcPr>
            <w:tcW w:w="4878" w:type="dxa"/>
          </w:tcPr>
          <w:p w:rsidR="000D1823" w:rsidRPr="000D1823" w:rsidRDefault="000D1823" w:rsidP="000D1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823" w:rsidRPr="000D1823" w:rsidTr="001F5D18">
        <w:tc>
          <w:tcPr>
            <w:tcW w:w="5070" w:type="dxa"/>
          </w:tcPr>
          <w:p w:rsidR="000D1823" w:rsidRPr="000D1823" w:rsidRDefault="000D1823" w:rsidP="000D1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3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4878" w:type="dxa"/>
          </w:tcPr>
          <w:p w:rsidR="000D1823" w:rsidRPr="000D1823" w:rsidRDefault="000D1823" w:rsidP="000D1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0D18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0D1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Г.П. </w:t>
            </w:r>
            <w:proofErr w:type="spellStart"/>
            <w:r w:rsidRPr="000D1823">
              <w:rPr>
                <w:rFonts w:ascii="Times New Roman" w:hAnsi="Times New Roman" w:cs="Times New Roman"/>
                <w:b/>
                <w:sz w:val="24"/>
                <w:szCs w:val="24"/>
              </w:rPr>
              <w:t>Пензов</w:t>
            </w:r>
            <w:proofErr w:type="spellEnd"/>
            <w:r w:rsidRPr="000D1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</w:p>
        </w:tc>
      </w:tr>
    </w:tbl>
    <w:p w:rsidR="000D1823" w:rsidRDefault="000D1823" w:rsidP="000D1823">
      <w:pPr>
        <w:snapToGrid w:val="0"/>
      </w:pPr>
      <w:r w:rsidRPr="00A42519">
        <w:t xml:space="preserve">                 </w:t>
      </w:r>
    </w:p>
    <w:p w:rsidR="00F46D95" w:rsidRDefault="00F46D9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C82" w:rsidRDefault="003C1C8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C1C82" w:rsidSect="00690688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C26"/>
    <w:multiLevelType w:val="hybridMultilevel"/>
    <w:tmpl w:val="CD2EE7E8"/>
    <w:lvl w:ilvl="0" w:tplc="7C8812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4A11E8"/>
    <w:multiLevelType w:val="multilevel"/>
    <w:tmpl w:val="563CD3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27EA65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E77B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17006B"/>
    <w:multiLevelType w:val="hybridMultilevel"/>
    <w:tmpl w:val="6FB291E8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52D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072A5E"/>
    <w:multiLevelType w:val="hybridMultilevel"/>
    <w:tmpl w:val="1F66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746C3"/>
    <w:multiLevelType w:val="multilevel"/>
    <w:tmpl w:val="B5900D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6C84541E"/>
    <w:multiLevelType w:val="multilevel"/>
    <w:tmpl w:val="AFE0A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34"/>
    <w:rsid w:val="000175D3"/>
    <w:rsid w:val="0003039E"/>
    <w:rsid w:val="00041BCE"/>
    <w:rsid w:val="000C1080"/>
    <w:rsid w:val="000C335C"/>
    <w:rsid w:val="000C33E0"/>
    <w:rsid w:val="000C61DF"/>
    <w:rsid w:val="000D1823"/>
    <w:rsid w:val="000E351E"/>
    <w:rsid w:val="00136EEB"/>
    <w:rsid w:val="00217BA9"/>
    <w:rsid w:val="00233A50"/>
    <w:rsid w:val="002837DC"/>
    <w:rsid w:val="0028764E"/>
    <w:rsid w:val="00364CB9"/>
    <w:rsid w:val="003C1C82"/>
    <w:rsid w:val="003F7029"/>
    <w:rsid w:val="004063E8"/>
    <w:rsid w:val="0044145F"/>
    <w:rsid w:val="004D4DFA"/>
    <w:rsid w:val="005006A4"/>
    <w:rsid w:val="00594FED"/>
    <w:rsid w:val="005A1B56"/>
    <w:rsid w:val="00655778"/>
    <w:rsid w:val="00690688"/>
    <w:rsid w:val="006E5104"/>
    <w:rsid w:val="006F0DCD"/>
    <w:rsid w:val="00742162"/>
    <w:rsid w:val="00773CAB"/>
    <w:rsid w:val="007A655B"/>
    <w:rsid w:val="008E1CEB"/>
    <w:rsid w:val="008E647B"/>
    <w:rsid w:val="00973CAF"/>
    <w:rsid w:val="009A6416"/>
    <w:rsid w:val="009E3B8D"/>
    <w:rsid w:val="00B2216C"/>
    <w:rsid w:val="00B81226"/>
    <w:rsid w:val="00BA0857"/>
    <w:rsid w:val="00BE2E8F"/>
    <w:rsid w:val="00C02B13"/>
    <w:rsid w:val="00D152B4"/>
    <w:rsid w:val="00D2388C"/>
    <w:rsid w:val="00D26D5E"/>
    <w:rsid w:val="00EA4EA0"/>
    <w:rsid w:val="00ED2434"/>
    <w:rsid w:val="00ED4368"/>
    <w:rsid w:val="00F059CE"/>
    <w:rsid w:val="00F21F4A"/>
    <w:rsid w:val="00F46D95"/>
    <w:rsid w:val="00F82E4D"/>
    <w:rsid w:val="00FA0DC1"/>
    <w:rsid w:val="00FA1E04"/>
    <w:rsid w:val="00FC3FE5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E8743-5227-4DFD-8766-BC89E287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2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2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3A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Заголовок Знак"/>
    <w:basedOn w:val="a0"/>
    <w:link w:val="a3"/>
    <w:rsid w:val="00233A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233A5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6">
    <w:name w:val="Подзаголовок Знак"/>
    <w:basedOn w:val="a0"/>
    <w:link w:val="a5"/>
    <w:rsid w:val="00233A5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basedOn w:val="a0"/>
    <w:uiPriority w:val="99"/>
    <w:semiHidden/>
    <w:unhideWhenUsed/>
    <w:rsid w:val="00233A5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0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9CE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21F4A"/>
    <w:pPr>
      <w:spacing w:after="120" w:line="259" w:lineRule="auto"/>
    </w:pPr>
  </w:style>
  <w:style w:type="character" w:customStyle="1" w:styleId="ab">
    <w:name w:val="Основной текст Знак"/>
    <w:basedOn w:val="a0"/>
    <w:link w:val="aa"/>
    <w:uiPriority w:val="99"/>
    <w:semiHidden/>
    <w:rsid w:val="00F21F4A"/>
  </w:style>
  <w:style w:type="paragraph" w:styleId="2">
    <w:name w:val="Body Text 2"/>
    <w:basedOn w:val="a"/>
    <w:link w:val="20"/>
    <w:uiPriority w:val="99"/>
    <w:semiHidden/>
    <w:unhideWhenUsed/>
    <w:rsid w:val="000D18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D1823"/>
  </w:style>
  <w:style w:type="paragraph" w:styleId="ac">
    <w:name w:val="List Paragraph"/>
    <w:basedOn w:val="a"/>
    <w:uiPriority w:val="34"/>
    <w:qFormat/>
    <w:rsid w:val="00C02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2020-12-15T09:11:00Z</cp:lastPrinted>
  <dcterms:created xsi:type="dcterms:W3CDTF">2025-11-14T08:30:00Z</dcterms:created>
  <dcterms:modified xsi:type="dcterms:W3CDTF">2025-11-17T09:35:00Z</dcterms:modified>
</cp:coreProperties>
</file>