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7A4" w:rsidRPr="00DF1A55" w:rsidRDefault="00456532" w:rsidP="003B66F6">
      <w:pPr>
        <w:spacing w:before="64" w:after="120"/>
        <w:ind w:left="5245" w:right="-2" w:hanging="1433"/>
        <w:jc w:val="right"/>
        <w:rPr>
          <w:rFonts w:eastAsia="Times New Roman"/>
          <w:sz w:val="24"/>
          <w:u w:val="single"/>
          <w:lang w:val="ru-RU" w:eastAsia="zh-CN" w:bidi="ar-SA"/>
        </w:rPr>
      </w:pPr>
      <w:bookmarkStart w:id="0" w:name="_GoBack"/>
      <w:r>
        <w:rPr>
          <w:rFonts w:eastAsia="Times New Roman"/>
          <w:sz w:val="24"/>
          <w:lang w:val="ru-RU" w:eastAsia="zh-CN" w:bidi="ar-SA"/>
        </w:rPr>
        <w:t>УТВЕРЖДЕНО</w:t>
      </w:r>
      <w:r w:rsidR="00D707A4" w:rsidRPr="00DF1A55">
        <w:rPr>
          <w:rFonts w:eastAsia="Times New Roman"/>
          <w:sz w:val="24"/>
          <w:lang w:val="zh-CN" w:eastAsia="zh-CN" w:bidi="ar-SA"/>
        </w:rPr>
        <w:br/>
      </w:r>
      <w:bookmarkEnd w:id="0"/>
      <w:r w:rsidR="00D707A4" w:rsidRPr="00DF1A55">
        <w:rPr>
          <w:rFonts w:eastAsia="Times New Roman"/>
          <w:spacing w:val="-57"/>
          <w:sz w:val="24"/>
          <w:lang w:val="zh-CN" w:eastAsia="zh-CN" w:bidi="ar-SA"/>
        </w:rPr>
        <w:t xml:space="preserve"> </w:t>
      </w:r>
      <w:r w:rsidR="00D707A4" w:rsidRPr="00DF1A55">
        <w:rPr>
          <w:rFonts w:eastAsia="Times New Roman"/>
          <w:sz w:val="24"/>
          <w:lang w:val="zh-CN" w:eastAsia="zh-CN" w:bidi="ar-SA"/>
        </w:rPr>
        <w:t>решением</w:t>
      </w:r>
      <w:r w:rsidR="00D707A4" w:rsidRPr="00DF1A55">
        <w:rPr>
          <w:rFonts w:eastAsia="Times New Roman"/>
          <w:spacing w:val="-6"/>
          <w:sz w:val="24"/>
          <w:lang w:val="zh-CN" w:eastAsia="zh-CN" w:bidi="ar-SA"/>
        </w:rPr>
        <w:t xml:space="preserve"> </w:t>
      </w:r>
      <w:r w:rsidR="00D707A4" w:rsidRPr="00DF1A55">
        <w:rPr>
          <w:rFonts w:eastAsia="Times New Roman"/>
          <w:sz w:val="24"/>
          <w:lang w:val="zh-CN" w:eastAsia="zh-CN" w:bidi="ar-SA"/>
        </w:rPr>
        <w:t>Совета</w:t>
      </w:r>
      <w:r w:rsidR="00D707A4" w:rsidRPr="00DF1A55">
        <w:rPr>
          <w:rFonts w:eastAsia="Times New Roman"/>
          <w:spacing w:val="-4"/>
          <w:sz w:val="24"/>
          <w:lang w:val="zh-CN" w:eastAsia="zh-CN" w:bidi="ar-SA"/>
        </w:rPr>
        <w:t xml:space="preserve"> </w:t>
      </w:r>
      <w:r w:rsidR="00D707A4" w:rsidRPr="00DF1A55">
        <w:rPr>
          <w:rFonts w:eastAsia="Times New Roman"/>
          <w:sz w:val="24"/>
          <w:lang w:val="zh-CN" w:eastAsia="zh-CN" w:bidi="ar-SA"/>
        </w:rPr>
        <w:t>депутатов</w:t>
      </w:r>
      <w:r w:rsidR="00D707A4" w:rsidRPr="00DF1A55">
        <w:rPr>
          <w:rFonts w:eastAsia="Times New Roman"/>
          <w:sz w:val="24"/>
          <w:lang w:val="zh-CN" w:eastAsia="zh-CN" w:bidi="ar-SA"/>
        </w:rPr>
        <w:br/>
        <w:t>Наро-Фоминского</w:t>
      </w:r>
      <w:r w:rsidR="00D707A4" w:rsidRPr="00DF1A55">
        <w:rPr>
          <w:rFonts w:eastAsia="Times New Roman"/>
          <w:spacing w:val="-6"/>
          <w:sz w:val="24"/>
          <w:lang w:val="zh-CN" w:eastAsia="zh-CN" w:bidi="ar-SA"/>
        </w:rPr>
        <w:t xml:space="preserve"> </w:t>
      </w:r>
      <w:r w:rsidR="00D707A4" w:rsidRPr="00DF1A55">
        <w:rPr>
          <w:rFonts w:eastAsia="Times New Roman"/>
          <w:sz w:val="24"/>
          <w:lang w:val="zh-CN" w:eastAsia="zh-CN" w:bidi="ar-SA"/>
        </w:rPr>
        <w:t>городского</w:t>
      </w:r>
      <w:r w:rsidR="00D707A4" w:rsidRPr="00DF1A55">
        <w:rPr>
          <w:rFonts w:eastAsia="Times New Roman"/>
          <w:spacing w:val="-5"/>
          <w:sz w:val="24"/>
          <w:lang w:val="zh-CN" w:eastAsia="zh-CN" w:bidi="ar-SA"/>
        </w:rPr>
        <w:t xml:space="preserve"> </w:t>
      </w:r>
      <w:r w:rsidR="00D707A4" w:rsidRPr="00DF1A55">
        <w:rPr>
          <w:rFonts w:eastAsia="Times New Roman"/>
          <w:sz w:val="24"/>
          <w:lang w:val="zh-CN" w:eastAsia="zh-CN" w:bidi="ar-SA"/>
        </w:rPr>
        <w:t>округа</w:t>
      </w:r>
      <w:r w:rsidR="00D707A4" w:rsidRPr="00DF1A55">
        <w:rPr>
          <w:rFonts w:eastAsia="Times New Roman"/>
          <w:sz w:val="24"/>
          <w:lang w:val="zh-CN" w:eastAsia="zh-CN" w:bidi="ar-SA"/>
        </w:rPr>
        <w:br/>
        <w:t>Московской области</w:t>
      </w:r>
      <w:r w:rsidR="00D707A4" w:rsidRPr="00DF1A55">
        <w:rPr>
          <w:rFonts w:eastAsia="Times New Roman"/>
          <w:spacing w:val="-57"/>
          <w:sz w:val="24"/>
          <w:lang w:val="zh-CN" w:eastAsia="zh-CN" w:bidi="ar-SA"/>
        </w:rPr>
        <w:t xml:space="preserve"> </w:t>
      </w:r>
      <w:r w:rsidR="00D707A4" w:rsidRPr="00DF1A55">
        <w:rPr>
          <w:rFonts w:eastAsia="Times New Roman"/>
          <w:spacing w:val="-57"/>
          <w:sz w:val="24"/>
          <w:lang w:val="zh-CN" w:eastAsia="zh-CN" w:bidi="ar-SA"/>
        </w:rPr>
        <w:br/>
      </w:r>
      <w:r w:rsidR="00D707A4" w:rsidRPr="00DF1A55">
        <w:rPr>
          <w:rFonts w:eastAsia="Times New Roman"/>
          <w:sz w:val="24"/>
          <w:lang w:val="zh-CN" w:eastAsia="zh-CN" w:bidi="ar-SA"/>
        </w:rPr>
        <w:t xml:space="preserve">от </w:t>
      </w:r>
      <w:r w:rsidR="00D707A4" w:rsidRPr="00DF1A55">
        <w:rPr>
          <w:rFonts w:eastAsia="Times New Roman"/>
          <w:sz w:val="24"/>
          <w:lang w:val="ru-RU" w:eastAsia="zh-CN" w:bidi="ar-SA"/>
        </w:rPr>
        <w:t>_______</w:t>
      </w:r>
      <w:r w:rsidR="00D707A4" w:rsidRPr="00DF1A55">
        <w:rPr>
          <w:rFonts w:eastAsia="Times New Roman"/>
          <w:sz w:val="24"/>
          <w:lang w:val="zh-CN" w:eastAsia="zh-CN" w:bidi="ar-SA"/>
        </w:rPr>
        <w:t xml:space="preserve"> № </w:t>
      </w:r>
      <w:r w:rsidR="00D707A4" w:rsidRPr="00DF1A55">
        <w:rPr>
          <w:rFonts w:eastAsia="Times New Roman"/>
          <w:sz w:val="24"/>
          <w:lang w:val="ru-RU" w:eastAsia="zh-CN" w:bidi="ar-SA"/>
        </w:rPr>
        <w:t>______</w:t>
      </w:r>
    </w:p>
    <w:p w:rsidR="00D707A4" w:rsidRPr="00DF1A55" w:rsidRDefault="00D707A4" w:rsidP="00D707A4">
      <w:pPr>
        <w:tabs>
          <w:tab w:val="left" w:pos="7605"/>
          <w:tab w:val="left" w:pos="9908"/>
        </w:tabs>
        <w:spacing w:before="60" w:after="120"/>
        <w:ind w:left="5245" w:right="-2" w:hanging="1433"/>
        <w:rPr>
          <w:rFonts w:eastAsia="Times New Roman"/>
          <w:sz w:val="24"/>
          <w:u w:val="single"/>
          <w:lang w:val="ru-RU" w:eastAsia="zh-CN" w:bidi="ar-SA"/>
        </w:rPr>
      </w:pPr>
    </w:p>
    <w:p w:rsidR="00D707A4" w:rsidRPr="00DF1A55" w:rsidRDefault="00D707A4" w:rsidP="00D707A4">
      <w:pPr>
        <w:tabs>
          <w:tab w:val="left" w:pos="7605"/>
          <w:tab w:val="left" w:pos="9908"/>
        </w:tabs>
        <w:spacing w:before="60" w:after="120"/>
        <w:ind w:left="5245" w:right="-2" w:hanging="1433"/>
        <w:jc w:val="right"/>
        <w:rPr>
          <w:rFonts w:eastAsia="Times New Roman"/>
          <w:sz w:val="24"/>
          <w:lang w:val="zh-CN" w:eastAsia="zh-CN" w:bidi="ar-SA"/>
        </w:rPr>
      </w:pPr>
      <w:r w:rsidRPr="00DF1A55">
        <w:rPr>
          <w:rFonts w:eastAsia="Times New Roman"/>
          <w:sz w:val="24"/>
          <w:lang w:val="zh-CN" w:eastAsia="zh-CN" w:bidi="ar-SA"/>
        </w:rPr>
        <w:t xml:space="preserve">Приложение № </w:t>
      </w:r>
      <w:r w:rsidR="002C63CD">
        <w:rPr>
          <w:rFonts w:eastAsia="Times New Roman"/>
          <w:sz w:val="24"/>
          <w:lang w:val="ru-RU" w:eastAsia="zh-CN" w:bidi="ar-SA"/>
        </w:rPr>
        <w:t>2</w:t>
      </w:r>
      <w:r w:rsidR="00591555">
        <w:rPr>
          <w:rFonts w:eastAsia="Times New Roman"/>
          <w:sz w:val="24"/>
          <w:lang w:val="ru-RU" w:eastAsia="zh-CN" w:bidi="ar-SA"/>
        </w:rPr>
        <w:t>1</w:t>
      </w:r>
      <w:r w:rsidRPr="00DF1A55">
        <w:rPr>
          <w:rFonts w:eastAsia="Times New Roman"/>
          <w:sz w:val="24"/>
          <w:lang w:val="zh-CN" w:eastAsia="zh-CN" w:bidi="ar-SA"/>
        </w:rPr>
        <w:br/>
        <w:t>к решению Совета депутатов</w:t>
      </w:r>
      <w:r w:rsidRPr="00DF1A55">
        <w:rPr>
          <w:rFonts w:eastAsia="Times New Roman"/>
          <w:sz w:val="24"/>
          <w:lang w:val="zh-CN" w:eastAsia="zh-CN" w:bidi="ar-SA"/>
        </w:rPr>
        <w:br/>
        <w:t>Наро-Фоминского городского округа</w:t>
      </w:r>
      <w:r w:rsidRPr="00DF1A55">
        <w:rPr>
          <w:rFonts w:eastAsia="Times New Roman"/>
          <w:sz w:val="24"/>
          <w:lang w:val="zh-CN" w:eastAsia="zh-CN" w:bidi="ar-SA"/>
        </w:rPr>
        <w:br/>
        <w:t>Московской области</w:t>
      </w:r>
      <w:r w:rsidRPr="00DF1A55">
        <w:rPr>
          <w:rFonts w:eastAsia="Times New Roman"/>
          <w:sz w:val="24"/>
          <w:lang w:val="zh-CN" w:eastAsia="zh-CN" w:bidi="ar-SA"/>
        </w:rPr>
        <w:br/>
        <w:t xml:space="preserve">от </w:t>
      </w:r>
      <w:r w:rsidRPr="00DF1A55">
        <w:rPr>
          <w:rFonts w:eastAsia="Times New Roman"/>
          <w:sz w:val="24"/>
          <w:u w:val="single"/>
          <w:lang w:val="zh-CN" w:eastAsia="zh-CN" w:bidi="ar-SA"/>
        </w:rPr>
        <w:t>24.03.2020</w:t>
      </w:r>
      <w:r w:rsidRPr="00DF1A55">
        <w:rPr>
          <w:rFonts w:eastAsia="Times New Roman"/>
          <w:sz w:val="24"/>
          <w:lang w:val="zh-CN" w:eastAsia="zh-CN" w:bidi="ar-SA"/>
        </w:rPr>
        <w:t xml:space="preserve"> № </w:t>
      </w:r>
      <w:r w:rsidRPr="00DF1A55">
        <w:rPr>
          <w:rFonts w:eastAsia="Times New Roman"/>
          <w:sz w:val="24"/>
          <w:u w:val="single"/>
          <w:lang w:val="zh-CN" w:eastAsia="zh-CN" w:bidi="ar-SA"/>
        </w:rPr>
        <w:t>4/46</w:t>
      </w:r>
    </w:p>
    <w:p w:rsidR="00B72034" w:rsidRDefault="00B72034" w:rsidP="00777432">
      <w:pPr>
        <w:suppressAutoHyphens/>
        <w:spacing w:before="60" w:after="60"/>
        <w:ind w:firstLine="709"/>
        <w:jc w:val="center"/>
        <w:rPr>
          <w:rFonts w:eastAsia="SimSun"/>
          <w:b/>
          <w:lang w:val="ru-RU" w:eastAsia="zh-CN"/>
        </w:rPr>
      </w:pPr>
    </w:p>
    <w:p w:rsidR="00B72034" w:rsidRDefault="00B72034" w:rsidP="00777432">
      <w:pPr>
        <w:suppressAutoHyphens/>
        <w:spacing w:before="60" w:after="60"/>
        <w:ind w:firstLine="709"/>
        <w:jc w:val="center"/>
        <w:rPr>
          <w:rFonts w:eastAsia="SimSun"/>
          <w:b/>
          <w:lang w:val="ru-RU" w:eastAsia="zh-CN"/>
        </w:rPr>
      </w:pPr>
    </w:p>
    <w:p w:rsidR="00777432" w:rsidRDefault="00DC034D" w:rsidP="00B72034">
      <w:pPr>
        <w:suppressAutoHyphens/>
        <w:jc w:val="center"/>
        <w:rPr>
          <w:rFonts w:eastAsia="Times New Roman"/>
          <w:b/>
          <w:sz w:val="24"/>
          <w:lang w:val="ru-RU"/>
        </w:rPr>
      </w:pPr>
      <w:r w:rsidRPr="00DF1A55">
        <w:rPr>
          <w:rFonts w:eastAsia="Times New Roman"/>
          <w:b/>
          <w:sz w:val="24"/>
          <w:lang w:val="ru-RU"/>
        </w:rPr>
        <w:t xml:space="preserve">Внесение </w:t>
      </w:r>
      <w:r w:rsidR="00777432" w:rsidRPr="00777432">
        <w:rPr>
          <w:rFonts w:eastAsia="Times New Roman"/>
          <w:b/>
          <w:sz w:val="24"/>
          <w:lang w:val="ru-RU"/>
        </w:rPr>
        <w:t>изменени</w:t>
      </w:r>
      <w:r w:rsidR="00127C31">
        <w:rPr>
          <w:rFonts w:eastAsia="Times New Roman"/>
          <w:b/>
          <w:sz w:val="24"/>
          <w:lang w:val="ru-RU"/>
        </w:rPr>
        <w:t>й</w:t>
      </w:r>
      <w:r w:rsidR="00777432" w:rsidRPr="00777432">
        <w:rPr>
          <w:rFonts w:eastAsia="Times New Roman"/>
          <w:b/>
          <w:sz w:val="24"/>
          <w:lang w:val="ru-RU"/>
        </w:rPr>
        <w:t xml:space="preserve"> в Генеральный план Наро-Фоминского городского округа Московской области применительно к </w:t>
      </w:r>
      <w:r w:rsidR="00CD737B">
        <w:rPr>
          <w:rFonts w:eastAsia="Times New Roman"/>
          <w:b/>
          <w:sz w:val="24"/>
          <w:lang w:val="ru-RU"/>
        </w:rPr>
        <w:t>населенному пункту село</w:t>
      </w:r>
      <w:r w:rsidR="00B72034">
        <w:rPr>
          <w:rFonts w:eastAsia="Times New Roman"/>
          <w:b/>
          <w:sz w:val="24"/>
          <w:lang w:val="ru-RU"/>
        </w:rPr>
        <w:t xml:space="preserve"> Каменское</w:t>
      </w:r>
    </w:p>
    <w:p w:rsidR="00B72034" w:rsidRDefault="00B72034" w:rsidP="00B72034">
      <w:pPr>
        <w:suppressAutoHyphens/>
        <w:jc w:val="center"/>
        <w:rPr>
          <w:rFonts w:eastAsia="Times New Roman"/>
          <w:b/>
          <w:sz w:val="24"/>
          <w:lang w:val="ru-RU"/>
        </w:rPr>
      </w:pPr>
    </w:p>
    <w:p w:rsidR="00B72034" w:rsidRDefault="00B72034" w:rsidP="00B72034">
      <w:pPr>
        <w:suppressAutoHyphens/>
        <w:jc w:val="center"/>
        <w:rPr>
          <w:rFonts w:eastAsia="Times New Roman"/>
          <w:b/>
          <w:sz w:val="24"/>
          <w:lang w:val="ru-RU"/>
        </w:rPr>
      </w:pPr>
    </w:p>
    <w:p w:rsidR="00B72034" w:rsidRPr="0080359F" w:rsidRDefault="00B72034" w:rsidP="00B72034">
      <w:pPr>
        <w:suppressAutoHyphens/>
        <w:spacing w:before="60"/>
        <w:ind w:firstLine="709"/>
        <w:jc w:val="both"/>
        <w:rPr>
          <w:sz w:val="24"/>
          <w:lang w:val="ru-RU"/>
        </w:rPr>
      </w:pPr>
      <w:bookmarkStart w:id="1" w:name="_Toc380503527"/>
      <w:bookmarkStart w:id="2" w:name="_Toc381801758"/>
      <w:bookmarkStart w:id="3" w:name="_Toc412718967"/>
      <w:bookmarkStart w:id="4" w:name="_Toc412719115"/>
      <w:bookmarkStart w:id="5" w:name="_Toc412719322"/>
      <w:bookmarkStart w:id="6" w:name="_Toc412719606"/>
      <w:bookmarkStart w:id="7" w:name="_Toc412719764"/>
      <w:bookmarkStart w:id="8" w:name="_Toc412719924"/>
      <w:bookmarkStart w:id="9" w:name="_Toc412719988"/>
      <w:bookmarkStart w:id="10" w:name="_Toc412720053"/>
      <w:bookmarkStart w:id="11" w:name="_Toc412720312"/>
      <w:bookmarkStart w:id="12" w:name="_Toc430081253"/>
      <w:bookmarkStart w:id="13" w:name="_Toc430081349"/>
      <w:bookmarkStart w:id="14" w:name="_Toc430082335"/>
      <w:bookmarkStart w:id="15" w:name="_Toc430082689"/>
      <w:bookmarkStart w:id="16" w:name="_Toc430082760"/>
      <w:bookmarkStart w:id="17" w:name="_Toc430083239"/>
      <w:bookmarkStart w:id="18" w:name="_Toc339290092"/>
      <w:r w:rsidRPr="0080359F">
        <w:rPr>
          <w:sz w:val="24"/>
          <w:lang w:val="ru-RU"/>
        </w:rPr>
        <w:t xml:space="preserve">Изменения в Генеральный план Наро-Фоминского городского округа Московской области применительно к населенному пункту </w:t>
      </w:r>
      <w:r w:rsidRPr="002E1E31">
        <w:rPr>
          <w:sz w:val="24"/>
          <w:lang w:val="ru-RU"/>
        </w:rPr>
        <w:t>c</w:t>
      </w:r>
      <w:r w:rsidR="00CD737B">
        <w:rPr>
          <w:sz w:val="24"/>
          <w:lang w:val="ru-RU"/>
        </w:rPr>
        <w:t>ело</w:t>
      </w:r>
      <w:r w:rsidRPr="002E1E31">
        <w:rPr>
          <w:sz w:val="24"/>
          <w:lang w:val="ru-RU"/>
        </w:rPr>
        <w:t xml:space="preserve"> Каменское</w:t>
      </w:r>
      <w:r w:rsidRPr="0080359F">
        <w:rPr>
          <w:sz w:val="24"/>
          <w:lang w:val="ru-RU"/>
        </w:rPr>
        <w:t xml:space="preserve"> подготовлены Государственным автономным учреждением Московской области «Научно-исследовательский и проектный институт градостроительства» (ГАУ</w:t>
      </w:r>
      <w:r w:rsidRPr="0080359F">
        <w:rPr>
          <w:sz w:val="24"/>
        </w:rPr>
        <w:t> </w:t>
      </w:r>
      <w:r w:rsidRPr="0080359F">
        <w:rPr>
          <w:sz w:val="24"/>
          <w:lang w:val="ru-RU"/>
        </w:rPr>
        <w:t>МО «НИиПИ</w:t>
      </w:r>
      <w:r w:rsidRPr="0080359F">
        <w:rPr>
          <w:sz w:val="24"/>
        </w:rPr>
        <w:t> </w:t>
      </w:r>
      <w:r w:rsidRPr="0080359F">
        <w:rPr>
          <w:sz w:val="24"/>
          <w:lang w:val="ru-RU"/>
        </w:rPr>
        <w:t xml:space="preserve">градостроительства») на основании договора от </w:t>
      </w:r>
      <w:r w:rsidRPr="002E1E31">
        <w:rPr>
          <w:spacing w:val="7"/>
          <w:sz w:val="24"/>
          <w:lang w:val="ru-RU"/>
        </w:rPr>
        <w:t>18.08.2025</w:t>
      </w:r>
      <w:r>
        <w:rPr>
          <w:spacing w:val="7"/>
          <w:sz w:val="24"/>
          <w:lang w:val="ru-RU"/>
        </w:rPr>
        <w:t xml:space="preserve"> № </w:t>
      </w:r>
      <w:r w:rsidRPr="002E1E31">
        <w:rPr>
          <w:spacing w:val="7"/>
          <w:sz w:val="24"/>
          <w:lang w:val="ru-RU"/>
        </w:rPr>
        <w:t>318-2025-Э</w:t>
      </w:r>
      <w:r>
        <w:rPr>
          <w:sz w:val="24"/>
          <w:lang w:val="ru-RU"/>
        </w:rPr>
        <w:t>.</w:t>
      </w:r>
    </w:p>
    <w:p w:rsidR="00B72034" w:rsidRPr="0080359F" w:rsidRDefault="00B72034" w:rsidP="00B72034">
      <w:pPr>
        <w:suppressAutoHyphens/>
        <w:autoSpaceDE w:val="0"/>
        <w:autoSpaceDN w:val="0"/>
        <w:adjustRightInd w:val="0"/>
        <w:ind w:firstLine="709"/>
        <w:jc w:val="both"/>
        <w:rPr>
          <w:rFonts w:eastAsia="SimSun"/>
          <w:sz w:val="24"/>
          <w:lang w:val="ru-RU" w:eastAsia="ru-RU" w:bidi="ar-SA"/>
        </w:rPr>
      </w:pPr>
      <w:r w:rsidRPr="0080359F">
        <w:rPr>
          <w:rFonts w:eastAsia="SimSun"/>
          <w:sz w:val="24"/>
          <w:lang w:val="ru-RU" w:eastAsia="ru-RU" w:bidi="ar-SA"/>
        </w:rPr>
        <w:t>Состав документов генерального плана городского округа определен в соответствии со ст. 23 Градостроительного кодекса Российской Федерации.</w:t>
      </w:r>
    </w:p>
    <w:p w:rsidR="00B72034" w:rsidRPr="0080359F" w:rsidRDefault="00B72034" w:rsidP="00B72034">
      <w:pPr>
        <w:suppressAutoHyphens/>
        <w:autoSpaceDE w:val="0"/>
        <w:autoSpaceDN w:val="0"/>
        <w:adjustRightInd w:val="0"/>
        <w:ind w:firstLine="709"/>
        <w:jc w:val="both"/>
        <w:rPr>
          <w:rFonts w:eastAsia="SimSun"/>
          <w:sz w:val="24"/>
          <w:lang w:val="ru-RU" w:eastAsia="ru-RU" w:bidi="ar-SA"/>
        </w:rPr>
      </w:pPr>
      <w:r w:rsidRPr="0080359F">
        <w:rPr>
          <w:rFonts w:eastAsia="SimSun"/>
          <w:sz w:val="24"/>
          <w:lang w:val="ru-RU" w:eastAsia="ru-RU" w:bidi="ar-SA"/>
        </w:rPr>
        <w:t>В соответствии с частью 9 статьи 23 Гр</w:t>
      </w:r>
      <w:r w:rsidR="00871B3C">
        <w:rPr>
          <w:rFonts w:eastAsia="SimSun"/>
          <w:sz w:val="24"/>
          <w:lang w:val="ru-RU" w:eastAsia="ru-RU" w:bidi="ar-SA"/>
        </w:rPr>
        <w:t>адостроительного кодекса</w:t>
      </w:r>
      <w:r w:rsidRPr="0080359F">
        <w:rPr>
          <w:rFonts w:eastAsia="SimSun"/>
          <w:sz w:val="24"/>
          <w:lang w:val="ru-RU" w:eastAsia="ru-RU" w:bidi="ar-SA"/>
        </w:rPr>
        <w:t xml:space="preserve"> Р</w:t>
      </w:r>
      <w:r w:rsidR="00871B3C">
        <w:rPr>
          <w:rFonts w:eastAsia="SimSun"/>
          <w:sz w:val="24"/>
          <w:lang w:val="ru-RU" w:eastAsia="ru-RU" w:bidi="ar-SA"/>
        </w:rPr>
        <w:t xml:space="preserve">оссийской </w:t>
      </w:r>
      <w:r w:rsidRPr="0080359F">
        <w:rPr>
          <w:rFonts w:eastAsia="SimSun"/>
          <w:sz w:val="24"/>
          <w:lang w:val="ru-RU" w:eastAsia="ru-RU" w:bidi="ar-SA"/>
        </w:rPr>
        <w:t>Ф</w:t>
      </w:r>
      <w:r w:rsidR="00871B3C">
        <w:rPr>
          <w:rFonts w:eastAsia="SimSun"/>
          <w:sz w:val="24"/>
          <w:lang w:val="ru-RU" w:eastAsia="ru-RU" w:bidi="ar-SA"/>
        </w:rPr>
        <w:t>едерации</w:t>
      </w:r>
      <w:r w:rsidRPr="0080359F">
        <w:rPr>
          <w:rFonts w:eastAsia="SimSun"/>
          <w:sz w:val="24"/>
          <w:lang w:val="ru-RU" w:eastAsia="ru-RU" w:bidi="ar-SA"/>
        </w:rPr>
        <w:t xml:space="preserve"> предусматривается возможность установления законодательством субъектов Российской Федерации особенностей подготовки генерального плана:</w:t>
      </w:r>
    </w:p>
    <w:p w:rsidR="00B72034" w:rsidRPr="0080359F" w:rsidRDefault="00B72034" w:rsidP="00B72034">
      <w:pPr>
        <w:pStyle w:val="aff6"/>
        <w:numPr>
          <w:ilvl w:val="0"/>
          <w:numId w:val="70"/>
        </w:numPr>
        <w:suppressAutoHyphens/>
        <w:autoSpaceDE w:val="0"/>
        <w:autoSpaceDN w:val="0"/>
        <w:adjustRightInd w:val="0"/>
        <w:ind w:left="1134" w:hanging="425"/>
        <w:jc w:val="both"/>
        <w:rPr>
          <w:rFonts w:eastAsia="SimSun"/>
          <w:sz w:val="24"/>
          <w:lang w:val="ru-RU" w:eastAsia="ru-RU" w:bidi="ar-SA"/>
        </w:rPr>
      </w:pPr>
      <w:r w:rsidRPr="0080359F">
        <w:rPr>
          <w:rFonts w:eastAsia="SimSun"/>
          <w:sz w:val="24"/>
          <w:lang w:val="ru-RU" w:eastAsia="ru-RU" w:bidi="ar-SA"/>
        </w:rPr>
        <w:t>подготовка генерального плана городского округа может осуществляться применительно к отдельным населенным пунктам, входящим в состав городского округа без последующего внесения в генеральный план изменений, относящихся к другим частям территорий городского округа;</w:t>
      </w:r>
    </w:p>
    <w:p w:rsidR="00B72034" w:rsidRPr="0080359F" w:rsidRDefault="00B72034" w:rsidP="00B72034">
      <w:pPr>
        <w:pStyle w:val="aff6"/>
        <w:numPr>
          <w:ilvl w:val="0"/>
          <w:numId w:val="70"/>
        </w:numPr>
        <w:suppressAutoHyphens/>
        <w:autoSpaceDE w:val="0"/>
        <w:autoSpaceDN w:val="0"/>
        <w:adjustRightInd w:val="0"/>
        <w:ind w:left="1134" w:hanging="425"/>
        <w:jc w:val="both"/>
        <w:rPr>
          <w:rFonts w:eastAsia="SimSun"/>
          <w:sz w:val="24"/>
          <w:lang w:val="ru-RU" w:eastAsia="ru-RU" w:bidi="ar-SA"/>
        </w:rPr>
      </w:pPr>
      <w:r w:rsidRPr="0080359F">
        <w:rPr>
          <w:rFonts w:eastAsia="SimSun"/>
          <w:sz w:val="24"/>
          <w:lang w:val="ru-RU" w:eastAsia="ru-RU" w:bidi="ar-SA"/>
        </w:rPr>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B72034" w:rsidRPr="0080359F" w:rsidRDefault="00B72034" w:rsidP="00B72034">
      <w:pPr>
        <w:pStyle w:val="aff6"/>
        <w:numPr>
          <w:ilvl w:val="0"/>
          <w:numId w:val="70"/>
        </w:numPr>
        <w:suppressAutoHyphens/>
        <w:autoSpaceDE w:val="0"/>
        <w:autoSpaceDN w:val="0"/>
        <w:adjustRightInd w:val="0"/>
        <w:ind w:left="1134" w:hanging="425"/>
        <w:jc w:val="both"/>
        <w:rPr>
          <w:rFonts w:eastAsia="SimSun"/>
          <w:sz w:val="24"/>
          <w:lang w:val="ru-RU" w:eastAsia="ru-RU" w:bidi="ar-SA"/>
        </w:rPr>
      </w:pPr>
      <w:r w:rsidRPr="0080359F">
        <w:rPr>
          <w:rFonts w:eastAsia="SimSun"/>
          <w:sz w:val="24"/>
          <w:lang w:val="ru-RU" w:eastAsia="ru-RU" w:bidi="ar-SA"/>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B72034" w:rsidRPr="0080359F" w:rsidRDefault="00B72034" w:rsidP="00B72034">
      <w:pPr>
        <w:pStyle w:val="Osnovnoy"/>
        <w:suppressAutoHyphens/>
        <w:rPr>
          <w:szCs w:val="24"/>
        </w:rPr>
      </w:pPr>
      <w:r w:rsidRPr="0080359F">
        <w:rPr>
          <w:bCs w:val="0"/>
          <w:kern w:val="0"/>
          <w:szCs w:val="24"/>
        </w:rPr>
        <w:t xml:space="preserve">Данные особенности установлены в статье 13 Закона Московской области </w:t>
      </w:r>
      <w:r w:rsidR="009608C5">
        <w:rPr>
          <w:bCs w:val="0"/>
          <w:kern w:val="0"/>
          <w:szCs w:val="24"/>
        </w:rPr>
        <w:br/>
      </w:r>
      <w:r w:rsidRPr="0080359F">
        <w:rPr>
          <w:bCs w:val="0"/>
          <w:kern w:val="0"/>
          <w:szCs w:val="24"/>
        </w:rPr>
        <w:t>от 07.03.2007 № 36/2007</w:t>
      </w:r>
      <w:r w:rsidR="00B23F44">
        <w:rPr>
          <w:bCs w:val="0"/>
          <w:kern w:val="0"/>
          <w:szCs w:val="24"/>
        </w:rPr>
        <w:t xml:space="preserve"> </w:t>
      </w:r>
      <w:r w:rsidRPr="0080359F">
        <w:rPr>
          <w:bCs w:val="0"/>
          <w:kern w:val="0"/>
          <w:szCs w:val="24"/>
        </w:rPr>
        <w:t>-</w:t>
      </w:r>
      <w:r w:rsidR="00B23F44">
        <w:rPr>
          <w:bCs w:val="0"/>
          <w:kern w:val="0"/>
          <w:szCs w:val="24"/>
        </w:rPr>
        <w:t xml:space="preserve"> </w:t>
      </w:r>
      <w:r w:rsidRPr="0080359F">
        <w:rPr>
          <w:bCs w:val="0"/>
          <w:kern w:val="0"/>
          <w:szCs w:val="24"/>
        </w:rPr>
        <w:t>ОЗ «О Генеральном плане развития Московской области».</w:t>
      </w:r>
    </w:p>
    <w:p w:rsidR="00B72034" w:rsidRPr="0080359F" w:rsidRDefault="00B72034" w:rsidP="00B72034">
      <w:pPr>
        <w:pStyle w:val="Osnovnoy"/>
        <w:suppressAutoHyphens/>
        <w:rPr>
          <w:bCs w:val="0"/>
          <w:kern w:val="0"/>
          <w:szCs w:val="24"/>
        </w:rPr>
      </w:pPr>
      <w:r w:rsidRPr="0080359F">
        <w:rPr>
          <w:rFonts w:eastAsia="SimSun"/>
          <w:szCs w:val="24"/>
        </w:rPr>
        <w:t xml:space="preserve">Действующий Генеральный план Наро-Фоминского городского округа Московской области утверждён решением </w:t>
      </w:r>
      <w:r w:rsidRPr="0080359F">
        <w:rPr>
          <w:szCs w:val="24"/>
        </w:rPr>
        <w:t xml:space="preserve">Совета депутатов Наро-Фоминского городского округа </w:t>
      </w:r>
      <w:r w:rsidR="009608C5">
        <w:rPr>
          <w:szCs w:val="24"/>
        </w:rPr>
        <w:br/>
      </w:r>
      <w:r w:rsidRPr="0080359F">
        <w:rPr>
          <w:szCs w:val="24"/>
        </w:rPr>
        <w:t xml:space="preserve">от 24.03.2020 № 4/46 «Об утверждении Генерального плана Наро-Фоминского городского округа Московской области» </w:t>
      </w:r>
      <w:r w:rsidRPr="0080359F">
        <w:rPr>
          <w:bCs w:val="0"/>
          <w:kern w:val="0"/>
          <w:szCs w:val="24"/>
        </w:rPr>
        <w:t>(с учётом внесённых изменений).</w:t>
      </w:r>
    </w:p>
    <w:p w:rsidR="00B72034" w:rsidRPr="0080359F" w:rsidRDefault="00B72034" w:rsidP="00B72034">
      <w:pPr>
        <w:pStyle w:val="Osnovnoy"/>
        <w:suppressAutoHyphens/>
        <w:rPr>
          <w:bCs w:val="0"/>
          <w:kern w:val="0"/>
          <w:szCs w:val="24"/>
        </w:rPr>
      </w:pPr>
      <w:r w:rsidRPr="0080359F">
        <w:rPr>
          <w:bCs w:val="0"/>
          <w:kern w:val="0"/>
          <w:szCs w:val="24"/>
        </w:rPr>
        <w:t>Материалы проекта «</w:t>
      </w:r>
      <w:r w:rsidRPr="0080359F">
        <w:rPr>
          <w:rFonts w:eastAsia="Calibri"/>
          <w:bCs w:val="0"/>
          <w:szCs w:val="24"/>
        </w:rPr>
        <w:t>Внесение изменений в генеральный план Наро-Фоминского городского округа Московской области приме</w:t>
      </w:r>
      <w:r w:rsidR="00B23F44">
        <w:rPr>
          <w:rFonts w:eastAsia="Calibri"/>
          <w:bCs w:val="0"/>
          <w:szCs w:val="24"/>
        </w:rPr>
        <w:t>ни</w:t>
      </w:r>
      <w:r w:rsidR="00CD737B">
        <w:rPr>
          <w:rFonts w:eastAsia="Calibri"/>
          <w:bCs w:val="0"/>
          <w:szCs w:val="24"/>
        </w:rPr>
        <w:t>тельно к населенному пункту село</w:t>
      </w:r>
      <w:r w:rsidRPr="0080359F">
        <w:rPr>
          <w:rFonts w:eastAsia="Calibri"/>
          <w:bCs w:val="0"/>
          <w:szCs w:val="24"/>
        </w:rPr>
        <w:t xml:space="preserve"> </w:t>
      </w:r>
      <w:r w:rsidRPr="0080359F">
        <w:rPr>
          <w:rFonts w:eastAsia="Calibri"/>
          <w:bCs w:val="0"/>
          <w:szCs w:val="24"/>
        </w:rPr>
        <w:lastRenderedPageBreak/>
        <w:t>Каменское</w:t>
      </w:r>
      <w:r w:rsidRPr="0080359F">
        <w:rPr>
          <w:bCs w:val="0"/>
          <w:kern w:val="0"/>
          <w:szCs w:val="24"/>
        </w:rPr>
        <w:t>» подготовлены на основании распоряжения Комитета по архитектуре и градостроительству Московской области от 10.06.2025 №</w:t>
      </w:r>
      <w:r w:rsidR="00B23F44">
        <w:rPr>
          <w:bCs w:val="0"/>
          <w:kern w:val="0"/>
          <w:szCs w:val="24"/>
        </w:rPr>
        <w:t xml:space="preserve"> </w:t>
      </w:r>
      <w:r w:rsidRPr="0080359F">
        <w:rPr>
          <w:bCs w:val="0"/>
          <w:kern w:val="0"/>
          <w:szCs w:val="24"/>
        </w:rPr>
        <w:t>33РВ-599 «</w:t>
      </w:r>
      <w:r w:rsidRPr="0080359F">
        <w:rPr>
          <w:szCs w:val="24"/>
        </w:rPr>
        <w:t>О подготовке проекта внесения изменений в генеральный план Наро-Фоминского городского округа Московской области применительно к населенному пункту с</w:t>
      </w:r>
      <w:r w:rsidR="00CD737B">
        <w:rPr>
          <w:szCs w:val="24"/>
        </w:rPr>
        <w:t>ело</w:t>
      </w:r>
      <w:r w:rsidRPr="0080359F">
        <w:rPr>
          <w:szCs w:val="24"/>
        </w:rPr>
        <w:t xml:space="preserve"> Каменское</w:t>
      </w:r>
      <w:r w:rsidRPr="0080359F">
        <w:rPr>
          <w:bCs w:val="0"/>
          <w:kern w:val="0"/>
          <w:szCs w:val="24"/>
        </w:rPr>
        <w:t>».</w:t>
      </w:r>
    </w:p>
    <w:p w:rsidR="00B72034" w:rsidRPr="0080359F" w:rsidRDefault="00B72034" w:rsidP="00B72034">
      <w:pPr>
        <w:suppressAutoHyphens/>
        <w:autoSpaceDE w:val="0"/>
        <w:autoSpaceDN w:val="0"/>
        <w:adjustRightInd w:val="0"/>
        <w:ind w:firstLine="709"/>
        <w:jc w:val="both"/>
        <w:rPr>
          <w:sz w:val="24"/>
          <w:lang w:val="ru-RU"/>
        </w:rPr>
      </w:pPr>
      <w:r w:rsidRPr="0080359F">
        <w:rPr>
          <w:sz w:val="24"/>
          <w:lang w:val="ru-RU"/>
        </w:rPr>
        <w:t>Документ территориального планирования разработан на расчётный срок – 2045 год, с выделением первой очереди реализации генерального плана - 2031 год.</w:t>
      </w:r>
    </w:p>
    <w:p w:rsidR="00B72034" w:rsidRPr="0080359F" w:rsidRDefault="00B72034" w:rsidP="00B72034">
      <w:pPr>
        <w:suppressAutoHyphens/>
        <w:autoSpaceDE w:val="0"/>
        <w:autoSpaceDN w:val="0"/>
        <w:adjustRightInd w:val="0"/>
        <w:ind w:firstLine="709"/>
        <w:jc w:val="both"/>
        <w:rPr>
          <w:rFonts w:eastAsiaTheme="majorEastAsia"/>
          <w:sz w:val="24"/>
          <w:lang w:val="ru-RU" w:eastAsia="ru-RU" w:bidi="ar-SA"/>
        </w:rPr>
      </w:pPr>
      <w:r w:rsidRPr="0080359F">
        <w:rPr>
          <w:sz w:val="24"/>
          <w:lang w:val="ru-RU"/>
        </w:rPr>
        <w:t>Материалы проекта «</w:t>
      </w:r>
      <w:r w:rsidRPr="0080359F">
        <w:rPr>
          <w:rFonts w:eastAsia="Calibri"/>
          <w:sz w:val="24"/>
          <w:lang w:val="ru-RU"/>
        </w:rPr>
        <w:t>Внесение изменений в генеральный план Наро-Фоминского городского округа Московской области применительно к населенному пункту с</w:t>
      </w:r>
      <w:r w:rsidR="00CD737B">
        <w:rPr>
          <w:rFonts w:eastAsia="Calibri"/>
          <w:sz w:val="24"/>
          <w:lang w:val="ru-RU"/>
        </w:rPr>
        <w:t>ело</w:t>
      </w:r>
      <w:r w:rsidRPr="0080359F">
        <w:rPr>
          <w:rFonts w:eastAsia="Calibri"/>
          <w:sz w:val="24"/>
          <w:lang w:val="ru-RU"/>
        </w:rPr>
        <w:t xml:space="preserve"> Каменское</w:t>
      </w:r>
      <w:r w:rsidRPr="0080359F">
        <w:rPr>
          <w:sz w:val="24"/>
          <w:lang w:val="ru-RU"/>
        </w:rPr>
        <w:t xml:space="preserve">» подготовлены в соответствии с нормативными правовыми актами Российской Федерации и Московской области </w:t>
      </w:r>
      <w:r w:rsidRPr="0080359F">
        <w:rPr>
          <w:bCs/>
          <w:kern w:val="28"/>
          <w:sz w:val="24"/>
          <w:lang w:val="ru-RU"/>
        </w:rPr>
        <w:t>в действующих редакциях на момент выпуска</w:t>
      </w:r>
      <w:r w:rsidRPr="0080359F">
        <w:rPr>
          <w:rFonts w:eastAsiaTheme="majorEastAsia"/>
          <w:sz w:val="24"/>
          <w:lang w:val="ru-RU" w:eastAsia="ru-RU" w:bidi="ar-SA"/>
        </w:rPr>
        <w:t>.</w:t>
      </w:r>
    </w:p>
    <w:p w:rsidR="00B72034" w:rsidRPr="0080359F" w:rsidRDefault="00B72034" w:rsidP="00CD737B">
      <w:pPr>
        <w:suppressAutoHyphens/>
        <w:jc w:val="both"/>
        <w:rPr>
          <w:lang w:val="ru-RU"/>
        </w:rPr>
      </w:pPr>
    </w:p>
    <w:p w:rsidR="00B72034" w:rsidRPr="00CD737B" w:rsidRDefault="00B72034" w:rsidP="00CD737B">
      <w:pPr>
        <w:pStyle w:val="aff4"/>
        <w:numPr>
          <w:ilvl w:val="0"/>
          <w:numId w:val="66"/>
        </w:numPr>
        <w:spacing w:after="60"/>
        <w:ind w:left="567" w:right="284" w:hanging="567"/>
        <w:jc w:val="center"/>
        <w:outlineLvl w:val="0"/>
        <w:rPr>
          <w:b/>
          <w:szCs w:val="24"/>
          <w:lang w:val="ru-RU"/>
        </w:rPr>
      </w:pPr>
      <w:bookmarkStart w:id="19" w:name="_Toc207812488"/>
      <w:bookmarkStart w:id="20" w:name="_Toc430081254"/>
      <w:bookmarkStart w:id="21" w:name="_Toc430081350"/>
      <w:bookmarkStart w:id="22" w:name="_Toc430082336"/>
      <w:bookmarkStart w:id="23" w:name="_Toc430082690"/>
      <w:bookmarkStart w:id="24" w:name="_Toc430082761"/>
      <w:bookmarkStart w:id="25" w:name="_Toc430083240"/>
      <w:bookmarkStart w:id="26" w:name="_Toc464482563"/>
      <w:bookmarkStart w:id="27" w:name="_Toc46463599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CD737B">
        <w:rPr>
          <w:b/>
          <w:sz w:val="24"/>
          <w:szCs w:val="24"/>
          <w:lang w:val="ru-RU"/>
        </w:rPr>
        <w:t>ОБЩИЕ</w:t>
      </w:r>
      <w:r w:rsidRPr="00CD737B">
        <w:rPr>
          <w:b/>
          <w:szCs w:val="24"/>
          <w:lang w:val="ru-RU"/>
        </w:rPr>
        <w:t xml:space="preserve"> </w:t>
      </w:r>
      <w:r w:rsidRPr="00CD737B">
        <w:rPr>
          <w:b/>
          <w:sz w:val="24"/>
          <w:szCs w:val="24"/>
          <w:lang w:val="ru-RU"/>
        </w:rPr>
        <w:t>СВЕДЕНИЯ</w:t>
      </w:r>
      <w:bookmarkEnd w:id="19"/>
    </w:p>
    <w:p w:rsidR="00B72034" w:rsidRPr="0080359F" w:rsidRDefault="00B72034" w:rsidP="00B72034">
      <w:pPr>
        <w:pStyle w:val="aff4"/>
        <w:ind w:firstLine="709"/>
        <w:jc w:val="both"/>
        <w:rPr>
          <w:sz w:val="24"/>
          <w:szCs w:val="24"/>
          <w:lang w:val="ru-RU"/>
        </w:rPr>
      </w:pPr>
      <w:bookmarkStart w:id="28" w:name="_Toc445731090"/>
      <w:bookmarkStart w:id="29" w:name="_Hlk143702145"/>
      <w:bookmarkStart w:id="30" w:name="_Toc243966470"/>
      <w:bookmarkStart w:id="31" w:name="_Toc244319027"/>
      <w:bookmarkStart w:id="32" w:name="_Toc419208542"/>
      <w:bookmarkEnd w:id="18"/>
      <w:bookmarkEnd w:id="20"/>
      <w:bookmarkEnd w:id="21"/>
      <w:bookmarkEnd w:id="22"/>
      <w:bookmarkEnd w:id="23"/>
      <w:bookmarkEnd w:id="24"/>
      <w:bookmarkEnd w:id="25"/>
      <w:bookmarkEnd w:id="26"/>
      <w:bookmarkEnd w:id="27"/>
      <w:r w:rsidRPr="0080359F">
        <w:rPr>
          <w:sz w:val="24"/>
          <w:szCs w:val="24"/>
          <w:lang w:val="ru-RU"/>
        </w:rPr>
        <w:t>Населенный пункт с</w:t>
      </w:r>
      <w:r w:rsidR="00CD737B">
        <w:rPr>
          <w:sz w:val="24"/>
          <w:szCs w:val="24"/>
          <w:lang w:val="ru-RU"/>
        </w:rPr>
        <w:t>ело</w:t>
      </w:r>
      <w:r w:rsidRPr="0080359F">
        <w:rPr>
          <w:sz w:val="24"/>
          <w:szCs w:val="24"/>
          <w:lang w:val="ru-RU"/>
        </w:rPr>
        <w:t xml:space="preserve"> Каменское расположен в южной части </w:t>
      </w:r>
      <w:r w:rsidRPr="0080359F">
        <w:rPr>
          <w:sz w:val="24"/>
          <w:szCs w:val="24"/>
          <w:lang w:val="ru-RU"/>
        </w:rPr>
        <w:br/>
        <w:t>Наро-Фоминского городского округа Московской области.</w:t>
      </w:r>
    </w:p>
    <w:bookmarkEnd w:id="28"/>
    <w:p w:rsidR="00B72034" w:rsidRPr="0080359F" w:rsidRDefault="00B72034" w:rsidP="00B72034">
      <w:pPr>
        <w:ind w:firstLine="709"/>
        <w:jc w:val="both"/>
        <w:rPr>
          <w:sz w:val="24"/>
          <w:lang w:val="ru-RU"/>
        </w:rPr>
      </w:pPr>
      <w:r w:rsidRPr="0080359F">
        <w:rPr>
          <w:sz w:val="24"/>
          <w:lang w:val="ru-RU"/>
        </w:rPr>
        <w:t xml:space="preserve">Границы населённых пунктов и функциональное зонирование территории </w:t>
      </w:r>
      <w:r w:rsidRPr="0080359F">
        <w:rPr>
          <w:sz w:val="24"/>
          <w:lang w:val="ru-RU"/>
        </w:rPr>
        <w:br/>
        <w:t xml:space="preserve">Наро-Фоминского городского округа утверждены в составе Генерального плана Наро-Фоминского городского округа Московской области, утверждённого решением Совета депутатов Наро-Фоминского городского округа от 24.03.2020 № 4/46 «Об утверждении Генерального плана Наро-Фоминского городского округа Московской области» (с учётом внесённых изменений). </w:t>
      </w:r>
    </w:p>
    <w:p w:rsidR="00B72034" w:rsidRPr="0080359F" w:rsidRDefault="00B72034" w:rsidP="00B72034">
      <w:pPr>
        <w:autoSpaceDE w:val="0"/>
        <w:autoSpaceDN w:val="0"/>
        <w:adjustRightInd w:val="0"/>
        <w:ind w:firstLine="709"/>
        <w:jc w:val="both"/>
        <w:rPr>
          <w:b/>
          <w:sz w:val="24"/>
          <w:lang w:val="ru-RU"/>
        </w:rPr>
      </w:pPr>
      <w:r w:rsidRPr="0080359F">
        <w:rPr>
          <w:sz w:val="24"/>
          <w:lang w:val="ru-RU"/>
        </w:rPr>
        <w:t>Согласно действующей редакции Генерального плана Наро-Фоминского городского округа площадь земель населенного пункта с</w:t>
      </w:r>
      <w:r w:rsidR="00CD737B">
        <w:rPr>
          <w:sz w:val="24"/>
          <w:lang w:val="ru-RU"/>
        </w:rPr>
        <w:t>ело</w:t>
      </w:r>
      <w:r w:rsidRPr="0080359F">
        <w:rPr>
          <w:sz w:val="24"/>
          <w:lang w:val="ru-RU"/>
        </w:rPr>
        <w:t xml:space="preserve"> Каменское составляет </w:t>
      </w:r>
      <w:r w:rsidRPr="0080359F">
        <w:rPr>
          <w:rFonts w:eastAsia="SimSun"/>
          <w:sz w:val="24"/>
          <w:lang w:val="ru-RU"/>
        </w:rPr>
        <w:t>213,22</w:t>
      </w:r>
      <w:r w:rsidRPr="0080359F">
        <w:rPr>
          <w:sz w:val="24"/>
          <w:lang w:val="ru-RU"/>
        </w:rPr>
        <w:t xml:space="preserve"> га.</w:t>
      </w:r>
    </w:p>
    <w:p w:rsidR="00B72034" w:rsidRPr="0080359F" w:rsidRDefault="00B72034" w:rsidP="00B72034">
      <w:pPr>
        <w:autoSpaceDE w:val="0"/>
        <w:autoSpaceDN w:val="0"/>
        <w:adjustRightInd w:val="0"/>
        <w:ind w:firstLine="709"/>
        <w:jc w:val="both"/>
        <w:rPr>
          <w:sz w:val="24"/>
          <w:lang w:val="ru-RU"/>
        </w:rPr>
      </w:pPr>
      <w:r w:rsidRPr="0080359F">
        <w:rPr>
          <w:sz w:val="24"/>
          <w:lang w:val="ru-RU"/>
        </w:rPr>
        <w:t>В настоящее время транспортное об</w:t>
      </w:r>
      <w:r w:rsidR="00CD737B">
        <w:rPr>
          <w:sz w:val="24"/>
          <w:lang w:val="ru-RU"/>
        </w:rPr>
        <w:t>служивание населенного пункта село</w:t>
      </w:r>
      <w:r w:rsidRPr="0080359F">
        <w:rPr>
          <w:sz w:val="24"/>
          <w:lang w:val="ru-RU"/>
        </w:rPr>
        <w:t xml:space="preserve"> Каменское осуществляется от автомобильных дорог регионального значения: </w:t>
      </w:r>
      <w:r w:rsidRPr="0080359F">
        <w:rPr>
          <w:b/>
          <w:i/>
          <w:sz w:val="24"/>
          <w:lang w:val="ru-RU"/>
        </w:rPr>
        <w:t>Наро-Фоминск - Каменское – Зинаевка, Каменское – Чичково, Каменское - Романово</w:t>
      </w:r>
    </w:p>
    <w:p w:rsidR="00B72034" w:rsidRPr="0080359F" w:rsidRDefault="00B72034" w:rsidP="00B72034">
      <w:pPr>
        <w:suppressAutoHyphens/>
        <w:autoSpaceDE w:val="0"/>
        <w:autoSpaceDN w:val="0"/>
        <w:adjustRightInd w:val="0"/>
        <w:ind w:firstLine="709"/>
        <w:jc w:val="both"/>
        <w:rPr>
          <w:sz w:val="24"/>
          <w:lang w:val="ru-RU"/>
        </w:rPr>
      </w:pPr>
      <w:r w:rsidRPr="0080359F">
        <w:rPr>
          <w:sz w:val="24"/>
          <w:lang w:val="ru-RU"/>
        </w:rPr>
        <w:t>Градостроительным советом Московской области (протокол от 26.02.2025 № 7) принято решение об учёте предложения в отношении земельного участка, с кадастровым номером 50:26:0130808:314, в части отнесения к функциональной зоне отдыха «Р5» и включение в границу населенного пункта с</w:t>
      </w:r>
      <w:r w:rsidR="00CD737B">
        <w:rPr>
          <w:sz w:val="24"/>
          <w:lang w:val="ru-RU"/>
        </w:rPr>
        <w:t>ело</w:t>
      </w:r>
      <w:r w:rsidRPr="0080359F">
        <w:rPr>
          <w:sz w:val="24"/>
          <w:lang w:val="ru-RU"/>
        </w:rPr>
        <w:t xml:space="preserve"> Каменское.</w:t>
      </w:r>
    </w:p>
    <w:p w:rsidR="00B72034" w:rsidRPr="0080359F" w:rsidRDefault="00B72034" w:rsidP="00B72034">
      <w:pPr>
        <w:suppressAutoHyphens/>
        <w:autoSpaceDE w:val="0"/>
        <w:autoSpaceDN w:val="0"/>
        <w:adjustRightInd w:val="0"/>
        <w:ind w:firstLine="709"/>
        <w:jc w:val="both"/>
        <w:rPr>
          <w:sz w:val="24"/>
          <w:lang w:val="ru-RU"/>
        </w:rPr>
      </w:pPr>
      <w:r w:rsidRPr="0080359F">
        <w:rPr>
          <w:sz w:val="24"/>
          <w:lang w:val="ru-RU"/>
        </w:rPr>
        <w:t xml:space="preserve">Комитетом по архитектуре и градостроительству Московской области принято распоряжение </w:t>
      </w:r>
      <w:r w:rsidRPr="0080359F">
        <w:rPr>
          <w:bCs/>
          <w:sz w:val="24"/>
          <w:lang w:val="ru-RU"/>
        </w:rPr>
        <w:t>от 10.06.2025 №</w:t>
      </w:r>
      <w:r w:rsidR="00CD737B">
        <w:rPr>
          <w:bCs/>
          <w:sz w:val="24"/>
          <w:lang w:val="ru-RU"/>
        </w:rPr>
        <w:t xml:space="preserve"> </w:t>
      </w:r>
      <w:r w:rsidRPr="0080359F">
        <w:rPr>
          <w:bCs/>
          <w:sz w:val="24"/>
          <w:lang w:val="ru-RU"/>
        </w:rPr>
        <w:t>33РВ-599 «</w:t>
      </w:r>
      <w:r w:rsidRPr="0080359F">
        <w:rPr>
          <w:sz w:val="24"/>
          <w:lang w:val="ru-RU"/>
        </w:rPr>
        <w:t>О подготовке проекта внесения изменений в генеральный план Наро-Фоминского городского округа Московской области применительно к населенному пункту с</w:t>
      </w:r>
      <w:r w:rsidR="00CD737B">
        <w:rPr>
          <w:sz w:val="24"/>
          <w:lang w:val="ru-RU"/>
        </w:rPr>
        <w:t>ело</w:t>
      </w:r>
      <w:r w:rsidRPr="0080359F">
        <w:rPr>
          <w:sz w:val="24"/>
          <w:lang w:val="ru-RU"/>
        </w:rPr>
        <w:t xml:space="preserve"> Каменское</w:t>
      </w:r>
      <w:r w:rsidRPr="0080359F">
        <w:rPr>
          <w:bCs/>
          <w:sz w:val="24"/>
          <w:lang w:val="ru-RU"/>
        </w:rPr>
        <w:t>».</w:t>
      </w:r>
    </w:p>
    <w:p w:rsidR="00B72034" w:rsidRPr="0080359F" w:rsidRDefault="00B72034" w:rsidP="00B72034">
      <w:pPr>
        <w:ind w:firstLine="709"/>
        <w:jc w:val="both"/>
        <w:rPr>
          <w:sz w:val="24"/>
          <w:lang w:val="ru-RU"/>
        </w:rPr>
      </w:pPr>
      <w:r w:rsidRPr="0080359F">
        <w:rPr>
          <w:sz w:val="24"/>
          <w:lang w:val="ru-RU"/>
        </w:rPr>
        <w:t xml:space="preserve">В соответствии с действующим Генеральным планом Наро-Фоминского городского округа Московской области, </w:t>
      </w:r>
      <w:r w:rsidRPr="0080359F">
        <w:rPr>
          <w:rFonts w:eastAsia="SimSun"/>
          <w:sz w:val="24"/>
          <w:lang w:val="ru-RU"/>
        </w:rPr>
        <w:t xml:space="preserve">утверждённым решением </w:t>
      </w:r>
      <w:r w:rsidRPr="0080359F">
        <w:rPr>
          <w:sz w:val="24"/>
          <w:lang w:val="ru-RU"/>
        </w:rPr>
        <w:t xml:space="preserve">Совета депутатов Наро-Фоминского городского округа от 24.03.2020 № 4/46 на </w:t>
      </w:r>
      <w:r w:rsidRPr="0080359F">
        <w:rPr>
          <w:rStyle w:val="button-search"/>
          <w:sz w:val="24"/>
          <w:lang w:val="ru-RU"/>
        </w:rPr>
        <w:t xml:space="preserve">земельном участке с кадастровым номером </w:t>
      </w:r>
      <w:r w:rsidRPr="0080359F">
        <w:rPr>
          <w:sz w:val="24"/>
          <w:lang w:val="ru-RU"/>
        </w:rPr>
        <w:t>50:26:0130808:314, площадью 4,00 га, установлена функциональная зона «СХ3» - производственная зона сельскохозяйственных предприятий.</w:t>
      </w:r>
    </w:p>
    <w:p w:rsidR="00B72034" w:rsidRPr="0080359F" w:rsidRDefault="00B72034" w:rsidP="00B72034">
      <w:pPr>
        <w:ind w:firstLine="709"/>
        <w:jc w:val="both"/>
        <w:rPr>
          <w:sz w:val="24"/>
          <w:lang w:val="ru-RU"/>
        </w:rPr>
      </w:pPr>
      <w:r w:rsidRPr="0080359F">
        <w:rPr>
          <w:sz w:val="24"/>
          <w:lang w:val="ru-RU"/>
        </w:rPr>
        <w:t>Численность постоянного населения с</w:t>
      </w:r>
      <w:r w:rsidR="00CD737B">
        <w:rPr>
          <w:sz w:val="24"/>
          <w:lang w:val="ru-RU"/>
        </w:rPr>
        <w:t>ело</w:t>
      </w:r>
      <w:r w:rsidRPr="0080359F">
        <w:rPr>
          <w:sz w:val="24"/>
          <w:lang w:val="ru-RU"/>
        </w:rPr>
        <w:t xml:space="preserve"> Каменское Наро-Фоминского городского округа по данным Всероссийской переписи населения 2020 года составляет 1,607 тыс. человек.</w:t>
      </w:r>
    </w:p>
    <w:p w:rsidR="00B72034" w:rsidRPr="0080359F" w:rsidRDefault="00B72034" w:rsidP="00B72034">
      <w:pPr>
        <w:suppressAutoHyphens/>
        <w:ind w:firstLine="709"/>
        <w:jc w:val="both"/>
        <w:rPr>
          <w:sz w:val="24"/>
          <w:lang w:val="ru-RU"/>
        </w:rPr>
      </w:pPr>
      <w:r w:rsidRPr="0080359F">
        <w:rPr>
          <w:sz w:val="24"/>
          <w:lang w:val="ru-RU"/>
        </w:rPr>
        <w:t>Жилищный фонд с</w:t>
      </w:r>
      <w:r w:rsidR="00CD737B">
        <w:rPr>
          <w:sz w:val="24"/>
          <w:lang w:val="ru-RU"/>
        </w:rPr>
        <w:t>ело</w:t>
      </w:r>
      <w:r w:rsidRPr="0080359F">
        <w:rPr>
          <w:sz w:val="24"/>
          <w:lang w:val="ru-RU"/>
        </w:rPr>
        <w:t xml:space="preserve"> Каменское Наро-Фоминского городского округа составляет 53,4</w:t>
      </w:r>
      <w:r w:rsidRPr="0080359F">
        <w:rPr>
          <w:sz w:val="24"/>
        </w:rPr>
        <w:t> </w:t>
      </w:r>
      <w:r w:rsidRPr="0080359F">
        <w:rPr>
          <w:sz w:val="24"/>
          <w:lang w:val="ru-RU"/>
        </w:rPr>
        <w:t>тыс.кв м, в том числе: многоквартирный - 22,8 твс.кв.м, индивидуальный – 30,6 тыс.кв.м.</w:t>
      </w:r>
    </w:p>
    <w:p w:rsidR="00B72034" w:rsidRPr="0080359F" w:rsidRDefault="00B72034" w:rsidP="00B72034">
      <w:pPr>
        <w:pStyle w:val="Osnovnoy"/>
        <w:suppressAutoHyphens/>
        <w:rPr>
          <w:b/>
          <w:bCs w:val="0"/>
          <w:szCs w:val="24"/>
        </w:rPr>
      </w:pPr>
      <w:r w:rsidRPr="0080359F">
        <w:rPr>
          <w:szCs w:val="24"/>
        </w:rPr>
        <w:t>Приказом Федеральной службы войск национальной гвардии Российской Феде</w:t>
      </w:r>
      <w:r w:rsidR="00074707">
        <w:rPr>
          <w:szCs w:val="24"/>
        </w:rPr>
        <w:t>рации от 25.11.</w:t>
      </w:r>
      <w:r w:rsidRPr="0080359F">
        <w:rPr>
          <w:szCs w:val="24"/>
        </w:rPr>
        <w:t>2023 № 426</w:t>
      </w:r>
      <w:r w:rsidRPr="0080359F">
        <w:rPr>
          <w:rStyle w:val="afc"/>
          <w:szCs w:val="24"/>
        </w:rPr>
        <w:footnoteReference w:id="1"/>
      </w:r>
      <w:r w:rsidRPr="0080359F">
        <w:rPr>
          <w:szCs w:val="24"/>
        </w:rPr>
        <w:t xml:space="preserve">установлена приаэродромная территория аэродрома государственной авиации Ермолино (Балабаново) в составе </w:t>
      </w:r>
      <w:r w:rsidR="00074707">
        <w:rPr>
          <w:szCs w:val="24"/>
        </w:rPr>
        <w:t xml:space="preserve">1-7 подзон. Населённый пункт </w:t>
      </w:r>
      <w:r w:rsidR="00074707">
        <w:rPr>
          <w:szCs w:val="24"/>
        </w:rPr>
        <w:br/>
      </w:r>
      <w:r w:rsidR="00074707">
        <w:rPr>
          <w:szCs w:val="24"/>
        </w:rPr>
        <w:lastRenderedPageBreak/>
        <w:t>село</w:t>
      </w:r>
      <w:r w:rsidRPr="0080359F">
        <w:rPr>
          <w:szCs w:val="24"/>
        </w:rPr>
        <w:t xml:space="preserve"> Каменское частично расположено на приаэродромной территории аэродрома </w:t>
      </w:r>
      <w:r w:rsidRPr="0080359F">
        <w:rPr>
          <w:bCs w:val="0"/>
          <w:szCs w:val="24"/>
        </w:rPr>
        <w:t>государственной авиации Ермолино (Балабаново).</w:t>
      </w:r>
    </w:p>
    <w:p w:rsidR="00B72034" w:rsidRPr="0080359F" w:rsidRDefault="00B72034" w:rsidP="00B72034">
      <w:pPr>
        <w:pStyle w:val="Osnovnoy"/>
        <w:suppressAutoHyphens/>
        <w:rPr>
          <w:szCs w:val="24"/>
        </w:rPr>
      </w:pPr>
      <w:r w:rsidRPr="0080359F">
        <w:rPr>
          <w:szCs w:val="24"/>
        </w:rPr>
        <w:t xml:space="preserve">В границе </w:t>
      </w:r>
      <w:r w:rsidR="00AC00FE">
        <w:rPr>
          <w:szCs w:val="24"/>
        </w:rPr>
        <w:t>территории населённого пункта село</w:t>
      </w:r>
      <w:r w:rsidRPr="0080359F">
        <w:rPr>
          <w:szCs w:val="24"/>
        </w:rPr>
        <w:t xml:space="preserve"> Каменское расположены 2 объекта культурного наследия (памятники истории и культуры) народов Российской Федерации, федерального и регионального значения.</w:t>
      </w:r>
    </w:p>
    <w:p w:rsidR="00AC00FE" w:rsidRDefault="00B72034" w:rsidP="00AC00FE">
      <w:pPr>
        <w:pStyle w:val="Osnovnoy"/>
        <w:suppressAutoHyphens/>
        <w:rPr>
          <w:szCs w:val="24"/>
        </w:rPr>
      </w:pPr>
      <w:r w:rsidRPr="0080359F">
        <w:rPr>
          <w:szCs w:val="24"/>
        </w:rPr>
        <w:t xml:space="preserve">Площадь территории разработки внесения изменений в генеральный план </w:t>
      </w:r>
      <w:r w:rsidRPr="0080359F">
        <w:rPr>
          <w:szCs w:val="24"/>
        </w:rPr>
        <w:br/>
        <w:t>Наро-Фоминского городского округа Московской области применительно к населённому пункту с</w:t>
      </w:r>
      <w:r w:rsidR="00AC00FE">
        <w:rPr>
          <w:szCs w:val="24"/>
        </w:rPr>
        <w:t>ело</w:t>
      </w:r>
      <w:r w:rsidRPr="0080359F">
        <w:rPr>
          <w:szCs w:val="24"/>
        </w:rPr>
        <w:t xml:space="preserve"> Каменское составляет 232,30 га.</w:t>
      </w:r>
      <w:bookmarkStart w:id="33" w:name="_Toc207812489"/>
      <w:bookmarkEnd w:id="29"/>
    </w:p>
    <w:p w:rsidR="00AC00FE" w:rsidRDefault="00AC00FE" w:rsidP="00AC00FE">
      <w:pPr>
        <w:pStyle w:val="Osnovnoy"/>
        <w:suppressAutoHyphens/>
        <w:rPr>
          <w:szCs w:val="24"/>
        </w:rPr>
      </w:pPr>
    </w:p>
    <w:p w:rsidR="00B72034" w:rsidRDefault="00B72034" w:rsidP="00AC00FE">
      <w:pPr>
        <w:pStyle w:val="Osnovnoy"/>
        <w:numPr>
          <w:ilvl w:val="0"/>
          <w:numId w:val="66"/>
        </w:numPr>
        <w:suppressAutoHyphens/>
        <w:jc w:val="center"/>
        <w:rPr>
          <w:b/>
          <w:szCs w:val="24"/>
        </w:rPr>
      </w:pPr>
      <w:r w:rsidRPr="00AC00FE">
        <w:rPr>
          <w:b/>
          <w:szCs w:val="24"/>
        </w:rPr>
        <w:t>ПАРАМЕТРЫ ФУНКЦИОНАЛЬНЫХ ЗОН</w:t>
      </w:r>
      <w:bookmarkEnd w:id="33"/>
    </w:p>
    <w:p w:rsidR="00B72034" w:rsidRPr="0080359F" w:rsidRDefault="00B72034" w:rsidP="00B869C1">
      <w:pPr>
        <w:ind w:firstLine="709"/>
        <w:jc w:val="both"/>
        <w:rPr>
          <w:rFonts w:eastAsia="Times New Roman"/>
          <w:sz w:val="24"/>
          <w:lang w:val="ru-RU" w:eastAsia="ru-RU" w:bidi="ar-SA"/>
        </w:rPr>
      </w:pPr>
      <w:bookmarkStart w:id="34" w:name="_Hlk143693444"/>
      <w:bookmarkStart w:id="35" w:name="_Hlk143694762"/>
      <w:r w:rsidRPr="0080359F">
        <w:rPr>
          <w:rFonts w:eastAsia="Times New Roman"/>
          <w:sz w:val="24"/>
          <w:lang w:val="ru-RU" w:eastAsia="ru-RU" w:bidi="ar-SA"/>
        </w:rPr>
        <w:t>Параметры функциональных зон и режимы их использования применяются с учетом:</w:t>
      </w:r>
    </w:p>
    <w:p w:rsidR="00B72034" w:rsidRPr="0080359F" w:rsidRDefault="00B72034" w:rsidP="00B72034">
      <w:pPr>
        <w:ind w:firstLine="709"/>
        <w:jc w:val="both"/>
        <w:rPr>
          <w:rFonts w:eastAsia="Times New Roman"/>
          <w:sz w:val="24"/>
          <w:lang w:val="ru-RU" w:eastAsia="ru-RU" w:bidi="ar-SA"/>
        </w:rPr>
      </w:pPr>
      <w:r w:rsidRPr="0080359F">
        <w:rPr>
          <w:rFonts w:eastAsia="Times New Roman"/>
          <w:sz w:val="24"/>
          <w:lang w:val="ru-RU" w:eastAsia="ru-RU" w:bidi="ar-SA"/>
        </w:rPr>
        <w:t xml:space="preserve">- Режимов использования территорий объектов культурного наследия и их зон охраны (при наличии), установленных утвержденными нормативно-правовыми актами в области охраны объектов культурного наследия. Границы территорий объектов культурного наследия и утвержденных зон охраны объектов культурного наследия отображены в материалах по обоснованию генерального плана на Карте границ территорий, зон охраны и защитных зон объектов культурного наследия на часть территории в составе Тома </w:t>
      </w:r>
      <w:r w:rsidRPr="0080359F">
        <w:rPr>
          <w:rFonts w:eastAsia="Times New Roman"/>
          <w:sz w:val="24"/>
          <w:lang w:eastAsia="ru-RU" w:bidi="ar-SA"/>
        </w:rPr>
        <w:t>III</w:t>
      </w:r>
      <w:r w:rsidRPr="0080359F">
        <w:rPr>
          <w:rFonts w:eastAsia="Times New Roman"/>
          <w:sz w:val="24"/>
          <w:lang w:val="ru-RU" w:eastAsia="ru-RU" w:bidi="ar-SA"/>
        </w:rPr>
        <w:t xml:space="preserve">. «Объекты культурного наследия» Книга 1. Сведения об объектах археологического наследия приводятся в материалах по обоснованию генерального плана в составе Тома </w:t>
      </w:r>
      <w:r w:rsidRPr="0080359F">
        <w:rPr>
          <w:rFonts w:eastAsia="Times New Roman"/>
          <w:sz w:val="24"/>
          <w:lang w:eastAsia="ru-RU" w:bidi="ar-SA"/>
        </w:rPr>
        <w:t>III</w:t>
      </w:r>
      <w:r w:rsidRPr="0080359F">
        <w:rPr>
          <w:rFonts w:eastAsia="Times New Roman"/>
          <w:sz w:val="24"/>
          <w:lang w:val="ru-RU" w:eastAsia="ru-RU" w:bidi="ar-SA"/>
        </w:rPr>
        <w:t>. «Объекты культурного наследия» Книга 2 (</w:t>
      </w:r>
      <w:r w:rsidRPr="0080359F">
        <w:rPr>
          <w:rFonts w:eastAsia="Times New Roman"/>
          <w:i/>
          <w:sz w:val="24"/>
          <w:lang w:val="ru-RU" w:eastAsia="ru-RU" w:bidi="ar-SA"/>
        </w:rPr>
        <w:t>сведения ограниченного доступа</w:t>
      </w:r>
      <w:r w:rsidRPr="0080359F">
        <w:rPr>
          <w:rFonts w:eastAsia="Times New Roman"/>
          <w:sz w:val="24"/>
          <w:lang w:val="ru-RU" w:eastAsia="ru-RU" w:bidi="ar-SA"/>
        </w:rPr>
        <w:t xml:space="preserve">). </w:t>
      </w:r>
    </w:p>
    <w:p w:rsidR="00B72034" w:rsidRPr="0080359F" w:rsidRDefault="00B72034" w:rsidP="00B72034">
      <w:pPr>
        <w:widowControl w:val="0"/>
        <w:autoSpaceDE w:val="0"/>
        <w:autoSpaceDN w:val="0"/>
        <w:adjustRightInd w:val="0"/>
        <w:ind w:firstLine="709"/>
        <w:jc w:val="both"/>
        <w:rPr>
          <w:rFonts w:eastAsia="Times New Roman"/>
          <w:sz w:val="24"/>
          <w:lang w:val="ru-RU" w:eastAsia="ru-RU" w:bidi="ar-SA"/>
        </w:rPr>
      </w:pPr>
      <w:r w:rsidRPr="0080359F">
        <w:rPr>
          <w:rFonts w:eastAsia="Times New Roman"/>
          <w:sz w:val="24"/>
          <w:lang w:val="ru-RU" w:eastAsia="ru-RU" w:bidi="ar-SA"/>
        </w:rPr>
        <w:t>- Режимов использования особо охраняемых природных и их охранных зон (при наличии), установленных утвержденными нормативно-правовыми актами. Границы ООПТ и их охранных зон (при наличии) отображены в материалах по обоснованию генерального плана на Карте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p w:rsidR="00B72034" w:rsidRPr="0080359F" w:rsidRDefault="00B72034" w:rsidP="00B72034">
      <w:pPr>
        <w:ind w:firstLine="709"/>
        <w:jc w:val="both"/>
        <w:rPr>
          <w:rFonts w:eastAsia="Times New Roman"/>
          <w:sz w:val="24"/>
          <w:lang w:val="ru-RU" w:eastAsia="ru-RU" w:bidi="ar-SA"/>
        </w:rPr>
      </w:pPr>
      <w:r w:rsidRPr="0080359F">
        <w:rPr>
          <w:rFonts w:eastAsia="Times New Roman"/>
          <w:sz w:val="24"/>
          <w:lang w:val="ru-RU" w:eastAsia="ru-RU" w:bidi="ar-SA"/>
        </w:rPr>
        <w:t xml:space="preserve">- Установленных ограничений использования земельных участков и (или) расположенных на них объектов недвижимости и осуществления деятельности в границах приаэродромной территории. </w:t>
      </w:r>
    </w:p>
    <w:p w:rsidR="00B72034" w:rsidRPr="0080359F" w:rsidRDefault="00B72034" w:rsidP="00B72034">
      <w:pPr>
        <w:suppressAutoHyphens/>
        <w:ind w:firstLine="709"/>
        <w:jc w:val="both"/>
        <w:rPr>
          <w:rFonts w:eastAsiaTheme="minorHAnsi"/>
          <w:sz w:val="24"/>
          <w:lang w:val="ru-RU" w:bidi="ar-SA"/>
        </w:rPr>
      </w:pPr>
      <w:r w:rsidRPr="0080359F">
        <w:rPr>
          <w:rFonts w:eastAsiaTheme="minorHAnsi"/>
          <w:sz w:val="24"/>
          <w:lang w:val="ru-RU" w:bidi="ar-SA"/>
        </w:rPr>
        <w:t>- Иными ограничениями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Размещение объектов капитального строительства в функциональных зонах в границах зон минимальных расстояний до магистральных или промышленных трубопроводов (газопроводов, нефтепроводов и нефтепродуктопроводов) должно соответствовать требованиям таблицы 4 и таблицы 5 СП 36.13330.2012. Свод правил. Магистральные трубопроводы. Актуализированная редакция СНиП 2.05.06-85*.</w:t>
      </w:r>
    </w:p>
    <w:p w:rsidR="00B72034" w:rsidRPr="0080359F" w:rsidRDefault="00B72034" w:rsidP="00B72034">
      <w:pPr>
        <w:widowControl w:val="0"/>
        <w:autoSpaceDE w:val="0"/>
        <w:autoSpaceDN w:val="0"/>
        <w:adjustRightInd w:val="0"/>
        <w:ind w:firstLine="709"/>
        <w:jc w:val="both"/>
        <w:rPr>
          <w:rFonts w:eastAsia="Times New Roman"/>
          <w:sz w:val="24"/>
          <w:lang w:val="ru-RU" w:eastAsia="ru-RU" w:bidi="ar-SA"/>
        </w:rPr>
      </w:pPr>
      <w:r w:rsidRPr="0080359F">
        <w:rPr>
          <w:rFonts w:eastAsia="Times New Roman"/>
          <w:sz w:val="24"/>
          <w:lang w:val="ru-RU" w:eastAsia="ru-RU" w:bidi="ar-SA"/>
        </w:rPr>
        <w:t>Границы функциональных зон определены с учетом границ городского округа, границ населенных пунктов или естественных границ природных, линейных объектов, границ земельных участков.</w:t>
      </w:r>
    </w:p>
    <w:p w:rsidR="00B72034" w:rsidRPr="0080359F" w:rsidRDefault="00B72034" w:rsidP="00B72034">
      <w:pPr>
        <w:widowControl w:val="0"/>
        <w:autoSpaceDE w:val="0"/>
        <w:autoSpaceDN w:val="0"/>
        <w:adjustRightInd w:val="0"/>
        <w:ind w:firstLine="709"/>
        <w:jc w:val="both"/>
        <w:rPr>
          <w:rFonts w:eastAsia="Times New Roman"/>
          <w:sz w:val="24"/>
          <w:lang w:val="ru-RU" w:eastAsia="ru-RU" w:bidi="ar-SA"/>
        </w:rPr>
      </w:pPr>
      <w:r w:rsidRPr="0080359F">
        <w:rPr>
          <w:rFonts w:eastAsia="Times New Roman"/>
          <w:sz w:val="24"/>
          <w:lang w:val="ru-RU" w:eastAsia="ru-RU" w:bidi="ar-SA"/>
        </w:rPr>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
    <w:p w:rsidR="00B72034" w:rsidRPr="0080359F" w:rsidRDefault="00B72034" w:rsidP="00B72034">
      <w:pPr>
        <w:widowControl w:val="0"/>
        <w:autoSpaceDE w:val="0"/>
        <w:autoSpaceDN w:val="0"/>
        <w:adjustRightInd w:val="0"/>
        <w:ind w:firstLine="709"/>
        <w:jc w:val="both"/>
        <w:rPr>
          <w:rFonts w:eastAsia="Times New Roman"/>
          <w:sz w:val="24"/>
          <w:lang w:val="ru-RU" w:eastAsia="ru-RU" w:bidi="ar-SA"/>
        </w:rPr>
      </w:pPr>
      <w:r w:rsidRPr="0080359F">
        <w:rPr>
          <w:rFonts w:eastAsia="Times New Roman"/>
          <w:sz w:val="24"/>
          <w:lang w:val="ru-RU" w:eastAsia="ru-RU" w:bidi="ar-SA"/>
        </w:rPr>
        <w:t>Зоны различного функционального назначения могут включать в себя:</w:t>
      </w:r>
    </w:p>
    <w:p w:rsidR="00B72034" w:rsidRPr="0080359F" w:rsidRDefault="00B72034" w:rsidP="00B72034">
      <w:pPr>
        <w:widowControl w:val="0"/>
        <w:autoSpaceDE w:val="0"/>
        <w:autoSpaceDN w:val="0"/>
        <w:adjustRightInd w:val="0"/>
        <w:ind w:firstLine="709"/>
        <w:jc w:val="both"/>
        <w:rPr>
          <w:rFonts w:eastAsia="Times New Roman"/>
          <w:sz w:val="24"/>
          <w:lang w:val="ru-RU" w:eastAsia="ru-RU" w:bidi="ar-SA"/>
        </w:rPr>
      </w:pPr>
      <w:r w:rsidRPr="0080359F">
        <w:rPr>
          <w:rFonts w:eastAsia="Times New Roman"/>
          <w:sz w:val="24"/>
          <w:lang w:val="ru-RU" w:eastAsia="ru-RU" w:bidi="ar-SA"/>
        </w:rPr>
        <w:t>1) территории общего пользования, занятые площадями, улицами, проездами, дорогами, набережными, скверами, бульварами, водоемами и другими объектами;</w:t>
      </w:r>
    </w:p>
    <w:p w:rsidR="00B72034" w:rsidRPr="0080359F" w:rsidRDefault="00B72034" w:rsidP="00B72034">
      <w:pPr>
        <w:widowControl w:val="0"/>
        <w:autoSpaceDE w:val="0"/>
        <w:autoSpaceDN w:val="0"/>
        <w:adjustRightInd w:val="0"/>
        <w:ind w:firstLine="709"/>
        <w:jc w:val="both"/>
        <w:rPr>
          <w:rFonts w:eastAsia="Times New Roman"/>
          <w:sz w:val="24"/>
          <w:lang w:val="ru-RU" w:eastAsia="ru-RU" w:bidi="ar-SA"/>
        </w:rPr>
      </w:pPr>
      <w:r w:rsidRPr="0080359F">
        <w:rPr>
          <w:rFonts w:eastAsia="Times New Roman"/>
          <w:sz w:val="24"/>
          <w:lang w:val="ru-RU" w:eastAsia="ru-RU" w:bidi="ar-SA"/>
        </w:rPr>
        <w:t xml:space="preserve">2) территории, занятые участками коммунальных и инженерных объектов, участками </w:t>
      </w:r>
      <w:r w:rsidRPr="0080359F">
        <w:rPr>
          <w:rFonts w:eastAsia="Times New Roman"/>
          <w:sz w:val="24"/>
          <w:lang w:val="ru-RU" w:eastAsia="ru-RU" w:bidi="ar-SA"/>
        </w:rPr>
        <w:lastRenderedPageBreak/>
        <w:t>объектов социально-бытового обслуживания;</w:t>
      </w:r>
    </w:p>
    <w:p w:rsidR="00B72034" w:rsidRPr="0080359F" w:rsidRDefault="00B72034" w:rsidP="00B72034">
      <w:pPr>
        <w:widowControl w:val="0"/>
        <w:autoSpaceDE w:val="0"/>
        <w:autoSpaceDN w:val="0"/>
        <w:adjustRightInd w:val="0"/>
        <w:ind w:firstLine="709"/>
        <w:jc w:val="both"/>
        <w:rPr>
          <w:rFonts w:eastAsia="Times New Roman"/>
          <w:sz w:val="24"/>
          <w:lang w:val="ru-RU" w:eastAsia="ru-RU" w:bidi="ar-SA"/>
        </w:rPr>
      </w:pPr>
      <w:r w:rsidRPr="0080359F">
        <w:rPr>
          <w:rFonts w:eastAsia="Times New Roman"/>
          <w:sz w:val="24"/>
          <w:lang w:val="ru-RU" w:eastAsia="ru-RU" w:bidi="ar-SA"/>
        </w:rPr>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B72034" w:rsidRPr="0080359F" w:rsidRDefault="00B72034" w:rsidP="00B72034">
      <w:pPr>
        <w:widowControl w:val="0"/>
        <w:autoSpaceDE w:val="0"/>
        <w:autoSpaceDN w:val="0"/>
        <w:adjustRightInd w:val="0"/>
        <w:ind w:firstLine="709"/>
        <w:jc w:val="both"/>
        <w:rPr>
          <w:rFonts w:eastAsia="Times New Roman"/>
          <w:sz w:val="24"/>
          <w:lang w:val="ru-RU" w:eastAsia="ru-RU" w:bidi="ar-SA"/>
        </w:rPr>
      </w:pPr>
      <w:r w:rsidRPr="0080359F">
        <w:rPr>
          <w:rFonts w:eastAsia="Times New Roman"/>
          <w:sz w:val="24"/>
          <w:lang w:val="ru-RU" w:eastAsia="ru-RU" w:bidi="ar-SA"/>
        </w:rPr>
        <w:t>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bookmarkStart w:id="36" w:name="_Hlk143693474"/>
      <w:r w:rsidRPr="0080359F">
        <w:rPr>
          <w:rFonts w:eastAsia="Times New Roman"/>
          <w:sz w:val="24"/>
          <w:vertAlign w:val="superscript"/>
          <w:lang w:val="ru-RU" w:eastAsia="ru-RU" w:bidi="ar-SA"/>
        </w:rPr>
        <w:footnoteReference w:id="2"/>
      </w:r>
      <w:bookmarkEnd w:id="36"/>
      <w:r w:rsidRPr="0080359F">
        <w:rPr>
          <w:rFonts w:eastAsia="Times New Roman"/>
          <w:sz w:val="24"/>
          <w:lang w:val="ru-RU" w:eastAsia="ru-RU" w:bidi="ar-SA"/>
        </w:rPr>
        <w:t>.</w:t>
      </w:r>
    </w:p>
    <w:p w:rsidR="00B72034" w:rsidRPr="0080359F" w:rsidRDefault="00B72034" w:rsidP="00B72034">
      <w:pPr>
        <w:suppressAutoHyphens/>
        <w:autoSpaceDE w:val="0"/>
        <w:autoSpaceDN w:val="0"/>
        <w:adjustRightInd w:val="0"/>
        <w:ind w:firstLine="709"/>
        <w:jc w:val="both"/>
        <w:rPr>
          <w:rFonts w:eastAsia="Times New Roman"/>
          <w:sz w:val="24"/>
          <w:lang w:val="ru-RU" w:eastAsia="ru-RU" w:bidi="ar-SA"/>
        </w:rPr>
      </w:pPr>
      <w:r w:rsidRPr="0080359F">
        <w:rPr>
          <w:rFonts w:eastAsia="Times New Roman"/>
          <w:sz w:val="24"/>
          <w:lang w:val="ru-RU" w:eastAsia="ru-RU" w:bidi="ar-SA"/>
        </w:rPr>
        <w:t>На территории Наро-Фоминского городского округа Московской области выделяются следующие группы функциональных зон:</w:t>
      </w:r>
    </w:p>
    <w:p w:rsidR="00B72034" w:rsidRPr="0080359F" w:rsidRDefault="00B72034" w:rsidP="00B72034">
      <w:pPr>
        <w:suppressAutoHyphens/>
        <w:ind w:firstLine="709"/>
        <w:jc w:val="both"/>
        <w:rPr>
          <w:rFonts w:eastAsia="Times New Roman"/>
          <w:sz w:val="24"/>
          <w:lang w:val="ru-RU" w:eastAsia="ru-RU" w:bidi="ar-SA"/>
        </w:rPr>
      </w:pPr>
      <w:r w:rsidRPr="0080359F">
        <w:rPr>
          <w:rFonts w:eastAsia="Times New Roman"/>
          <w:sz w:val="24"/>
          <w:lang w:val="ru-RU" w:eastAsia="ru-RU" w:bidi="ar-SA"/>
        </w:rPr>
        <w:t>1. Жилые зоны;</w:t>
      </w:r>
    </w:p>
    <w:p w:rsidR="00B72034" w:rsidRPr="0080359F" w:rsidRDefault="00B72034" w:rsidP="00B72034">
      <w:pPr>
        <w:suppressAutoHyphens/>
        <w:ind w:firstLine="709"/>
        <w:jc w:val="both"/>
        <w:rPr>
          <w:rFonts w:eastAsia="Times New Roman"/>
          <w:sz w:val="24"/>
          <w:lang w:val="ru-RU" w:eastAsia="ru-RU" w:bidi="ar-SA"/>
        </w:rPr>
      </w:pPr>
      <w:r w:rsidRPr="0080359F">
        <w:rPr>
          <w:rFonts w:eastAsia="Times New Roman"/>
          <w:sz w:val="24"/>
          <w:lang w:val="ru-RU" w:eastAsia="ru-RU" w:bidi="ar-SA"/>
        </w:rPr>
        <w:t>2. Общественно-деловые зоны;</w:t>
      </w:r>
    </w:p>
    <w:p w:rsidR="00B72034" w:rsidRPr="0080359F" w:rsidRDefault="00B72034" w:rsidP="00B72034">
      <w:pPr>
        <w:suppressAutoHyphens/>
        <w:ind w:firstLine="709"/>
        <w:jc w:val="both"/>
        <w:rPr>
          <w:rFonts w:eastAsia="Times New Roman"/>
          <w:sz w:val="24"/>
          <w:lang w:val="ru-RU" w:eastAsia="ru-RU" w:bidi="ar-SA"/>
        </w:rPr>
      </w:pPr>
      <w:r w:rsidRPr="0080359F">
        <w:rPr>
          <w:rFonts w:eastAsia="Times New Roman"/>
          <w:sz w:val="24"/>
          <w:lang w:val="ru-RU" w:eastAsia="ru-RU" w:bidi="ar-SA"/>
        </w:rPr>
        <w:t>3. Производственные зоны, зоны инженерной и транспортной инфраструктур;</w:t>
      </w:r>
    </w:p>
    <w:p w:rsidR="00B72034" w:rsidRPr="0080359F" w:rsidRDefault="00B72034" w:rsidP="00B72034">
      <w:pPr>
        <w:suppressAutoHyphens/>
        <w:ind w:firstLine="709"/>
        <w:jc w:val="both"/>
        <w:rPr>
          <w:rFonts w:eastAsia="Times New Roman"/>
          <w:sz w:val="24"/>
          <w:lang w:val="ru-RU" w:eastAsia="ru-RU" w:bidi="ar-SA"/>
        </w:rPr>
      </w:pPr>
      <w:r w:rsidRPr="0080359F">
        <w:rPr>
          <w:rFonts w:eastAsia="Times New Roman"/>
          <w:sz w:val="24"/>
          <w:lang w:val="ru-RU" w:eastAsia="ru-RU" w:bidi="ar-SA"/>
        </w:rPr>
        <w:t>4. Зоны рекреационного назначения;</w:t>
      </w:r>
    </w:p>
    <w:p w:rsidR="00B72034" w:rsidRPr="0080359F" w:rsidRDefault="00B72034" w:rsidP="00B72034">
      <w:pPr>
        <w:suppressAutoHyphens/>
        <w:ind w:firstLine="709"/>
        <w:jc w:val="both"/>
        <w:rPr>
          <w:rFonts w:eastAsia="Times New Roman"/>
          <w:sz w:val="24"/>
          <w:lang w:val="ru-RU" w:eastAsia="ru-RU" w:bidi="ar-SA"/>
        </w:rPr>
      </w:pPr>
      <w:r w:rsidRPr="0080359F">
        <w:rPr>
          <w:rFonts w:eastAsia="Times New Roman"/>
          <w:sz w:val="24"/>
          <w:lang w:val="ru-RU" w:eastAsia="ru-RU" w:bidi="ar-SA"/>
        </w:rPr>
        <w:t>5. Зоны сельскохозяйственного назначения;</w:t>
      </w:r>
    </w:p>
    <w:p w:rsidR="00B72034" w:rsidRPr="0080359F" w:rsidRDefault="00B72034" w:rsidP="00B72034">
      <w:pPr>
        <w:suppressAutoHyphens/>
        <w:ind w:firstLine="709"/>
        <w:jc w:val="both"/>
        <w:rPr>
          <w:rFonts w:eastAsia="Times New Roman"/>
          <w:sz w:val="24"/>
          <w:lang w:val="ru-RU" w:eastAsia="ru-RU" w:bidi="ar-SA"/>
        </w:rPr>
      </w:pPr>
      <w:r w:rsidRPr="0080359F">
        <w:rPr>
          <w:rFonts w:eastAsia="Times New Roman"/>
          <w:sz w:val="24"/>
          <w:lang w:val="ru-RU" w:eastAsia="ru-RU" w:bidi="ar-SA"/>
        </w:rPr>
        <w:t>6. Зоны специального назначения;</w:t>
      </w:r>
    </w:p>
    <w:p w:rsidR="00B72034" w:rsidRPr="0080359F" w:rsidRDefault="00B72034" w:rsidP="00B72034">
      <w:pPr>
        <w:suppressAutoHyphens/>
        <w:ind w:firstLine="709"/>
        <w:jc w:val="both"/>
        <w:rPr>
          <w:rFonts w:eastAsia="Times New Roman"/>
          <w:sz w:val="24"/>
          <w:lang w:val="ru-RU" w:eastAsia="ru-RU" w:bidi="ar-SA"/>
        </w:rPr>
      </w:pPr>
      <w:r w:rsidRPr="0080359F">
        <w:rPr>
          <w:rFonts w:eastAsia="Times New Roman"/>
          <w:sz w:val="24"/>
          <w:lang w:val="ru-RU" w:eastAsia="ru-RU" w:bidi="ar-SA"/>
        </w:rPr>
        <w:t>7. Зона режимных территорий;</w:t>
      </w:r>
    </w:p>
    <w:p w:rsidR="00B72034" w:rsidRPr="0080359F" w:rsidRDefault="00B72034" w:rsidP="00B72034">
      <w:pPr>
        <w:suppressAutoHyphens/>
        <w:ind w:firstLine="709"/>
        <w:jc w:val="both"/>
        <w:rPr>
          <w:rFonts w:eastAsia="Times New Roman"/>
          <w:sz w:val="24"/>
          <w:lang w:val="ru-RU" w:eastAsia="ru-RU" w:bidi="ar-SA"/>
        </w:rPr>
      </w:pPr>
      <w:r w:rsidRPr="0080359F">
        <w:rPr>
          <w:rFonts w:eastAsia="Times New Roman"/>
          <w:sz w:val="24"/>
          <w:lang w:val="ru-RU" w:eastAsia="ru-RU" w:bidi="ar-SA"/>
        </w:rPr>
        <w:t>8. Зона акваторий;</w:t>
      </w:r>
    </w:p>
    <w:p w:rsidR="00B72034" w:rsidRPr="0080359F" w:rsidRDefault="00B72034" w:rsidP="00B72034">
      <w:pPr>
        <w:suppressAutoHyphens/>
        <w:ind w:firstLine="709"/>
        <w:jc w:val="both"/>
        <w:rPr>
          <w:rFonts w:eastAsia="Times New Roman"/>
          <w:sz w:val="24"/>
          <w:lang w:val="ru-RU" w:eastAsia="ru-RU" w:bidi="ar-SA"/>
        </w:rPr>
      </w:pPr>
      <w:r w:rsidRPr="0080359F">
        <w:rPr>
          <w:rFonts w:eastAsia="Times New Roman"/>
          <w:bCs/>
          <w:sz w:val="24"/>
          <w:lang w:val="ru-RU" w:eastAsia="ru-RU" w:bidi="ar-SA"/>
        </w:rPr>
        <w:t xml:space="preserve">9. </w:t>
      </w:r>
      <w:r w:rsidRPr="0080359F">
        <w:rPr>
          <w:rFonts w:eastAsia="Times New Roman"/>
          <w:sz w:val="24"/>
          <w:lang w:val="ru-RU" w:eastAsia="ru-RU" w:bidi="ar-SA"/>
        </w:rPr>
        <w:t>Многофункциональные</w:t>
      </w:r>
      <w:r w:rsidRPr="0080359F">
        <w:rPr>
          <w:rFonts w:eastAsia="Times New Roman"/>
          <w:bCs/>
          <w:sz w:val="24"/>
          <w:lang w:val="ru-RU" w:eastAsia="ru-RU" w:bidi="ar-SA"/>
        </w:rPr>
        <w:t xml:space="preserve"> зоны.</w:t>
      </w:r>
    </w:p>
    <w:bookmarkEnd w:id="34"/>
    <w:p w:rsidR="00B72034" w:rsidRPr="0080359F" w:rsidRDefault="00B72034" w:rsidP="00B72034">
      <w:pPr>
        <w:keepNext/>
        <w:suppressAutoHyphens/>
        <w:spacing w:before="120"/>
        <w:ind w:firstLine="709"/>
        <w:jc w:val="center"/>
        <w:rPr>
          <w:b/>
          <w:sz w:val="24"/>
          <w:lang w:val="ru-RU"/>
        </w:rPr>
      </w:pPr>
      <w:r w:rsidRPr="0080359F">
        <w:rPr>
          <w:b/>
          <w:sz w:val="24"/>
          <w:lang w:val="ru-RU"/>
        </w:rPr>
        <w:t>Параметры функциональных зон</w:t>
      </w:r>
    </w:p>
    <w:p w:rsidR="00B72034" w:rsidRPr="0080359F" w:rsidRDefault="00B72034" w:rsidP="00B72034">
      <w:pPr>
        <w:suppressAutoHyphens/>
        <w:spacing w:before="120"/>
        <w:ind w:firstLine="709"/>
        <w:jc w:val="both"/>
        <w:rPr>
          <w:sz w:val="24"/>
          <w:lang w:val="ru-RU"/>
        </w:rPr>
      </w:pPr>
      <w:r w:rsidRPr="0080359F">
        <w:rPr>
          <w:sz w:val="24"/>
          <w:lang w:val="ru-RU"/>
        </w:rPr>
        <w:t xml:space="preserve">На </w:t>
      </w:r>
      <w:r w:rsidR="00957302">
        <w:rPr>
          <w:sz w:val="24"/>
          <w:lang w:val="ru-RU"/>
        </w:rPr>
        <w:t>территории населённого пункта село</w:t>
      </w:r>
      <w:r w:rsidRPr="0080359F">
        <w:rPr>
          <w:sz w:val="24"/>
          <w:lang w:val="ru-RU"/>
        </w:rPr>
        <w:t xml:space="preserve"> Каменское Наро-Фоминского городского округа установлены следующие функциональные зоны в соответствующих группах.</w:t>
      </w:r>
    </w:p>
    <w:p w:rsidR="00B72034" w:rsidRPr="0080359F" w:rsidRDefault="00B72034" w:rsidP="00B72034">
      <w:pPr>
        <w:numPr>
          <w:ilvl w:val="0"/>
          <w:numId w:val="68"/>
        </w:numPr>
        <w:spacing w:before="120"/>
        <w:jc w:val="both"/>
        <w:rPr>
          <w:b/>
          <w:sz w:val="24"/>
        </w:rPr>
      </w:pPr>
      <w:r w:rsidRPr="0080359F">
        <w:rPr>
          <w:b/>
          <w:sz w:val="24"/>
        </w:rPr>
        <w:t xml:space="preserve">Жилые зоны </w:t>
      </w:r>
    </w:p>
    <w:p w:rsidR="00B72034" w:rsidRPr="0080359F" w:rsidRDefault="00B72034" w:rsidP="00B72034">
      <w:pPr>
        <w:suppressAutoHyphens/>
        <w:ind w:firstLine="709"/>
        <w:jc w:val="both"/>
        <w:rPr>
          <w:sz w:val="24"/>
          <w:lang w:val="ru-RU"/>
        </w:rPr>
      </w:pPr>
      <w:r w:rsidRPr="0080359F">
        <w:rPr>
          <w:sz w:val="24"/>
          <w:lang w:val="ru-RU"/>
        </w:rPr>
        <w:t xml:space="preserve">В состав жилых зон включены: </w:t>
      </w:r>
    </w:p>
    <w:p w:rsidR="00B72034" w:rsidRPr="0080359F" w:rsidRDefault="00B72034" w:rsidP="00B72034">
      <w:pPr>
        <w:pStyle w:val="aff6"/>
        <w:numPr>
          <w:ilvl w:val="0"/>
          <w:numId w:val="69"/>
        </w:numPr>
        <w:suppressAutoHyphens/>
        <w:ind w:left="1134" w:hanging="425"/>
        <w:contextualSpacing w:val="0"/>
        <w:jc w:val="both"/>
        <w:rPr>
          <w:i/>
          <w:sz w:val="24"/>
          <w:lang w:val="ru-RU"/>
        </w:rPr>
      </w:pPr>
      <w:r w:rsidRPr="0080359F">
        <w:rPr>
          <w:i/>
          <w:sz w:val="24"/>
          <w:lang w:val="ru-RU"/>
        </w:rPr>
        <w:t>зона застройки малоэтажными жилыми домами (до 4 этажей, включая мансардный) (Ж-1.1);</w:t>
      </w:r>
    </w:p>
    <w:p w:rsidR="00B72034" w:rsidRPr="0080359F" w:rsidRDefault="00B72034" w:rsidP="00B72034">
      <w:pPr>
        <w:pStyle w:val="aff6"/>
        <w:numPr>
          <w:ilvl w:val="0"/>
          <w:numId w:val="69"/>
        </w:numPr>
        <w:suppressAutoHyphens/>
        <w:ind w:left="1134" w:hanging="425"/>
        <w:contextualSpacing w:val="0"/>
        <w:jc w:val="both"/>
        <w:rPr>
          <w:i/>
          <w:sz w:val="24"/>
          <w:lang w:val="ru-RU"/>
        </w:rPr>
      </w:pPr>
      <w:r w:rsidRPr="0080359F">
        <w:rPr>
          <w:i/>
          <w:sz w:val="24"/>
          <w:lang w:val="ru-RU"/>
        </w:rPr>
        <w:t>зона застройки индивидуальными и блокированными жилыми домами (Ж-2).</w:t>
      </w:r>
    </w:p>
    <w:p w:rsidR="00B72034" w:rsidRPr="0080359F" w:rsidRDefault="00B72034" w:rsidP="00B72034">
      <w:pPr>
        <w:suppressAutoHyphens/>
        <w:ind w:firstLine="709"/>
        <w:jc w:val="both"/>
        <w:rPr>
          <w:sz w:val="24"/>
          <w:lang w:val="ru-RU"/>
        </w:rPr>
      </w:pPr>
      <w:r w:rsidRPr="0080359F">
        <w:rPr>
          <w:sz w:val="24"/>
          <w:lang w:val="ru-RU"/>
        </w:rPr>
        <w:t xml:space="preserve">Жилые зоны необходимо предусматривать в целях создания для населения удобной, здоровой и безопасной среды проживания. </w:t>
      </w:r>
    </w:p>
    <w:p w:rsidR="00B72034" w:rsidRPr="0080359F" w:rsidRDefault="00B72034" w:rsidP="00B72034">
      <w:pPr>
        <w:suppressAutoHyphens/>
        <w:ind w:firstLine="709"/>
        <w:jc w:val="both"/>
        <w:rPr>
          <w:sz w:val="24"/>
          <w:lang w:val="ru-RU"/>
        </w:rPr>
      </w:pPr>
      <w:r w:rsidRPr="0080359F">
        <w:rPr>
          <w:sz w:val="24"/>
          <w:lang w:val="ru-RU"/>
        </w:rPr>
        <w:t xml:space="preserve">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отдельно стоящие, встроенные или пристроенные объекты социального и культурно-бытового обслуживания населения (в том числе дошкольные образовательные учреждения и общеобразовательные учреждения), гаражи и автостоянки для легковых автомобилей, принадлежащих гражданам; культовые объекты. </w:t>
      </w:r>
    </w:p>
    <w:p w:rsidR="00B72034" w:rsidRPr="0080359F" w:rsidRDefault="00B72034" w:rsidP="00B72034">
      <w:pPr>
        <w:suppressAutoHyphens/>
        <w:ind w:firstLine="709"/>
        <w:jc w:val="both"/>
        <w:rPr>
          <w:sz w:val="24"/>
          <w:lang w:val="ru-RU"/>
        </w:rPr>
      </w:pPr>
      <w:r w:rsidRPr="0080359F">
        <w:rPr>
          <w:sz w:val="24"/>
          <w:lang w:val="ru-RU"/>
        </w:rPr>
        <w:t xml:space="preserve">В жилых зонах допускается размещение жилых объектов иного функционального назначения при условии не превышения предельной этажности функциональной зоны. Исключение составляют существующие объекты капитального строительства. </w:t>
      </w:r>
    </w:p>
    <w:p w:rsidR="00B72034" w:rsidRPr="0080359F" w:rsidRDefault="00B72034" w:rsidP="00B72034">
      <w:pPr>
        <w:suppressAutoHyphens/>
        <w:ind w:firstLine="709"/>
        <w:jc w:val="both"/>
        <w:rPr>
          <w:sz w:val="24"/>
          <w:lang w:val="ru-RU"/>
        </w:rPr>
      </w:pPr>
      <w:r w:rsidRPr="0080359F">
        <w:rPr>
          <w:sz w:val="24"/>
          <w:lang w:val="ru-RU"/>
        </w:rPr>
        <w:t xml:space="preserve">В функциональных зонах Ж-1.1 допускается новое строительство малоэтажных многоквартирных, а также индивидуальных и блокированных жилых домов. </w:t>
      </w:r>
    </w:p>
    <w:p w:rsidR="00B72034" w:rsidRPr="0080359F" w:rsidRDefault="00B72034" w:rsidP="00B72034">
      <w:pPr>
        <w:suppressAutoHyphens/>
        <w:ind w:firstLine="709"/>
        <w:jc w:val="both"/>
        <w:rPr>
          <w:sz w:val="24"/>
          <w:lang w:val="ru-RU"/>
        </w:rPr>
      </w:pPr>
      <w:r w:rsidRPr="0080359F">
        <w:rPr>
          <w:sz w:val="24"/>
          <w:lang w:val="ru-RU"/>
        </w:rPr>
        <w:t>В функциональных зонах Ж-2 допускается новое строительство индивидуальных и блокированных жилых домов.</w:t>
      </w:r>
    </w:p>
    <w:p w:rsidR="00B72034" w:rsidRPr="0080359F" w:rsidRDefault="00B72034" w:rsidP="00B72034">
      <w:pPr>
        <w:suppressAutoHyphens/>
        <w:ind w:firstLine="709"/>
        <w:jc w:val="both"/>
        <w:rPr>
          <w:sz w:val="24"/>
          <w:lang w:val="ru-RU"/>
        </w:rPr>
      </w:pPr>
      <w:r w:rsidRPr="0080359F">
        <w:rPr>
          <w:sz w:val="24"/>
          <w:lang w:val="ru-RU"/>
        </w:rPr>
        <w:lastRenderedPageBreak/>
        <w:t>Размещение социальных, рекреационных и общественно-деловых объектов допускается во всех жилых функциональных зонах.</w:t>
      </w:r>
    </w:p>
    <w:p w:rsidR="00B72034" w:rsidRPr="0080359F" w:rsidRDefault="00B72034" w:rsidP="00B72034">
      <w:pPr>
        <w:keepNext/>
        <w:numPr>
          <w:ilvl w:val="0"/>
          <w:numId w:val="68"/>
        </w:numPr>
        <w:spacing w:before="120"/>
        <w:jc w:val="both"/>
        <w:rPr>
          <w:b/>
          <w:sz w:val="24"/>
        </w:rPr>
      </w:pPr>
      <w:r w:rsidRPr="0080359F">
        <w:rPr>
          <w:b/>
          <w:sz w:val="24"/>
        </w:rPr>
        <w:t>Общественно-деловые зоны</w:t>
      </w:r>
    </w:p>
    <w:p w:rsidR="00B72034" w:rsidRPr="0080359F" w:rsidRDefault="00B72034" w:rsidP="00B72034">
      <w:pPr>
        <w:keepNext/>
        <w:spacing w:before="120"/>
        <w:ind w:left="709"/>
        <w:jc w:val="both"/>
        <w:rPr>
          <w:sz w:val="24"/>
          <w:lang w:val="ru-RU"/>
        </w:rPr>
      </w:pPr>
      <w:r w:rsidRPr="0080359F">
        <w:rPr>
          <w:sz w:val="24"/>
          <w:lang w:val="ru-RU"/>
        </w:rPr>
        <w:t>В состав общественно-деловых зон включены:</w:t>
      </w:r>
    </w:p>
    <w:p w:rsidR="00B72034" w:rsidRPr="0080359F" w:rsidRDefault="00B72034" w:rsidP="00B72034">
      <w:pPr>
        <w:suppressAutoHyphens/>
        <w:spacing w:before="60" w:after="60"/>
        <w:ind w:firstLine="709"/>
        <w:jc w:val="both"/>
        <w:rPr>
          <w:i/>
          <w:sz w:val="24"/>
          <w:lang w:val="ru-RU"/>
        </w:rPr>
      </w:pPr>
      <w:r w:rsidRPr="0080359F">
        <w:rPr>
          <w:i/>
          <w:sz w:val="24"/>
          <w:lang w:val="ru-RU"/>
        </w:rPr>
        <w:t>- многофункциональная общественно-деловая зона (О-1);</w:t>
      </w:r>
    </w:p>
    <w:p w:rsidR="00B72034" w:rsidRPr="0080359F" w:rsidRDefault="00B72034" w:rsidP="00B72034">
      <w:pPr>
        <w:suppressAutoHyphens/>
        <w:spacing w:before="60" w:after="60"/>
        <w:ind w:firstLine="709"/>
        <w:jc w:val="both"/>
        <w:rPr>
          <w:i/>
          <w:sz w:val="24"/>
          <w:lang w:val="ru-RU"/>
        </w:rPr>
      </w:pPr>
      <w:r w:rsidRPr="0080359F">
        <w:rPr>
          <w:i/>
          <w:sz w:val="24"/>
          <w:lang w:val="ru-RU"/>
        </w:rPr>
        <w:t>- зона специализированной общественной застройки (О-2).</w:t>
      </w:r>
    </w:p>
    <w:p w:rsidR="00B72034" w:rsidRPr="0080359F" w:rsidRDefault="00B72034" w:rsidP="00B72034">
      <w:pPr>
        <w:suppressAutoHyphens/>
        <w:ind w:firstLine="709"/>
        <w:jc w:val="both"/>
        <w:rPr>
          <w:sz w:val="24"/>
          <w:lang w:val="ru-RU"/>
        </w:rPr>
      </w:pPr>
      <w:r w:rsidRPr="0080359F">
        <w:rPr>
          <w:sz w:val="24"/>
          <w:lang w:val="ru-RU"/>
        </w:rPr>
        <w:t>Общественно-деловые зоны предназначены для размещения объектов здравоохранения, культуры, торговли, спорта,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производственного назначения, жилых объектов.</w:t>
      </w:r>
    </w:p>
    <w:p w:rsidR="00B72034" w:rsidRPr="0080359F" w:rsidRDefault="00B72034" w:rsidP="00B72034">
      <w:pPr>
        <w:suppressAutoHyphens/>
        <w:ind w:firstLine="709"/>
        <w:jc w:val="both"/>
        <w:rPr>
          <w:sz w:val="24"/>
          <w:lang w:val="ru-RU"/>
        </w:rPr>
      </w:pPr>
      <w:r w:rsidRPr="0080359F">
        <w:rPr>
          <w:sz w:val="24"/>
          <w:lang w:val="ru-RU"/>
        </w:rPr>
        <w:t>Общественно-деловые зоны следует формировать как центры деловой, финансовой и общественной активности в центральных частях населенных пунктов на территориях, прилегающих к основным улицам.</w:t>
      </w:r>
    </w:p>
    <w:p w:rsidR="00B72034" w:rsidRPr="0080359F" w:rsidRDefault="00B72034" w:rsidP="00B72034">
      <w:pPr>
        <w:suppressAutoHyphens/>
        <w:ind w:firstLine="709"/>
        <w:jc w:val="both"/>
        <w:rPr>
          <w:sz w:val="24"/>
          <w:lang w:val="ru-RU"/>
        </w:rPr>
      </w:pPr>
      <w:r w:rsidRPr="0080359F">
        <w:rPr>
          <w:sz w:val="24"/>
          <w:lang w:val="ru-RU"/>
        </w:rPr>
        <w:t>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в соответствии с нормативами градостроительного проектирования.</w:t>
      </w:r>
    </w:p>
    <w:p w:rsidR="00B72034" w:rsidRPr="0080359F" w:rsidRDefault="00B72034" w:rsidP="00B72034">
      <w:pPr>
        <w:suppressAutoHyphens/>
        <w:ind w:firstLine="709"/>
        <w:jc w:val="both"/>
        <w:rPr>
          <w:sz w:val="24"/>
          <w:lang w:val="ru-RU"/>
        </w:rPr>
      </w:pPr>
      <w:r w:rsidRPr="0080359F">
        <w:rPr>
          <w:sz w:val="24"/>
          <w:lang w:val="ru-RU"/>
        </w:rPr>
        <w:t>Общественно-деловые зоны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p w:rsidR="00B72034" w:rsidRPr="0080359F" w:rsidRDefault="00B72034" w:rsidP="00B72034">
      <w:pPr>
        <w:suppressAutoHyphens/>
        <w:ind w:firstLine="709"/>
        <w:jc w:val="both"/>
        <w:rPr>
          <w:sz w:val="24"/>
          <w:lang w:val="ru-RU"/>
        </w:rPr>
      </w:pPr>
      <w:r w:rsidRPr="0080359F">
        <w:rPr>
          <w:sz w:val="24"/>
          <w:lang w:val="ru-RU"/>
        </w:rPr>
        <w:t>Размещение объектов физической культуры и массового спорта преимущественно предусматривается в зоне специализированной общественной застройки, но при этом допускается во всех общественно-деловых зонах.</w:t>
      </w:r>
    </w:p>
    <w:p w:rsidR="00B72034" w:rsidRPr="0080359F" w:rsidRDefault="00B72034" w:rsidP="00B72034">
      <w:pPr>
        <w:pStyle w:val="aff6"/>
        <w:numPr>
          <w:ilvl w:val="0"/>
          <w:numId w:val="68"/>
        </w:numPr>
        <w:suppressAutoHyphens/>
        <w:spacing w:before="60" w:after="60"/>
        <w:jc w:val="both"/>
        <w:rPr>
          <w:sz w:val="24"/>
          <w:lang w:val="ru-RU"/>
        </w:rPr>
      </w:pPr>
      <w:r w:rsidRPr="0080359F">
        <w:rPr>
          <w:b/>
          <w:sz w:val="24"/>
          <w:lang w:val="ru-RU"/>
        </w:rPr>
        <w:t>Производственные зоны, зоны инженерной и транспортной инфраструктуры</w:t>
      </w:r>
    </w:p>
    <w:p w:rsidR="00B72034" w:rsidRPr="0080359F" w:rsidRDefault="00B72034" w:rsidP="00B72034">
      <w:pPr>
        <w:suppressAutoHyphens/>
        <w:ind w:firstLine="709"/>
        <w:jc w:val="both"/>
        <w:rPr>
          <w:sz w:val="24"/>
          <w:lang w:val="ru-RU"/>
        </w:rPr>
      </w:pPr>
      <w:r w:rsidRPr="0080359F">
        <w:rPr>
          <w:sz w:val="24"/>
          <w:lang w:val="ru-RU"/>
        </w:rPr>
        <w:t>В состав производственных зон, зон инженерной и транспортной инфраструктуры включены:</w:t>
      </w:r>
    </w:p>
    <w:p w:rsidR="00B72034" w:rsidRPr="0080359F" w:rsidRDefault="00B72034" w:rsidP="00B72034">
      <w:pPr>
        <w:suppressAutoHyphens/>
        <w:spacing w:before="60" w:after="60"/>
        <w:ind w:firstLine="709"/>
        <w:jc w:val="both"/>
        <w:rPr>
          <w:i/>
          <w:sz w:val="24"/>
          <w:lang w:val="ru-RU"/>
        </w:rPr>
      </w:pPr>
      <w:r w:rsidRPr="0080359F">
        <w:rPr>
          <w:i/>
          <w:sz w:val="24"/>
          <w:lang w:val="ru-RU"/>
        </w:rPr>
        <w:t>- производственная зона (П);</w:t>
      </w:r>
    </w:p>
    <w:p w:rsidR="00B72034" w:rsidRPr="0080359F" w:rsidRDefault="00B72034" w:rsidP="00B72034">
      <w:pPr>
        <w:suppressAutoHyphens/>
        <w:spacing w:before="60" w:after="60"/>
        <w:ind w:firstLine="709"/>
        <w:jc w:val="both"/>
        <w:rPr>
          <w:i/>
          <w:sz w:val="24"/>
          <w:lang w:val="ru-RU"/>
        </w:rPr>
      </w:pPr>
      <w:r w:rsidRPr="0080359F">
        <w:rPr>
          <w:i/>
          <w:sz w:val="24"/>
          <w:lang w:val="ru-RU"/>
        </w:rPr>
        <w:t>- коммунально-складская зона (К);</w:t>
      </w:r>
    </w:p>
    <w:p w:rsidR="00B72034" w:rsidRPr="0080359F" w:rsidRDefault="00B72034" w:rsidP="00B72034">
      <w:pPr>
        <w:suppressAutoHyphens/>
        <w:spacing w:before="60" w:after="60"/>
        <w:ind w:firstLine="709"/>
        <w:jc w:val="both"/>
        <w:rPr>
          <w:i/>
          <w:sz w:val="24"/>
          <w:lang w:val="ru-RU"/>
        </w:rPr>
      </w:pPr>
      <w:r w:rsidRPr="0080359F">
        <w:rPr>
          <w:i/>
          <w:sz w:val="24"/>
          <w:lang w:val="ru-RU"/>
        </w:rPr>
        <w:t>- зона транспортной инфраструктуры (Т).</w:t>
      </w:r>
    </w:p>
    <w:p w:rsidR="00B72034" w:rsidRPr="0080359F" w:rsidRDefault="00B72034" w:rsidP="00B72034">
      <w:pPr>
        <w:suppressAutoHyphens/>
        <w:ind w:firstLine="709"/>
        <w:jc w:val="both"/>
        <w:rPr>
          <w:sz w:val="24"/>
          <w:lang w:val="ru-RU"/>
        </w:rPr>
      </w:pPr>
      <w:r w:rsidRPr="0080359F">
        <w:rPr>
          <w:sz w:val="24"/>
          <w:lang w:val="ru-RU"/>
        </w:rPr>
        <w:t>Производственные зоны, как правило, предназначены для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 а также для размещения железнодорожных подъездных путей, коммунальных и складских объектов, объектов жилищно-коммунального хозяйства, объектов транспорта, объектов оптовой торговли.</w:t>
      </w:r>
    </w:p>
    <w:p w:rsidR="00B72034" w:rsidRPr="0080359F" w:rsidRDefault="00B72034" w:rsidP="00B72034">
      <w:pPr>
        <w:suppressAutoHyphens/>
        <w:ind w:firstLine="709"/>
        <w:jc w:val="both"/>
        <w:rPr>
          <w:sz w:val="24"/>
          <w:lang w:val="ru-RU"/>
        </w:rPr>
      </w:pPr>
      <w:r w:rsidRPr="0080359F">
        <w:rPr>
          <w:sz w:val="24"/>
          <w:lang w:val="ru-RU"/>
        </w:rPr>
        <w:t>В производственных зонах допускается размещать объекты и помещения объектов аварийно-спасательных служб, обслуживающих расположенные в производственной зоне предприятия и другие объекты.</w:t>
      </w:r>
    </w:p>
    <w:p w:rsidR="00B72034" w:rsidRPr="0080359F" w:rsidRDefault="00B72034" w:rsidP="00B72034">
      <w:pPr>
        <w:suppressAutoHyphens/>
        <w:ind w:firstLine="709"/>
        <w:jc w:val="both"/>
        <w:rPr>
          <w:sz w:val="24"/>
          <w:lang w:val="ru-RU"/>
        </w:rPr>
      </w:pPr>
      <w:r w:rsidRPr="0080359F">
        <w:rPr>
          <w:sz w:val="24"/>
          <w:lang w:val="ru-RU"/>
        </w:rPr>
        <w:t>Зоны инженерной и транспортной инфраструктуры следует предусматривать для размещения объектов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rsidR="00B72034" w:rsidRPr="0080359F" w:rsidRDefault="00B72034" w:rsidP="00B72034">
      <w:pPr>
        <w:suppressAutoHyphens/>
        <w:ind w:firstLine="709"/>
        <w:jc w:val="both"/>
        <w:rPr>
          <w:sz w:val="24"/>
          <w:lang w:val="ru-RU"/>
        </w:rPr>
      </w:pPr>
      <w:r w:rsidRPr="0080359F">
        <w:rPr>
          <w:sz w:val="24"/>
          <w:lang w:val="ru-RU"/>
        </w:rPr>
        <w:t>Развитие данных зон планируется в контексте поддержания в необходимом техническом состоянии объектов инженерного обеспечения и транспортной инфраструктуры с учетом технических регламентов и нормативных требований относительно объектов расположенных в данных зонах.</w:t>
      </w:r>
    </w:p>
    <w:p w:rsidR="00B72034" w:rsidRPr="0080359F" w:rsidRDefault="00B72034" w:rsidP="00B72034">
      <w:pPr>
        <w:pStyle w:val="aff6"/>
        <w:keepNext/>
        <w:numPr>
          <w:ilvl w:val="0"/>
          <w:numId w:val="68"/>
        </w:numPr>
        <w:suppressAutoHyphens/>
        <w:spacing w:before="60" w:after="60"/>
        <w:ind w:left="1066" w:hanging="357"/>
        <w:jc w:val="both"/>
        <w:rPr>
          <w:sz w:val="24"/>
        </w:rPr>
      </w:pPr>
      <w:r w:rsidRPr="0080359F">
        <w:rPr>
          <w:b/>
          <w:sz w:val="24"/>
        </w:rPr>
        <w:lastRenderedPageBreak/>
        <w:t>Зоны рекреационного назначения</w:t>
      </w:r>
    </w:p>
    <w:p w:rsidR="00B72034" w:rsidRPr="0080359F" w:rsidRDefault="00B72034" w:rsidP="00B72034">
      <w:pPr>
        <w:keepNext/>
        <w:suppressAutoHyphens/>
        <w:spacing w:before="60" w:after="60"/>
        <w:ind w:firstLine="709"/>
        <w:jc w:val="both"/>
        <w:rPr>
          <w:sz w:val="24"/>
          <w:lang w:val="ru-RU"/>
        </w:rPr>
      </w:pPr>
      <w:r w:rsidRPr="0080359F">
        <w:rPr>
          <w:sz w:val="24"/>
          <w:lang w:val="ru-RU"/>
        </w:rPr>
        <w:t xml:space="preserve">В состав зон рекреационного назначения включена: </w:t>
      </w:r>
    </w:p>
    <w:p w:rsidR="00B72034" w:rsidRPr="0080359F" w:rsidRDefault="00B72034" w:rsidP="00B72034">
      <w:pPr>
        <w:keepNext/>
        <w:suppressAutoHyphens/>
        <w:spacing w:before="60" w:after="60"/>
        <w:ind w:firstLine="709"/>
        <w:jc w:val="both"/>
        <w:rPr>
          <w:i/>
          <w:sz w:val="24"/>
          <w:lang w:val="ru-RU"/>
        </w:rPr>
      </w:pPr>
      <w:r w:rsidRPr="0080359F">
        <w:rPr>
          <w:i/>
          <w:sz w:val="24"/>
          <w:lang w:val="ru-RU"/>
        </w:rPr>
        <w:t>- зона озелененных территорий (лесопарки, парки, сады, скверы, бульвары, городские леса и другие) (Р-1);</w:t>
      </w:r>
    </w:p>
    <w:p w:rsidR="00B72034" w:rsidRPr="0080359F" w:rsidRDefault="00B72034" w:rsidP="00B72034">
      <w:pPr>
        <w:suppressAutoHyphens/>
        <w:spacing w:before="60" w:after="60"/>
        <w:ind w:firstLine="709"/>
        <w:jc w:val="both"/>
        <w:rPr>
          <w:i/>
          <w:sz w:val="24"/>
          <w:lang w:val="ru-RU"/>
        </w:rPr>
      </w:pPr>
      <w:r w:rsidRPr="0080359F">
        <w:rPr>
          <w:i/>
          <w:sz w:val="24"/>
          <w:lang w:val="ru-RU"/>
        </w:rPr>
        <w:t>- зона отдыха (Р-5);</w:t>
      </w:r>
    </w:p>
    <w:p w:rsidR="00B72034" w:rsidRPr="0080359F" w:rsidRDefault="00B72034" w:rsidP="00B72034">
      <w:pPr>
        <w:suppressAutoHyphens/>
        <w:spacing w:before="60" w:after="60"/>
        <w:ind w:firstLine="709"/>
        <w:jc w:val="both"/>
        <w:rPr>
          <w:i/>
          <w:sz w:val="24"/>
          <w:lang w:val="ru-RU"/>
        </w:rPr>
      </w:pPr>
      <w:r w:rsidRPr="0080359F">
        <w:rPr>
          <w:i/>
          <w:sz w:val="24"/>
          <w:lang w:val="ru-RU"/>
        </w:rPr>
        <w:t>- зона осуществления историко-культурной деятельности (Р9).</w:t>
      </w:r>
    </w:p>
    <w:p w:rsidR="00B72034" w:rsidRPr="0080359F" w:rsidRDefault="00B72034" w:rsidP="00B72034">
      <w:pPr>
        <w:suppressAutoHyphens/>
        <w:ind w:firstLine="709"/>
        <w:jc w:val="both"/>
        <w:rPr>
          <w:sz w:val="24"/>
          <w:lang w:val="ru-RU"/>
        </w:rPr>
      </w:pPr>
      <w:r w:rsidRPr="0080359F">
        <w:rPr>
          <w:sz w:val="24"/>
          <w:lang w:val="ru-RU"/>
        </w:rPr>
        <w:t xml:space="preserve">В состав зон рекреационного назначения могут включаться территории, занятые лесами в границах населенных пунктов, открытыми озелененными и ландшафтными пространствами, скверами, парками, благоустроенными садами, прудами, озерами, пляжами, в том числе могут включаться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 </w:t>
      </w:r>
    </w:p>
    <w:p w:rsidR="00B72034" w:rsidRPr="0080359F" w:rsidRDefault="00B72034" w:rsidP="00B72034">
      <w:pPr>
        <w:suppressAutoHyphens/>
        <w:ind w:firstLine="709"/>
        <w:jc w:val="both"/>
        <w:rPr>
          <w:sz w:val="24"/>
          <w:lang w:val="ru-RU"/>
        </w:rPr>
      </w:pPr>
      <w:r w:rsidRPr="0080359F">
        <w:rPr>
          <w:sz w:val="24"/>
          <w:lang w:val="ru-RU"/>
        </w:rPr>
        <w:t xml:space="preserve">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 </w:t>
      </w:r>
    </w:p>
    <w:p w:rsidR="00B72034" w:rsidRPr="0080359F" w:rsidRDefault="00B72034" w:rsidP="00B72034">
      <w:pPr>
        <w:suppressAutoHyphens/>
        <w:ind w:firstLine="709"/>
        <w:jc w:val="both"/>
        <w:rPr>
          <w:sz w:val="24"/>
          <w:lang w:val="ru-RU"/>
        </w:rPr>
      </w:pPr>
      <w:r w:rsidRPr="0080359F">
        <w:rPr>
          <w:sz w:val="24"/>
          <w:lang w:val="ru-RU"/>
        </w:rPr>
        <w:t>Развитие зон рекреационного назначения предусматривается для создания экологически чистой и эстетически привлекательной среды для отдыха и времяпрепровождения населения, организации благоустроенных пляжей и набережных, вместе с сопутствующими объектами туризма сохранения и развития, баз отдыха вне границ населенных пунктов, и содержания в надлежащем состоянии лесных массивов.</w:t>
      </w:r>
    </w:p>
    <w:p w:rsidR="00B72034" w:rsidRPr="0080359F" w:rsidRDefault="00B72034" w:rsidP="00B72034">
      <w:pPr>
        <w:suppressAutoHyphens/>
        <w:ind w:firstLine="709"/>
        <w:jc w:val="both"/>
        <w:rPr>
          <w:sz w:val="24"/>
          <w:lang w:val="ru-RU"/>
        </w:rPr>
      </w:pPr>
      <w:r w:rsidRPr="0080359F">
        <w:rPr>
          <w:sz w:val="24"/>
          <w:lang w:val="ru-RU"/>
        </w:rPr>
        <w:t xml:space="preserve">К зоне осуществления историко-культурной деятельности </w:t>
      </w:r>
      <w:r w:rsidRPr="0080359F">
        <w:rPr>
          <w:b/>
          <w:sz w:val="24"/>
          <w:lang w:val="ru-RU"/>
        </w:rPr>
        <w:t>Р9</w:t>
      </w:r>
      <w:r w:rsidRPr="0080359F">
        <w:rPr>
          <w:sz w:val="24"/>
          <w:lang w:val="ru-RU"/>
        </w:rPr>
        <w:t xml:space="preserve"> относятся территории объектов культурного наследия, их охранных зон, зон охраняемого природного ландшафта.</w:t>
      </w:r>
    </w:p>
    <w:p w:rsidR="00B72034" w:rsidRPr="0080359F" w:rsidRDefault="00B72034" w:rsidP="00B72034">
      <w:pPr>
        <w:pStyle w:val="aff6"/>
        <w:numPr>
          <w:ilvl w:val="0"/>
          <w:numId w:val="68"/>
        </w:numPr>
        <w:suppressAutoHyphens/>
        <w:spacing w:before="60" w:after="60"/>
        <w:jc w:val="both"/>
        <w:rPr>
          <w:sz w:val="24"/>
        </w:rPr>
      </w:pPr>
      <w:r w:rsidRPr="0080359F">
        <w:rPr>
          <w:b/>
          <w:sz w:val="24"/>
        </w:rPr>
        <w:t>Зоны сельскохозяйственного использования</w:t>
      </w:r>
      <w:r w:rsidRPr="0080359F">
        <w:rPr>
          <w:sz w:val="24"/>
        </w:rPr>
        <w:t xml:space="preserve"> </w:t>
      </w:r>
    </w:p>
    <w:p w:rsidR="00B72034" w:rsidRPr="0080359F" w:rsidRDefault="00B72034" w:rsidP="00B72034">
      <w:pPr>
        <w:suppressAutoHyphens/>
        <w:spacing w:before="60" w:after="60"/>
        <w:ind w:firstLine="709"/>
        <w:jc w:val="both"/>
        <w:rPr>
          <w:sz w:val="24"/>
          <w:lang w:val="ru-RU"/>
        </w:rPr>
      </w:pPr>
      <w:r w:rsidRPr="0080359F">
        <w:rPr>
          <w:sz w:val="24"/>
          <w:lang w:val="ru-RU"/>
        </w:rPr>
        <w:t>В состав зон сельскохозяйственного назначения включена:</w:t>
      </w:r>
    </w:p>
    <w:p w:rsidR="00B72034" w:rsidRPr="0080359F" w:rsidRDefault="00B72034" w:rsidP="00B72034">
      <w:pPr>
        <w:suppressAutoHyphens/>
        <w:ind w:firstLine="709"/>
        <w:jc w:val="both"/>
        <w:rPr>
          <w:i/>
          <w:sz w:val="24"/>
          <w:lang w:val="ru-RU"/>
        </w:rPr>
      </w:pPr>
      <w:r w:rsidRPr="0080359F">
        <w:rPr>
          <w:i/>
          <w:sz w:val="24"/>
          <w:lang w:val="ru-RU"/>
        </w:rPr>
        <w:t>- зона сельскохозяйственного назначения (сельскохозяйственные угодья, сельскохозяйственное производство) СХ1;</w:t>
      </w:r>
    </w:p>
    <w:p w:rsidR="00B72034" w:rsidRPr="0080359F" w:rsidRDefault="00B72034" w:rsidP="00B72034">
      <w:pPr>
        <w:suppressAutoHyphens/>
        <w:ind w:firstLine="709"/>
        <w:jc w:val="both"/>
        <w:rPr>
          <w:sz w:val="24"/>
          <w:lang w:val="ru-RU"/>
        </w:rPr>
      </w:pPr>
      <w:r w:rsidRPr="0080359F">
        <w:rPr>
          <w:sz w:val="24"/>
          <w:lang w:val="ru-RU"/>
        </w:rPr>
        <w:t>Зоны сельскохозяйственного назначения включают в себя преимущественно территории сельскохозяйственного использования. В состав данной зоны включены как территории сельскохозяйственного производства и переработки сельскохозяйственной продукции, так и сельскохозяйственные угодья (в соответствии с перечнем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rsidR="00B72034" w:rsidRPr="0080359F" w:rsidRDefault="00B72034" w:rsidP="00B72034">
      <w:pPr>
        <w:suppressAutoHyphens/>
        <w:ind w:firstLine="709"/>
        <w:jc w:val="both"/>
        <w:rPr>
          <w:sz w:val="24"/>
          <w:lang w:val="ru-RU"/>
        </w:rPr>
      </w:pPr>
      <w:r w:rsidRPr="0080359F">
        <w:rPr>
          <w:sz w:val="24"/>
          <w:lang w:val="ru-RU"/>
        </w:rPr>
        <w:t>Развитие данных зон планируется в целях сохранения и поддержания соответствующего уровня ценных сельскохозяйственных участков, в том числе в целях предотвращения замещения данного вида функциональной зоны иными видами деятельности.</w:t>
      </w:r>
    </w:p>
    <w:p w:rsidR="00B72034" w:rsidRPr="0080359F" w:rsidRDefault="00B72034" w:rsidP="00B72034">
      <w:pPr>
        <w:suppressAutoHyphens/>
        <w:ind w:firstLine="709"/>
        <w:jc w:val="both"/>
        <w:rPr>
          <w:sz w:val="24"/>
          <w:lang w:val="ru-RU"/>
        </w:rPr>
      </w:pPr>
      <w:r w:rsidRPr="0080359F">
        <w:rPr>
          <w:sz w:val="24"/>
          <w:lang w:val="ru-RU"/>
        </w:rPr>
        <w:t>При развитии данных зон следует руководствоваться действующим земельным законодательством, а в отношении объектов сельхозпроизводства следует учитывать технические регламенты и нормативные требования.</w:t>
      </w:r>
    </w:p>
    <w:p w:rsidR="00B72034" w:rsidRPr="0080359F" w:rsidRDefault="00B72034" w:rsidP="00B72034">
      <w:pPr>
        <w:pStyle w:val="aff6"/>
        <w:numPr>
          <w:ilvl w:val="0"/>
          <w:numId w:val="68"/>
        </w:numPr>
        <w:suppressAutoHyphens/>
        <w:spacing w:before="60" w:after="60"/>
        <w:jc w:val="both"/>
        <w:rPr>
          <w:sz w:val="24"/>
        </w:rPr>
      </w:pPr>
      <w:r w:rsidRPr="0080359F">
        <w:rPr>
          <w:b/>
          <w:sz w:val="24"/>
        </w:rPr>
        <w:t>Зоны специального назначения</w:t>
      </w:r>
    </w:p>
    <w:p w:rsidR="00B72034" w:rsidRPr="0080359F" w:rsidRDefault="00B72034" w:rsidP="00B72034">
      <w:pPr>
        <w:tabs>
          <w:tab w:val="left" w:pos="1134"/>
        </w:tabs>
        <w:spacing w:before="120"/>
        <w:ind w:left="709"/>
        <w:jc w:val="both"/>
        <w:rPr>
          <w:sz w:val="24"/>
          <w:lang w:val="ru-RU"/>
        </w:rPr>
      </w:pPr>
      <w:r w:rsidRPr="0080359F">
        <w:rPr>
          <w:sz w:val="24"/>
          <w:lang w:val="ru-RU"/>
        </w:rPr>
        <w:t>В состав зон специального назначения включены:</w:t>
      </w:r>
    </w:p>
    <w:p w:rsidR="00B72034" w:rsidRPr="0080359F" w:rsidRDefault="00B72034" w:rsidP="00B72034">
      <w:pPr>
        <w:tabs>
          <w:tab w:val="left" w:pos="1134"/>
        </w:tabs>
        <w:spacing w:before="60" w:after="60"/>
        <w:ind w:left="709"/>
        <w:jc w:val="both"/>
        <w:rPr>
          <w:i/>
          <w:sz w:val="24"/>
          <w:lang w:val="ru-RU"/>
        </w:rPr>
      </w:pPr>
      <w:r w:rsidRPr="0080359F">
        <w:rPr>
          <w:i/>
          <w:sz w:val="24"/>
          <w:lang w:val="ru-RU"/>
        </w:rPr>
        <w:t>- зона кладбищ (СП-1);</w:t>
      </w:r>
    </w:p>
    <w:p w:rsidR="00B72034" w:rsidRPr="0080359F" w:rsidRDefault="00B72034" w:rsidP="00B72034">
      <w:pPr>
        <w:tabs>
          <w:tab w:val="left" w:pos="1134"/>
        </w:tabs>
        <w:spacing w:before="60" w:after="60"/>
        <w:ind w:left="709"/>
        <w:jc w:val="both"/>
        <w:rPr>
          <w:i/>
          <w:sz w:val="24"/>
          <w:lang w:val="ru-RU"/>
        </w:rPr>
      </w:pPr>
      <w:r w:rsidRPr="0080359F">
        <w:rPr>
          <w:i/>
          <w:sz w:val="24"/>
          <w:lang w:val="ru-RU"/>
        </w:rPr>
        <w:t>- зона озелененных территорий специального назначения (СП-4);</w:t>
      </w:r>
    </w:p>
    <w:p w:rsidR="00B72034" w:rsidRPr="0080359F" w:rsidRDefault="00B72034" w:rsidP="00B72034">
      <w:pPr>
        <w:tabs>
          <w:tab w:val="left" w:pos="1134"/>
        </w:tabs>
        <w:spacing w:before="60" w:after="60"/>
        <w:ind w:left="709"/>
        <w:jc w:val="both"/>
        <w:rPr>
          <w:i/>
          <w:sz w:val="24"/>
          <w:lang w:val="ru-RU"/>
        </w:rPr>
      </w:pPr>
      <w:r w:rsidRPr="0080359F">
        <w:rPr>
          <w:i/>
          <w:sz w:val="24"/>
          <w:lang w:val="ru-RU"/>
        </w:rPr>
        <w:t>- зона специального назначения (СП-5).</w:t>
      </w:r>
    </w:p>
    <w:p w:rsidR="00B72034" w:rsidRPr="0080359F" w:rsidRDefault="00B72034" w:rsidP="00B72034">
      <w:pPr>
        <w:tabs>
          <w:tab w:val="left" w:pos="1134"/>
        </w:tabs>
        <w:ind w:firstLine="709"/>
        <w:jc w:val="both"/>
        <w:rPr>
          <w:sz w:val="24"/>
          <w:lang w:val="ru-RU"/>
        </w:rPr>
      </w:pPr>
      <w:r w:rsidRPr="0080359F">
        <w:rPr>
          <w:sz w:val="24"/>
          <w:lang w:val="ru-RU"/>
        </w:rPr>
        <w:t>В состав зон специального назначения включаются территории ритуального назначения, места захоронения биологических отходов, а также территории режимных объектов, с ограниченным доступом.</w:t>
      </w:r>
    </w:p>
    <w:p w:rsidR="00B72034" w:rsidRPr="0080359F" w:rsidRDefault="00B72034" w:rsidP="00B72034">
      <w:pPr>
        <w:tabs>
          <w:tab w:val="left" w:pos="1134"/>
        </w:tabs>
        <w:ind w:firstLine="709"/>
        <w:jc w:val="both"/>
        <w:rPr>
          <w:sz w:val="24"/>
          <w:lang w:val="ru-RU"/>
        </w:rPr>
      </w:pPr>
      <w:r w:rsidRPr="0080359F">
        <w:rPr>
          <w:sz w:val="24"/>
          <w:lang w:val="ru-RU"/>
        </w:rPr>
        <w:lastRenderedPageBreak/>
        <w:t>Зоны выделяется в целях содержания и развития территорий ритуального назначения, с учетом санитарно-гигиенических требований и нормативных требований технических регламентов, относительно мест захоронения, выделения и содержания территории режимных объектов с ограниченным доступом, в том числе зона выделяется в целях предотвращения замещения данного вида функциональной зоны иными видами деятельности.</w:t>
      </w:r>
    </w:p>
    <w:p w:rsidR="00B72034" w:rsidRPr="0080359F" w:rsidRDefault="00B72034" w:rsidP="00B72034">
      <w:pPr>
        <w:tabs>
          <w:tab w:val="left" w:pos="1134"/>
        </w:tabs>
        <w:ind w:firstLine="709"/>
        <w:jc w:val="both"/>
        <w:rPr>
          <w:b/>
          <w:sz w:val="24"/>
          <w:lang w:val="ru-RU"/>
        </w:rPr>
      </w:pPr>
      <w:r w:rsidRPr="0080359F">
        <w:rPr>
          <w:sz w:val="24"/>
          <w:lang w:val="ru-RU"/>
        </w:rPr>
        <w:t>Зоны озеленённых территорий специального назначения (СП4) заняты в основном зелёными насаждениями, выполняющими средозащитную роль в санитарно-защитных зонах предприятий и (или) служат для обеспечения безопасности объектов, расположенных в охранных зонах инженерных коммуникаций и др. В зонах СП4 в границах зон минимальных расстояний до магистральных или промышленных трубопроводов (газопроводов, нефтепроводов и нефтепродуктопроводов) могут размещаться участки и объекты строительства, соответствующие требованиям СП 36.13330.2012, по согласованию с эксплуатирующей организацией.</w:t>
      </w:r>
    </w:p>
    <w:p w:rsidR="00B72034" w:rsidRPr="0080359F" w:rsidRDefault="00B72034" w:rsidP="00B72034">
      <w:pPr>
        <w:suppressAutoHyphens/>
        <w:spacing w:before="120"/>
        <w:jc w:val="both"/>
        <w:rPr>
          <w:b/>
          <w:lang w:val="ru-RU"/>
        </w:rPr>
        <w:sectPr w:rsidR="00B72034" w:rsidRPr="0080359F" w:rsidSect="00B76E25">
          <w:headerReference w:type="default" r:id="rId8"/>
          <w:footerReference w:type="default" r:id="rId9"/>
          <w:headerReference w:type="first" r:id="rId10"/>
          <w:pgSz w:w="11907" w:h="16839" w:code="9"/>
          <w:pgMar w:top="1134" w:right="850" w:bottom="1134" w:left="1418" w:header="680" w:footer="567" w:gutter="0"/>
          <w:cols w:space="720"/>
          <w:noEndnote/>
          <w:titlePg/>
          <w:docGrid w:linePitch="381"/>
        </w:sectPr>
      </w:pPr>
    </w:p>
    <w:p w:rsidR="00B72034" w:rsidRPr="0080359F" w:rsidRDefault="00B72034" w:rsidP="00B72034">
      <w:pPr>
        <w:pStyle w:val="aff4"/>
        <w:pageBreakBefore/>
        <w:numPr>
          <w:ilvl w:val="1"/>
          <w:numId w:val="66"/>
        </w:numPr>
        <w:ind w:left="431" w:hanging="431"/>
        <w:jc w:val="both"/>
        <w:outlineLvl w:val="1"/>
        <w:rPr>
          <w:b/>
          <w:sz w:val="24"/>
          <w:szCs w:val="24"/>
          <w:lang w:val="ru-RU"/>
        </w:rPr>
      </w:pPr>
      <w:bookmarkStart w:id="37" w:name="_Toc90904435"/>
      <w:bookmarkStart w:id="38" w:name="_Toc141697915"/>
      <w:bookmarkStart w:id="39" w:name="_Toc143697803"/>
      <w:bookmarkStart w:id="40" w:name="_Toc179206875"/>
      <w:bookmarkStart w:id="41" w:name="_Toc187942335"/>
      <w:bookmarkStart w:id="42" w:name="_Toc207108102"/>
      <w:bookmarkStart w:id="43" w:name="_Toc207812490"/>
      <w:r w:rsidRPr="0080359F">
        <w:rPr>
          <w:b/>
          <w:sz w:val="24"/>
          <w:szCs w:val="24"/>
          <w:lang w:val="ru-RU"/>
        </w:rPr>
        <w:lastRenderedPageBreak/>
        <w:t xml:space="preserve">Параметры планируемого развития </w:t>
      </w:r>
      <w:bookmarkEnd w:id="37"/>
      <w:bookmarkEnd w:id="38"/>
      <w:bookmarkEnd w:id="39"/>
      <w:bookmarkEnd w:id="40"/>
      <w:bookmarkEnd w:id="41"/>
      <w:r w:rsidRPr="0080359F">
        <w:rPr>
          <w:b/>
          <w:sz w:val="24"/>
          <w:szCs w:val="24"/>
          <w:lang w:val="ru-RU"/>
        </w:rPr>
        <w:t>жилых зон</w:t>
      </w:r>
      <w:bookmarkEnd w:id="42"/>
      <w:bookmarkEnd w:id="43"/>
    </w:p>
    <w:p w:rsidR="00B72034" w:rsidRPr="0080359F" w:rsidRDefault="00B72034" w:rsidP="00B72034">
      <w:pPr>
        <w:suppressAutoHyphens/>
        <w:spacing w:before="120"/>
        <w:jc w:val="both"/>
        <w:rPr>
          <w:sz w:val="24"/>
          <w:lang w:val="ru-RU"/>
        </w:rPr>
      </w:pPr>
      <w:r w:rsidRPr="0080359F">
        <w:rPr>
          <w:i/>
          <w:iCs/>
          <w:sz w:val="24"/>
          <w:lang w:val="ru-RU"/>
        </w:rPr>
        <w:t>Параметры развития территорий нового жилищного строительства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rsidR="00B72034" w:rsidRPr="0080359F" w:rsidRDefault="00B72034" w:rsidP="00B72034">
      <w:pPr>
        <w:suppressAutoHyphens/>
        <w:rPr>
          <w:b/>
          <w:sz w:val="24"/>
        </w:rPr>
      </w:pPr>
      <w:r w:rsidRPr="0080359F">
        <w:rPr>
          <w:b/>
          <w:sz w:val="24"/>
        </w:rPr>
        <w:t>Таблица 2.1.1.</w:t>
      </w:r>
    </w:p>
    <w:tbl>
      <w:tblPr>
        <w:tblW w:w="5000" w:type="pct"/>
        <w:tblCellMar>
          <w:left w:w="28" w:type="dxa"/>
          <w:right w:w="28" w:type="dxa"/>
        </w:tblCellMar>
        <w:tblLook w:val="04A0" w:firstRow="1" w:lastRow="0" w:firstColumn="1" w:lastColumn="0" w:noHBand="0" w:noVBand="1"/>
      </w:tblPr>
      <w:tblGrid>
        <w:gridCol w:w="3059"/>
        <w:gridCol w:w="1931"/>
        <w:gridCol w:w="2270"/>
        <w:gridCol w:w="1132"/>
        <w:gridCol w:w="2855"/>
        <w:gridCol w:w="3379"/>
      </w:tblGrid>
      <w:tr w:rsidR="00B72034" w:rsidRPr="00B76E25" w:rsidTr="00CD737B">
        <w:trPr>
          <w:trHeight w:val="399"/>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Функциональные зоны</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Местоположение</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Мероприятия территориального планирования</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Площадь зоны га</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Параметры планируемого развития зон</w:t>
            </w:r>
            <w:r w:rsidRPr="0080359F">
              <w:rPr>
                <w:sz w:val="22"/>
                <w:szCs w:val="22"/>
                <w:vertAlign w:val="superscript"/>
              </w:rPr>
              <w:footnoteReference w:id="3"/>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lang w:val="ru-RU"/>
              </w:rPr>
            </w:pPr>
            <w:r w:rsidRPr="0080359F">
              <w:rPr>
                <w:b/>
                <w:bCs/>
                <w:sz w:val="22"/>
                <w:szCs w:val="22"/>
                <w:lang w:val="ru-RU"/>
              </w:rPr>
              <w:t>Планируемые для размещения объекты федерального (Ф) и регионального (Р) значения</w:t>
            </w:r>
            <w:r w:rsidRPr="0080359F">
              <w:rPr>
                <w:sz w:val="22"/>
                <w:szCs w:val="22"/>
                <w:vertAlign w:val="superscript"/>
              </w:rPr>
              <w:footnoteReference w:id="4"/>
            </w:r>
          </w:p>
        </w:tc>
      </w:tr>
      <w:tr w:rsidR="00B72034" w:rsidRPr="0080359F" w:rsidTr="00CD737B">
        <w:trPr>
          <w:trHeight w:val="793"/>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lang w:val="ru-RU"/>
              </w:rPr>
            </w:pPr>
            <w:r w:rsidRPr="0080359F">
              <w:rPr>
                <w:sz w:val="22"/>
                <w:szCs w:val="22"/>
                <w:lang w:val="ru-RU"/>
              </w:rPr>
              <w:t>Зона застройки малоэтажными жилыми домами (до 4 этажей, включая мансардный) (Ж-1.1)</w:t>
            </w:r>
          </w:p>
        </w:tc>
        <w:tc>
          <w:tcPr>
            <w:tcW w:w="660" w:type="pct"/>
            <w:tcBorders>
              <w:top w:val="nil"/>
              <w:left w:val="nil"/>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 Каменское</w:t>
            </w:r>
          </w:p>
        </w:tc>
        <w:tc>
          <w:tcPr>
            <w:tcW w:w="776" w:type="pct"/>
            <w:tcBorders>
              <w:top w:val="nil"/>
              <w:left w:val="nil"/>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387" w:type="pct"/>
            <w:tcBorders>
              <w:top w:val="single" w:sz="4" w:space="0" w:color="auto"/>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bCs/>
                <w:sz w:val="22"/>
                <w:szCs w:val="22"/>
              </w:rPr>
              <w:t>4,84</w:t>
            </w:r>
          </w:p>
        </w:tc>
        <w:tc>
          <w:tcPr>
            <w:tcW w:w="976" w:type="pct"/>
            <w:tcBorders>
              <w:top w:val="single" w:sz="4" w:space="0" w:color="auto"/>
              <w:left w:val="nil"/>
              <w:bottom w:val="single" w:sz="4" w:space="0" w:color="auto"/>
              <w:right w:val="single" w:sz="4" w:space="0" w:color="auto"/>
            </w:tcBorders>
            <w:shd w:val="clear" w:color="auto" w:fill="auto"/>
            <w:hideMark/>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w:t>
            </w:r>
          </w:p>
        </w:tc>
      </w:tr>
      <w:tr w:rsidR="00B72034" w:rsidRPr="0080359F" w:rsidTr="00CD737B">
        <w:trPr>
          <w:trHeight w:val="315"/>
        </w:trPr>
        <w:tc>
          <w:tcPr>
            <w:tcW w:w="1046" w:type="pct"/>
            <w:vMerge/>
            <w:tcBorders>
              <w:top w:val="nil"/>
              <w:left w:val="single" w:sz="4" w:space="0" w:color="auto"/>
              <w:bottom w:val="single" w:sz="4" w:space="0" w:color="auto"/>
              <w:right w:val="single" w:sz="4" w:space="0" w:color="auto"/>
            </w:tcBorders>
            <w:vAlign w:val="center"/>
            <w:hideMark/>
          </w:tcPr>
          <w:p w:rsidR="00B72034" w:rsidRPr="0080359F" w:rsidRDefault="00B72034" w:rsidP="00CD737B">
            <w:pPr>
              <w:jc w:val="center"/>
              <w:rPr>
                <w:sz w:val="22"/>
                <w:szCs w:val="22"/>
              </w:rPr>
            </w:pPr>
          </w:p>
        </w:tc>
        <w:tc>
          <w:tcPr>
            <w:tcW w:w="1436" w:type="pct"/>
            <w:gridSpan w:val="2"/>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ИТОГО:</w:t>
            </w:r>
          </w:p>
        </w:tc>
        <w:tc>
          <w:tcPr>
            <w:tcW w:w="387" w:type="pct"/>
            <w:tcBorders>
              <w:top w:val="single" w:sz="4" w:space="0" w:color="auto"/>
              <w:left w:val="nil"/>
              <w:bottom w:val="single" w:sz="4" w:space="0" w:color="auto"/>
              <w:right w:val="single" w:sz="4" w:space="0" w:color="auto"/>
            </w:tcBorders>
            <w:shd w:val="clear" w:color="auto" w:fill="auto"/>
            <w:vAlign w:val="center"/>
          </w:tcPr>
          <w:p w:rsidR="00B72034" w:rsidRPr="0080359F" w:rsidRDefault="00B72034" w:rsidP="00CD737B">
            <w:pPr>
              <w:jc w:val="center"/>
              <w:rPr>
                <w:b/>
                <w:bCs/>
                <w:sz w:val="22"/>
                <w:szCs w:val="22"/>
              </w:rPr>
            </w:pPr>
            <w:r w:rsidRPr="0080359F">
              <w:rPr>
                <w:b/>
                <w:bCs/>
                <w:sz w:val="22"/>
                <w:szCs w:val="22"/>
              </w:rPr>
              <w:t>4,84</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155" w:type="pct"/>
            <w:tcBorders>
              <w:top w:val="single" w:sz="4" w:space="0" w:color="auto"/>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r w:rsidR="00B72034" w:rsidRPr="0080359F" w:rsidTr="00CD737B">
        <w:trPr>
          <w:trHeight w:val="630"/>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lang w:val="ru-RU"/>
              </w:rPr>
            </w:pPr>
            <w:r w:rsidRPr="0080359F">
              <w:rPr>
                <w:sz w:val="22"/>
                <w:szCs w:val="22"/>
                <w:lang w:val="ru-RU"/>
              </w:rPr>
              <w:t>Зона застройки индивидуальными и блокированными жилыми домами (Ж-2)</w:t>
            </w:r>
          </w:p>
        </w:tc>
        <w:tc>
          <w:tcPr>
            <w:tcW w:w="660"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 Каменское</w:t>
            </w:r>
          </w:p>
        </w:tc>
        <w:tc>
          <w:tcPr>
            <w:tcW w:w="77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115,00</w:t>
            </w:r>
          </w:p>
        </w:tc>
        <w:tc>
          <w:tcPr>
            <w:tcW w:w="97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1155"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w:t>
            </w:r>
          </w:p>
        </w:tc>
      </w:tr>
      <w:tr w:rsidR="00B72034" w:rsidRPr="0080359F" w:rsidTr="00CD737B">
        <w:trPr>
          <w:trHeight w:val="630"/>
        </w:trPr>
        <w:tc>
          <w:tcPr>
            <w:tcW w:w="1046" w:type="pct"/>
            <w:vMerge/>
            <w:tcBorders>
              <w:top w:val="nil"/>
              <w:left w:val="single" w:sz="4" w:space="0" w:color="auto"/>
              <w:bottom w:val="single" w:sz="4" w:space="0" w:color="auto"/>
              <w:right w:val="single" w:sz="4" w:space="0" w:color="auto"/>
            </w:tcBorders>
            <w:vAlign w:val="center"/>
            <w:hideMark/>
          </w:tcPr>
          <w:p w:rsidR="00B72034" w:rsidRPr="0080359F" w:rsidRDefault="00B72034" w:rsidP="00CD737B">
            <w:pPr>
              <w:jc w:val="center"/>
              <w:rPr>
                <w:sz w:val="22"/>
                <w:szCs w:val="22"/>
              </w:rPr>
            </w:pPr>
          </w:p>
        </w:tc>
        <w:tc>
          <w:tcPr>
            <w:tcW w:w="660"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 Каменское</w:t>
            </w:r>
          </w:p>
        </w:tc>
        <w:tc>
          <w:tcPr>
            <w:tcW w:w="77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планируемая функциональная зона</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19,88</w:t>
            </w:r>
          </w:p>
        </w:tc>
        <w:tc>
          <w:tcPr>
            <w:tcW w:w="97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lang w:val="ru-RU"/>
              </w:rPr>
            </w:pPr>
            <w:r w:rsidRPr="0080359F">
              <w:rPr>
                <w:sz w:val="22"/>
                <w:szCs w:val="22"/>
                <w:lang w:val="ru-RU"/>
              </w:rPr>
              <w:t>в соответствии с РНГП/</w:t>
            </w:r>
            <w:r w:rsidRPr="0080359F">
              <w:rPr>
                <w:rFonts w:eastAsia="Calibri"/>
                <w:sz w:val="22"/>
                <w:szCs w:val="22"/>
                <w:lang w:val="ru-RU"/>
              </w:rPr>
              <w:t>МНГП/</w:t>
            </w:r>
            <w:r w:rsidRPr="0080359F">
              <w:rPr>
                <w:sz w:val="22"/>
                <w:szCs w:val="22"/>
                <w:lang w:val="ru-RU"/>
              </w:rPr>
              <w:t>ППТ/ГК</w:t>
            </w:r>
          </w:p>
        </w:tc>
        <w:tc>
          <w:tcPr>
            <w:tcW w:w="1155"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w:t>
            </w:r>
          </w:p>
        </w:tc>
      </w:tr>
      <w:tr w:rsidR="00B72034" w:rsidRPr="0080359F" w:rsidTr="00CD737B">
        <w:trPr>
          <w:trHeight w:val="60"/>
        </w:trPr>
        <w:tc>
          <w:tcPr>
            <w:tcW w:w="1046" w:type="pct"/>
            <w:vMerge/>
            <w:tcBorders>
              <w:top w:val="nil"/>
              <w:left w:val="single" w:sz="4" w:space="0" w:color="auto"/>
              <w:bottom w:val="single" w:sz="4" w:space="0" w:color="auto"/>
              <w:right w:val="single" w:sz="4" w:space="0" w:color="auto"/>
            </w:tcBorders>
            <w:vAlign w:val="center"/>
            <w:hideMark/>
          </w:tcPr>
          <w:p w:rsidR="00B72034" w:rsidRPr="0080359F" w:rsidRDefault="00B72034" w:rsidP="00CD737B">
            <w:pPr>
              <w:jc w:val="center"/>
              <w:rPr>
                <w:sz w:val="22"/>
                <w:szCs w:val="22"/>
              </w:rPr>
            </w:pPr>
          </w:p>
        </w:tc>
        <w:tc>
          <w:tcPr>
            <w:tcW w:w="1436" w:type="pct"/>
            <w:gridSpan w:val="2"/>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ИТОГО:</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b/>
                <w:bCs/>
                <w:sz w:val="22"/>
                <w:szCs w:val="22"/>
              </w:rPr>
            </w:pPr>
            <w:r w:rsidRPr="0080359F">
              <w:rPr>
                <w:b/>
                <w:bCs/>
                <w:sz w:val="22"/>
                <w:szCs w:val="22"/>
              </w:rPr>
              <w:t>134,88</w:t>
            </w:r>
          </w:p>
        </w:tc>
        <w:tc>
          <w:tcPr>
            <w:tcW w:w="97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155"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r w:rsidR="00B72034" w:rsidRPr="0080359F" w:rsidTr="00CD737B">
        <w:trPr>
          <w:trHeight w:val="60"/>
        </w:trPr>
        <w:tc>
          <w:tcPr>
            <w:tcW w:w="1046"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436" w:type="pct"/>
            <w:gridSpan w:val="2"/>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ВСЕГО:</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b/>
                <w:bCs/>
                <w:sz w:val="22"/>
                <w:szCs w:val="22"/>
              </w:rPr>
            </w:pPr>
            <w:r w:rsidRPr="0080359F">
              <w:rPr>
                <w:b/>
                <w:bCs/>
                <w:sz w:val="22"/>
                <w:szCs w:val="22"/>
              </w:rPr>
              <w:t>139,72</w:t>
            </w:r>
          </w:p>
        </w:tc>
        <w:tc>
          <w:tcPr>
            <w:tcW w:w="976"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c>
          <w:tcPr>
            <w:tcW w:w="1155"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bl>
    <w:p w:rsidR="00B72034" w:rsidRPr="0080359F" w:rsidRDefault="00B72034" w:rsidP="00B72034"/>
    <w:p w:rsidR="00B72034" w:rsidRPr="0080359F" w:rsidRDefault="00B72034" w:rsidP="00B72034">
      <w:pPr>
        <w:pStyle w:val="Osnovnoy"/>
        <w:ind w:left="720" w:firstLine="0"/>
        <w:jc w:val="right"/>
        <w:sectPr w:rsidR="00B72034" w:rsidRPr="0080359F" w:rsidSect="00CD737B">
          <w:footerReference w:type="even" r:id="rId11"/>
          <w:footerReference w:type="default" r:id="rId12"/>
          <w:pgSz w:w="16838" w:h="11906" w:orient="landscape"/>
          <w:pgMar w:top="1418" w:right="1134" w:bottom="851" w:left="1134" w:header="709" w:footer="709" w:gutter="0"/>
          <w:cols w:space="708"/>
          <w:docGrid w:linePitch="360"/>
        </w:sectPr>
      </w:pPr>
    </w:p>
    <w:p w:rsidR="00B72034" w:rsidRPr="0080359F" w:rsidRDefault="00B72034" w:rsidP="00B72034">
      <w:pPr>
        <w:pStyle w:val="aff4"/>
        <w:pageBreakBefore/>
        <w:numPr>
          <w:ilvl w:val="1"/>
          <w:numId w:val="66"/>
        </w:numPr>
        <w:ind w:left="431" w:hanging="431"/>
        <w:jc w:val="both"/>
        <w:outlineLvl w:val="1"/>
        <w:rPr>
          <w:b/>
          <w:sz w:val="24"/>
          <w:szCs w:val="24"/>
          <w:lang w:val="ru-RU"/>
        </w:rPr>
      </w:pPr>
      <w:bookmarkStart w:id="44" w:name="_Toc207108103"/>
      <w:bookmarkStart w:id="45" w:name="_Toc207812491"/>
      <w:bookmarkStart w:id="46" w:name="_Toc183007790"/>
      <w:bookmarkStart w:id="47" w:name="_Toc187942338"/>
      <w:r w:rsidRPr="0080359F">
        <w:rPr>
          <w:b/>
          <w:sz w:val="24"/>
          <w:szCs w:val="24"/>
          <w:lang w:val="ru-RU"/>
        </w:rPr>
        <w:lastRenderedPageBreak/>
        <w:t>Параметры планируемого развития общественно-деловых зон</w:t>
      </w:r>
      <w:bookmarkEnd w:id="44"/>
      <w:bookmarkEnd w:id="45"/>
    </w:p>
    <w:tbl>
      <w:tblPr>
        <w:tblpPr w:leftFromText="180" w:rightFromText="180" w:vertAnchor="text" w:horzAnchor="margin" w:tblpY="291"/>
        <w:tblW w:w="5000" w:type="pct"/>
        <w:tblLayout w:type="fixed"/>
        <w:tblCellMar>
          <w:left w:w="28" w:type="dxa"/>
          <w:right w:w="28" w:type="dxa"/>
        </w:tblCellMar>
        <w:tblLook w:val="04A0" w:firstRow="1" w:lastRow="0" w:firstColumn="1" w:lastColumn="0" w:noHBand="0" w:noVBand="1"/>
      </w:tblPr>
      <w:tblGrid>
        <w:gridCol w:w="3288"/>
        <w:gridCol w:w="1840"/>
        <w:gridCol w:w="2132"/>
        <w:gridCol w:w="1132"/>
        <w:gridCol w:w="2855"/>
        <w:gridCol w:w="3379"/>
      </w:tblGrid>
      <w:tr w:rsidR="00B72034" w:rsidRPr="00B76E25" w:rsidTr="00CD737B">
        <w:trPr>
          <w:trHeight w:val="399"/>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ind w:left="-709"/>
              <w:jc w:val="center"/>
              <w:rPr>
                <w:b/>
                <w:bCs/>
                <w:sz w:val="22"/>
                <w:szCs w:val="22"/>
              </w:rPr>
            </w:pPr>
            <w:r w:rsidRPr="0080359F">
              <w:rPr>
                <w:b/>
                <w:bCs/>
                <w:sz w:val="22"/>
                <w:szCs w:val="22"/>
              </w:rPr>
              <w:t>Функциональные зоны</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Местоположение</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Мероприятия территориального планирования</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Площадь зоны га</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Параметры планируемого развития зон</w:t>
            </w:r>
            <w:r w:rsidRPr="0080359F">
              <w:rPr>
                <w:sz w:val="22"/>
                <w:szCs w:val="22"/>
                <w:vertAlign w:val="superscript"/>
              </w:rPr>
              <w:footnoteReference w:id="5"/>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lang w:val="ru-RU"/>
              </w:rPr>
            </w:pPr>
            <w:r w:rsidRPr="0080359F">
              <w:rPr>
                <w:b/>
                <w:bCs/>
                <w:sz w:val="22"/>
                <w:szCs w:val="22"/>
                <w:lang w:val="ru-RU"/>
              </w:rPr>
              <w:t>Планируемые для размещения объекты федерального (Ф) и регионального (Р) значения</w:t>
            </w:r>
            <w:r w:rsidRPr="0080359F">
              <w:rPr>
                <w:sz w:val="22"/>
                <w:szCs w:val="22"/>
                <w:vertAlign w:val="superscript"/>
              </w:rPr>
              <w:footnoteReference w:id="6"/>
            </w:r>
          </w:p>
        </w:tc>
      </w:tr>
      <w:tr w:rsidR="00B72034" w:rsidRPr="0080359F" w:rsidTr="00CD737B">
        <w:trPr>
          <w:trHeight w:val="793"/>
        </w:trPr>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lang w:val="ru-RU"/>
              </w:rPr>
            </w:pPr>
            <w:r w:rsidRPr="0080359F">
              <w:rPr>
                <w:sz w:val="22"/>
                <w:szCs w:val="22"/>
                <w:lang w:val="ru-RU"/>
              </w:rPr>
              <w:t>Многофункциональная общественно-деловая зона (О-1)</w:t>
            </w:r>
          </w:p>
        </w:tc>
        <w:tc>
          <w:tcPr>
            <w:tcW w:w="629" w:type="pct"/>
            <w:tcBorders>
              <w:top w:val="nil"/>
              <w:left w:val="nil"/>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 Каменское</w:t>
            </w:r>
          </w:p>
        </w:tc>
        <w:tc>
          <w:tcPr>
            <w:tcW w:w="729" w:type="pct"/>
            <w:tcBorders>
              <w:top w:val="nil"/>
              <w:left w:val="nil"/>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387" w:type="pct"/>
            <w:tcBorders>
              <w:top w:val="single" w:sz="4" w:space="0" w:color="auto"/>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3,21</w:t>
            </w:r>
          </w:p>
        </w:tc>
        <w:tc>
          <w:tcPr>
            <w:tcW w:w="976" w:type="pct"/>
            <w:tcBorders>
              <w:top w:val="single" w:sz="4" w:space="0" w:color="auto"/>
              <w:left w:val="nil"/>
              <w:bottom w:val="single" w:sz="4" w:space="0" w:color="auto"/>
              <w:right w:val="single" w:sz="4" w:space="0" w:color="auto"/>
            </w:tcBorders>
            <w:shd w:val="clear" w:color="auto" w:fill="auto"/>
            <w:hideMark/>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w:t>
            </w:r>
          </w:p>
        </w:tc>
      </w:tr>
      <w:tr w:rsidR="00B72034" w:rsidRPr="0080359F" w:rsidTr="00CD737B">
        <w:trPr>
          <w:trHeight w:val="315"/>
        </w:trPr>
        <w:tc>
          <w:tcPr>
            <w:tcW w:w="1124" w:type="pct"/>
            <w:vMerge/>
            <w:tcBorders>
              <w:top w:val="nil"/>
              <w:left w:val="single" w:sz="4" w:space="0" w:color="auto"/>
              <w:bottom w:val="single" w:sz="4" w:space="0" w:color="auto"/>
              <w:right w:val="single" w:sz="4" w:space="0" w:color="auto"/>
            </w:tcBorders>
            <w:vAlign w:val="center"/>
            <w:hideMark/>
          </w:tcPr>
          <w:p w:rsidR="00B72034" w:rsidRPr="0080359F" w:rsidRDefault="00B72034" w:rsidP="00CD737B">
            <w:pPr>
              <w:jc w:val="center"/>
              <w:rPr>
                <w:sz w:val="22"/>
                <w:szCs w:val="22"/>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ИТОГО:</w:t>
            </w:r>
          </w:p>
        </w:tc>
        <w:tc>
          <w:tcPr>
            <w:tcW w:w="387" w:type="pct"/>
            <w:tcBorders>
              <w:top w:val="single" w:sz="4" w:space="0" w:color="auto"/>
              <w:left w:val="nil"/>
              <w:bottom w:val="single" w:sz="4" w:space="0" w:color="auto"/>
              <w:right w:val="single" w:sz="4" w:space="0" w:color="auto"/>
            </w:tcBorders>
            <w:shd w:val="clear" w:color="auto" w:fill="auto"/>
            <w:vAlign w:val="center"/>
          </w:tcPr>
          <w:p w:rsidR="00B72034" w:rsidRPr="0080359F" w:rsidRDefault="00B72034" w:rsidP="00CD737B">
            <w:pPr>
              <w:jc w:val="center"/>
              <w:rPr>
                <w:b/>
                <w:bCs/>
                <w:sz w:val="22"/>
                <w:szCs w:val="22"/>
              </w:rPr>
            </w:pPr>
            <w:r w:rsidRPr="0080359F">
              <w:rPr>
                <w:b/>
                <w:sz w:val="22"/>
                <w:szCs w:val="22"/>
              </w:rPr>
              <w:t>3,21</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155" w:type="pct"/>
            <w:tcBorders>
              <w:top w:val="single" w:sz="4" w:space="0" w:color="auto"/>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r w:rsidR="00B72034" w:rsidRPr="0080359F" w:rsidTr="00CD737B">
        <w:trPr>
          <w:trHeight w:val="630"/>
        </w:trPr>
        <w:tc>
          <w:tcPr>
            <w:tcW w:w="1124" w:type="pct"/>
            <w:vMerge w:val="restart"/>
            <w:tcBorders>
              <w:top w:val="nil"/>
              <w:left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lang w:val="ru-RU"/>
              </w:rPr>
            </w:pPr>
            <w:r w:rsidRPr="0080359F">
              <w:rPr>
                <w:sz w:val="22"/>
                <w:szCs w:val="22"/>
                <w:lang w:val="ru-RU"/>
              </w:rPr>
              <w:t>Зона специализированной общественной застройки (О-2)</w:t>
            </w:r>
          </w:p>
        </w:tc>
        <w:tc>
          <w:tcPr>
            <w:tcW w:w="629"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 Каменское</w:t>
            </w:r>
          </w:p>
        </w:tc>
        <w:tc>
          <w:tcPr>
            <w:tcW w:w="729"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15,27</w:t>
            </w:r>
          </w:p>
        </w:tc>
        <w:tc>
          <w:tcPr>
            <w:tcW w:w="97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1155"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w:t>
            </w:r>
          </w:p>
        </w:tc>
      </w:tr>
      <w:tr w:rsidR="00B72034" w:rsidRPr="0080359F" w:rsidTr="00CD737B">
        <w:trPr>
          <w:trHeight w:val="60"/>
        </w:trPr>
        <w:tc>
          <w:tcPr>
            <w:tcW w:w="1124" w:type="pct"/>
            <w:vMerge/>
            <w:tcBorders>
              <w:left w:val="single" w:sz="4" w:space="0" w:color="auto"/>
              <w:bottom w:val="single" w:sz="4" w:space="0" w:color="auto"/>
              <w:right w:val="single" w:sz="4" w:space="0" w:color="auto"/>
            </w:tcBorders>
            <w:vAlign w:val="center"/>
            <w:hideMark/>
          </w:tcPr>
          <w:p w:rsidR="00B72034" w:rsidRPr="0080359F" w:rsidRDefault="00B72034" w:rsidP="00CD737B">
            <w:pPr>
              <w:jc w:val="center"/>
              <w:rPr>
                <w:sz w:val="22"/>
                <w:szCs w:val="22"/>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ИТОГО:</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b/>
                <w:bCs/>
                <w:sz w:val="22"/>
                <w:szCs w:val="22"/>
              </w:rPr>
            </w:pPr>
            <w:r w:rsidRPr="0080359F">
              <w:rPr>
                <w:b/>
                <w:sz w:val="22"/>
                <w:szCs w:val="22"/>
              </w:rPr>
              <w:t>15,27</w:t>
            </w:r>
          </w:p>
        </w:tc>
        <w:tc>
          <w:tcPr>
            <w:tcW w:w="97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155"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r w:rsidR="00B72034" w:rsidRPr="0080359F" w:rsidTr="00CD737B">
        <w:trPr>
          <w:trHeight w:val="60"/>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ВСЕГО:</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b/>
                <w:bCs/>
                <w:sz w:val="22"/>
                <w:szCs w:val="22"/>
              </w:rPr>
            </w:pPr>
            <w:r w:rsidRPr="0080359F">
              <w:rPr>
                <w:b/>
                <w:bCs/>
                <w:sz w:val="22"/>
                <w:szCs w:val="22"/>
              </w:rPr>
              <w:t>18,48</w:t>
            </w:r>
          </w:p>
        </w:tc>
        <w:tc>
          <w:tcPr>
            <w:tcW w:w="976"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c>
          <w:tcPr>
            <w:tcW w:w="1155"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bl>
    <w:p w:rsidR="00B72034" w:rsidRPr="0080359F" w:rsidRDefault="00B72034" w:rsidP="00B72034">
      <w:pPr>
        <w:suppressAutoHyphens/>
        <w:rPr>
          <w:b/>
          <w:sz w:val="24"/>
          <w:lang w:val="ru-RU"/>
        </w:rPr>
      </w:pPr>
      <w:r w:rsidRPr="0080359F">
        <w:rPr>
          <w:b/>
          <w:sz w:val="24"/>
        </w:rPr>
        <w:t>Таблица 2.2.1</w:t>
      </w:r>
      <w:r w:rsidRPr="0080359F">
        <w:rPr>
          <w:b/>
          <w:sz w:val="24"/>
          <w:lang w:val="ru-RU"/>
        </w:rPr>
        <w:t>.</w:t>
      </w:r>
    </w:p>
    <w:p w:rsidR="00B72034" w:rsidRPr="0080359F" w:rsidRDefault="00B72034" w:rsidP="00B72034">
      <w:pPr>
        <w:pStyle w:val="4f4"/>
        <w:shd w:val="clear" w:color="auto" w:fill="auto"/>
        <w:tabs>
          <w:tab w:val="left" w:pos="709"/>
        </w:tabs>
        <w:suppressAutoHyphens/>
        <w:spacing w:line="240" w:lineRule="auto"/>
        <w:jc w:val="both"/>
        <w:rPr>
          <w:rFonts w:ascii="Times New Roman" w:hAnsi="Times New Roman"/>
          <w:b/>
          <w:i w:val="0"/>
          <w:sz w:val="24"/>
          <w:szCs w:val="24"/>
        </w:rPr>
      </w:pPr>
    </w:p>
    <w:p w:rsidR="00B72034" w:rsidRPr="0080359F" w:rsidRDefault="00B72034" w:rsidP="00B72034">
      <w:pPr>
        <w:pStyle w:val="aff4"/>
        <w:pageBreakBefore/>
        <w:numPr>
          <w:ilvl w:val="1"/>
          <w:numId w:val="66"/>
        </w:numPr>
        <w:ind w:left="431" w:hanging="431"/>
        <w:jc w:val="both"/>
        <w:outlineLvl w:val="1"/>
        <w:rPr>
          <w:b/>
          <w:sz w:val="24"/>
          <w:szCs w:val="24"/>
          <w:lang w:val="ru-RU"/>
        </w:rPr>
      </w:pPr>
      <w:bookmarkStart w:id="48" w:name="_Toc207108104"/>
      <w:bookmarkStart w:id="49" w:name="_Toc207812492"/>
      <w:r w:rsidRPr="0080359F">
        <w:rPr>
          <w:b/>
          <w:sz w:val="24"/>
          <w:szCs w:val="24"/>
          <w:lang w:val="ru-RU"/>
        </w:rPr>
        <w:lastRenderedPageBreak/>
        <w:t>Параметры планируемого развития производственных зон, зон инженерной и транспортной инфраструктуры</w:t>
      </w:r>
      <w:bookmarkEnd w:id="48"/>
      <w:bookmarkEnd w:id="49"/>
    </w:p>
    <w:p w:rsidR="00B72034" w:rsidRPr="0080359F" w:rsidRDefault="00B72034" w:rsidP="00B72034">
      <w:pPr>
        <w:suppressAutoHyphens/>
        <w:rPr>
          <w:b/>
          <w:sz w:val="24"/>
          <w:lang w:val="ru-RU"/>
        </w:rPr>
      </w:pPr>
      <w:r w:rsidRPr="0080359F">
        <w:rPr>
          <w:b/>
          <w:sz w:val="24"/>
        </w:rPr>
        <w:t xml:space="preserve">Таблица </w:t>
      </w:r>
      <w:r w:rsidRPr="0080359F">
        <w:rPr>
          <w:b/>
          <w:sz w:val="24"/>
          <w:lang w:val="ru-RU"/>
        </w:rPr>
        <w:t>2.</w:t>
      </w:r>
      <w:r w:rsidRPr="0080359F">
        <w:rPr>
          <w:b/>
          <w:sz w:val="24"/>
        </w:rPr>
        <w:t>3.1</w:t>
      </w:r>
      <w:r w:rsidRPr="0080359F">
        <w:rPr>
          <w:b/>
          <w:sz w:val="24"/>
          <w:lang w:val="ru-RU"/>
        </w:rPr>
        <w:t>.</w:t>
      </w:r>
    </w:p>
    <w:tbl>
      <w:tblPr>
        <w:tblW w:w="5000" w:type="pct"/>
        <w:tblLayout w:type="fixed"/>
        <w:tblCellMar>
          <w:left w:w="28" w:type="dxa"/>
          <w:right w:w="28" w:type="dxa"/>
        </w:tblCellMar>
        <w:tblLook w:val="04A0" w:firstRow="1" w:lastRow="0" w:firstColumn="1" w:lastColumn="0" w:noHBand="0" w:noVBand="1"/>
      </w:tblPr>
      <w:tblGrid>
        <w:gridCol w:w="3287"/>
        <w:gridCol w:w="1843"/>
        <w:gridCol w:w="2130"/>
        <w:gridCol w:w="1132"/>
        <w:gridCol w:w="2855"/>
        <w:gridCol w:w="3379"/>
      </w:tblGrid>
      <w:tr w:rsidR="00B72034" w:rsidRPr="00B76E25" w:rsidTr="00CD737B">
        <w:trPr>
          <w:trHeight w:val="399"/>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Функциональные зоны</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Местоположение</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Мероприятия территориального планирования</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Площадь зоны га</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Параметры планируемого развития зон</w:t>
            </w:r>
            <w:r w:rsidRPr="0080359F">
              <w:rPr>
                <w:sz w:val="22"/>
                <w:szCs w:val="22"/>
                <w:vertAlign w:val="superscript"/>
              </w:rPr>
              <w:footnoteReference w:id="7"/>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lang w:val="ru-RU"/>
              </w:rPr>
            </w:pPr>
            <w:r w:rsidRPr="0080359F">
              <w:rPr>
                <w:b/>
                <w:bCs/>
                <w:sz w:val="22"/>
                <w:szCs w:val="22"/>
                <w:lang w:val="ru-RU"/>
              </w:rPr>
              <w:t>Планируемые для размещения объекты федерального (Ф) и регионального (Р) значения</w:t>
            </w:r>
            <w:r w:rsidRPr="0080359F">
              <w:rPr>
                <w:sz w:val="22"/>
                <w:szCs w:val="22"/>
                <w:vertAlign w:val="superscript"/>
              </w:rPr>
              <w:footnoteReference w:id="8"/>
            </w:r>
          </w:p>
        </w:tc>
      </w:tr>
      <w:tr w:rsidR="00B72034" w:rsidRPr="00B76E25" w:rsidTr="00CD737B">
        <w:trPr>
          <w:trHeight w:val="793"/>
        </w:trPr>
        <w:tc>
          <w:tcPr>
            <w:tcW w:w="1124" w:type="pct"/>
            <w:vMerge w:val="restar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Производственная зона (П)</w:t>
            </w:r>
          </w:p>
        </w:tc>
        <w:tc>
          <w:tcPr>
            <w:tcW w:w="630" w:type="pct"/>
            <w:tcBorders>
              <w:top w:val="nil"/>
              <w:left w:val="nil"/>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 Каменское</w:t>
            </w:r>
          </w:p>
        </w:tc>
        <w:tc>
          <w:tcPr>
            <w:tcW w:w="728" w:type="pct"/>
            <w:tcBorders>
              <w:top w:val="nil"/>
              <w:left w:val="nil"/>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387" w:type="pct"/>
            <w:tcBorders>
              <w:top w:val="single" w:sz="4" w:space="0" w:color="auto"/>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bCs/>
                <w:sz w:val="22"/>
                <w:szCs w:val="22"/>
              </w:rPr>
              <w:t>11,63</w:t>
            </w:r>
          </w:p>
        </w:tc>
        <w:tc>
          <w:tcPr>
            <w:tcW w:w="976" w:type="pct"/>
            <w:tcBorders>
              <w:top w:val="single" w:sz="4" w:space="0" w:color="auto"/>
              <w:left w:val="nil"/>
              <w:bottom w:val="single" w:sz="4" w:space="0" w:color="auto"/>
              <w:right w:val="single" w:sz="4" w:space="0" w:color="auto"/>
            </w:tcBorders>
            <w:shd w:val="clear" w:color="auto" w:fill="auto"/>
            <w:hideMark/>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lang w:val="ru-RU"/>
              </w:rPr>
            </w:pPr>
            <w:r w:rsidRPr="0080359F">
              <w:rPr>
                <w:sz w:val="22"/>
                <w:szCs w:val="22"/>
                <w:lang w:val="ru-RU"/>
              </w:rPr>
              <w:t>Объект обеспечения пожарной безопасности (Р)</w:t>
            </w:r>
          </w:p>
        </w:tc>
      </w:tr>
      <w:tr w:rsidR="00B72034" w:rsidRPr="0080359F" w:rsidTr="00CD737B">
        <w:trPr>
          <w:trHeight w:val="315"/>
        </w:trPr>
        <w:tc>
          <w:tcPr>
            <w:tcW w:w="1124" w:type="pct"/>
            <w:vMerge/>
            <w:tcBorders>
              <w:top w:val="nil"/>
              <w:left w:val="single" w:sz="4" w:space="0" w:color="auto"/>
              <w:bottom w:val="single" w:sz="4" w:space="0" w:color="auto"/>
              <w:right w:val="single" w:sz="4" w:space="0" w:color="auto"/>
            </w:tcBorders>
            <w:vAlign w:val="center"/>
            <w:hideMark/>
          </w:tcPr>
          <w:p w:rsidR="00B72034" w:rsidRPr="0080359F" w:rsidRDefault="00B72034" w:rsidP="00CD737B">
            <w:pPr>
              <w:jc w:val="center"/>
              <w:rPr>
                <w:sz w:val="22"/>
                <w:szCs w:val="22"/>
                <w:lang w:val="ru-RU"/>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ИТОГО:</w:t>
            </w:r>
          </w:p>
        </w:tc>
        <w:tc>
          <w:tcPr>
            <w:tcW w:w="387" w:type="pct"/>
            <w:tcBorders>
              <w:top w:val="single" w:sz="4" w:space="0" w:color="auto"/>
              <w:left w:val="nil"/>
              <w:bottom w:val="single" w:sz="4" w:space="0" w:color="auto"/>
              <w:right w:val="single" w:sz="4" w:space="0" w:color="auto"/>
            </w:tcBorders>
            <w:shd w:val="clear" w:color="auto" w:fill="auto"/>
            <w:vAlign w:val="center"/>
          </w:tcPr>
          <w:p w:rsidR="00B72034" w:rsidRPr="0080359F" w:rsidRDefault="00B72034" w:rsidP="00CD737B">
            <w:pPr>
              <w:jc w:val="center"/>
              <w:rPr>
                <w:b/>
                <w:bCs/>
                <w:sz w:val="22"/>
                <w:szCs w:val="22"/>
              </w:rPr>
            </w:pPr>
            <w:r w:rsidRPr="0080359F">
              <w:rPr>
                <w:b/>
                <w:bCs/>
                <w:sz w:val="22"/>
                <w:szCs w:val="22"/>
              </w:rPr>
              <w:t>11,63</w:t>
            </w:r>
          </w:p>
        </w:tc>
        <w:tc>
          <w:tcPr>
            <w:tcW w:w="976"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155" w:type="pct"/>
            <w:tcBorders>
              <w:top w:val="single" w:sz="4" w:space="0" w:color="auto"/>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r w:rsidR="00B72034" w:rsidRPr="0080359F" w:rsidTr="00CD737B">
        <w:trPr>
          <w:trHeight w:val="630"/>
        </w:trPr>
        <w:tc>
          <w:tcPr>
            <w:tcW w:w="1124" w:type="pct"/>
            <w:vMerge w:val="restart"/>
            <w:tcBorders>
              <w:top w:val="nil"/>
              <w:left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Коммунально-складская зона (К)</w:t>
            </w:r>
          </w:p>
        </w:tc>
        <w:tc>
          <w:tcPr>
            <w:tcW w:w="630"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 Каменское</w:t>
            </w:r>
          </w:p>
        </w:tc>
        <w:tc>
          <w:tcPr>
            <w:tcW w:w="728"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1,16</w:t>
            </w:r>
          </w:p>
        </w:tc>
        <w:tc>
          <w:tcPr>
            <w:tcW w:w="97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1155"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w:t>
            </w:r>
          </w:p>
        </w:tc>
      </w:tr>
      <w:tr w:rsidR="00B72034" w:rsidRPr="0080359F" w:rsidTr="00CD737B">
        <w:trPr>
          <w:trHeight w:val="64"/>
        </w:trPr>
        <w:tc>
          <w:tcPr>
            <w:tcW w:w="1124" w:type="pct"/>
            <w:vMerge/>
            <w:tcBorders>
              <w:left w:val="single" w:sz="4" w:space="0" w:color="auto"/>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p>
        </w:tc>
        <w:tc>
          <w:tcPr>
            <w:tcW w:w="630"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p>
        </w:tc>
        <w:tc>
          <w:tcPr>
            <w:tcW w:w="728"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right"/>
              <w:rPr>
                <w:b/>
                <w:bCs/>
                <w:sz w:val="22"/>
                <w:szCs w:val="22"/>
              </w:rPr>
            </w:pPr>
            <w:r w:rsidRPr="0080359F">
              <w:rPr>
                <w:b/>
                <w:bCs/>
                <w:sz w:val="22"/>
                <w:szCs w:val="22"/>
              </w:rPr>
              <w:t>ИТОГО:</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b/>
                <w:sz w:val="22"/>
                <w:szCs w:val="22"/>
              </w:rPr>
            </w:pPr>
            <w:r w:rsidRPr="0080359F">
              <w:rPr>
                <w:b/>
                <w:sz w:val="22"/>
                <w:szCs w:val="22"/>
              </w:rPr>
              <w:t>1,16</w:t>
            </w:r>
          </w:p>
        </w:tc>
        <w:tc>
          <w:tcPr>
            <w:tcW w:w="976"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p>
        </w:tc>
        <w:tc>
          <w:tcPr>
            <w:tcW w:w="1155"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p>
        </w:tc>
      </w:tr>
      <w:tr w:rsidR="00B72034" w:rsidRPr="0080359F" w:rsidTr="00CD737B">
        <w:trPr>
          <w:trHeight w:val="630"/>
        </w:trPr>
        <w:tc>
          <w:tcPr>
            <w:tcW w:w="1124" w:type="pct"/>
            <w:vMerge w:val="restart"/>
            <w:tcBorders>
              <w:top w:val="single" w:sz="4" w:space="0" w:color="auto"/>
              <w:left w:val="single" w:sz="4" w:space="0" w:color="auto"/>
              <w:right w:val="single" w:sz="4" w:space="0" w:color="auto"/>
            </w:tcBorders>
            <w:vAlign w:val="center"/>
            <w:hideMark/>
          </w:tcPr>
          <w:p w:rsidR="00B72034" w:rsidRPr="0080359F" w:rsidRDefault="00B72034" w:rsidP="00CD737B">
            <w:pPr>
              <w:jc w:val="center"/>
              <w:rPr>
                <w:sz w:val="22"/>
                <w:szCs w:val="22"/>
              </w:rPr>
            </w:pPr>
            <w:r w:rsidRPr="0080359F">
              <w:rPr>
                <w:sz w:val="22"/>
                <w:szCs w:val="22"/>
              </w:rPr>
              <w:t>Зона транспортной инфраструктуры (Т)</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 Каменское</w:t>
            </w:r>
          </w:p>
        </w:tc>
        <w:tc>
          <w:tcPr>
            <w:tcW w:w="728"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9,22</w:t>
            </w:r>
          </w:p>
        </w:tc>
        <w:tc>
          <w:tcPr>
            <w:tcW w:w="97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1155"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w:t>
            </w:r>
          </w:p>
        </w:tc>
      </w:tr>
      <w:tr w:rsidR="00B72034" w:rsidRPr="0080359F" w:rsidTr="00CD737B">
        <w:trPr>
          <w:trHeight w:val="60"/>
        </w:trPr>
        <w:tc>
          <w:tcPr>
            <w:tcW w:w="1124" w:type="pct"/>
            <w:vMerge/>
            <w:tcBorders>
              <w:left w:val="single" w:sz="4" w:space="0" w:color="auto"/>
              <w:bottom w:val="single" w:sz="4" w:space="0" w:color="auto"/>
              <w:right w:val="single" w:sz="4" w:space="0" w:color="auto"/>
            </w:tcBorders>
            <w:vAlign w:val="center"/>
            <w:hideMark/>
          </w:tcPr>
          <w:p w:rsidR="00B72034" w:rsidRPr="0080359F" w:rsidRDefault="00B72034" w:rsidP="00CD737B">
            <w:pPr>
              <w:jc w:val="center"/>
              <w:rPr>
                <w:sz w:val="22"/>
                <w:szCs w:val="22"/>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tcPr>
          <w:p w:rsidR="00B72034" w:rsidRPr="0080359F" w:rsidRDefault="00B72034" w:rsidP="00CD737B">
            <w:pPr>
              <w:jc w:val="right"/>
              <w:rPr>
                <w:b/>
                <w:bCs/>
                <w:sz w:val="22"/>
                <w:szCs w:val="22"/>
              </w:rPr>
            </w:pPr>
            <w:r w:rsidRPr="0080359F">
              <w:rPr>
                <w:b/>
                <w:bCs/>
                <w:sz w:val="22"/>
                <w:szCs w:val="22"/>
              </w:rPr>
              <w:t>ИТОГО:</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b/>
                <w:bCs/>
                <w:sz w:val="22"/>
                <w:szCs w:val="22"/>
              </w:rPr>
            </w:pPr>
            <w:r w:rsidRPr="0080359F">
              <w:rPr>
                <w:b/>
                <w:bCs/>
                <w:sz w:val="22"/>
                <w:szCs w:val="22"/>
              </w:rPr>
              <w:t>9,22</w:t>
            </w:r>
          </w:p>
        </w:tc>
        <w:tc>
          <w:tcPr>
            <w:tcW w:w="97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155"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r w:rsidR="00B72034" w:rsidRPr="0080359F" w:rsidTr="00CD737B">
        <w:trPr>
          <w:trHeight w:val="60"/>
        </w:trPr>
        <w:tc>
          <w:tcPr>
            <w:tcW w:w="1124"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358" w:type="pct"/>
            <w:gridSpan w:val="2"/>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ВСЕГО:</w:t>
            </w:r>
          </w:p>
        </w:tc>
        <w:tc>
          <w:tcPr>
            <w:tcW w:w="387"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b/>
                <w:bCs/>
                <w:sz w:val="22"/>
                <w:szCs w:val="22"/>
              </w:rPr>
            </w:pPr>
            <w:r w:rsidRPr="0080359F">
              <w:rPr>
                <w:b/>
                <w:bCs/>
                <w:sz w:val="22"/>
                <w:szCs w:val="22"/>
              </w:rPr>
              <w:t>22,01</w:t>
            </w:r>
          </w:p>
        </w:tc>
        <w:tc>
          <w:tcPr>
            <w:tcW w:w="976"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c>
          <w:tcPr>
            <w:tcW w:w="1155"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bl>
    <w:p w:rsidR="00B72034" w:rsidRPr="0080359F" w:rsidRDefault="00B72034" w:rsidP="00B72034">
      <w:pPr>
        <w:pStyle w:val="4f4"/>
        <w:shd w:val="clear" w:color="auto" w:fill="auto"/>
        <w:tabs>
          <w:tab w:val="left" w:pos="709"/>
        </w:tabs>
        <w:suppressAutoHyphens/>
        <w:spacing w:before="60" w:line="240" w:lineRule="auto"/>
        <w:jc w:val="both"/>
        <w:rPr>
          <w:sz w:val="24"/>
          <w:szCs w:val="24"/>
        </w:rPr>
      </w:pPr>
    </w:p>
    <w:p w:rsidR="00B72034" w:rsidRPr="0080359F" w:rsidRDefault="00B72034" w:rsidP="00B72034">
      <w:pPr>
        <w:pStyle w:val="aff4"/>
        <w:pageBreakBefore/>
        <w:numPr>
          <w:ilvl w:val="1"/>
          <w:numId w:val="66"/>
        </w:numPr>
        <w:ind w:left="431" w:hanging="431"/>
        <w:jc w:val="both"/>
        <w:outlineLvl w:val="1"/>
        <w:rPr>
          <w:b/>
          <w:sz w:val="24"/>
          <w:szCs w:val="24"/>
          <w:lang w:val="ru-RU"/>
        </w:rPr>
      </w:pPr>
      <w:bookmarkStart w:id="50" w:name="_Toc207108105"/>
      <w:bookmarkStart w:id="51" w:name="_Toc207812493"/>
      <w:r w:rsidRPr="0080359F">
        <w:rPr>
          <w:b/>
          <w:sz w:val="24"/>
          <w:szCs w:val="24"/>
          <w:lang w:val="ru-RU"/>
        </w:rPr>
        <w:lastRenderedPageBreak/>
        <w:t>Параметры планируемого развития зон рекреационного назначения</w:t>
      </w:r>
      <w:bookmarkEnd w:id="46"/>
      <w:bookmarkEnd w:id="47"/>
      <w:bookmarkEnd w:id="50"/>
      <w:bookmarkEnd w:id="51"/>
    </w:p>
    <w:p w:rsidR="00B72034" w:rsidRPr="0080359F" w:rsidRDefault="00B72034" w:rsidP="00B72034">
      <w:pPr>
        <w:suppressAutoHyphens/>
        <w:rPr>
          <w:b/>
          <w:sz w:val="24"/>
        </w:rPr>
      </w:pPr>
      <w:r w:rsidRPr="0080359F">
        <w:rPr>
          <w:b/>
          <w:sz w:val="24"/>
        </w:rPr>
        <w:t>Таблица 2.4.1.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2454"/>
        <w:gridCol w:w="12"/>
        <w:gridCol w:w="2324"/>
        <w:gridCol w:w="1248"/>
        <w:gridCol w:w="2925"/>
        <w:gridCol w:w="2700"/>
      </w:tblGrid>
      <w:tr w:rsidR="00B72034" w:rsidRPr="00B76E25" w:rsidTr="00CD737B">
        <w:trPr>
          <w:trHeight w:val="1260"/>
        </w:trPr>
        <w:tc>
          <w:tcPr>
            <w:tcW w:w="1056" w:type="pct"/>
            <w:shd w:val="clear" w:color="auto" w:fill="auto"/>
            <w:vAlign w:val="center"/>
            <w:hideMark/>
          </w:tcPr>
          <w:p w:rsidR="00B72034" w:rsidRPr="0080359F" w:rsidRDefault="00B72034" w:rsidP="00CD737B">
            <w:pPr>
              <w:jc w:val="center"/>
              <w:rPr>
                <w:b/>
                <w:bCs/>
                <w:sz w:val="22"/>
                <w:szCs w:val="22"/>
              </w:rPr>
            </w:pPr>
            <w:r w:rsidRPr="0080359F">
              <w:rPr>
                <w:b/>
                <w:bCs/>
                <w:sz w:val="22"/>
                <w:szCs w:val="22"/>
              </w:rPr>
              <w:t xml:space="preserve">Функциональные зоны </w:t>
            </w:r>
          </w:p>
        </w:tc>
        <w:tc>
          <w:tcPr>
            <w:tcW w:w="830" w:type="pct"/>
            <w:shd w:val="clear" w:color="auto" w:fill="auto"/>
            <w:vAlign w:val="center"/>
            <w:hideMark/>
          </w:tcPr>
          <w:p w:rsidR="00B72034" w:rsidRPr="0080359F" w:rsidRDefault="00B72034" w:rsidP="00CD737B">
            <w:pPr>
              <w:jc w:val="center"/>
              <w:rPr>
                <w:b/>
                <w:bCs/>
                <w:sz w:val="22"/>
                <w:szCs w:val="22"/>
              </w:rPr>
            </w:pPr>
            <w:r w:rsidRPr="0080359F">
              <w:rPr>
                <w:b/>
                <w:bCs/>
                <w:sz w:val="22"/>
                <w:szCs w:val="22"/>
              </w:rPr>
              <w:t xml:space="preserve">Местоположение </w:t>
            </w:r>
          </w:p>
        </w:tc>
        <w:tc>
          <w:tcPr>
            <w:tcW w:w="790" w:type="pct"/>
            <w:gridSpan w:val="2"/>
            <w:shd w:val="clear" w:color="auto" w:fill="auto"/>
            <w:vAlign w:val="center"/>
            <w:hideMark/>
          </w:tcPr>
          <w:p w:rsidR="00B72034" w:rsidRPr="0080359F" w:rsidRDefault="00B72034" w:rsidP="00CD737B">
            <w:pPr>
              <w:jc w:val="center"/>
              <w:rPr>
                <w:b/>
                <w:bCs/>
                <w:sz w:val="22"/>
                <w:szCs w:val="22"/>
              </w:rPr>
            </w:pPr>
            <w:r w:rsidRPr="0080359F">
              <w:rPr>
                <w:b/>
                <w:bCs/>
                <w:sz w:val="22"/>
                <w:szCs w:val="22"/>
              </w:rPr>
              <w:t xml:space="preserve">Мероприятия территориального планирования </w:t>
            </w:r>
          </w:p>
        </w:tc>
        <w:tc>
          <w:tcPr>
            <w:tcW w:w="422" w:type="pct"/>
            <w:shd w:val="clear" w:color="auto" w:fill="auto"/>
            <w:vAlign w:val="center"/>
            <w:hideMark/>
          </w:tcPr>
          <w:p w:rsidR="00B72034" w:rsidRPr="0080359F" w:rsidRDefault="00B72034" w:rsidP="00CD737B">
            <w:pPr>
              <w:jc w:val="center"/>
              <w:rPr>
                <w:b/>
                <w:bCs/>
                <w:sz w:val="22"/>
                <w:szCs w:val="22"/>
              </w:rPr>
            </w:pPr>
            <w:r w:rsidRPr="0080359F">
              <w:rPr>
                <w:b/>
                <w:bCs/>
                <w:sz w:val="22"/>
                <w:szCs w:val="22"/>
              </w:rPr>
              <w:t xml:space="preserve">Площадь зоны, </w:t>
            </w:r>
            <w:r w:rsidRPr="0080359F">
              <w:rPr>
                <w:b/>
                <w:bCs/>
                <w:sz w:val="22"/>
                <w:szCs w:val="22"/>
              </w:rPr>
              <w:br/>
              <w:t xml:space="preserve">га </w:t>
            </w:r>
          </w:p>
        </w:tc>
        <w:tc>
          <w:tcPr>
            <w:tcW w:w="989" w:type="pct"/>
            <w:shd w:val="clear" w:color="auto" w:fill="auto"/>
            <w:vAlign w:val="center"/>
            <w:hideMark/>
          </w:tcPr>
          <w:p w:rsidR="00B72034" w:rsidRPr="0080359F" w:rsidRDefault="00B72034" w:rsidP="00CD737B">
            <w:pPr>
              <w:jc w:val="center"/>
              <w:rPr>
                <w:b/>
                <w:bCs/>
                <w:sz w:val="22"/>
                <w:szCs w:val="22"/>
              </w:rPr>
            </w:pPr>
            <w:r w:rsidRPr="0080359F">
              <w:rPr>
                <w:b/>
                <w:bCs/>
                <w:sz w:val="22"/>
                <w:szCs w:val="22"/>
              </w:rPr>
              <w:t>Параметры планируемого развития зон</w:t>
            </w:r>
            <w:r w:rsidRPr="0080359F">
              <w:rPr>
                <w:sz w:val="22"/>
                <w:szCs w:val="22"/>
                <w:vertAlign w:val="superscript"/>
              </w:rPr>
              <w:footnoteReference w:id="9"/>
            </w:r>
          </w:p>
        </w:tc>
        <w:tc>
          <w:tcPr>
            <w:tcW w:w="913" w:type="pct"/>
            <w:shd w:val="clear" w:color="auto" w:fill="auto"/>
            <w:vAlign w:val="center"/>
            <w:hideMark/>
          </w:tcPr>
          <w:p w:rsidR="00B72034" w:rsidRPr="0080359F" w:rsidRDefault="00B72034" w:rsidP="00CD737B">
            <w:pPr>
              <w:jc w:val="center"/>
              <w:rPr>
                <w:b/>
                <w:bCs/>
                <w:sz w:val="22"/>
                <w:szCs w:val="22"/>
                <w:lang w:val="ru-RU"/>
              </w:rPr>
            </w:pPr>
            <w:r w:rsidRPr="0080359F">
              <w:rPr>
                <w:b/>
                <w:bCs/>
                <w:sz w:val="22"/>
                <w:szCs w:val="22"/>
                <w:lang w:val="ru-RU"/>
              </w:rPr>
              <w:t>Планируемые для размещения объекты федерального (Ф) и регионального (Р) значения</w:t>
            </w:r>
            <w:r w:rsidRPr="0080359F">
              <w:rPr>
                <w:sz w:val="22"/>
                <w:szCs w:val="22"/>
                <w:vertAlign w:val="superscript"/>
              </w:rPr>
              <w:footnoteReference w:id="10"/>
            </w:r>
          </w:p>
        </w:tc>
      </w:tr>
      <w:tr w:rsidR="00B72034" w:rsidRPr="0080359F" w:rsidTr="00CD737B">
        <w:trPr>
          <w:trHeight w:val="81"/>
        </w:trPr>
        <w:tc>
          <w:tcPr>
            <w:tcW w:w="1056" w:type="pct"/>
            <w:vMerge w:val="restart"/>
            <w:shd w:val="clear" w:color="auto" w:fill="auto"/>
            <w:vAlign w:val="center"/>
            <w:hideMark/>
          </w:tcPr>
          <w:p w:rsidR="00B72034" w:rsidRPr="0080359F" w:rsidRDefault="00B72034" w:rsidP="00CD737B">
            <w:pPr>
              <w:jc w:val="center"/>
              <w:rPr>
                <w:sz w:val="22"/>
                <w:szCs w:val="22"/>
                <w:lang w:val="ru-RU"/>
              </w:rPr>
            </w:pPr>
            <w:r w:rsidRPr="0080359F">
              <w:rPr>
                <w:sz w:val="22"/>
                <w:szCs w:val="22"/>
                <w:lang w:val="ru-RU"/>
              </w:rPr>
              <w:t>Зона озелененных территорий (лесопарки, парки, сады, скверы, бульвары, городские леса и другие) (Р-1)</w:t>
            </w:r>
          </w:p>
        </w:tc>
        <w:tc>
          <w:tcPr>
            <w:tcW w:w="830" w:type="pct"/>
            <w:shd w:val="clear" w:color="auto" w:fill="auto"/>
            <w:vAlign w:val="center"/>
            <w:hideMark/>
          </w:tcPr>
          <w:p w:rsidR="00B72034" w:rsidRPr="0080359F" w:rsidRDefault="00B72034" w:rsidP="00CD737B">
            <w:pPr>
              <w:jc w:val="center"/>
              <w:rPr>
                <w:sz w:val="22"/>
                <w:szCs w:val="22"/>
              </w:rPr>
            </w:pPr>
            <w:r w:rsidRPr="0080359F">
              <w:rPr>
                <w:sz w:val="22"/>
                <w:szCs w:val="22"/>
              </w:rPr>
              <w:t>с. Каменское</w:t>
            </w:r>
          </w:p>
        </w:tc>
        <w:tc>
          <w:tcPr>
            <w:tcW w:w="790" w:type="pct"/>
            <w:gridSpan w:val="2"/>
            <w:shd w:val="clear" w:color="auto" w:fill="auto"/>
            <w:vAlign w:val="center"/>
            <w:hideMark/>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422" w:type="pct"/>
            <w:shd w:val="clear" w:color="auto" w:fill="auto"/>
            <w:vAlign w:val="center"/>
          </w:tcPr>
          <w:p w:rsidR="00B72034" w:rsidRPr="0080359F" w:rsidRDefault="00B72034" w:rsidP="00CD737B">
            <w:pPr>
              <w:jc w:val="center"/>
              <w:rPr>
                <w:sz w:val="22"/>
                <w:szCs w:val="22"/>
              </w:rPr>
            </w:pPr>
            <w:r w:rsidRPr="0080359F">
              <w:rPr>
                <w:sz w:val="22"/>
                <w:szCs w:val="22"/>
              </w:rPr>
              <w:t>32,58</w:t>
            </w:r>
          </w:p>
        </w:tc>
        <w:tc>
          <w:tcPr>
            <w:tcW w:w="989" w:type="pct"/>
            <w:shd w:val="clear" w:color="auto" w:fill="auto"/>
            <w:vAlign w:val="center"/>
            <w:hideMark/>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913" w:type="pct"/>
            <w:shd w:val="clear" w:color="auto" w:fill="auto"/>
            <w:vAlign w:val="center"/>
            <w:hideMark/>
          </w:tcPr>
          <w:p w:rsidR="00B72034" w:rsidRPr="0080359F" w:rsidRDefault="00B72034" w:rsidP="00CD737B">
            <w:pPr>
              <w:jc w:val="center"/>
              <w:rPr>
                <w:sz w:val="22"/>
                <w:szCs w:val="22"/>
              </w:rPr>
            </w:pPr>
            <w:r w:rsidRPr="0080359F">
              <w:rPr>
                <w:sz w:val="22"/>
                <w:szCs w:val="22"/>
              </w:rPr>
              <w:t>-</w:t>
            </w:r>
          </w:p>
        </w:tc>
      </w:tr>
      <w:tr w:rsidR="00B72034" w:rsidRPr="0080359F" w:rsidTr="00CD737B">
        <w:trPr>
          <w:trHeight w:val="81"/>
        </w:trPr>
        <w:tc>
          <w:tcPr>
            <w:tcW w:w="1056" w:type="pct"/>
            <w:vMerge/>
            <w:shd w:val="clear" w:color="auto" w:fill="auto"/>
            <w:vAlign w:val="center"/>
          </w:tcPr>
          <w:p w:rsidR="00B72034" w:rsidRPr="0080359F" w:rsidRDefault="00B72034" w:rsidP="00CD737B">
            <w:pPr>
              <w:jc w:val="center"/>
              <w:rPr>
                <w:sz w:val="22"/>
                <w:szCs w:val="22"/>
              </w:rPr>
            </w:pPr>
          </w:p>
        </w:tc>
        <w:tc>
          <w:tcPr>
            <w:tcW w:w="830" w:type="pct"/>
            <w:shd w:val="clear" w:color="auto" w:fill="auto"/>
            <w:vAlign w:val="center"/>
          </w:tcPr>
          <w:p w:rsidR="00B72034" w:rsidRPr="0080359F" w:rsidRDefault="00B72034" w:rsidP="00CD737B">
            <w:pPr>
              <w:jc w:val="center"/>
              <w:rPr>
                <w:sz w:val="22"/>
                <w:szCs w:val="22"/>
              </w:rPr>
            </w:pPr>
          </w:p>
        </w:tc>
        <w:tc>
          <w:tcPr>
            <w:tcW w:w="790" w:type="pct"/>
            <w:gridSpan w:val="2"/>
            <w:shd w:val="clear" w:color="auto" w:fill="auto"/>
            <w:vAlign w:val="center"/>
          </w:tcPr>
          <w:p w:rsidR="00B72034" w:rsidRPr="0080359F" w:rsidRDefault="00B72034" w:rsidP="00CD737B">
            <w:pPr>
              <w:jc w:val="right"/>
              <w:rPr>
                <w:b/>
                <w:bCs/>
                <w:sz w:val="22"/>
                <w:szCs w:val="22"/>
              </w:rPr>
            </w:pPr>
            <w:r w:rsidRPr="0080359F">
              <w:rPr>
                <w:b/>
                <w:bCs/>
                <w:sz w:val="22"/>
                <w:szCs w:val="22"/>
              </w:rPr>
              <w:t>ИТОГО:</w:t>
            </w:r>
          </w:p>
        </w:tc>
        <w:tc>
          <w:tcPr>
            <w:tcW w:w="422" w:type="pct"/>
            <w:shd w:val="clear" w:color="auto" w:fill="auto"/>
            <w:vAlign w:val="center"/>
          </w:tcPr>
          <w:p w:rsidR="00B72034" w:rsidRPr="0080359F" w:rsidRDefault="00B72034" w:rsidP="00CD737B">
            <w:pPr>
              <w:jc w:val="center"/>
              <w:rPr>
                <w:b/>
                <w:sz w:val="22"/>
                <w:szCs w:val="22"/>
              </w:rPr>
            </w:pPr>
            <w:r w:rsidRPr="0080359F">
              <w:rPr>
                <w:b/>
                <w:sz w:val="22"/>
                <w:szCs w:val="22"/>
              </w:rPr>
              <w:t>32,58</w:t>
            </w:r>
          </w:p>
        </w:tc>
        <w:tc>
          <w:tcPr>
            <w:tcW w:w="989" w:type="pct"/>
            <w:shd w:val="clear" w:color="auto" w:fill="auto"/>
            <w:vAlign w:val="center"/>
          </w:tcPr>
          <w:p w:rsidR="00B72034" w:rsidRPr="0080359F" w:rsidRDefault="00B72034" w:rsidP="00CD737B">
            <w:pPr>
              <w:jc w:val="center"/>
              <w:rPr>
                <w:sz w:val="22"/>
                <w:szCs w:val="22"/>
              </w:rPr>
            </w:pPr>
          </w:p>
        </w:tc>
        <w:tc>
          <w:tcPr>
            <w:tcW w:w="913" w:type="pct"/>
            <w:shd w:val="clear" w:color="auto" w:fill="auto"/>
            <w:vAlign w:val="center"/>
          </w:tcPr>
          <w:p w:rsidR="00B72034" w:rsidRPr="0080359F" w:rsidRDefault="00B72034" w:rsidP="00CD737B">
            <w:pPr>
              <w:jc w:val="center"/>
              <w:rPr>
                <w:sz w:val="22"/>
                <w:szCs w:val="22"/>
              </w:rPr>
            </w:pPr>
          </w:p>
        </w:tc>
      </w:tr>
      <w:tr w:rsidR="00B72034" w:rsidRPr="00B76E25" w:rsidTr="00CD737B">
        <w:trPr>
          <w:trHeight w:val="81"/>
        </w:trPr>
        <w:tc>
          <w:tcPr>
            <w:tcW w:w="1056" w:type="pct"/>
            <w:vMerge w:val="restart"/>
            <w:shd w:val="clear" w:color="auto" w:fill="auto"/>
            <w:vAlign w:val="center"/>
          </w:tcPr>
          <w:p w:rsidR="00B72034" w:rsidRPr="0080359F" w:rsidRDefault="00B72034" w:rsidP="00CD737B">
            <w:pPr>
              <w:jc w:val="center"/>
              <w:rPr>
                <w:sz w:val="22"/>
                <w:szCs w:val="22"/>
              </w:rPr>
            </w:pPr>
            <w:r w:rsidRPr="0080359F">
              <w:rPr>
                <w:sz w:val="22"/>
                <w:szCs w:val="22"/>
              </w:rPr>
              <w:t>Зона отдыха (Р-5)</w:t>
            </w:r>
          </w:p>
        </w:tc>
        <w:tc>
          <w:tcPr>
            <w:tcW w:w="830" w:type="pct"/>
            <w:shd w:val="clear" w:color="auto" w:fill="auto"/>
            <w:vAlign w:val="center"/>
          </w:tcPr>
          <w:p w:rsidR="00B72034" w:rsidRPr="0080359F" w:rsidRDefault="00B72034" w:rsidP="00CD737B">
            <w:pPr>
              <w:jc w:val="center"/>
              <w:rPr>
                <w:sz w:val="22"/>
                <w:szCs w:val="22"/>
              </w:rPr>
            </w:pPr>
            <w:r w:rsidRPr="0080359F">
              <w:rPr>
                <w:sz w:val="22"/>
                <w:szCs w:val="22"/>
              </w:rPr>
              <w:t>с. Каменское</w:t>
            </w:r>
          </w:p>
        </w:tc>
        <w:tc>
          <w:tcPr>
            <w:tcW w:w="790" w:type="pct"/>
            <w:gridSpan w:val="2"/>
            <w:shd w:val="clear" w:color="auto" w:fill="auto"/>
            <w:vAlign w:val="center"/>
          </w:tcPr>
          <w:p w:rsidR="00B72034" w:rsidRPr="0080359F" w:rsidRDefault="00B72034" w:rsidP="00CD737B">
            <w:pPr>
              <w:jc w:val="center"/>
              <w:rPr>
                <w:sz w:val="22"/>
                <w:szCs w:val="22"/>
              </w:rPr>
            </w:pPr>
            <w:r w:rsidRPr="0080359F">
              <w:rPr>
                <w:sz w:val="22"/>
                <w:szCs w:val="22"/>
              </w:rPr>
              <w:t>планируемая функциональная зона</w:t>
            </w:r>
          </w:p>
        </w:tc>
        <w:tc>
          <w:tcPr>
            <w:tcW w:w="422" w:type="pct"/>
            <w:shd w:val="clear" w:color="auto" w:fill="auto"/>
            <w:vAlign w:val="center"/>
          </w:tcPr>
          <w:p w:rsidR="00B72034" w:rsidRPr="0080359F" w:rsidRDefault="00B72034" w:rsidP="00CD737B">
            <w:pPr>
              <w:jc w:val="center"/>
              <w:rPr>
                <w:sz w:val="22"/>
                <w:szCs w:val="22"/>
              </w:rPr>
            </w:pPr>
            <w:r w:rsidRPr="0080359F">
              <w:rPr>
                <w:sz w:val="22"/>
                <w:szCs w:val="22"/>
              </w:rPr>
              <w:t>4,00</w:t>
            </w:r>
          </w:p>
        </w:tc>
        <w:tc>
          <w:tcPr>
            <w:tcW w:w="989" w:type="pct"/>
            <w:shd w:val="clear" w:color="auto" w:fill="auto"/>
            <w:vAlign w:val="center"/>
          </w:tcPr>
          <w:p w:rsidR="00B72034" w:rsidRPr="0080359F" w:rsidRDefault="00B72034" w:rsidP="00CD737B">
            <w:pPr>
              <w:jc w:val="center"/>
              <w:rPr>
                <w:sz w:val="22"/>
                <w:szCs w:val="22"/>
                <w:lang w:val="ru-RU"/>
              </w:rPr>
            </w:pPr>
            <w:r w:rsidRPr="0080359F">
              <w:rPr>
                <w:sz w:val="22"/>
                <w:szCs w:val="22"/>
                <w:lang w:val="ru-RU"/>
              </w:rPr>
              <w:t>в соответствии с РНГП/</w:t>
            </w:r>
            <w:r w:rsidRPr="0080359F">
              <w:rPr>
                <w:rFonts w:eastAsia="Calibri"/>
                <w:sz w:val="22"/>
                <w:szCs w:val="22"/>
                <w:lang w:val="ru-RU"/>
              </w:rPr>
              <w:t>МНГП/</w:t>
            </w:r>
            <w:r w:rsidRPr="0080359F">
              <w:rPr>
                <w:sz w:val="22"/>
                <w:szCs w:val="22"/>
                <w:lang w:val="ru-RU"/>
              </w:rPr>
              <w:t>ППТ/ГК</w:t>
            </w:r>
          </w:p>
        </w:tc>
        <w:tc>
          <w:tcPr>
            <w:tcW w:w="913" w:type="pct"/>
            <w:shd w:val="clear" w:color="auto" w:fill="auto"/>
            <w:vAlign w:val="center"/>
          </w:tcPr>
          <w:p w:rsidR="00B72034" w:rsidRPr="0080359F" w:rsidRDefault="00B72034" w:rsidP="00CD737B">
            <w:pPr>
              <w:jc w:val="center"/>
              <w:rPr>
                <w:sz w:val="22"/>
                <w:szCs w:val="22"/>
                <w:lang w:val="ru-RU"/>
              </w:rPr>
            </w:pPr>
          </w:p>
        </w:tc>
      </w:tr>
      <w:tr w:rsidR="00B72034" w:rsidRPr="0080359F" w:rsidTr="00CD737B">
        <w:trPr>
          <w:trHeight w:val="60"/>
        </w:trPr>
        <w:tc>
          <w:tcPr>
            <w:tcW w:w="1056" w:type="pct"/>
            <w:vMerge/>
            <w:vAlign w:val="center"/>
            <w:hideMark/>
          </w:tcPr>
          <w:p w:rsidR="00B72034" w:rsidRPr="0080359F" w:rsidRDefault="00B72034" w:rsidP="00CD737B">
            <w:pPr>
              <w:rPr>
                <w:sz w:val="22"/>
                <w:szCs w:val="22"/>
                <w:lang w:val="ru-RU"/>
              </w:rPr>
            </w:pPr>
          </w:p>
        </w:tc>
        <w:tc>
          <w:tcPr>
            <w:tcW w:w="1620" w:type="pct"/>
            <w:gridSpan w:val="3"/>
            <w:shd w:val="clear" w:color="auto" w:fill="auto"/>
            <w:vAlign w:val="center"/>
            <w:hideMark/>
          </w:tcPr>
          <w:p w:rsidR="00B72034" w:rsidRPr="0080359F" w:rsidRDefault="00B72034" w:rsidP="00CD737B">
            <w:pPr>
              <w:jc w:val="right"/>
              <w:rPr>
                <w:b/>
                <w:bCs/>
                <w:sz w:val="22"/>
                <w:szCs w:val="22"/>
              </w:rPr>
            </w:pPr>
            <w:r w:rsidRPr="0080359F">
              <w:rPr>
                <w:b/>
                <w:bCs/>
                <w:sz w:val="22"/>
                <w:szCs w:val="22"/>
              </w:rPr>
              <w:t>ИТОГО:</w:t>
            </w:r>
          </w:p>
        </w:tc>
        <w:tc>
          <w:tcPr>
            <w:tcW w:w="422" w:type="pct"/>
            <w:shd w:val="clear" w:color="auto" w:fill="auto"/>
            <w:vAlign w:val="center"/>
          </w:tcPr>
          <w:p w:rsidR="00B72034" w:rsidRPr="0080359F" w:rsidRDefault="00B72034" w:rsidP="00CD737B">
            <w:pPr>
              <w:jc w:val="center"/>
              <w:rPr>
                <w:b/>
                <w:sz w:val="22"/>
                <w:szCs w:val="22"/>
              </w:rPr>
            </w:pPr>
            <w:r w:rsidRPr="0080359F">
              <w:rPr>
                <w:b/>
                <w:sz w:val="22"/>
                <w:szCs w:val="22"/>
              </w:rPr>
              <w:t>4,00</w:t>
            </w:r>
          </w:p>
        </w:tc>
        <w:tc>
          <w:tcPr>
            <w:tcW w:w="989" w:type="pct"/>
            <w:shd w:val="clear" w:color="auto" w:fill="auto"/>
            <w:vAlign w:val="center"/>
            <w:hideMark/>
          </w:tcPr>
          <w:p w:rsidR="00B72034" w:rsidRPr="0080359F" w:rsidRDefault="00B72034" w:rsidP="00CD737B">
            <w:pPr>
              <w:jc w:val="center"/>
              <w:rPr>
                <w:sz w:val="22"/>
                <w:szCs w:val="22"/>
              </w:rPr>
            </w:pPr>
            <w:r w:rsidRPr="0080359F">
              <w:rPr>
                <w:sz w:val="22"/>
                <w:szCs w:val="22"/>
              </w:rPr>
              <w:t> </w:t>
            </w:r>
          </w:p>
        </w:tc>
        <w:tc>
          <w:tcPr>
            <w:tcW w:w="913" w:type="pct"/>
            <w:shd w:val="clear" w:color="auto" w:fill="auto"/>
            <w:noWrap/>
            <w:vAlign w:val="bottom"/>
            <w:hideMark/>
          </w:tcPr>
          <w:p w:rsidR="00B72034" w:rsidRPr="0080359F" w:rsidRDefault="00B72034" w:rsidP="00CD737B">
            <w:pPr>
              <w:rPr>
                <w:sz w:val="22"/>
                <w:szCs w:val="22"/>
              </w:rPr>
            </w:pPr>
            <w:r w:rsidRPr="0080359F">
              <w:rPr>
                <w:sz w:val="22"/>
                <w:szCs w:val="22"/>
              </w:rPr>
              <w:t> </w:t>
            </w:r>
          </w:p>
        </w:tc>
      </w:tr>
      <w:tr w:rsidR="00B72034" w:rsidRPr="0080359F" w:rsidTr="00CD737B">
        <w:trPr>
          <w:trHeight w:val="60"/>
        </w:trPr>
        <w:tc>
          <w:tcPr>
            <w:tcW w:w="1056" w:type="pct"/>
            <w:vMerge w:val="restart"/>
            <w:vAlign w:val="center"/>
          </w:tcPr>
          <w:p w:rsidR="00B72034" w:rsidRPr="0080359F" w:rsidRDefault="00B72034" w:rsidP="00CD737B">
            <w:pPr>
              <w:jc w:val="center"/>
              <w:rPr>
                <w:sz w:val="22"/>
                <w:szCs w:val="22"/>
                <w:lang w:val="ru-RU"/>
              </w:rPr>
            </w:pPr>
            <w:r w:rsidRPr="0080359F">
              <w:rPr>
                <w:sz w:val="22"/>
                <w:szCs w:val="22"/>
                <w:lang w:val="ru-RU"/>
              </w:rPr>
              <w:t>Зона осуществления историко-культурной деятельности(Р9)</w:t>
            </w:r>
          </w:p>
        </w:tc>
        <w:tc>
          <w:tcPr>
            <w:tcW w:w="834" w:type="pct"/>
            <w:gridSpan w:val="2"/>
            <w:shd w:val="clear" w:color="auto" w:fill="auto"/>
            <w:vAlign w:val="center"/>
          </w:tcPr>
          <w:p w:rsidR="00B72034" w:rsidRPr="0080359F" w:rsidRDefault="00B72034" w:rsidP="00CD737B">
            <w:pPr>
              <w:jc w:val="center"/>
              <w:rPr>
                <w:sz w:val="22"/>
                <w:szCs w:val="22"/>
              </w:rPr>
            </w:pPr>
            <w:r w:rsidRPr="0080359F">
              <w:rPr>
                <w:sz w:val="22"/>
                <w:szCs w:val="22"/>
              </w:rPr>
              <w:t>с. Каменское</w:t>
            </w:r>
          </w:p>
        </w:tc>
        <w:tc>
          <w:tcPr>
            <w:tcW w:w="786" w:type="pct"/>
            <w:shd w:val="clear" w:color="auto" w:fill="auto"/>
            <w:vAlign w:val="center"/>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422" w:type="pct"/>
            <w:shd w:val="clear" w:color="auto" w:fill="auto"/>
            <w:vAlign w:val="center"/>
          </w:tcPr>
          <w:p w:rsidR="00B72034" w:rsidRPr="0080359F" w:rsidRDefault="00B72034" w:rsidP="00CD737B">
            <w:pPr>
              <w:jc w:val="center"/>
              <w:rPr>
                <w:b/>
                <w:sz w:val="22"/>
                <w:szCs w:val="22"/>
              </w:rPr>
            </w:pPr>
            <w:r w:rsidRPr="0080359F">
              <w:rPr>
                <w:b/>
                <w:sz w:val="22"/>
                <w:szCs w:val="22"/>
              </w:rPr>
              <w:t>0,40</w:t>
            </w:r>
          </w:p>
        </w:tc>
        <w:tc>
          <w:tcPr>
            <w:tcW w:w="989" w:type="pct"/>
            <w:shd w:val="clear" w:color="auto" w:fill="auto"/>
            <w:vAlign w:val="center"/>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913" w:type="pct"/>
            <w:shd w:val="clear" w:color="auto" w:fill="auto"/>
            <w:noWrap/>
            <w:vAlign w:val="bottom"/>
          </w:tcPr>
          <w:p w:rsidR="00B72034" w:rsidRPr="0080359F" w:rsidRDefault="00B72034" w:rsidP="00CD737B">
            <w:pPr>
              <w:rPr>
                <w:sz w:val="22"/>
                <w:szCs w:val="22"/>
              </w:rPr>
            </w:pPr>
          </w:p>
        </w:tc>
      </w:tr>
      <w:tr w:rsidR="00B72034" w:rsidRPr="0080359F" w:rsidTr="00CD737B">
        <w:trPr>
          <w:trHeight w:val="60"/>
        </w:trPr>
        <w:tc>
          <w:tcPr>
            <w:tcW w:w="1056" w:type="pct"/>
            <w:vMerge/>
            <w:vAlign w:val="center"/>
          </w:tcPr>
          <w:p w:rsidR="00B72034" w:rsidRPr="0080359F" w:rsidRDefault="00B72034" w:rsidP="00CD737B">
            <w:pPr>
              <w:rPr>
                <w:sz w:val="22"/>
                <w:szCs w:val="22"/>
              </w:rPr>
            </w:pPr>
          </w:p>
        </w:tc>
        <w:tc>
          <w:tcPr>
            <w:tcW w:w="1620" w:type="pct"/>
            <w:gridSpan w:val="3"/>
            <w:shd w:val="clear" w:color="auto" w:fill="auto"/>
            <w:vAlign w:val="center"/>
          </w:tcPr>
          <w:p w:rsidR="00B72034" w:rsidRPr="0080359F" w:rsidRDefault="00B72034" w:rsidP="00CD737B">
            <w:pPr>
              <w:jc w:val="right"/>
              <w:rPr>
                <w:b/>
                <w:bCs/>
                <w:sz w:val="22"/>
                <w:szCs w:val="22"/>
              </w:rPr>
            </w:pPr>
            <w:r w:rsidRPr="0080359F">
              <w:rPr>
                <w:b/>
                <w:bCs/>
                <w:sz w:val="22"/>
                <w:szCs w:val="22"/>
              </w:rPr>
              <w:t>ИТОГО:</w:t>
            </w:r>
          </w:p>
        </w:tc>
        <w:tc>
          <w:tcPr>
            <w:tcW w:w="422" w:type="pct"/>
            <w:shd w:val="clear" w:color="auto" w:fill="auto"/>
            <w:vAlign w:val="center"/>
          </w:tcPr>
          <w:p w:rsidR="00B72034" w:rsidRPr="0080359F" w:rsidRDefault="00B72034" w:rsidP="00CD737B">
            <w:pPr>
              <w:jc w:val="center"/>
              <w:rPr>
                <w:b/>
                <w:sz w:val="22"/>
                <w:szCs w:val="22"/>
              </w:rPr>
            </w:pPr>
            <w:r w:rsidRPr="0080359F">
              <w:rPr>
                <w:b/>
                <w:sz w:val="22"/>
                <w:szCs w:val="22"/>
              </w:rPr>
              <w:t>0,40</w:t>
            </w:r>
          </w:p>
        </w:tc>
        <w:tc>
          <w:tcPr>
            <w:tcW w:w="989" w:type="pct"/>
            <w:shd w:val="clear" w:color="auto" w:fill="auto"/>
            <w:vAlign w:val="center"/>
          </w:tcPr>
          <w:p w:rsidR="00B72034" w:rsidRPr="0080359F" w:rsidRDefault="00B72034" w:rsidP="00CD737B">
            <w:pPr>
              <w:jc w:val="center"/>
              <w:rPr>
                <w:sz w:val="22"/>
                <w:szCs w:val="22"/>
              </w:rPr>
            </w:pPr>
          </w:p>
        </w:tc>
        <w:tc>
          <w:tcPr>
            <w:tcW w:w="913" w:type="pct"/>
            <w:shd w:val="clear" w:color="auto" w:fill="auto"/>
            <w:noWrap/>
            <w:vAlign w:val="bottom"/>
          </w:tcPr>
          <w:p w:rsidR="00B72034" w:rsidRPr="0080359F" w:rsidRDefault="00B72034" w:rsidP="00CD737B">
            <w:pPr>
              <w:rPr>
                <w:sz w:val="22"/>
                <w:szCs w:val="22"/>
              </w:rPr>
            </w:pPr>
          </w:p>
        </w:tc>
      </w:tr>
      <w:tr w:rsidR="00B72034" w:rsidRPr="0080359F" w:rsidTr="00CD737B">
        <w:trPr>
          <w:trHeight w:val="60"/>
        </w:trPr>
        <w:tc>
          <w:tcPr>
            <w:tcW w:w="1056" w:type="pct"/>
            <w:shd w:val="clear" w:color="auto" w:fill="auto"/>
            <w:vAlign w:val="center"/>
            <w:hideMark/>
          </w:tcPr>
          <w:p w:rsidR="00B72034" w:rsidRPr="0080359F" w:rsidRDefault="00B72034" w:rsidP="00CD737B">
            <w:pPr>
              <w:jc w:val="center"/>
              <w:rPr>
                <w:sz w:val="22"/>
                <w:szCs w:val="22"/>
              </w:rPr>
            </w:pPr>
            <w:r w:rsidRPr="0080359F">
              <w:rPr>
                <w:sz w:val="22"/>
                <w:szCs w:val="22"/>
              </w:rPr>
              <w:t> </w:t>
            </w:r>
          </w:p>
        </w:tc>
        <w:tc>
          <w:tcPr>
            <w:tcW w:w="1620" w:type="pct"/>
            <w:gridSpan w:val="3"/>
            <w:shd w:val="clear" w:color="auto" w:fill="auto"/>
            <w:vAlign w:val="center"/>
            <w:hideMark/>
          </w:tcPr>
          <w:p w:rsidR="00B72034" w:rsidRPr="0080359F" w:rsidRDefault="00B72034" w:rsidP="00CD737B">
            <w:pPr>
              <w:jc w:val="right"/>
              <w:rPr>
                <w:b/>
                <w:bCs/>
                <w:sz w:val="22"/>
                <w:szCs w:val="22"/>
              </w:rPr>
            </w:pPr>
            <w:r w:rsidRPr="0080359F">
              <w:rPr>
                <w:b/>
                <w:bCs/>
                <w:sz w:val="22"/>
                <w:szCs w:val="22"/>
              </w:rPr>
              <w:t>ВСЕГО:</w:t>
            </w:r>
          </w:p>
        </w:tc>
        <w:tc>
          <w:tcPr>
            <w:tcW w:w="422" w:type="pct"/>
            <w:shd w:val="clear" w:color="auto" w:fill="auto"/>
            <w:vAlign w:val="center"/>
          </w:tcPr>
          <w:p w:rsidR="00B72034" w:rsidRPr="0080359F" w:rsidRDefault="00B72034" w:rsidP="00CD737B">
            <w:pPr>
              <w:jc w:val="center"/>
              <w:rPr>
                <w:b/>
                <w:sz w:val="22"/>
                <w:szCs w:val="22"/>
              </w:rPr>
            </w:pPr>
            <w:r w:rsidRPr="0080359F">
              <w:rPr>
                <w:b/>
                <w:sz w:val="22"/>
                <w:szCs w:val="22"/>
              </w:rPr>
              <w:t>36,98</w:t>
            </w:r>
          </w:p>
        </w:tc>
        <w:tc>
          <w:tcPr>
            <w:tcW w:w="989" w:type="pct"/>
            <w:shd w:val="clear" w:color="auto" w:fill="auto"/>
            <w:vAlign w:val="center"/>
            <w:hideMark/>
          </w:tcPr>
          <w:p w:rsidR="00B72034" w:rsidRPr="0080359F" w:rsidRDefault="00B72034" w:rsidP="00CD737B">
            <w:pPr>
              <w:rPr>
                <w:sz w:val="22"/>
                <w:szCs w:val="22"/>
              </w:rPr>
            </w:pPr>
            <w:r w:rsidRPr="0080359F">
              <w:rPr>
                <w:sz w:val="22"/>
                <w:szCs w:val="22"/>
              </w:rPr>
              <w:t> </w:t>
            </w:r>
          </w:p>
        </w:tc>
        <w:tc>
          <w:tcPr>
            <w:tcW w:w="913" w:type="pct"/>
            <w:shd w:val="clear" w:color="auto" w:fill="auto"/>
            <w:noWrap/>
            <w:vAlign w:val="bottom"/>
            <w:hideMark/>
          </w:tcPr>
          <w:p w:rsidR="00B72034" w:rsidRPr="0080359F" w:rsidRDefault="00B72034" w:rsidP="00CD737B">
            <w:pPr>
              <w:rPr>
                <w:sz w:val="22"/>
                <w:szCs w:val="22"/>
              </w:rPr>
            </w:pPr>
            <w:r w:rsidRPr="0080359F">
              <w:rPr>
                <w:sz w:val="22"/>
                <w:szCs w:val="22"/>
              </w:rPr>
              <w:t> </w:t>
            </w:r>
          </w:p>
        </w:tc>
      </w:tr>
    </w:tbl>
    <w:p w:rsidR="00B72034" w:rsidRPr="0080359F" w:rsidRDefault="00B72034" w:rsidP="00B72034"/>
    <w:p w:rsidR="00B72034" w:rsidRPr="0080359F" w:rsidRDefault="00B72034" w:rsidP="00B72034"/>
    <w:p w:rsidR="00B72034" w:rsidRPr="0080359F" w:rsidRDefault="00B72034" w:rsidP="00B72034"/>
    <w:p w:rsidR="00B72034" w:rsidRPr="0080359F" w:rsidRDefault="00B72034" w:rsidP="00B72034">
      <w:pPr>
        <w:pStyle w:val="Osnovnoy"/>
        <w:sectPr w:rsidR="00B72034" w:rsidRPr="0080359F" w:rsidSect="00CD737B">
          <w:pgSz w:w="16838" w:h="11906" w:orient="landscape"/>
          <w:pgMar w:top="1418" w:right="1134" w:bottom="851" w:left="1134" w:header="709" w:footer="709" w:gutter="0"/>
          <w:cols w:space="708"/>
          <w:docGrid w:linePitch="360"/>
        </w:sectPr>
      </w:pPr>
    </w:p>
    <w:p w:rsidR="00B72034" w:rsidRPr="0080359F" w:rsidRDefault="00B72034" w:rsidP="00B72034">
      <w:pPr>
        <w:pStyle w:val="aff4"/>
        <w:pageBreakBefore/>
        <w:numPr>
          <w:ilvl w:val="1"/>
          <w:numId w:val="66"/>
        </w:numPr>
        <w:ind w:left="431" w:hanging="431"/>
        <w:jc w:val="both"/>
        <w:outlineLvl w:val="1"/>
        <w:rPr>
          <w:b/>
          <w:sz w:val="24"/>
          <w:szCs w:val="24"/>
          <w:lang w:val="ru-RU"/>
        </w:rPr>
      </w:pPr>
      <w:bookmarkStart w:id="52" w:name="_Toc183007791"/>
      <w:bookmarkStart w:id="53" w:name="_Toc187942339"/>
      <w:bookmarkStart w:id="54" w:name="_Toc207108106"/>
      <w:bookmarkStart w:id="55" w:name="_Toc207812494"/>
      <w:r w:rsidRPr="0080359F">
        <w:rPr>
          <w:b/>
          <w:sz w:val="24"/>
          <w:szCs w:val="24"/>
          <w:lang w:val="ru-RU"/>
        </w:rPr>
        <w:lastRenderedPageBreak/>
        <w:t>Параметры планируемого развития зон сельскохозяйственного назначения</w:t>
      </w:r>
      <w:bookmarkEnd w:id="52"/>
      <w:bookmarkEnd w:id="53"/>
      <w:bookmarkEnd w:id="54"/>
      <w:bookmarkEnd w:id="55"/>
    </w:p>
    <w:p w:rsidR="00B72034" w:rsidRPr="0080359F" w:rsidRDefault="00B72034" w:rsidP="00B72034">
      <w:pPr>
        <w:suppressAutoHyphens/>
        <w:rPr>
          <w:b/>
          <w:sz w:val="24"/>
        </w:rPr>
      </w:pPr>
      <w:r w:rsidRPr="0080359F">
        <w:rPr>
          <w:b/>
          <w:sz w:val="24"/>
        </w:rPr>
        <w:t xml:space="preserve">Таблица </w:t>
      </w:r>
      <w:r w:rsidRPr="0080359F">
        <w:rPr>
          <w:b/>
          <w:sz w:val="24"/>
          <w:lang w:val="ru-RU"/>
        </w:rPr>
        <w:t>2</w:t>
      </w:r>
      <w:r w:rsidRPr="0080359F">
        <w:rPr>
          <w:b/>
          <w:sz w:val="24"/>
        </w:rPr>
        <w:t>.5.1.</w:t>
      </w:r>
    </w:p>
    <w:tbl>
      <w:tblPr>
        <w:tblW w:w="5000" w:type="pct"/>
        <w:tblLook w:val="04A0" w:firstRow="1" w:lastRow="0" w:firstColumn="1" w:lastColumn="0" w:noHBand="0" w:noVBand="1"/>
      </w:tblPr>
      <w:tblGrid>
        <w:gridCol w:w="3421"/>
        <w:gridCol w:w="2103"/>
        <w:gridCol w:w="2280"/>
        <w:gridCol w:w="1162"/>
        <w:gridCol w:w="2401"/>
        <w:gridCol w:w="3419"/>
      </w:tblGrid>
      <w:tr w:rsidR="00B72034" w:rsidRPr="00B76E25" w:rsidTr="00CD737B">
        <w:trPr>
          <w:trHeight w:val="1260"/>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Функциональные зоны</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Местоположение</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Мероприятия территориального планирования</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 xml:space="preserve">Площадь зоны, </w:t>
            </w:r>
            <w:r w:rsidRPr="0080359F">
              <w:rPr>
                <w:b/>
                <w:bCs/>
                <w:sz w:val="22"/>
                <w:szCs w:val="22"/>
              </w:rPr>
              <w:br/>
              <w:t>га</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Параметры планируемого развития зон</w:t>
            </w:r>
            <w:r w:rsidRPr="0080359F">
              <w:rPr>
                <w:sz w:val="22"/>
                <w:szCs w:val="22"/>
                <w:vertAlign w:val="superscript"/>
              </w:rPr>
              <w:footnoteReference w:id="11"/>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lang w:val="ru-RU"/>
              </w:rPr>
            </w:pPr>
            <w:r w:rsidRPr="0080359F">
              <w:rPr>
                <w:b/>
                <w:bCs/>
                <w:sz w:val="22"/>
                <w:szCs w:val="22"/>
                <w:lang w:val="ru-RU"/>
              </w:rPr>
              <w:t>Планируемые для размещения объекты федерального (Ф) и регионального (Р) значения</w:t>
            </w:r>
            <w:r w:rsidRPr="0080359F">
              <w:rPr>
                <w:sz w:val="22"/>
                <w:szCs w:val="22"/>
                <w:vertAlign w:val="superscript"/>
              </w:rPr>
              <w:footnoteReference w:id="12"/>
            </w:r>
          </w:p>
        </w:tc>
      </w:tr>
      <w:tr w:rsidR="00B72034" w:rsidRPr="0080359F" w:rsidTr="00CD737B">
        <w:trPr>
          <w:trHeight w:val="630"/>
        </w:trPr>
        <w:tc>
          <w:tcPr>
            <w:tcW w:w="1157" w:type="pct"/>
            <w:vMerge w:val="restart"/>
            <w:tcBorders>
              <w:top w:val="nil"/>
              <w:left w:val="single" w:sz="4" w:space="0" w:color="auto"/>
              <w:bottom w:val="single" w:sz="4" w:space="0" w:color="000000"/>
              <w:right w:val="single" w:sz="4" w:space="0" w:color="auto"/>
            </w:tcBorders>
            <w:shd w:val="clear" w:color="auto" w:fill="auto"/>
            <w:vAlign w:val="center"/>
            <w:hideMark/>
          </w:tcPr>
          <w:p w:rsidR="00B72034" w:rsidRPr="0080359F" w:rsidRDefault="00B72034" w:rsidP="00CD737B">
            <w:pPr>
              <w:jc w:val="center"/>
              <w:rPr>
                <w:sz w:val="22"/>
                <w:szCs w:val="22"/>
                <w:lang w:val="ru-RU"/>
              </w:rPr>
            </w:pPr>
            <w:r w:rsidRPr="0080359F">
              <w:rPr>
                <w:sz w:val="22"/>
                <w:szCs w:val="22"/>
                <w:lang w:val="ru-RU"/>
              </w:rPr>
              <w:t>Зона сельскохозяйственного назначения (сельскохозяйственные угодья, сельскохозяйственное производство) (СХ1)</w:t>
            </w:r>
          </w:p>
        </w:tc>
        <w:tc>
          <w:tcPr>
            <w:tcW w:w="711"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 Каменское</w:t>
            </w:r>
          </w:p>
        </w:tc>
        <w:tc>
          <w:tcPr>
            <w:tcW w:w="771"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393"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3,81</w:t>
            </w:r>
          </w:p>
        </w:tc>
        <w:tc>
          <w:tcPr>
            <w:tcW w:w="812"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115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w:t>
            </w:r>
          </w:p>
        </w:tc>
      </w:tr>
      <w:tr w:rsidR="00B72034" w:rsidRPr="0080359F" w:rsidTr="00CD737B">
        <w:trPr>
          <w:trHeight w:val="60"/>
        </w:trPr>
        <w:tc>
          <w:tcPr>
            <w:tcW w:w="1157" w:type="pct"/>
            <w:vMerge/>
            <w:tcBorders>
              <w:top w:val="nil"/>
              <w:left w:val="single" w:sz="4" w:space="0" w:color="auto"/>
              <w:bottom w:val="single" w:sz="4" w:space="0" w:color="000000"/>
              <w:right w:val="single" w:sz="4" w:space="0" w:color="auto"/>
            </w:tcBorders>
            <w:vAlign w:val="center"/>
            <w:hideMark/>
          </w:tcPr>
          <w:p w:rsidR="00B72034" w:rsidRPr="0080359F" w:rsidRDefault="00B72034" w:rsidP="00CD737B">
            <w:pPr>
              <w:jc w:val="center"/>
              <w:rPr>
                <w:sz w:val="22"/>
                <w:szCs w:val="22"/>
              </w:rPr>
            </w:pPr>
          </w:p>
        </w:tc>
        <w:tc>
          <w:tcPr>
            <w:tcW w:w="1482" w:type="pct"/>
            <w:gridSpan w:val="2"/>
            <w:tcBorders>
              <w:top w:val="single" w:sz="4" w:space="0" w:color="auto"/>
              <w:left w:val="nil"/>
              <w:bottom w:val="single" w:sz="4" w:space="0" w:color="auto"/>
              <w:right w:val="single" w:sz="4" w:space="0" w:color="000000"/>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ИТОГО:</w:t>
            </w:r>
          </w:p>
        </w:tc>
        <w:tc>
          <w:tcPr>
            <w:tcW w:w="393" w:type="pct"/>
            <w:tcBorders>
              <w:top w:val="nil"/>
              <w:left w:val="nil"/>
              <w:bottom w:val="single" w:sz="4" w:space="0" w:color="auto"/>
              <w:right w:val="single" w:sz="4" w:space="0" w:color="auto"/>
            </w:tcBorders>
            <w:shd w:val="clear" w:color="auto" w:fill="auto"/>
            <w:hideMark/>
          </w:tcPr>
          <w:p w:rsidR="00B72034" w:rsidRPr="0080359F" w:rsidRDefault="00B72034" w:rsidP="00CD737B">
            <w:pPr>
              <w:jc w:val="center"/>
              <w:rPr>
                <w:b/>
                <w:sz w:val="22"/>
                <w:szCs w:val="22"/>
              </w:rPr>
            </w:pPr>
            <w:r w:rsidRPr="0080359F">
              <w:rPr>
                <w:b/>
                <w:sz w:val="22"/>
                <w:szCs w:val="22"/>
              </w:rPr>
              <w:t>3,81</w:t>
            </w:r>
          </w:p>
        </w:tc>
        <w:tc>
          <w:tcPr>
            <w:tcW w:w="812"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156"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r w:rsidR="00B72034" w:rsidRPr="0080359F" w:rsidTr="00CD737B">
        <w:trPr>
          <w:trHeight w:val="315"/>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482" w:type="pct"/>
            <w:gridSpan w:val="2"/>
            <w:tcBorders>
              <w:top w:val="single" w:sz="4" w:space="0" w:color="auto"/>
              <w:left w:val="nil"/>
              <w:bottom w:val="single" w:sz="4" w:space="0" w:color="auto"/>
              <w:right w:val="single" w:sz="4" w:space="0" w:color="000000"/>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ВСЕГО:</w:t>
            </w:r>
          </w:p>
        </w:tc>
        <w:tc>
          <w:tcPr>
            <w:tcW w:w="393" w:type="pct"/>
            <w:tcBorders>
              <w:top w:val="nil"/>
              <w:left w:val="nil"/>
              <w:bottom w:val="single" w:sz="4" w:space="0" w:color="auto"/>
              <w:right w:val="single" w:sz="4" w:space="0" w:color="auto"/>
            </w:tcBorders>
            <w:shd w:val="clear" w:color="auto" w:fill="auto"/>
            <w:hideMark/>
          </w:tcPr>
          <w:p w:rsidR="00B72034" w:rsidRPr="0080359F" w:rsidRDefault="00B72034" w:rsidP="00CD737B">
            <w:pPr>
              <w:jc w:val="center"/>
              <w:rPr>
                <w:b/>
                <w:sz w:val="22"/>
                <w:szCs w:val="22"/>
              </w:rPr>
            </w:pPr>
            <w:r w:rsidRPr="0080359F">
              <w:rPr>
                <w:b/>
                <w:sz w:val="22"/>
                <w:szCs w:val="22"/>
              </w:rPr>
              <w:t>3,81</w:t>
            </w:r>
          </w:p>
        </w:tc>
        <w:tc>
          <w:tcPr>
            <w:tcW w:w="812"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156"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bl>
    <w:p w:rsidR="00B72034" w:rsidRPr="0080359F" w:rsidRDefault="00B72034" w:rsidP="00B72034"/>
    <w:p w:rsidR="00B72034" w:rsidRPr="0080359F" w:rsidRDefault="00B72034" w:rsidP="00B72034">
      <w:pPr>
        <w:pStyle w:val="aff4"/>
        <w:pageBreakBefore/>
        <w:numPr>
          <w:ilvl w:val="1"/>
          <w:numId w:val="66"/>
        </w:numPr>
        <w:ind w:left="431" w:hanging="431"/>
        <w:jc w:val="both"/>
        <w:outlineLvl w:val="1"/>
        <w:rPr>
          <w:b/>
          <w:sz w:val="24"/>
          <w:szCs w:val="24"/>
          <w:lang w:val="ru-RU"/>
        </w:rPr>
      </w:pPr>
      <w:bookmarkStart w:id="56" w:name="_Toc207108107"/>
      <w:bookmarkStart w:id="57" w:name="_Toc207812495"/>
      <w:r w:rsidRPr="0080359F">
        <w:rPr>
          <w:b/>
          <w:sz w:val="24"/>
          <w:szCs w:val="24"/>
          <w:lang w:val="ru-RU"/>
        </w:rPr>
        <w:lastRenderedPageBreak/>
        <w:t>Параметры планируемого развития зон специального назначения</w:t>
      </w:r>
      <w:bookmarkEnd w:id="56"/>
      <w:bookmarkEnd w:id="57"/>
    </w:p>
    <w:p w:rsidR="00B72034" w:rsidRPr="0080359F" w:rsidRDefault="00B72034" w:rsidP="00B72034">
      <w:pPr>
        <w:suppressAutoHyphens/>
        <w:rPr>
          <w:b/>
          <w:sz w:val="24"/>
        </w:rPr>
      </w:pPr>
      <w:r w:rsidRPr="0080359F">
        <w:rPr>
          <w:b/>
          <w:sz w:val="24"/>
        </w:rPr>
        <w:t xml:space="preserve">Таблица </w:t>
      </w:r>
      <w:r w:rsidRPr="0080359F">
        <w:rPr>
          <w:b/>
          <w:sz w:val="24"/>
          <w:lang w:val="ru-RU"/>
        </w:rPr>
        <w:t>2</w:t>
      </w:r>
      <w:r w:rsidRPr="0080359F">
        <w:rPr>
          <w:b/>
          <w:sz w:val="24"/>
        </w:rPr>
        <w:t>.6.1</w:t>
      </w:r>
    </w:p>
    <w:tbl>
      <w:tblPr>
        <w:tblW w:w="5000" w:type="pct"/>
        <w:tblLook w:val="04A0" w:firstRow="1" w:lastRow="0" w:firstColumn="1" w:lastColumn="0" w:noHBand="0" w:noVBand="1"/>
      </w:tblPr>
      <w:tblGrid>
        <w:gridCol w:w="3421"/>
        <w:gridCol w:w="2091"/>
        <w:gridCol w:w="12"/>
        <w:gridCol w:w="2280"/>
        <w:gridCol w:w="1162"/>
        <w:gridCol w:w="2401"/>
        <w:gridCol w:w="3419"/>
      </w:tblGrid>
      <w:tr w:rsidR="00B72034" w:rsidRPr="00B76E25" w:rsidTr="00CD737B">
        <w:trPr>
          <w:trHeight w:val="1260"/>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Функциональные зоны</w:t>
            </w:r>
          </w:p>
        </w:tc>
        <w:tc>
          <w:tcPr>
            <w:tcW w:w="711" w:type="pct"/>
            <w:gridSpan w:val="2"/>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Местоположение</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Мероприятия территориального планирования</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 xml:space="preserve">Площадь зоны, </w:t>
            </w:r>
            <w:r w:rsidRPr="0080359F">
              <w:rPr>
                <w:b/>
                <w:bCs/>
                <w:sz w:val="22"/>
                <w:szCs w:val="22"/>
              </w:rPr>
              <w:br/>
              <w:t>га</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rPr>
            </w:pPr>
            <w:r w:rsidRPr="0080359F">
              <w:rPr>
                <w:b/>
                <w:bCs/>
                <w:sz w:val="22"/>
                <w:szCs w:val="22"/>
              </w:rPr>
              <w:t>Параметры планируемого развития зон</w:t>
            </w:r>
            <w:r w:rsidRPr="0080359F">
              <w:rPr>
                <w:sz w:val="22"/>
                <w:szCs w:val="22"/>
                <w:vertAlign w:val="superscript"/>
              </w:rPr>
              <w:footnoteReference w:id="13"/>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bCs/>
                <w:sz w:val="22"/>
                <w:szCs w:val="22"/>
                <w:lang w:val="ru-RU"/>
              </w:rPr>
            </w:pPr>
            <w:r w:rsidRPr="0080359F">
              <w:rPr>
                <w:b/>
                <w:bCs/>
                <w:sz w:val="22"/>
                <w:szCs w:val="22"/>
                <w:lang w:val="ru-RU"/>
              </w:rPr>
              <w:t>Планируемые для размещения объекты федерального (Ф) и регионального (Р) значения</w:t>
            </w:r>
            <w:r w:rsidRPr="0080359F">
              <w:rPr>
                <w:sz w:val="22"/>
                <w:szCs w:val="22"/>
                <w:vertAlign w:val="superscript"/>
              </w:rPr>
              <w:footnoteReference w:id="14"/>
            </w:r>
          </w:p>
        </w:tc>
      </w:tr>
      <w:tr w:rsidR="00B72034" w:rsidRPr="0080359F" w:rsidTr="00CD737B">
        <w:trPr>
          <w:trHeight w:val="630"/>
        </w:trPr>
        <w:tc>
          <w:tcPr>
            <w:tcW w:w="1157" w:type="pct"/>
            <w:vMerge w:val="restart"/>
            <w:tcBorders>
              <w:top w:val="nil"/>
              <w:left w:val="single" w:sz="4" w:space="0" w:color="auto"/>
              <w:bottom w:val="single" w:sz="4" w:space="0" w:color="000000"/>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Зона кладбищ (СП-1)</w:t>
            </w:r>
          </w:p>
        </w:tc>
        <w:tc>
          <w:tcPr>
            <w:tcW w:w="711" w:type="pct"/>
            <w:gridSpan w:val="2"/>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 Каменское</w:t>
            </w:r>
          </w:p>
        </w:tc>
        <w:tc>
          <w:tcPr>
            <w:tcW w:w="771"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393"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1,80</w:t>
            </w:r>
          </w:p>
        </w:tc>
        <w:tc>
          <w:tcPr>
            <w:tcW w:w="812"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1156"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r w:rsidRPr="0080359F">
              <w:rPr>
                <w:sz w:val="22"/>
                <w:szCs w:val="22"/>
              </w:rPr>
              <w:t>-</w:t>
            </w:r>
          </w:p>
        </w:tc>
      </w:tr>
      <w:tr w:rsidR="00B72034" w:rsidRPr="0080359F" w:rsidTr="00CD737B">
        <w:trPr>
          <w:trHeight w:val="60"/>
        </w:trPr>
        <w:tc>
          <w:tcPr>
            <w:tcW w:w="1157" w:type="pct"/>
            <w:vMerge/>
            <w:tcBorders>
              <w:top w:val="nil"/>
              <w:left w:val="single" w:sz="4" w:space="0" w:color="auto"/>
              <w:bottom w:val="single" w:sz="4" w:space="0" w:color="000000"/>
              <w:right w:val="single" w:sz="4" w:space="0" w:color="auto"/>
            </w:tcBorders>
            <w:vAlign w:val="center"/>
            <w:hideMark/>
          </w:tcPr>
          <w:p w:rsidR="00B72034" w:rsidRPr="0080359F" w:rsidRDefault="00B72034" w:rsidP="00CD737B">
            <w:pPr>
              <w:jc w:val="center"/>
              <w:rPr>
                <w:sz w:val="22"/>
                <w:szCs w:val="22"/>
              </w:rPr>
            </w:pPr>
          </w:p>
        </w:tc>
        <w:tc>
          <w:tcPr>
            <w:tcW w:w="1482" w:type="pct"/>
            <w:gridSpan w:val="3"/>
            <w:tcBorders>
              <w:top w:val="single" w:sz="4" w:space="0" w:color="auto"/>
              <w:left w:val="nil"/>
              <w:bottom w:val="single" w:sz="4" w:space="0" w:color="auto"/>
              <w:right w:val="single" w:sz="4" w:space="0" w:color="000000"/>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ИТОГО:</w:t>
            </w:r>
          </w:p>
        </w:tc>
        <w:tc>
          <w:tcPr>
            <w:tcW w:w="393" w:type="pct"/>
            <w:tcBorders>
              <w:top w:val="nil"/>
              <w:left w:val="nil"/>
              <w:bottom w:val="single" w:sz="4" w:space="0" w:color="auto"/>
              <w:right w:val="single" w:sz="4" w:space="0" w:color="auto"/>
            </w:tcBorders>
            <w:shd w:val="clear" w:color="auto" w:fill="auto"/>
            <w:hideMark/>
          </w:tcPr>
          <w:p w:rsidR="00B72034" w:rsidRPr="0080359F" w:rsidRDefault="00B72034" w:rsidP="00CD737B">
            <w:pPr>
              <w:jc w:val="center"/>
              <w:rPr>
                <w:b/>
                <w:sz w:val="22"/>
                <w:szCs w:val="22"/>
              </w:rPr>
            </w:pPr>
            <w:r w:rsidRPr="0080359F">
              <w:rPr>
                <w:b/>
                <w:sz w:val="22"/>
                <w:szCs w:val="22"/>
              </w:rPr>
              <w:t>1,80</w:t>
            </w:r>
          </w:p>
        </w:tc>
        <w:tc>
          <w:tcPr>
            <w:tcW w:w="812"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156"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r w:rsidR="00B72034" w:rsidRPr="0080359F" w:rsidTr="00CD737B">
        <w:trPr>
          <w:trHeight w:val="60"/>
        </w:trPr>
        <w:tc>
          <w:tcPr>
            <w:tcW w:w="1157" w:type="pct"/>
            <w:vMerge w:val="restart"/>
            <w:tcBorders>
              <w:top w:val="nil"/>
              <w:left w:val="single" w:sz="4" w:space="0" w:color="auto"/>
              <w:right w:val="single" w:sz="4" w:space="0" w:color="auto"/>
            </w:tcBorders>
            <w:vAlign w:val="center"/>
          </w:tcPr>
          <w:p w:rsidR="00B72034" w:rsidRPr="0080359F" w:rsidRDefault="00B72034" w:rsidP="00CD737B">
            <w:pPr>
              <w:jc w:val="center"/>
              <w:rPr>
                <w:sz w:val="22"/>
                <w:szCs w:val="22"/>
                <w:lang w:val="ru-RU"/>
              </w:rPr>
            </w:pPr>
            <w:r w:rsidRPr="0080359F">
              <w:rPr>
                <w:sz w:val="22"/>
                <w:szCs w:val="22"/>
                <w:lang w:val="ru-RU"/>
              </w:rPr>
              <w:t>Зона озелененных территорий специального назначения (СП-4)</w:t>
            </w:r>
          </w:p>
        </w:tc>
        <w:tc>
          <w:tcPr>
            <w:tcW w:w="707" w:type="pct"/>
            <w:tcBorders>
              <w:top w:val="single" w:sz="4" w:space="0" w:color="auto"/>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с. Каменское</w:t>
            </w:r>
          </w:p>
        </w:tc>
        <w:tc>
          <w:tcPr>
            <w:tcW w:w="775"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393"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7,84</w:t>
            </w:r>
          </w:p>
        </w:tc>
        <w:tc>
          <w:tcPr>
            <w:tcW w:w="812"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1156" w:type="pct"/>
            <w:tcBorders>
              <w:top w:val="nil"/>
              <w:left w:val="nil"/>
              <w:bottom w:val="single" w:sz="4" w:space="0" w:color="auto"/>
              <w:right w:val="single" w:sz="4" w:space="0" w:color="auto"/>
            </w:tcBorders>
            <w:shd w:val="clear" w:color="auto" w:fill="auto"/>
            <w:noWrap/>
            <w:vAlign w:val="center"/>
          </w:tcPr>
          <w:p w:rsidR="00B72034" w:rsidRPr="0080359F" w:rsidRDefault="00B72034" w:rsidP="00CD737B">
            <w:pPr>
              <w:jc w:val="center"/>
              <w:rPr>
                <w:sz w:val="22"/>
                <w:szCs w:val="22"/>
              </w:rPr>
            </w:pPr>
          </w:p>
        </w:tc>
      </w:tr>
      <w:tr w:rsidR="00B72034" w:rsidRPr="0080359F" w:rsidTr="00CD737B">
        <w:trPr>
          <w:trHeight w:val="60"/>
        </w:trPr>
        <w:tc>
          <w:tcPr>
            <w:tcW w:w="1157" w:type="pct"/>
            <w:vMerge/>
            <w:tcBorders>
              <w:left w:val="single" w:sz="4" w:space="0" w:color="auto"/>
              <w:bottom w:val="single" w:sz="4" w:space="0" w:color="000000"/>
              <w:right w:val="single" w:sz="4" w:space="0" w:color="auto"/>
            </w:tcBorders>
            <w:vAlign w:val="center"/>
          </w:tcPr>
          <w:p w:rsidR="00B72034" w:rsidRPr="0080359F" w:rsidRDefault="00B72034" w:rsidP="00CD737B">
            <w:pPr>
              <w:jc w:val="center"/>
              <w:rPr>
                <w:sz w:val="22"/>
                <w:szCs w:val="22"/>
              </w:rPr>
            </w:pPr>
          </w:p>
        </w:tc>
        <w:tc>
          <w:tcPr>
            <w:tcW w:w="1482" w:type="pct"/>
            <w:gridSpan w:val="3"/>
            <w:tcBorders>
              <w:top w:val="single" w:sz="4" w:space="0" w:color="auto"/>
              <w:left w:val="nil"/>
              <w:bottom w:val="single" w:sz="4" w:space="0" w:color="auto"/>
              <w:right w:val="single" w:sz="4" w:space="0" w:color="000000"/>
            </w:tcBorders>
            <w:shd w:val="clear" w:color="auto" w:fill="auto"/>
            <w:vAlign w:val="center"/>
          </w:tcPr>
          <w:p w:rsidR="00B72034" w:rsidRPr="0080359F" w:rsidRDefault="00B72034" w:rsidP="00CD737B">
            <w:pPr>
              <w:jc w:val="right"/>
              <w:rPr>
                <w:b/>
                <w:bCs/>
                <w:sz w:val="22"/>
                <w:szCs w:val="22"/>
              </w:rPr>
            </w:pPr>
            <w:r w:rsidRPr="0080359F">
              <w:rPr>
                <w:b/>
                <w:bCs/>
                <w:sz w:val="22"/>
                <w:szCs w:val="22"/>
              </w:rPr>
              <w:t>ИТОГО:</w:t>
            </w:r>
          </w:p>
        </w:tc>
        <w:tc>
          <w:tcPr>
            <w:tcW w:w="393"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b/>
                <w:sz w:val="22"/>
                <w:szCs w:val="22"/>
              </w:rPr>
            </w:pPr>
            <w:r w:rsidRPr="0080359F">
              <w:rPr>
                <w:b/>
                <w:sz w:val="22"/>
                <w:szCs w:val="22"/>
              </w:rPr>
              <w:t>7,84</w:t>
            </w:r>
          </w:p>
        </w:tc>
        <w:tc>
          <w:tcPr>
            <w:tcW w:w="812"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p>
        </w:tc>
        <w:tc>
          <w:tcPr>
            <w:tcW w:w="1156" w:type="pct"/>
            <w:tcBorders>
              <w:top w:val="nil"/>
              <w:left w:val="nil"/>
              <w:bottom w:val="single" w:sz="4" w:space="0" w:color="auto"/>
              <w:right w:val="single" w:sz="4" w:space="0" w:color="auto"/>
            </w:tcBorders>
            <w:shd w:val="clear" w:color="auto" w:fill="auto"/>
            <w:noWrap/>
            <w:vAlign w:val="center"/>
          </w:tcPr>
          <w:p w:rsidR="00B72034" w:rsidRPr="0080359F" w:rsidRDefault="00B72034" w:rsidP="00CD737B">
            <w:pPr>
              <w:jc w:val="center"/>
              <w:rPr>
                <w:sz w:val="22"/>
                <w:szCs w:val="22"/>
              </w:rPr>
            </w:pPr>
          </w:p>
        </w:tc>
      </w:tr>
      <w:tr w:rsidR="00B72034" w:rsidRPr="0080359F" w:rsidTr="00CD737B">
        <w:trPr>
          <w:trHeight w:val="60"/>
        </w:trPr>
        <w:tc>
          <w:tcPr>
            <w:tcW w:w="1157" w:type="pct"/>
            <w:vMerge w:val="restart"/>
            <w:tcBorders>
              <w:top w:val="nil"/>
              <w:left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Зона специального назначения (СП-5)</w:t>
            </w:r>
          </w:p>
        </w:tc>
        <w:tc>
          <w:tcPr>
            <w:tcW w:w="711" w:type="pct"/>
            <w:gridSpan w:val="2"/>
            <w:tcBorders>
              <w:top w:val="single" w:sz="4" w:space="0" w:color="auto"/>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с. Каменское</w:t>
            </w:r>
          </w:p>
        </w:tc>
        <w:tc>
          <w:tcPr>
            <w:tcW w:w="771" w:type="pct"/>
            <w:tcBorders>
              <w:top w:val="single" w:sz="4" w:space="0" w:color="auto"/>
              <w:left w:val="single" w:sz="4" w:space="0" w:color="auto"/>
              <w:bottom w:val="single" w:sz="4" w:space="0" w:color="auto"/>
              <w:right w:val="single" w:sz="4" w:space="0" w:color="000000"/>
            </w:tcBorders>
            <w:shd w:val="clear" w:color="auto" w:fill="auto"/>
            <w:vAlign w:val="center"/>
          </w:tcPr>
          <w:p w:rsidR="00B72034" w:rsidRPr="0080359F" w:rsidRDefault="00B72034" w:rsidP="00CD737B">
            <w:pPr>
              <w:jc w:val="center"/>
              <w:rPr>
                <w:sz w:val="22"/>
                <w:szCs w:val="22"/>
              </w:rPr>
            </w:pPr>
            <w:r w:rsidRPr="0080359F">
              <w:rPr>
                <w:sz w:val="22"/>
                <w:szCs w:val="22"/>
              </w:rPr>
              <w:t>существующая функциональная зона</w:t>
            </w:r>
          </w:p>
        </w:tc>
        <w:tc>
          <w:tcPr>
            <w:tcW w:w="393"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1,66</w:t>
            </w:r>
          </w:p>
        </w:tc>
        <w:tc>
          <w:tcPr>
            <w:tcW w:w="812"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сохранение существующего функционального назначения</w:t>
            </w:r>
          </w:p>
        </w:tc>
        <w:tc>
          <w:tcPr>
            <w:tcW w:w="1156" w:type="pct"/>
            <w:tcBorders>
              <w:top w:val="nil"/>
              <w:left w:val="nil"/>
              <w:bottom w:val="single" w:sz="4" w:space="0" w:color="auto"/>
              <w:right w:val="single" w:sz="4" w:space="0" w:color="auto"/>
            </w:tcBorders>
            <w:shd w:val="clear" w:color="auto" w:fill="auto"/>
            <w:noWrap/>
            <w:vAlign w:val="center"/>
          </w:tcPr>
          <w:p w:rsidR="00B72034" w:rsidRPr="0080359F" w:rsidRDefault="00B72034" w:rsidP="00CD737B">
            <w:pPr>
              <w:jc w:val="center"/>
              <w:rPr>
                <w:sz w:val="22"/>
                <w:szCs w:val="22"/>
              </w:rPr>
            </w:pPr>
          </w:p>
        </w:tc>
      </w:tr>
      <w:tr w:rsidR="00B72034" w:rsidRPr="0080359F" w:rsidTr="00CD737B">
        <w:trPr>
          <w:trHeight w:val="60"/>
        </w:trPr>
        <w:tc>
          <w:tcPr>
            <w:tcW w:w="1157" w:type="pct"/>
            <w:vMerge/>
            <w:tcBorders>
              <w:left w:val="single" w:sz="4" w:space="0" w:color="auto"/>
              <w:bottom w:val="single" w:sz="4" w:space="0" w:color="000000"/>
              <w:right w:val="single" w:sz="4" w:space="0" w:color="auto"/>
            </w:tcBorders>
            <w:vAlign w:val="center"/>
          </w:tcPr>
          <w:p w:rsidR="00B72034" w:rsidRPr="0080359F" w:rsidRDefault="00B72034" w:rsidP="00CD737B">
            <w:pPr>
              <w:jc w:val="center"/>
              <w:rPr>
                <w:sz w:val="22"/>
                <w:szCs w:val="22"/>
              </w:rPr>
            </w:pPr>
          </w:p>
        </w:tc>
        <w:tc>
          <w:tcPr>
            <w:tcW w:w="1482" w:type="pct"/>
            <w:gridSpan w:val="3"/>
            <w:tcBorders>
              <w:top w:val="single" w:sz="4" w:space="0" w:color="auto"/>
              <w:left w:val="nil"/>
              <w:bottom w:val="single" w:sz="4" w:space="0" w:color="auto"/>
              <w:right w:val="single" w:sz="4" w:space="0" w:color="000000"/>
            </w:tcBorders>
            <w:shd w:val="clear" w:color="auto" w:fill="auto"/>
            <w:vAlign w:val="center"/>
          </w:tcPr>
          <w:p w:rsidR="00B72034" w:rsidRPr="0080359F" w:rsidRDefault="00B72034" w:rsidP="00CD737B">
            <w:pPr>
              <w:jc w:val="right"/>
              <w:rPr>
                <w:b/>
                <w:bCs/>
                <w:sz w:val="22"/>
                <w:szCs w:val="22"/>
              </w:rPr>
            </w:pPr>
            <w:r w:rsidRPr="0080359F">
              <w:rPr>
                <w:b/>
                <w:bCs/>
                <w:sz w:val="22"/>
                <w:szCs w:val="22"/>
              </w:rPr>
              <w:t>ИТОГО:</w:t>
            </w:r>
          </w:p>
        </w:tc>
        <w:tc>
          <w:tcPr>
            <w:tcW w:w="393"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b/>
                <w:sz w:val="22"/>
                <w:szCs w:val="22"/>
              </w:rPr>
            </w:pPr>
            <w:r w:rsidRPr="0080359F">
              <w:rPr>
                <w:b/>
                <w:sz w:val="22"/>
                <w:szCs w:val="22"/>
              </w:rPr>
              <w:t>1,66</w:t>
            </w:r>
          </w:p>
        </w:tc>
        <w:tc>
          <w:tcPr>
            <w:tcW w:w="812"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p>
        </w:tc>
        <w:tc>
          <w:tcPr>
            <w:tcW w:w="1156" w:type="pct"/>
            <w:tcBorders>
              <w:top w:val="nil"/>
              <w:left w:val="nil"/>
              <w:bottom w:val="single" w:sz="4" w:space="0" w:color="auto"/>
              <w:right w:val="single" w:sz="4" w:space="0" w:color="auto"/>
            </w:tcBorders>
            <w:shd w:val="clear" w:color="auto" w:fill="auto"/>
            <w:noWrap/>
            <w:vAlign w:val="center"/>
          </w:tcPr>
          <w:p w:rsidR="00B72034" w:rsidRPr="0080359F" w:rsidRDefault="00B72034" w:rsidP="00CD737B">
            <w:pPr>
              <w:jc w:val="center"/>
              <w:rPr>
                <w:sz w:val="22"/>
                <w:szCs w:val="22"/>
              </w:rPr>
            </w:pPr>
          </w:p>
        </w:tc>
      </w:tr>
      <w:tr w:rsidR="00B72034" w:rsidRPr="0080359F" w:rsidTr="00CD737B">
        <w:trPr>
          <w:trHeight w:val="315"/>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482" w:type="pct"/>
            <w:gridSpan w:val="3"/>
            <w:tcBorders>
              <w:top w:val="single" w:sz="4" w:space="0" w:color="auto"/>
              <w:left w:val="nil"/>
              <w:bottom w:val="single" w:sz="4" w:space="0" w:color="auto"/>
              <w:right w:val="single" w:sz="4" w:space="0" w:color="000000"/>
            </w:tcBorders>
            <w:shd w:val="clear" w:color="auto" w:fill="auto"/>
            <w:vAlign w:val="center"/>
            <w:hideMark/>
          </w:tcPr>
          <w:p w:rsidR="00B72034" w:rsidRPr="0080359F" w:rsidRDefault="00B72034" w:rsidP="00CD737B">
            <w:pPr>
              <w:jc w:val="right"/>
              <w:rPr>
                <w:b/>
                <w:bCs/>
                <w:sz w:val="22"/>
                <w:szCs w:val="22"/>
              </w:rPr>
            </w:pPr>
            <w:r w:rsidRPr="0080359F">
              <w:rPr>
                <w:b/>
                <w:bCs/>
                <w:sz w:val="22"/>
                <w:szCs w:val="22"/>
              </w:rPr>
              <w:t>ВСЕГО:</w:t>
            </w:r>
          </w:p>
        </w:tc>
        <w:tc>
          <w:tcPr>
            <w:tcW w:w="393"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b/>
                <w:sz w:val="22"/>
                <w:szCs w:val="22"/>
              </w:rPr>
            </w:pPr>
            <w:r w:rsidRPr="0080359F">
              <w:rPr>
                <w:b/>
                <w:sz w:val="22"/>
                <w:szCs w:val="22"/>
              </w:rPr>
              <w:t>11,30</w:t>
            </w:r>
          </w:p>
        </w:tc>
        <w:tc>
          <w:tcPr>
            <w:tcW w:w="812" w:type="pct"/>
            <w:tcBorders>
              <w:top w:val="nil"/>
              <w:left w:val="nil"/>
              <w:bottom w:val="single" w:sz="4" w:space="0" w:color="auto"/>
              <w:right w:val="single" w:sz="4" w:space="0" w:color="auto"/>
            </w:tcBorders>
            <w:shd w:val="clear" w:color="auto" w:fill="auto"/>
            <w:vAlign w:val="center"/>
            <w:hideMark/>
          </w:tcPr>
          <w:p w:rsidR="00B72034" w:rsidRPr="0080359F" w:rsidRDefault="00B72034" w:rsidP="00CD737B">
            <w:pPr>
              <w:jc w:val="center"/>
              <w:rPr>
                <w:sz w:val="22"/>
                <w:szCs w:val="22"/>
              </w:rPr>
            </w:pPr>
          </w:p>
        </w:tc>
        <w:tc>
          <w:tcPr>
            <w:tcW w:w="1156" w:type="pct"/>
            <w:tcBorders>
              <w:top w:val="nil"/>
              <w:left w:val="nil"/>
              <w:bottom w:val="single" w:sz="4" w:space="0" w:color="auto"/>
              <w:right w:val="single" w:sz="4" w:space="0" w:color="auto"/>
            </w:tcBorders>
            <w:shd w:val="clear" w:color="auto" w:fill="auto"/>
            <w:noWrap/>
            <w:vAlign w:val="center"/>
            <w:hideMark/>
          </w:tcPr>
          <w:p w:rsidR="00B72034" w:rsidRPr="0080359F" w:rsidRDefault="00B72034" w:rsidP="00CD737B">
            <w:pPr>
              <w:jc w:val="center"/>
              <w:rPr>
                <w:sz w:val="22"/>
                <w:szCs w:val="22"/>
              </w:rPr>
            </w:pPr>
          </w:p>
        </w:tc>
      </w:tr>
    </w:tbl>
    <w:p w:rsidR="00B72034" w:rsidRPr="0080359F" w:rsidRDefault="00B72034" w:rsidP="00B72034">
      <w:pPr>
        <w:pStyle w:val="4f4"/>
        <w:shd w:val="clear" w:color="auto" w:fill="auto"/>
        <w:tabs>
          <w:tab w:val="left" w:pos="709"/>
        </w:tabs>
        <w:suppressAutoHyphens/>
        <w:spacing w:before="60" w:line="240" w:lineRule="auto"/>
        <w:jc w:val="both"/>
        <w:rPr>
          <w:sz w:val="24"/>
          <w:szCs w:val="24"/>
        </w:rPr>
      </w:pPr>
    </w:p>
    <w:p w:rsidR="00B72034" w:rsidRPr="0080359F" w:rsidRDefault="00B72034" w:rsidP="00B72034"/>
    <w:p w:rsidR="00B72034" w:rsidRPr="0080359F" w:rsidRDefault="00B72034" w:rsidP="00B72034">
      <w:pPr>
        <w:rPr>
          <w:bCs/>
          <w:kern w:val="28"/>
          <w:szCs w:val="32"/>
          <w:lang w:val="ru-RU"/>
        </w:rPr>
        <w:sectPr w:rsidR="00B72034" w:rsidRPr="0080359F">
          <w:pgSz w:w="16838" w:h="11906" w:orient="landscape"/>
          <w:pgMar w:top="1418" w:right="1134" w:bottom="851" w:left="1134" w:header="709" w:footer="709" w:gutter="0"/>
          <w:cols w:space="720"/>
        </w:sectPr>
      </w:pPr>
    </w:p>
    <w:p w:rsidR="00B72034" w:rsidRPr="00957302" w:rsidRDefault="00B72034" w:rsidP="00957302">
      <w:pPr>
        <w:pStyle w:val="aff4"/>
        <w:numPr>
          <w:ilvl w:val="0"/>
          <w:numId w:val="66"/>
        </w:numPr>
        <w:ind w:left="709" w:hanging="709"/>
        <w:jc w:val="center"/>
        <w:outlineLvl w:val="0"/>
        <w:rPr>
          <w:b/>
          <w:sz w:val="24"/>
          <w:szCs w:val="24"/>
          <w:lang w:val="ru-RU"/>
        </w:rPr>
      </w:pPr>
      <w:bookmarkStart w:id="58" w:name="_Toc464482564"/>
      <w:bookmarkStart w:id="59" w:name="_Toc464635992"/>
      <w:bookmarkStart w:id="60" w:name="_Toc207812496"/>
      <w:bookmarkStart w:id="61" w:name="_Toc331592579"/>
      <w:bookmarkStart w:id="62" w:name="_Toc331610411"/>
      <w:bookmarkStart w:id="63" w:name="_Toc331610485"/>
      <w:bookmarkStart w:id="64" w:name="_Toc331610545"/>
      <w:bookmarkStart w:id="65" w:name="_Toc331610619"/>
      <w:bookmarkStart w:id="66" w:name="_Toc339290101"/>
      <w:bookmarkStart w:id="67" w:name="_Toc430081270"/>
      <w:bookmarkStart w:id="68" w:name="_Toc430081363"/>
      <w:bookmarkStart w:id="69" w:name="_Toc430082356"/>
      <w:bookmarkStart w:id="70" w:name="_Toc430082714"/>
      <w:bookmarkStart w:id="71" w:name="_Toc430082781"/>
      <w:bookmarkStart w:id="72" w:name="_Toc430083264"/>
      <w:bookmarkEnd w:id="30"/>
      <w:bookmarkEnd w:id="31"/>
      <w:bookmarkEnd w:id="32"/>
      <w:bookmarkEnd w:id="35"/>
      <w:r w:rsidRPr="00957302">
        <w:rPr>
          <w:b/>
          <w:sz w:val="24"/>
          <w:szCs w:val="24"/>
          <w:lang w:val="ru-RU"/>
        </w:rPr>
        <w:lastRenderedPageBreak/>
        <w:t>СВЕДЕНИЯ О РАЗМЕЩАЕМЫХ НА ТЕРРИТОРИИ НАРО-ФОМИНСКОГО ГОРОДСКОГО ОКРУГА ПРИМЕН</w:t>
      </w:r>
      <w:r w:rsidR="00957302">
        <w:rPr>
          <w:b/>
          <w:sz w:val="24"/>
          <w:szCs w:val="24"/>
          <w:lang w:val="ru-RU"/>
        </w:rPr>
        <w:t xml:space="preserve">ИТЕЛЬНО К НАСЕЛЁННОМУ ПУНКТУ </w:t>
      </w:r>
      <w:r w:rsidR="00957302">
        <w:rPr>
          <w:b/>
          <w:sz w:val="24"/>
          <w:szCs w:val="24"/>
          <w:lang w:val="ru-RU"/>
        </w:rPr>
        <w:br/>
        <w:t>СЕЛО</w:t>
      </w:r>
      <w:r w:rsidRPr="00957302">
        <w:rPr>
          <w:b/>
          <w:sz w:val="24"/>
          <w:szCs w:val="24"/>
          <w:lang w:val="ru-RU"/>
        </w:rPr>
        <w:t xml:space="preserve"> КАМЕНСКОЕ ОБЪЕКТАХ ФЕДЕРАЛЬНОГО И РЕГИОНАЛЬНОГО ЗНАЧЕНИЯ</w:t>
      </w:r>
      <w:bookmarkEnd w:id="58"/>
      <w:bookmarkEnd w:id="59"/>
      <w:r w:rsidRPr="00957302">
        <w:rPr>
          <w:rStyle w:val="afc"/>
          <w:b/>
          <w:sz w:val="24"/>
          <w:szCs w:val="24"/>
          <w:lang w:val="ru-RU"/>
        </w:rPr>
        <w:footnoteReference w:id="15"/>
      </w:r>
      <w:bookmarkEnd w:id="60"/>
    </w:p>
    <w:p w:rsidR="00B72034" w:rsidRPr="0080359F" w:rsidRDefault="00B72034" w:rsidP="00B72034">
      <w:pPr>
        <w:pStyle w:val="aff4"/>
        <w:numPr>
          <w:ilvl w:val="1"/>
          <w:numId w:val="66"/>
        </w:numPr>
        <w:spacing w:before="120"/>
        <w:ind w:left="709" w:hanging="709"/>
        <w:jc w:val="both"/>
        <w:outlineLvl w:val="1"/>
        <w:rPr>
          <w:rFonts w:eastAsiaTheme="majorEastAsia"/>
          <w:sz w:val="24"/>
          <w:szCs w:val="24"/>
          <w:lang w:val="ru-RU"/>
        </w:rPr>
      </w:pPr>
      <w:bookmarkStart w:id="73" w:name="_Toc102143159"/>
      <w:bookmarkStart w:id="74" w:name="_Toc207812497"/>
      <w:r w:rsidRPr="0080359F">
        <w:rPr>
          <w:rFonts w:eastAsiaTheme="majorEastAsia"/>
          <w:b/>
          <w:sz w:val="24"/>
          <w:szCs w:val="24"/>
          <w:lang w:val="ru-RU"/>
        </w:rPr>
        <w:t>Объекты социальной инфраструктуры</w:t>
      </w:r>
      <w:bookmarkEnd w:id="73"/>
      <w:r w:rsidRPr="0080359F">
        <w:rPr>
          <w:rStyle w:val="afc"/>
          <w:sz w:val="24"/>
          <w:szCs w:val="24"/>
        </w:rPr>
        <w:footnoteReference w:id="16"/>
      </w:r>
      <w:bookmarkEnd w:id="74"/>
    </w:p>
    <w:p w:rsidR="00B72034" w:rsidRPr="0080359F" w:rsidRDefault="00B72034" w:rsidP="00B72034">
      <w:pPr>
        <w:suppressAutoHyphens/>
        <w:spacing w:before="120"/>
        <w:ind w:firstLine="709"/>
        <w:jc w:val="both"/>
        <w:rPr>
          <w:sz w:val="24"/>
          <w:lang w:val="ru-RU"/>
        </w:rPr>
      </w:pPr>
      <w:r w:rsidRPr="0080359F">
        <w:rPr>
          <w:sz w:val="24"/>
          <w:lang w:val="ru-RU"/>
        </w:rPr>
        <w:t xml:space="preserve">В </w:t>
      </w:r>
      <w:r w:rsidRPr="0080359F">
        <w:rPr>
          <w:b/>
          <w:sz w:val="24"/>
          <w:lang w:val="ru-RU"/>
        </w:rPr>
        <w:t>Схеме территориального планирования Российской Федерации в области здравоохранения</w:t>
      </w:r>
      <w:r w:rsidRPr="0080359F">
        <w:rPr>
          <w:sz w:val="24"/>
          <w:lang w:val="ru-RU"/>
        </w:rPr>
        <w:t xml:space="preserve">, утверждённой распоряжением Правительства Российской Федерации </w:t>
      </w:r>
      <w:r w:rsidR="00957302">
        <w:rPr>
          <w:sz w:val="24"/>
          <w:lang w:val="ru-RU"/>
        </w:rPr>
        <w:br/>
      </w:r>
      <w:r w:rsidRPr="0080359F">
        <w:rPr>
          <w:sz w:val="24"/>
          <w:lang w:val="ru-RU"/>
        </w:rPr>
        <w:t>от 15.11.2025 № 3321-р</w:t>
      </w:r>
      <w:r w:rsidRPr="0080359F">
        <w:rPr>
          <w:rStyle w:val="afc"/>
          <w:sz w:val="24"/>
        </w:rPr>
        <w:footnoteReference w:id="17"/>
      </w:r>
      <w:r w:rsidRPr="0080359F">
        <w:rPr>
          <w:sz w:val="24"/>
          <w:lang w:val="ru-RU"/>
        </w:rPr>
        <w:t>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Сведения примени</w:t>
      </w:r>
      <w:r w:rsidR="00957302">
        <w:rPr>
          <w:sz w:val="24"/>
          <w:lang w:val="ru-RU"/>
        </w:rPr>
        <w:t>тельно к территории в границе село</w:t>
      </w:r>
      <w:r w:rsidRPr="0080359F">
        <w:rPr>
          <w:sz w:val="24"/>
          <w:lang w:val="ru-RU"/>
        </w:rPr>
        <w:t xml:space="preserve"> Каменское Наро-Фоминского городского округа отсутствуют.</w:t>
      </w:r>
    </w:p>
    <w:p w:rsidR="00B72034" w:rsidRPr="0080359F" w:rsidRDefault="00B72034" w:rsidP="00B72034">
      <w:pPr>
        <w:suppressAutoHyphens/>
        <w:spacing w:before="120"/>
        <w:ind w:firstLine="709"/>
        <w:jc w:val="both"/>
        <w:rPr>
          <w:sz w:val="24"/>
          <w:lang w:val="ru-RU"/>
        </w:rPr>
      </w:pPr>
      <w:bookmarkStart w:id="75" w:name="_Toc102143160"/>
      <w:r w:rsidRPr="0080359F">
        <w:rPr>
          <w:sz w:val="24"/>
          <w:lang w:val="ru-RU"/>
        </w:rPr>
        <w:t xml:space="preserve">В </w:t>
      </w:r>
      <w:r w:rsidRPr="0080359F">
        <w:rPr>
          <w:b/>
          <w:sz w:val="24"/>
          <w:lang w:val="ru-RU"/>
        </w:rPr>
        <w:t>Схеме территориального планирования Российской Федерации в области высшего образования</w:t>
      </w:r>
      <w:r w:rsidRPr="0080359F">
        <w:rPr>
          <w:sz w:val="24"/>
          <w:lang w:val="ru-RU"/>
        </w:rPr>
        <w:t>, утверждённой Распоряжением Правительства Российской Федерации от 26.02.2013 № 247-р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Сведения примени</w:t>
      </w:r>
      <w:r w:rsidR="00957302">
        <w:rPr>
          <w:sz w:val="24"/>
          <w:lang w:val="ru-RU"/>
        </w:rPr>
        <w:t>тельно к территории в границе село</w:t>
      </w:r>
      <w:r w:rsidRPr="0080359F">
        <w:rPr>
          <w:sz w:val="24"/>
          <w:lang w:val="ru-RU"/>
        </w:rPr>
        <w:t xml:space="preserve"> Каменское Наро-Фоминского городского округа отсутствуют.</w:t>
      </w:r>
    </w:p>
    <w:p w:rsidR="00B72034" w:rsidRPr="0080359F" w:rsidRDefault="00B72034" w:rsidP="00B72034">
      <w:pPr>
        <w:pStyle w:val="aff4"/>
        <w:numPr>
          <w:ilvl w:val="1"/>
          <w:numId w:val="66"/>
        </w:numPr>
        <w:spacing w:before="120"/>
        <w:ind w:left="709" w:hanging="709"/>
        <w:jc w:val="both"/>
        <w:outlineLvl w:val="1"/>
        <w:rPr>
          <w:rFonts w:eastAsiaTheme="majorEastAsia"/>
          <w:b/>
          <w:sz w:val="24"/>
          <w:szCs w:val="24"/>
          <w:lang w:val="ru-RU"/>
        </w:rPr>
      </w:pPr>
      <w:bookmarkStart w:id="76" w:name="_Toc207812498"/>
      <w:r w:rsidRPr="0080359F">
        <w:rPr>
          <w:rFonts w:eastAsiaTheme="majorEastAsia"/>
          <w:b/>
          <w:sz w:val="24"/>
          <w:szCs w:val="24"/>
          <w:lang w:val="ru-RU"/>
        </w:rPr>
        <w:t>Объекты транспортной инфраструктуры</w:t>
      </w:r>
      <w:bookmarkEnd w:id="75"/>
      <w:bookmarkEnd w:id="76"/>
    </w:p>
    <w:p w:rsidR="00B72034" w:rsidRPr="0080359F" w:rsidRDefault="00B72034" w:rsidP="00B72034">
      <w:pPr>
        <w:suppressAutoHyphens/>
        <w:spacing w:before="120"/>
        <w:ind w:firstLine="709"/>
        <w:jc w:val="both"/>
        <w:rPr>
          <w:sz w:val="24"/>
          <w:lang w:val="ru-RU"/>
        </w:rPr>
      </w:pPr>
      <w:bookmarkStart w:id="77" w:name="_Hlk101878508"/>
      <w:bookmarkStart w:id="78" w:name="_Hlk101877993"/>
      <w:bookmarkStart w:id="79" w:name="_Hlk101872997"/>
      <w:bookmarkStart w:id="80" w:name="_Toc102143166"/>
      <w:r w:rsidRPr="0080359F">
        <w:rPr>
          <w:sz w:val="24"/>
          <w:lang w:val="ru-RU"/>
        </w:rPr>
        <w:t xml:space="preserve">В </w:t>
      </w:r>
      <w:r w:rsidRPr="0080359F">
        <w:rPr>
          <w:b/>
          <w:sz w:val="24"/>
          <w:lang w:val="ru-RU"/>
        </w:rPr>
        <w:t>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80359F">
        <w:rPr>
          <w:sz w:val="24"/>
          <w:lang w:val="ru-RU"/>
        </w:rPr>
        <w:t>, утвержденной распоряжением Правительства Российской Федерации от 19.03.2013 № 384-</w:t>
      </w:r>
      <w:bookmarkStart w:id="81" w:name="_Hlk103242407"/>
      <w:r w:rsidRPr="0080359F">
        <w:rPr>
          <w:sz w:val="24"/>
          <w:lang w:val="ru-RU"/>
        </w:rPr>
        <w:t xml:space="preserve">р, </w:t>
      </w:r>
      <w:bookmarkEnd w:id="81"/>
      <w:r w:rsidRPr="0080359F">
        <w:rPr>
          <w:sz w:val="24"/>
          <w:lang w:val="ru-RU"/>
        </w:rPr>
        <w:t>сведения по развитию транспортной инфраструктуры федерального значения</w:t>
      </w:r>
      <w:r w:rsidR="00957302">
        <w:rPr>
          <w:sz w:val="24"/>
          <w:lang w:val="ru-RU"/>
        </w:rPr>
        <w:t xml:space="preserve"> в границе населённого пункта село</w:t>
      </w:r>
      <w:r w:rsidRPr="0080359F">
        <w:rPr>
          <w:sz w:val="24"/>
          <w:lang w:val="ru-RU"/>
        </w:rPr>
        <w:t xml:space="preserve"> Каменское </w:t>
      </w:r>
      <w:r w:rsidRPr="0080359F">
        <w:rPr>
          <w:b/>
          <w:sz w:val="24"/>
          <w:lang w:val="ru-RU"/>
        </w:rPr>
        <w:t>отсутствуют</w:t>
      </w:r>
      <w:r w:rsidRPr="0080359F">
        <w:rPr>
          <w:sz w:val="24"/>
          <w:lang w:val="ru-RU"/>
        </w:rPr>
        <w:t>.</w:t>
      </w:r>
    </w:p>
    <w:p w:rsidR="00B72034" w:rsidRPr="0080359F" w:rsidRDefault="00B72034" w:rsidP="00B72034">
      <w:pPr>
        <w:suppressAutoHyphens/>
        <w:spacing w:before="120"/>
        <w:ind w:firstLine="709"/>
        <w:jc w:val="both"/>
        <w:rPr>
          <w:sz w:val="24"/>
          <w:lang w:val="ru-RU"/>
        </w:rPr>
      </w:pPr>
      <w:bookmarkStart w:id="82" w:name="_Hlk103245361"/>
      <w:r w:rsidRPr="0080359F">
        <w:rPr>
          <w:sz w:val="24"/>
          <w:lang w:val="ru-RU"/>
        </w:rPr>
        <w:t xml:space="preserve">В </w:t>
      </w:r>
      <w:r w:rsidRPr="0080359F">
        <w:rPr>
          <w:b/>
          <w:sz w:val="24"/>
          <w:lang w:val="ru-RU"/>
        </w:rPr>
        <w:t>Схеме территориального планирования Российской Федерации в области федерального транспорта (в части трубопроводного транспорта)</w:t>
      </w:r>
      <w:r w:rsidRPr="0080359F">
        <w:rPr>
          <w:sz w:val="24"/>
          <w:lang w:val="ru-RU"/>
        </w:rPr>
        <w:t>, утвержденной распоряжением Правительства Российской Федерации от 06.05.2015 № 816-р</w:t>
      </w:r>
      <w:bookmarkEnd w:id="82"/>
      <w:r w:rsidRPr="0080359F">
        <w:rPr>
          <w:sz w:val="24"/>
          <w:lang w:val="ru-RU"/>
        </w:rPr>
        <w:t>, сведения по развитию объектов трубопроводного транспорта</w:t>
      </w:r>
      <w:r w:rsidR="00957302">
        <w:rPr>
          <w:sz w:val="24"/>
          <w:lang w:val="ru-RU"/>
        </w:rPr>
        <w:t xml:space="preserve"> в границе населённого пункта село</w:t>
      </w:r>
      <w:r w:rsidRPr="0080359F">
        <w:rPr>
          <w:sz w:val="24"/>
          <w:lang w:val="ru-RU"/>
        </w:rPr>
        <w:t xml:space="preserve"> Каменское </w:t>
      </w:r>
      <w:r w:rsidRPr="0080359F">
        <w:rPr>
          <w:b/>
          <w:sz w:val="24"/>
          <w:lang w:val="ru-RU"/>
        </w:rPr>
        <w:t>отсутствуют</w:t>
      </w:r>
      <w:r w:rsidRPr="0080359F">
        <w:rPr>
          <w:sz w:val="24"/>
          <w:lang w:val="ru-RU"/>
        </w:rPr>
        <w:t>.</w:t>
      </w:r>
    </w:p>
    <w:p w:rsidR="00B72034" w:rsidRPr="0080359F" w:rsidRDefault="00B72034" w:rsidP="00B72034">
      <w:pPr>
        <w:suppressAutoHyphens/>
        <w:ind w:firstLine="709"/>
        <w:jc w:val="both"/>
        <w:rPr>
          <w:rFonts w:eastAsia="Times New Roman"/>
          <w:sz w:val="24"/>
          <w:lang w:val="ru-RU" w:eastAsia="ru-RU" w:bidi="ar-SA"/>
        </w:rPr>
      </w:pPr>
      <w:bookmarkStart w:id="83" w:name="_Hlk88581227"/>
      <w:bookmarkEnd w:id="77"/>
      <w:bookmarkEnd w:id="78"/>
      <w:r w:rsidRPr="0080359F">
        <w:rPr>
          <w:bCs/>
          <w:sz w:val="24"/>
          <w:lang w:val="ru-RU"/>
        </w:rPr>
        <w:t xml:space="preserve">В </w:t>
      </w:r>
      <w:r w:rsidRPr="0080359F">
        <w:rPr>
          <w:b/>
          <w:sz w:val="24"/>
          <w:lang w:val="ru-RU"/>
        </w:rPr>
        <w:t xml:space="preserve">Схеме территориального планирования транспортного обслуживания Московской области, </w:t>
      </w:r>
      <w:r w:rsidRPr="0080359F">
        <w:rPr>
          <w:sz w:val="24"/>
          <w:lang w:val="ru-RU"/>
        </w:rPr>
        <w:t xml:space="preserve">утвержденной постановлением Правительства Московской области от 25.03.2016 № 230/8, </w:t>
      </w:r>
      <w:r w:rsidRPr="0080359F">
        <w:rPr>
          <w:rFonts w:eastAsia="Times New Roman"/>
          <w:bCs/>
          <w:sz w:val="24"/>
          <w:lang w:val="ru-RU" w:eastAsia="ru-RU" w:bidi="ar-SA"/>
        </w:rPr>
        <w:t xml:space="preserve">приведены </w:t>
      </w:r>
      <w:r w:rsidRPr="0080359F">
        <w:rPr>
          <w:rFonts w:eastAsia="Times New Roman"/>
          <w:sz w:val="24"/>
          <w:lang w:val="ru-RU" w:eastAsia="ru-RU" w:bidi="ar-SA"/>
        </w:rPr>
        <w:t>сведения по развитию транспортной инфраструктуры федерального и регионального значения</w:t>
      </w:r>
      <w:r w:rsidR="00957302">
        <w:rPr>
          <w:rFonts w:eastAsia="Times New Roman"/>
          <w:sz w:val="24"/>
          <w:lang w:val="ru-RU" w:eastAsia="ru-RU" w:bidi="ar-SA"/>
        </w:rPr>
        <w:t xml:space="preserve"> в границе населенного пункта село</w:t>
      </w:r>
      <w:r w:rsidRPr="0080359F">
        <w:rPr>
          <w:rFonts w:eastAsia="Times New Roman"/>
          <w:sz w:val="24"/>
          <w:lang w:val="ru-RU" w:eastAsia="ru-RU" w:bidi="ar-SA"/>
        </w:rPr>
        <w:t xml:space="preserve"> Каменское:</w:t>
      </w:r>
    </w:p>
    <w:p w:rsidR="00B72034" w:rsidRPr="0080359F" w:rsidRDefault="00B72034" w:rsidP="00B72034">
      <w:pPr>
        <w:suppressAutoHyphens/>
        <w:spacing w:before="120"/>
        <w:ind w:firstLine="709"/>
        <w:jc w:val="both"/>
        <w:rPr>
          <w:rFonts w:eastAsia="Times New Roman"/>
          <w:bCs/>
          <w:sz w:val="24"/>
          <w:lang w:val="ru-RU" w:eastAsia="ru-RU" w:bidi="ar-SA"/>
        </w:rPr>
      </w:pPr>
      <w:r w:rsidRPr="0080359F">
        <w:rPr>
          <w:rFonts w:eastAsia="Times New Roman"/>
          <w:bCs/>
          <w:sz w:val="24"/>
          <w:lang w:val="ru-RU" w:eastAsia="ru-RU" w:bidi="ar-SA"/>
        </w:rPr>
        <w:t xml:space="preserve">- реконструкция обычной автомобильной дороги общего пользования регионального значения </w:t>
      </w:r>
      <w:r w:rsidRPr="0080359F">
        <w:rPr>
          <w:rFonts w:eastAsia="Times New Roman"/>
          <w:sz w:val="24"/>
          <w:lang w:val="ru-RU" w:eastAsia="ru-RU" w:bidi="ar-SA"/>
        </w:rPr>
        <w:t>Каменское – Романово</w:t>
      </w:r>
      <w:r w:rsidRPr="0080359F">
        <w:rPr>
          <w:rFonts w:eastAsia="Times New Roman"/>
          <w:bCs/>
          <w:sz w:val="24"/>
          <w:lang w:val="ru-RU" w:eastAsia="ru-RU" w:bidi="ar-SA"/>
        </w:rPr>
        <w:t xml:space="preserve"> (</w:t>
      </w:r>
      <w:r w:rsidRPr="0080359F">
        <w:rPr>
          <w:rFonts w:eastAsia="Times New Roman"/>
          <w:sz w:val="24"/>
          <w:lang w:val="ru-RU" w:eastAsia="ru-RU" w:bidi="ar-SA"/>
        </w:rPr>
        <w:t>32104601</w:t>
      </w:r>
      <w:r w:rsidRPr="0080359F">
        <w:rPr>
          <w:rFonts w:eastAsia="Times New Roman"/>
          <w:bCs/>
          <w:sz w:val="24"/>
          <w:lang w:val="ru-RU" w:eastAsia="ru-RU" w:bidi="ar-SA"/>
        </w:rPr>
        <w:t xml:space="preserve">) по параметрам </w:t>
      </w:r>
      <w:r w:rsidRPr="0080359F">
        <w:rPr>
          <w:rFonts w:eastAsia="Times New Roman"/>
          <w:sz w:val="20"/>
          <w:szCs w:val="20"/>
          <w:lang w:val="ru-RU" w:eastAsia="ru-RU" w:bidi="ar-SA"/>
        </w:rPr>
        <w:t>IV</w:t>
      </w:r>
      <w:r w:rsidRPr="0080359F">
        <w:rPr>
          <w:rFonts w:eastAsia="Times New Roman"/>
          <w:bCs/>
          <w:sz w:val="24"/>
          <w:lang w:val="ru-RU" w:eastAsia="ru-RU" w:bidi="ar-SA"/>
        </w:rPr>
        <w:t xml:space="preserve"> категории, 2 полосы движения. Ширина зоны планируемого размещения линейного объекта – 40 м</w:t>
      </w:r>
      <w:r w:rsidRPr="0080359F">
        <w:rPr>
          <w:rFonts w:eastAsia="Times New Roman"/>
          <w:b/>
          <w:bCs/>
          <w:sz w:val="24"/>
          <w:vertAlign w:val="superscript"/>
          <w:lang w:val="ru-RU" w:eastAsia="ru-RU" w:bidi="ar-SA"/>
        </w:rPr>
        <w:footnoteReference w:id="18"/>
      </w:r>
      <w:r w:rsidRPr="0080359F">
        <w:rPr>
          <w:rFonts w:eastAsia="Times New Roman"/>
          <w:bCs/>
          <w:sz w:val="24"/>
          <w:lang w:val="ru-RU" w:eastAsia="ru-RU" w:bidi="ar-SA"/>
        </w:rPr>
        <w:t xml:space="preserve">. Ширина полосы отвода </w:t>
      </w:r>
      <w:r w:rsidRPr="0080359F">
        <w:rPr>
          <w:rFonts w:eastAsia="Times New Roman"/>
          <w:bCs/>
          <w:sz w:val="24"/>
          <w:lang w:val="ru-RU" w:eastAsia="ru-RU" w:bidi="ar-SA"/>
        </w:rPr>
        <w:lastRenderedPageBreak/>
        <w:t xml:space="preserve">– 35 м. Протяженность в границах территории населенного </w:t>
      </w:r>
      <w:r w:rsidR="00957302">
        <w:rPr>
          <w:rFonts w:eastAsia="Times New Roman"/>
          <w:bCs/>
          <w:sz w:val="24"/>
          <w:lang w:val="ru-RU" w:eastAsia="ru-RU" w:bidi="ar-SA"/>
        </w:rPr>
        <w:t>пункта село</w:t>
      </w:r>
      <w:r w:rsidRPr="0080359F">
        <w:rPr>
          <w:rFonts w:eastAsia="Times New Roman"/>
          <w:bCs/>
          <w:sz w:val="24"/>
          <w:lang w:val="ru-RU" w:eastAsia="ru-RU" w:bidi="ar-SA"/>
        </w:rPr>
        <w:t xml:space="preserve"> Каменское - </w:t>
      </w:r>
      <w:r w:rsidRPr="0080359F">
        <w:rPr>
          <w:rFonts w:eastAsia="Times New Roman"/>
          <w:spacing w:val="-3"/>
          <w:sz w:val="22"/>
          <w:lang w:val="ru-RU" w:bidi="ar-SA"/>
        </w:rPr>
        <w:t xml:space="preserve">0,173 км., территория </w:t>
      </w:r>
      <w:r w:rsidRPr="0080359F">
        <w:rPr>
          <w:rFonts w:eastAsia="Times New Roman"/>
          <w:bCs/>
          <w:sz w:val="24"/>
          <w:lang w:val="ru-RU" w:eastAsia="ru-RU" w:bidi="ar-SA"/>
        </w:rPr>
        <w:t>частично расположена в зоне планируемого размещения линейного объекта</w:t>
      </w:r>
    </w:p>
    <w:p w:rsidR="00B72034" w:rsidRPr="0080359F" w:rsidRDefault="00B72034" w:rsidP="00B72034">
      <w:pPr>
        <w:suppressAutoHyphens/>
        <w:spacing w:before="120"/>
        <w:ind w:firstLine="709"/>
        <w:jc w:val="both"/>
        <w:rPr>
          <w:rFonts w:eastAsia="Times New Roman"/>
          <w:bCs/>
          <w:sz w:val="24"/>
          <w:lang w:val="ru-RU" w:eastAsia="ru-RU" w:bidi="ar-SA"/>
        </w:rPr>
      </w:pPr>
      <w:r w:rsidRPr="0080359F">
        <w:rPr>
          <w:rFonts w:eastAsia="Times New Roman"/>
          <w:bCs/>
          <w:sz w:val="24"/>
          <w:lang w:val="ru-RU" w:eastAsia="ru-RU" w:bidi="ar-SA"/>
        </w:rPr>
        <w:t xml:space="preserve">В Государственной программе Московской области «Развитие и функционирование дорожно-транспортного комплекса» </w:t>
      </w:r>
      <w:bookmarkStart w:id="84" w:name="_Hlk140657993"/>
      <w:r w:rsidRPr="0080359F">
        <w:rPr>
          <w:rFonts w:eastAsia="Times New Roman"/>
          <w:bCs/>
          <w:sz w:val="24"/>
          <w:lang w:val="ru-RU" w:eastAsia="ru-RU" w:bidi="ar-SA"/>
        </w:rPr>
        <w:t xml:space="preserve">на 2023-2029 годы, </w:t>
      </w:r>
      <w:bookmarkStart w:id="85" w:name="_Hlk94014423"/>
      <w:r w:rsidRPr="0080359F">
        <w:rPr>
          <w:rFonts w:eastAsia="Times New Roman"/>
          <w:bCs/>
          <w:sz w:val="24"/>
          <w:lang w:val="ru-RU" w:eastAsia="ru-RU" w:bidi="ar-SA"/>
        </w:rPr>
        <w:t xml:space="preserve">утвержденной постановлением Правительства Московской области </w:t>
      </w:r>
      <w:bookmarkEnd w:id="85"/>
      <w:r w:rsidRPr="0080359F">
        <w:rPr>
          <w:rFonts w:eastAsia="Times New Roman"/>
          <w:bCs/>
          <w:sz w:val="24"/>
          <w:lang w:val="ru-RU" w:eastAsia="ru-RU" w:bidi="ar-SA"/>
        </w:rPr>
        <w:t xml:space="preserve">от </w:t>
      </w:r>
      <w:bookmarkStart w:id="86" w:name="_Hlk176972261"/>
      <w:r w:rsidRPr="0080359F">
        <w:rPr>
          <w:rFonts w:eastAsia="Times New Roman"/>
          <w:bCs/>
          <w:sz w:val="24"/>
          <w:lang w:val="ru-RU" w:eastAsia="ru-RU" w:bidi="ar-SA"/>
        </w:rPr>
        <w:t xml:space="preserve">04.10.2022 № 1069/35 </w:t>
      </w:r>
      <w:bookmarkEnd w:id="84"/>
      <w:bookmarkEnd w:id="86"/>
      <w:r w:rsidRPr="0080359F">
        <w:rPr>
          <w:rFonts w:eastAsia="Times New Roman"/>
          <w:bCs/>
          <w:sz w:val="24"/>
          <w:lang w:val="ru-RU" w:eastAsia="ru-RU" w:bidi="ar-SA"/>
        </w:rPr>
        <w:t>сведения по развитию объектов регионального значения в границах населённого пункта с</w:t>
      </w:r>
      <w:r w:rsidR="008B500C">
        <w:rPr>
          <w:rFonts w:eastAsia="Times New Roman"/>
          <w:bCs/>
          <w:sz w:val="24"/>
          <w:lang w:val="ru-RU" w:eastAsia="ru-RU" w:bidi="ar-SA"/>
        </w:rPr>
        <w:t>ело</w:t>
      </w:r>
      <w:r w:rsidRPr="0080359F">
        <w:rPr>
          <w:rFonts w:eastAsia="Times New Roman"/>
          <w:bCs/>
          <w:sz w:val="24"/>
          <w:lang w:val="ru-RU" w:eastAsia="ru-RU" w:bidi="ar-SA"/>
        </w:rPr>
        <w:t xml:space="preserve"> Каменское – отсутствуют.</w:t>
      </w:r>
    </w:p>
    <w:p w:rsidR="00B72034" w:rsidRPr="0080359F" w:rsidRDefault="00B72034" w:rsidP="00B72034">
      <w:pPr>
        <w:shd w:val="clear" w:color="auto" w:fill="FFFFFF"/>
        <w:suppressAutoHyphens/>
        <w:spacing w:before="120"/>
        <w:ind w:firstLine="709"/>
        <w:contextualSpacing/>
        <w:jc w:val="both"/>
        <w:rPr>
          <w:sz w:val="24"/>
          <w:lang w:val="ru-RU"/>
        </w:rPr>
      </w:pPr>
      <w:r w:rsidRPr="0080359F">
        <w:rPr>
          <w:i/>
          <w:iCs/>
          <w:sz w:val="24"/>
          <w:lang w:val="ru-RU"/>
        </w:rPr>
        <w:t>Сведения об объектах транспортной инфраструктуры федерального и регионального значения в материалах генерального плана городского округ отображаются на основании документов территориального планирования Российской Федерации и Московской области в целях обеспечения информационной целостности документа и утверждению в составе данного документа не подлежат.</w:t>
      </w:r>
    </w:p>
    <w:p w:rsidR="00B72034" w:rsidRPr="0080359F" w:rsidRDefault="00B72034" w:rsidP="00B72034">
      <w:pPr>
        <w:pStyle w:val="aff4"/>
        <w:widowControl w:val="0"/>
        <w:numPr>
          <w:ilvl w:val="1"/>
          <w:numId w:val="66"/>
        </w:numPr>
        <w:spacing w:before="240"/>
        <w:ind w:left="709" w:hanging="709"/>
        <w:jc w:val="both"/>
        <w:outlineLvl w:val="1"/>
        <w:rPr>
          <w:rFonts w:eastAsiaTheme="majorEastAsia"/>
          <w:b/>
          <w:sz w:val="24"/>
          <w:szCs w:val="24"/>
          <w:lang w:val="ru-RU"/>
        </w:rPr>
      </w:pPr>
      <w:bookmarkStart w:id="87" w:name="_Toc207812499"/>
      <w:bookmarkEnd w:id="79"/>
      <w:bookmarkEnd w:id="83"/>
      <w:r w:rsidRPr="0080359F">
        <w:rPr>
          <w:rFonts w:eastAsiaTheme="majorEastAsia"/>
          <w:b/>
          <w:sz w:val="24"/>
          <w:szCs w:val="24"/>
          <w:lang w:val="ru-RU"/>
        </w:rPr>
        <w:t>Объекты инженерной инфраструктуры</w:t>
      </w:r>
      <w:bookmarkEnd w:id="80"/>
      <w:bookmarkEnd w:id="87"/>
    </w:p>
    <w:p w:rsidR="00B72034" w:rsidRPr="0080359F" w:rsidRDefault="00B72034" w:rsidP="00B72034">
      <w:pPr>
        <w:spacing w:before="120"/>
        <w:ind w:firstLine="708"/>
        <w:jc w:val="both"/>
        <w:rPr>
          <w:bCs/>
          <w:sz w:val="24"/>
          <w:lang w:val="ru-RU"/>
        </w:rPr>
      </w:pPr>
      <w:bookmarkStart w:id="88" w:name="_Toc102143167"/>
      <w:r w:rsidRPr="0080359F">
        <w:rPr>
          <w:bCs/>
          <w:sz w:val="24"/>
          <w:lang w:val="ru-RU"/>
        </w:rPr>
        <w:t>Мероприятия по модернизации и развитию объектов инженерной инфраструктуры регионального и федерального значений, в границе с</w:t>
      </w:r>
      <w:r w:rsidR="00443D74">
        <w:rPr>
          <w:bCs/>
          <w:sz w:val="24"/>
          <w:lang w:val="ru-RU"/>
        </w:rPr>
        <w:t>ело</w:t>
      </w:r>
      <w:r w:rsidRPr="0080359F">
        <w:rPr>
          <w:bCs/>
          <w:sz w:val="24"/>
          <w:lang w:val="ru-RU"/>
        </w:rPr>
        <w:t xml:space="preserve"> Каменское отсутствуют.</w:t>
      </w:r>
    </w:p>
    <w:p w:rsidR="00B72034" w:rsidRPr="0080359F" w:rsidRDefault="00B72034" w:rsidP="00B72034">
      <w:pPr>
        <w:pStyle w:val="aff4"/>
        <w:widowControl w:val="0"/>
        <w:numPr>
          <w:ilvl w:val="1"/>
          <w:numId w:val="66"/>
        </w:numPr>
        <w:spacing w:before="240"/>
        <w:ind w:left="709" w:hanging="709"/>
        <w:jc w:val="both"/>
        <w:outlineLvl w:val="1"/>
        <w:rPr>
          <w:rFonts w:eastAsiaTheme="majorEastAsia"/>
          <w:b/>
          <w:sz w:val="24"/>
          <w:szCs w:val="24"/>
          <w:lang w:val="ru-RU"/>
        </w:rPr>
      </w:pPr>
      <w:bookmarkStart w:id="89" w:name="_Toc207812500"/>
      <w:r w:rsidRPr="0080359F">
        <w:rPr>
          <w:rFonts w:eastAsiaTheme="majorEastAsia"/>
          <w:b/>
          <w:sz w:val="24"/>
          <w:szCs w:val="24"/>
          <w:lang w:val="ru-RU"/>
        </w:rPr>
        <w:t>Объекты,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 в том числе объектов, необходимых для предупреждения чрезвычайных ситуаций природного и техногенного характера, возникших при обращении с отходами, и ликвидации их последствий</w:t>
      </w:r>
      <w:bookmarkEnd w:id="89"/>
    </w:p>
    <w:p w:rsidR="00B72034" w:rsidRPr="0080359F" w:rsidRDefault="00B72034" w:rsidP="00B72034">
      <w:pPr>
        <w:suppressAutoHyphens/>
        <w:spacing w:before="120"/>
        <w:ind w:firstLine="709"/>
        <w:jc w:val="both"/>
        <w:rPr>
          <w:rFonts w:eastAsia="Times New Roman"/>
          <w:bCs/>
          <w:sz w:val="24"/>
          <w:lang w:val="ru-RU" w:eastAsia="ru-RU" w:bidi="ar-SA"/>
        </w:rPr>
      </w:pPr>
      <w:r w:rsidRPr="0080359F">
        <w:rPr>
          <w:rFonts w:eastAsia="Times New Roman"/>
          <w:bCs/>
          <w:sz w:val="24"/>
          <w:lang w:val="ru-RU" w:eastAsia="ru-RU" w:bidi="ar-SA"/>
        </w:rPr>
        <w:t>В Схеме территориального планирования Московской области - основные положения градостроительного развития, утвержденная постановлением Правительства Московской области от 11.07.2007 № 517/23 приводятся следующие сведения:</w:t>
      </w:r>
    </w:p>
    <w:p w:rsidR="00B72034" w:rsidRPr="0080359F" w:rsidRDefault="00B72034" w:rsidP="00B72034">
      <w:pPr>
        <w:suppressAutoHyphens/>
        <w:spacing w:before="120"/>
        <w:ind w:firstLine="709"/>
        <w:jc w:val="both"/>
        <w:rPr>
          <w:rFonts w:eastAsia="Times New Roman"/>
          <w:bCs/>
          <w:sz w:val="24"/>
          <w:lang w:val="ru-RU" w:eastAsia="ru-RU" w:bidi="ar-SA"/>
        </w:rPr>
      </w:pPr>
    </w:p>
    <w:p w:rsidR="00B72034" w:rsidRPr="0080359F" w:rsidRDefault="00B72034" w:rsidP="00B72034">
      <w:pPr>
        <w:shd w:val="clear" w:color="auto" w:fill="FFFFFF"/>
        <w:suppressAutoHyphens/>
        <w:spacing w:before="120"/>
        <w:contextualSpacing/>
        <w:jc w:val="center"/>
        <w:rPr>
          <w:iCs/>
          <w:sz w:val="24"/>
          <w:lang w:val="ru-RU"/>
        </w:rPr>
      </w:pPr>
      <w:r w:rsidRPr="0080359F">
        <w:rPr>
          <w:iCs/>
          <w:sz w:val="24"/>
          <w:lang w:val="ru-RU"/>
        </w:rPr>
        <w:t>Для формирования новых пожарно-спа</w:t>
      </w:r>
      <w:r w:rsidR="00443D74">
        <w:rPr>
          <w:iCs/>
          <w:sz w:val="24"/>
          <w:lang w:val="ru-RU"/>
        </w:rPr>
        <w:t>сательных подразделений ГКУ МО «</w:t>
      </w:r>
      <w:r w:rsidRPr="0080359F">
        <w:rPr>
          <w:iCs/>
          <w:sz w:val="24"/>
          <w:lang w:val="ru-RU"/>
        </w:rPr>
        <w:t>Мособлпожспас</w:t>
      </w:r>
      <w:r w:rsidR="00443D74">
        <w:rPr>
          <w:iCs/>
          <w:sz w:val="24"/>
          <w:lang w:val="ru-RU"/>
        </w:rPr>
        <w:t>»</w:t>
      </w:r>
      <w:r w:rsidRPr="0080359F">
        <w:rPr>
          <w:iCs/>
          <w:sz w:val="24"/>
          <w:lang w:val="ru-RU"/>
        </w:rPr>
        <w:t xml:space="preserve"> с целью прикрытия территорий Московской области</w:t>
      </w:r>
    </w:p>
    <w:tbl>
      <w:tblPr>
        <w:tblStyle w:val="afff1"/>
        <w:tblW w:w="5000" w:type="pct"/>
        <w:tblLayout w:type="fixed"/>
        <w:tblCellMar>
          <w:left w:w="28" w:type="dxa"/>
          <w:right w:w="28" w:type="dxa"/>
        </w:tblCellMar>
        <w:tblLook w:val="04A0" w:firstRow="1" w:lastRow="0" w:firstColumn="1" w:lastColumn="0" w:noHBand="0" w:noVBand="1"/>
      </w:tblPr>
      <w:tblGrid>
        <w:gridCol w:w="404"/>
        <w:gridCol w:w="1663"/>
        <w:gridCol w:w="969"/>
        <w:gridCol w:w="1394"/>
        <w:gridCol w:w="1481"/>
        <w:gridCol w:w="1446"/>
        <w:gridCol w:w="1673"/>
        <w:gridCol w:w="663"/>
      </w:tblGrid>
      <w:tr w:rsidR="00B72034" w:rsidRPr="0080359F" w:rsidTr="00CD737B">
        <w:trPr>
          <w:cantSplit/>
          <w:trHeight w:val="1609"/>
        </w:trPr>
        <w:tc>
          <w:tcPr>
            <w:tcW w:w="208" w:type="pct"/>
            <w:vAlign w:val="center"/>
          </w:tcPr>
          <w:p w:rsidR="00B72034" w:rsidRPr="0080359F" w:rsidRDefault="00B72034" w:rsidP="00CD737B">
            <w:pPr>
              <w:keepNext/>
              <w:keepLines/>
              <w:widowControl w:val="0"/>
              <w:autoSpaceDE w:val="0"/>
              <w:autoSpaceDN w:val="0"/>
              <w:adjustRightInd w:val="0"/>
              <w:spacing w:before="60" w:after="60"/>
              <w:jc w:val="center"/>
              <w:rPr>
                <w:b/>
                <w:i/>
                <w:sz w:val="20"/>
                <w:szCs w:val="20"/>
              </w:rPr>
            </w:pPr>
            <w:r w:rsidRPr="0080359F">
              <w:rPr>
                <w:b/>
                <w:i/>
                <w:sz w:val="20"/>
                <w:szCs w:val="20"/>
              </w:rPr>
              <w:t>№</w:t>
            </w:r>
          </w:p>
        </w:tc>
        <w:tc>
          <w:tcPr>
            <w:tcW w:w="858" w:type="pct"/>
            <w:vAlign w:val="center"/>
          </w:tcPr>
          <w:p w:rsidR="00B72034" w:rsidRPr="0080359F" w:rsidRDefault="00B72034" w:rsidP="00CD737B">
            <w:pPr>
              <w:keepNext/>
              <w:keepLines/>
              <w:widowControl w:val="0"/>
              <w:autoSpaceDE w:val="0"/>
              <w:autoSpaceDN w:val="0"/>
              <w:adjustRightInd w:val="0"/>
              <w:spacing w:before="60" w:after="60"/>
              <w:jc w:val="center"/>
              <w:rPr>
                <w:b/>
                <w:i/>
                <w:sz w:val="20"/>
                <w:szCs w:val="20"/>
              </w:rPr>
            </w:pPr>
            <w:r w:rsidRPr="0080359F">
              <w:rPr>
                <w:sz w:val="20"/>
                <w:szCs w:val="20"/>
              </w:rPr>
              <w:t>Наименование</w:t>
            </w:r>
          </w:p>
        </w:tc>
        <w:tc>
          <w:tcPr>
            <w:tcW w:w="500" w:type="pct"/>
            <w:vAlign w:val="center"/>
          </w:tcPr>
          <w:p w:rsidR="00B72034" w:rsidRPr="0080359F" w:rsidRDefault="00B72034" w:rsidP="00CD737B">
            <w:pPr>
              <w:keepNext/>
              <w:keepLines/>
              <w:widowControl w:val="0"/>
              <w:autoSpaceDE w:val="0"/>
              <w:autoSpaceDN w:val="0"/>
              <w:adjustRightInd w:val="0"/>
              <w:spacing w:before="60" w:after="60"/>
              <w:jc w:val="center"/>
              <w:rPr>
                <w:b/>
                <w:i/>
                <w:sz w:val="20"/>
                <w:szCs w:val="20"/>
              </w:rPr>
            </w:pPr>
            <w:r w:rsidRPr="0080359F">
              <w:rPr>
                <w:sz w:val="20"/>
                <w:szCs w:val="20"/>
              </w:rPr>
              <w:t>Статус</w:t>
            </w:r>
          </w:p>
        </w:tc>
        <w:tc>
          <w:tcPr>
            <w:tcW w:w="719" w:type="pct"/>
            <w:vAlign w:val="center"/>
          </w:tcPr>
          <w:p w:rsidR="00B72034" w:rsidRPr="0080359F" w:rsidRDefault="00B72034" w:rsidP="00CD737B">
            <w:pPr>
              <w:keepNext/>
              <w:keepLines/>
              <w:widowControl w:val="0"/>
              <w:autoSpaceDE w:val="0"/>
              <w:autoSpaceDN w:val="0"/>
              <w:adjustRightInd w:val="0"/>
              <w:spacing w:before="60" w:after="60"/>
              <w:jc w:val="center"/>
              <w:rPr>
                <w:b/>
                <w:sz w:val="20"/>
                <w:szCs w:val="20"/>
              </w:rPr>
            </w:pPr>
            <w:r w:rsidRPr="0080359F">
              <w:rPr>
                <w:sz w:val="20"/>
                <w:szCs w:val="20"/>
              </w:rPr>
              <w:t>Срок реализации,</w:t>
            </w:r>
            <w:r w:rsidRPr="0080359F">
              <w:rPr>
                <w:sz w:val="20"/>
                <w:szCs w:val="20"/>
              </w:rPr>
              <w:br/>
              <w:t>год</w:t>
            </w:r>
          </w:p>
        </w:tc>
        <w:tc>
          <w:tcPr>
            <w:tcW w:w="764" w:type="pct"/>
            <w:vAlign w:val="center"/>
          </w:tcPr>
          <w:p w:rsidR="00B72034" w:rsidRPr="0080359F" w:rsidRDefault="00B72034" w:rsidP="00CD737B">
            <w:pPr>
              <w:keepNext/>
              <w:keepLines/>
              <w:widowControl w:val="0"/>
              <w:autoSpaceDE w:val="0"/>
              <w:autoSpaceDN w:val="0"/>
              <w:adjustRightInd w:val="0"/>
              <w:spacing w:before="60" w:after="60"/>
              <w:jc w:val="center"/>
              <w:rPr>
                <w:b/>
                <w:i/>
                <w:sz w:val="20"/>
                <w:szCs w:val="20"/>
              </w:rPr>
            </w:pPr>
            <w:r w:rsidRPr="0080359F">
              <w:rPr>
                <w:sz w:val="20"/>
                <w:szCs w:val="20"/>
              </w:rPr>
              <w:t>Основание для размещения</w:t>
            </w:r>
          </w:p>
        </w:tc>
        <w:tc>
          <w:tcPr>
            <w:tcW w:w="746" w:type="pct"/>
            <w:vAlign w:val="center"/>
          </w:tcPr>
          <w:p w:rsidR="00B72034" w:rsidRPr="0080359F" w:rsidRDefault="00B72034" w:rsidP="00CD737B">
            <w:pPr>
              <w:pStyle w:val="s1"/>
              <w:jc w:val="center"/>
              <w:rPr>
                <w:sz w:val="20"/>
                <w:szCs w:val="20"/>
              </w:rPr>
            </w:pPr>
            <w:r w:rsidRPr="0080359F">
              <w:rPr>
                <w:sz w:val="20"/>
                <w:szCs w:val="20"/>
              </w:rPr>
              <w:t>Муниципальное образование</w:t>
            </w:r>
          </w:p>
        </w:tc>
        <w:tc>
          <w:tcPr>
            <w:tcW w:w="863" w:type="pct"/>
            <w:vAlign w:val="center"/>
          </w:tcPr>
          <w:p w:rsidR="00B72034" w:rsidRPr="0080359F" w:rsidRDefault="00B72034" w:rsidP="00CD737B">
            <w:pPr>
              <w:pStyle w:val="s1"/>
              <w:jc w:val="center"/>
              <w:rPr>
                <w:sz w:val="20"/>
                <w:szCs w:val="20"/>
              </w:rPr>
            </w:pPr>
            <w:r w:rsidRPr="0080359F">
              <w:rPr>
                <w:sz w:val="20"/>
                <w:szCs w:val="20"/>
              </w:rPr>
              <w:t>Местоположение</w:t>
            </w:r>
          </w:p>
        </w:tc>
        <w:tc>
          <w:tcPr>
            <w:tcW w:w="342" w:type="pct"/>
            <w:textDirection w:val="btLr"/>
            <w:vAlign w:val="center"/>
          </w:tcPr>
          <w:p w:rsidR="00B72034" w:rsidRPr="0080359F" w:rsidRDefault="00B72034" w:rsidP="00CD737B">
            <w:pPr>
              <w:pStyle w:val="s1"/>
              <w:ind w:left="113" w:right="113"/>
              <w:jc w:val="center"/>
              <w:rPr>
                <w:sz w:val="20"/>
                <w:szCs w:val="20"/>
              </w:rPr>
            </w:pPr>
            <w:r w:rsidRPr="0080359F">
              <w:rPr>
                <w:sz w:val="20"/>
                <w:szCs w:val="20"/>
              </w:rPr>
              <w:t>Емкость, машино-мест</w:t>
            </w:r>
          </w:p>
        </w:tc>
      </w:tr>
      <w:tr w:rsidR="00B72034" w:rsidRPr="0080359F" w:rsidTr="00CD737B">
        <w:trPr>
          <w:cantSplit/>
          <w:trHeight w:val="1134"/>
        </w:trPr>
        <w:tc>
          <w:tcPr>
            <w:tcW w:w="208" w:type="pct"/>
            <w:vAlign w:val="center"/>
          </w:tcPr>
          <w:p w:rsidR="00B72034" w:rsidRPr="0080359F" w:rsidRDefault="00B72034" w:rsidP="00CD737B">
            <w:pPr>
              <w:keepNext/>
              <w:keepLines/>
              <w:widowControl w:val="0"/>
              <w:autoSpaceDE w:val="0"/>
              <w:autoSpaceDN w:val="0"/>
              <w:adjustRightInd w:val="0"/>
              <w:spacing w:before="60" w:after="60"/>
              <w:jc w:val="center"/>
              <w:rPr>
                <w:b/>
                <w:i/>
                <w:sz w:val="20"/>
                <w:szCs w:val="20"/>
              </w:rPr>
            </w:pPr>
            <w:r w:rsidRPr="0080359F">
              <w:rPr>
                <w:b/>
                <w:i/>
                <w:sz w:val="20"/>
                <w:szCs w:val="20"/>
              </w:rPr>
              <w:t>1</w:t>
            </w:r>
          </w:p>
        </w:tc>
        <w:tc>
          <w:tcPr>
            <w:tcW w:w="858" w:type="pct"/>
            <w:vAlign w:val="center"/>
          </w:tcPr>
          <w:p w:rsidR="00B72034" w:rsidRPr="0080359F" w:rsidRDefault="00B72034" w:rsidP="00CD737B">
            <w:pPr>
              <w:keepNext/>
              <w:keepLines/>
              <w:widowControl w:val="0"/>
              <w:autoSpaceDE w:val="0"/>
              <w:autoSpaceDN w:val="0"/>
              <w:adjustRightInd w:val="0"/>
              <w:spacing w:before="60" w:after="60"/>
              <w:jc w:val="center"/>
              <w:rPr>
                <w:b/>
                <w:i/>
                <w:sz w:val="20"/>
                <w:szCs w:val="20"/>
              </w:rPr>
            </w:pPr>
            <w:r w:rsidRPr="0080359F">
              <w:rPr>
                <w:sz w:val="20"/>
                <w:szCs w:val="20"/>
              </w:rPr>
              <w:t>Пожарно-спасательная часть</w:t>
            </w:r>
          </w:p>
        </w:tc>
        <w:tc>
          <w:tcPr>
            <w:tcW w:w="500" w:type="pct"/>
            <w:textDirection w:val="btLr"/>
            <w:vAlign w:val="center"/>
          </w:tcPr>
          <w:p w:rsidR="00B72034" w:rsidRPr="0080359F" w:rsidRDefault="00B72034" w:rsidP="00CD737B">
            <w:pPr>
              <w:keepNext/>
              <w:keepLines/>
              <w:widowControl w:val="0"/>
              <w:autoSpaceDE w:val="0"/>
              <w:autoSpaceDN w:val="0"/>
              <w:adjustRightInd w:val="0"/>
              <w:spacing w:before="60" w:after="60"/>
              <w:ind w:left="113" w:right="113"/>
              <w:jc w:val="center"/>
              <w:rPr>
                <w:b/>
                <w:i/>
                <w:sz w:val="20"/>
                <w:szCs w:val="20"/>
              </w:rPr>
            </w:pPr>
            <w:r w:rsidRPr="0080359F">
              <w:rPr>
                <w:sz w:val="20"/>
                <w:szCs w:val="20"/>
              </w:rPr>
              <w:t>Планируемый к размещению</w:t>
            </w:r>
          </w:p>
        </w:tc>
        <w:tc>
          <w:tcPr>
            <w:tcW w:w="719" w:type="pct"/>
            <w:vAlign w:val="center"/>
          </w:tcPr>
          <w:p w:rsidR="00B72034" w:rsidRPr="0080359F" w:rsidRDefault="00B72034" w:rsidP="00CD737B">
            <w:pPr>
              <w:keepNext/>
              <w:keepLines/>
              <w:widowControl w:val="0"/>
              <w:autoSpaceDE w:val="0"/>
              <w:autoSpaceDN w:val="0"/>
              <w:adjustRightInd w:val="0"/>
              <w:spacing w:before="60" w:after="60"/>
              <w:jc w:val="center"/>
              <w:rPr>
                <w:b/>
                <w:i/>
                <w:sz w:val="20"/>
                <w:szCs w:val="20"/>
              </w:rPr>
            </w:pPr>
            <w:r w:rsidRPr="0080359F">
              <w:rPr>
                <w:sz w:val="20"/>
                <w:szCs w:val="20"/>
              </w:rPr>
              <w:t>Расчетный срок</w:t>
            </w:r>
          </w:p>
        </w:tc>
        <w:tc>
          <w:tcPr>
            <w:tcW w:w="764" w:type="pct"/>
            <w:vAlign w:val="center"/>
          </w:tcPr>
          <w:p w:rsidR="00B72034" w:rsidRPr="0080359F" w:rsidRDefault="00B72034" w:rsidP="00CD737B">
            <w:pPr>
              <w:keepNext/>
              <w:keepLines/>
              <w:widowControl w:val="0"/>
              <w:autoSpaceDE w:val="0"/>
              <w:autoSpaceDN w:val="0"/>
              <w:adjustRightInd w:val="0"/>
              <w:spacing w:before="60" w:after="60"/>
              <w:jc w:val="center"/>
              <w:rPr>
                <w:b/>
                <w:i/>
                <w:sz w:val="20"/>
                <w:szCs w:val="20"/>
              </w:rPr>
            </w:pPr>
            <w:r w:rsidRPr="0080359F">
              <w:rPr>
                <w:sz w:val="20"/>
                <w:szCs w:val="20"/>
              </w:rPr>
              <w:t>письмо ГУ Гражданской защиты Московской области от 08.08.2023 N 37Исх-1680</w:t>
            </w:r>
          </w:p>
        </w:tc>
        <w:tc>
          <w:tcPr>
            <w:tcW w:w="746" w:type="pct"/>
            <w:vAlign w:val="center"/>
          </w:tcPr>
          <w:p w:rsidR="00B72034" w:rsidRPr="0080359F" w:rsidRDefault="00B72034" w:rsidP="00CD737B">
            <w:pPr>
              <w:pStyle w:val="s1"/>
              <w:jc w:val="center"/>
              <w:rPr>
                <w:sz w:val="20"/>
                <w:szCs w:val="20"/>
              </w:rPr>
            </w:pPr>
            <w:r w:rsidRPr="0080359F">
              <w:rPr>
                <w:sz w:val="20"/>
                <w:szCs w:val="20"/>
              </w:rPr>
              <w:t>Наро-Фоминский</w:t>
            </w:r>
          </w:p>
        </w:tc>
        <w:tc>
          <w:tcPr>
            <w:tcW w:w="863" w:type="pct"/>
            <w:vAlign w:val="center"/>
          </w:tcPr>
          <w:p w:rsidR="00B72034" w:rsidRPr="0080359F" w:rsidRDefault="00B72034" w:rsidP="00443D74">
            <w:pPr>
              <w:pStyle w:val="s1"/>
              <w:jc w:val="center"/>
              <w:rPr>
                <w:sz w:val="20"/>
                <w:szCs w:val="20"/>
              </w:rPr>
            </w:pPr>
            <w:r w:rsidRPr="0080359F">
              <w:rPr>
                <w:sz w:val="20"/>
                <w:szCs w:val="20"/>
              </w:rPr>
              <w:t>с</w:t>
            </w:r>
            <w:r w:rsidR="00443D74">
              <w:rPr>
                <w:sz w:val="20"/>
                <w:szCs w:val="20"/>
              </w:rPr>
              <w:t>ело</w:t>
            </w:r>
            <w:r w:rsidRPr="0080359F">
              <w:rPr>
                <w:sz w:val="20"/>
                <w:szCs w:val="20"/>
              </w:rPr>
              <w:t> Каменское</w:t>
            </w:r>
          </w:p>
        </w:tc>
        <w:tc>
          <w:tcPr>
            <w:tcW w:w="342" w:type="pct"/>
            <w:vAlign w:val="center"/>
          </w:tcPr>
          <w:p w:rsidR="00B72034" w:rsidRPr="0080359F" w:rsidRDefault="00B72034" w:rsidP="00CD737B">
            <w:pPr>
              <w:pStyle w:val="s1"/>
              <w:jc w:val="center"/>
              <w:rPr>
                <w:sz w:val="20"/>
                <w:szCs w:val="20"/>
              </w:rPr>
            </w:pPr>
            <w:r w:rsidRPr="0080359F">
              <w:rPr>
                <w:sz w:val="20"/>
                <w:szCs w:val="20"/>
              </w:rPr>
              <w:t>2</w:t>
            </w:r>
          </w:p>
        </w:tc>
      </w:tr>
    </w:tbl>
    <w:p w:rsidR="00B72034" w:rsidRPr="0080359F" w:rsidRDefault="00B72034" w:rsidP="00B72034">
      <w:pPr>
        <w:suppressAutoHyphens/>
        <w:spacing w:before="120"/>
        <w:ind w:firstLine="709"/>
        <w:jc w:val="both"/>
        <w:rPr>
          <w:rFonts w:eastAsia="Times New Roman"/>
          <w:bCs/>
          <w:sz w:val="24"/>
          <w:lang w:val="ru-RU" w:eastAsia="ru-RU" w:bidi="ar-SA"/>
        </w:rPr>
      </w:pPr>
    </w:p>
    <w:p w:rsidR="00B72034" w:rsidRPr="00443D74" w:rsidRDefault="00B72034" w:rsidP="00443D74">
      <w:pPr>
        <w:pStyle w:val="aff4"/>
        <w:pageBreakBefore/>
        <w:numPr>
          <w:ilvl w:val="0"/>
          <w:numId w:val="66"/>
        </w:numPr>
        <w:ind w:left="709" w:hanging="709"/>
        <w:jc w:val="center"/>
        <w:outlineLvl w:val="0"/>
        <w:rPr>
          <w:b/>
          <w:sz w:val="24"/>
          <w:szCs w:val="24"/>
          <w:lang w:val="ru-RU"/>
        </w:rPr>
      </w:pPr>
      <w:bookmarkStart w:id="90" w:name="_Toc207812501"/>
      <w:r w:rsidRPr="00443D74">
        <w:rPr>
          <w:b/>
          <w:sz w:val="24"/>
          <w:szCs w:val="24"/>
          <w:lang w:val="ru-RU"/>
        </w:rPr>
        <w:lastRenderedPageBreak/>
        <w:t>СВЕДЕНИЯ О НОРМАТИВНЫХ ПОТРЕБНОСТЯХ В ОБЪЕКТАХ МЕСТНОГО ЗНАЧЕНИЯ</w:t>
      </w:r>
      <w:bookmarkEnd w:id="88"/>
      <w:bookmarkEnd w:id="90"/>
    </w:p>
    <w:p w:rsidR="00B72034" w:rsidRPr="0080359F" w:rsidRDefault="00B72034" w:rsidP="00B72034">
      <w:pPr>
        <w:suppressAutoHyphens/>
        <w:ind w:firstLine="709"/>
        <w:jc w:val="both"/>
        <w:rPr>
          <w:rFonts w:eastAsiaTheme="majorEastAsia"/>
          <w:bCs/>
          <w:kern w:val="28"/>
          <w:sz w:val="24"/>
          <w:lang w:val="ru-RU"/>
        </w:rPr>
      </w:pPr>
      <w:r w:rsidRPr="0080359F">
        <w:rPr>
          <w:rFonts w:eastAsiaTheme="majorEastAsia"/>
          <w:bCs/>
          <w:kern w:val="28"/>
          <w:sz w:val="24"/>
          <w:lang w:val="ru-RU"/>
        </w:rPr>
        <w:t>В соответствии с Законом Московской области от 07.03.2007 № 36/2007-ОЗ «О Генеральном плане развития Московской области» 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должно содержать сведения о потребностях в объектах местного значения без указания их основных характеристик и местоположения.</w:t>
      </w:r>
    </w:p>
    <w:p w:rsidR="00B72034" w:rsidRPr="0080359F" w:rsidRDefault="00B72034" w:rsidP="00B72034">
      <w:pPr>
        <w:suppressAutoHyphens/>
        <w:ind w:firstLine="709"/>
        <w:jc w:val="both"/>
        <w:rPr>
          <w:rFonts w:eastAsiaTheme="majorEastAsia"/>
          <w:bCs/>
          <w:kern w:val="28"/>
          <w:sz w:val="24"/>
          <w:lang w:val="ru-RU"/>
        </w:rPr>
      </w:pPr>
      <w:r w:rsidRPr="0080359F">
        <w:rPr>
          <w:rFonts w:eastAsiaTheme="majorEastAsia"/>
          <w:bCs/>
          <w:kern w:val="28"/>
          <w:sz w:val="24"/>
          <w:lang w:val="ru-RU"/>
        </w:rPr>
        <w:t>Нормативные потребности в объектах местного значения определяются в соответствии с региональными нормативами градостроительного проектирования. Количество, емкость и местоположение объектов местного значения не устанавливаются в генеральном плане и являются предметом утверждения Карты планируемого размещения объектов местного значения. Мероприятия по планируемым объектам местного значения в составе Карты планируемых объектов местного значения определяются на основании установленных в генеральном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w:t>
      </w:r>
    </w:p>
    <w:p w:rsidR="00B72034" w:rsidRPr="0080359F" w:rsidRDefault="00B72034" w:rsidP="00B72034">
      <w:pPr>
        <w:pStyle w:val="aff4"/>
        <w:widowControl w:val="0"/>
        <w:numPr>
          <w:ilvl w:val="1"/>
          <w:numId w:val="66"/>
        </w:numPr>
        <w:spacing w:before="120"/>
        <w:ind w:left="709" w:hanging="709"/>
        <w:jc w:val="both"/>
        <w:outlineLvl w:val="1"/>
        <w:rPr>
          <w:rFonts w:eastAsiaTheme="majorEastAsia"/>
          <w:b/>
          <w:sz w:val="24"/>
          <w:szCs w:val="24"/>
          <w:lang w:val="ru-RU"/>
        </w:rPr>
      </w:pPr>
      <w:bookmarkStart w:id="91" w:name="_Toc102143168"/>
      <w:bookmarkStart w:id="92" w:name="_Toc207812502"/>
      <w:r w:rsidRPr="0080359F">
        <w:rPr>
          <w:rFonts w:eastAsiaTheme="majorEastAsia"/>
          <w:b/>
          <w:sz w:val="24"/>
          <w:szCs w:val="24"/>
          <w:lang w:val="ru-RU"/>
        </w:rPr>
        <w:t>Нормативные потребности в объектах социальной инфраструктуры</w:t>
      </w:r>
      <w:bookmarkEnd w:id="91"/>
      <w:r w:rsidRPr="0080359F">
        <w:rPr>
          <w:rStyle w:val="afc"/>
          <w:rFonts w:eastAsiaTheme="majorEastAsia"/>
          <w:b/>
          <w:sz w:val="24"/>
          <w:szCs w:val="24"/>
          <w:lang w:val="ru-RU"/>
        </w:rPr>
        <w:footnoteReference w:id="19"/>
      </w:r>
      <w:bookmarkEnd w:id="92"/>
    </w:p>
    <w:tbl>
      <w:tblPr>
        <w:tblW w:w="5000" w:type="pct"/>
        <w:tblLook w:val="04A0" w:firstRow="1" w:lastRow="0" w:firstColumn="1" w:lastColumn="0" w:noHBand="0" w:noVBand="1"/>
      </w:tblPr>
      <w:tblGrid>
        <w:gridCol w:w="5587"/>
        <w:gridCol w:w="1864"/>
        <w:gridCol w:w="1052"/>
        <w:gridCol w:w="1350"/>
      </w:tblGrid>
      <w:tr w:rsidR="00B72034" w:rsidRPr="0080359F" w:rsidTr="00CD737B">
        <w:trPr>
          <w:trHeight w:val="630"/>
          <w:tblHeader/>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jc w:val="center"/>
            </w:pPr>
            <w:r w:rsidRPr="0080359F">
              <w:rPr>
                <w:sz w:val="22"/>
                <w:szCs w:val="22"/>
              </w:rPr>
              <w:t>Показатель</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pPr>
            <w:r w:rsidRPr="0080359F">
              <w:rPr>
                <w:sz w:val="22"/>
                <w:szCs w:val="22"/>
              </w:rPr>
              <w:t>Существующее положение</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pPr>
            <w:r w:rsidRPr="0080359F">
              <w:rPr>
                <w:sz w:val="22"/>
                <w:szCs w:val="22"/>
              </w:rPr>
              <w:t>Первая очередь</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B72034" w:rsidRPr="0080359F" w:rsidRDefault="00B72034" w:rsidP="00CD737B">
            <w:pPr>
              <w:jc w:val="center"/>
            </w:pPr>
            <w:r w:rsidRPr="0080359F">
              <w:rPr>
                <w:sz w:val="22"/>
                <w:szCs w:val="22"/>
              </w:rPr>
              <w:t>Расчётный срок</w:t>
            </w:r>
          </w:p>
        </w:tc>
      </w:tr>
      <w:tr w:rsidR="00B72034" w:rsidRPr="0080359F" w:rsidTr="00CD737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rPr>
                <w:lang w:val="ru-RU"/>
              </w:rPr>
            </w:pPr>
            <w:r w:rsidRPr="0080359F">
              <w:rPr>
                <w:sz w:val="22"/>
                <w:szCs w:val="22"/>
                <w:lang w:val="ru-RU"/>
              </w:rPr>
              <w:t>Здания (комплекс зданий) дошкольной образовательной организации (дошкольные образовательные организации) (мест)</w:t>
            </w:r>
          </w:p>
        </w:tc>
        <w:tc>
          <w:tcPr>
            <w:tcW w:w="946"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105</w:t>
            </w:r>
          </w:p>
        </w:tc>
        <w:tc>
          <w:tcPr>
            <w:tcW w:w="534"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131</w:t>
            </w:r>
          </w:p>
        </w:tc>
        <w:tc>
          <w:tcPr>
            <w:tcW w:w="685"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131</w:t>
            </w:r>
          </w:p>
        </w:tc>
      </w:tr>
      <w:tr w:rsidR="00B72034" w:rsidRPr="0080359F" w:rsidTr="00CD737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rPr>
                <w:lang w:val="ru-RU"/>
              </w:rPr>
            </w:pPr>
            <w:r w:rsidRPr="0080359F">
              <w:rPr>
                <w:sz w:val="22"/>
                <w:szCs w:val="22"/>
                <w:lang w:val="ru-RU"/>
              </w:rPr>
              <w:t>Здания (комплекс зданий) общеобразовательной организации (общеобразовательные организации) (мест)</w:t>
            </w:r>
          </w:p>
        </w:tc>
        <w:tc>
          <w:tcPr>
            <w:tcW w:w="946"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217</w:t>
            </w:r>
          </w:p>
        </w:tc>
        <w:tc>
          <w:tcPr>
            <w:tcW w:w="534"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271</w:t>
            </w:r>
          </w:p>
        </w:tc>
        <w:tc>
          <w:tcPr>
            <w:tcW w:w="685"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271</w:t>
            </w:r>
          </w:p>
        </w:tc>
      </w:tr>
      <w:tr w:rsidR="00B72034" w:rsidRPr="0080359F" w:rsidTr="00CD737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rPr>
                <w:lang w:val="ru-RU"/>
              </w:rPr>
            </w:pPr>
            <w:r w:rsidRPr="0080359F">
              <w:rPr>
                <w:sz w:val="22"/>
                <w:szCs w:val="22"/>
                <w:lang w:val="ru-RU"/>
              </w:rPr>
              <w:t>Спортивные сооружения (плоскостные) (тыс.кв.м.)</w:t>
            </w:r>
          </w:p>
        </w:tc>
        <w:tc>
          <w:tcPr>
            <w:tcW w:w="946"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1,53</w:t>
            </w:r>
          </w:p>
        </w:tc>
        <w:tc>
          <w:tcPr>
            <w:tcW w:w="534"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1,91</w:t>
            </w:r>
          </w:p>
        </w:tc>
        <w:tc>
          <w:tcPr>
            <w:tcW w:w="685"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1,91</w:t>
            </w:r>
          </w:p>
        </w:tc>
      </w:tr>
      <w:tr w:rsidR="00B72034" w:rsidRPr="0080359F" w:rsidTr="00CD737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rPr>
                <w:lang w:val="ru-RU"/>
              </w:rPr>
            </w:pPr>
            <w:r w:rsidRPr="0080359F">
              <w:rPr>
                <w:sz w:val="22"/>
                <w:szCs w:val="22"/>
                <w:lang w:val="ru-RU"/>
              </w:rPr>
              <w:t xml:space="preserve">Объекты спорта, включающие раздельно нормируемые спортивные сооружения (спортивные залы) </w:t>
            </w:r>
            <w:r w:rsidRPr="0080359F">
              <w:rPr>
                <w:sz w:val="22"/>
                <w:szCs w:val="22"/>
                <w:lang w:val="ru-RU"/>
              </w:rPr>
              <w:br/>
              <w:t>(тыс.кв.м. площади пола)</w:t>
            </w:r>
          </w:p>
        </w:tc>
        <w:tc>
          <w:tcPr>
            <w:tcW w:w="946"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0,17</w:t>
            </w:r>
          </w:p>
        </w:tc>
        <w:tc>
          <w:tcPr>
            <w:tcW w:w="534"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0,21</w:t>
            </w:r>
          </w:p>
        </w:tc>
        <w:tc>
          <w:tcPr>
            <w:tcW w:w="685"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0,21</w:t>
            </w:r>
          </w:p>
        </w:tc>
      </w:tr>
      <w:tr w:rsidR="00B72034" w:rsidRPr="0080359F" w:rsidTr="00CD737B">
        <w:trPr>
          <w:trHeight w:val="630"/>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rPr>
                <w:lang w:val="ru-RU"/>
              </w:rPr>
            </w:pPr>
            <w:r w:rsidRPr="0080359F">
              <w:rPr>
                <w:sz w:val="22"/>
                <w:szCs w:val="22"/>
                <w:lang w:val="ru-RU"/>
              </w:rPr>
              <w:t>Объекты спорта, включающие раздельно нормируемые спортивные сооружения (бассейны) (кв.м. зеркала воды)</w:t>
            </w:r>
          </w:p>
        </w:tc>
        <w:tc>
          <w:tcPr>
            <w:tcW w:w="946"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16</w:t>
            </w:r>
          </w:p>
        </w:tc>
        <w:tc>
          <w:tcPr>
            <w:tcW w:w="534"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20</w:t>
            </w:r>
          </w:p>
        </w:tc>
        <w:tc>
          <w:tcPr>
            <w:tcW w:w="685"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20</w:t>
            </w:r>
          </w:p>
        </w:tc>
      </w:tr>
      <w:tr w:rsidR="00B72034" w:rsidRPr="0080359F" w:rsidTr="00CD737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rPr>
                <w:lang w:val="ru-RU"/>
              </w:rPr>
            </w:pPr>
            <w:r w:rsidRPr="0080359F">
              <w:rPr>
                <w:sz w:val="22"/>
                <w:szCs w:val="22"/>
                <w:lang w:val="ru-RU"/>
              </w:rPr>
              <w:t>Здания (комплекс зданий) организации дополнительного образования - детско-юношеские спортивные школы (ДЮСШ</w:t>
            </w:r>
            <w:r w:rsidRPr="0080359F">
              <w:rPr>
                <w:sz w:val="24"/>
                <w:lang w:val="ru-RU"/>
              </w:rPr>
              <w:t>)</w:t>
            </w:r>
            <w:r w:rsidRPr="0080359F">
              <w:rPr>
                <w:sz w:val="22"/>
                <w:szCs w:val="22"/>
                <w:lang w:val="ru-RU"/>
              </w:rPr>
              <w:t xml:space="preserve"> (мест)</w:t>
            </w:r>
          </w:p>
        </w:tc>
        <w:tc>
          <w:tcPr>
            <w:tcW w:w="946"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38</w:t>
            </w:r>
          </w:p>
        </w:tc>
        <w:tc>
          <w:tcPr>
            <w:tcW w:w="534"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47</w:t>
            </w:r>
          </w:p>
        </w:tc>
        <w:tc>
          <w:tcPr>
            <w:tcW w:w="685"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47</w:t>
            </w:r>
          </w:p>
        </w:tc>
      </w:tr>
      <w:tr w:rsidR="00B72034" w:rsidRPr="0080359F" w:rsidTr="00CD737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rPr>
                <w:lang w:val="ru-RU"/>
              </w:rPr>
            </w:pPr>
            <w:r w:rsidRPr="0080359F">
              <w:rPr>
                <w:sz w:val="22"/>
                <w:szCs w:val="22"/>
                <w:lang w:val="ru-RU"/>
              </w:rPr>
              <w:t>Объекты культурно-досугового (клубного) типа (посадочных мест)</w:t>
            </w:r>
          </w:p>
        </w:tc>
        <w:tc>
          <w:tcPr>
            <w:tcW w:w="946"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13</w:t>
            </w:r>
          </w:p>
        </w:tc>
        <w:tc>
          <w:tcPr>
            <w:tcW w:w="534"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16</w:t>
            </w:r>
          </w:p>
        </w:tc>
        <w:tc>
          <w:tcPr>
            <w:tcW w:w="685"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16</w:t>
            </w:r>
          </w:p>
        </w:tc>
      </w:tr>
      <w:tr w:rsidR="00B72034" w:rsidRPr="0080359F" w:rsidTr="00CD737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rPr>
                <w:lang w:val="ru-RU"/>
              </w:rPr>
            </w:pPr>
            <w:r w:rsidRPr="0080359F">
              <w:rPr>
                <w:sz w:val="22"/>
                <w:szCs w:val="22"/>
                <w:lang w:val="ru-RU"/>
              </w:rPr>
              <w:t>Здания (комплекс зданий) организации дополнительного образования - детские школы искусств (ДШИ</w:t>
            </w:r>
            <w:r w:rsidRPr="0080359F">
              <w:rPr>
                <w:sz w:val="24"/>
                <w:lang w:val="ru-RU"/>
              </w:rPr>
              <w:t>)</w:t>
            </w:r>
            <w:r w:rsidRPr="0080359F">
              <w:rPr>
                <w:sz w:val="22"/>
                <w:szCs w:val="22"/>
                <w:lang w:val="ru-RU"/>
              </w:rPr>
              <w:t>) (мест)</w:t>
            </w:r>
          </w:p>
        </w:tc>
        <w:tc>
          <w:tcPr>
            <w:tcW w:w="946"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23</w:t>
            </w:r>
          </w:p>
        </w:tc>
        <w:tc>
          <w:tcPr>
            <w:tcW w:w="534"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29</w:t>
            </w:r>
          </w:p>
        </w:tc>
        <w:tc>
          <w:tcPr>
            <w:tcW w:w="685"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29</w:t>
            </w:r>
          </w:p>
        </w:tc>
      </w:tr>
      <w:tr w:rsidR="00B72034" w:rsidRPr="0080359F" w:rsidTr="00CD737B">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72034" w:rsidRPr="0080359F" w:rsidRDefault="00B72034" w:rsidP="00CD737B">
            <w:pPr>
              <w:rPr>
                <w:lang w:val="ru-RU"/>
              </w:rPr>
            </w:pPr>
            <w:r w:rsidRPr="0080359F">
              <w:rPr>
                <w:sz w:val="22"/>
                <w:szCs w:val="22"/>
                <w:lang w:val="ru-RU"/>
              </w:rPr>
              <w:t>Кладбища (га)</w:t>
            </w:r>
          </w:p>
        </w:tc>
        <w:tc>
          <w:tcPr>
            <w:tcW w:w="946"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0,39</w:t>
            </w:r>
          </w:p>
        </w:tc>
        <w:tc>
          <w:tcPr>
            <w:tcW w:w="534"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0,48</w:t>
            </w:r>
          </w:p>
        </w:tc>
        <w:tc>
          <w:tcPr>
            <w:tcW w:w="685" w:type="pct"/>
            <w:tcBorders>
              <w:top w:val="nil"/>
              <w:left w:val="nil"/>
              <w:bottom w:val="single" w:sz="4" w:space="0" w:color="auto"/>
              <w:right w:val="single" w:sz="4" w:space="0" w:color="auto"/>
            </w:tcBorders>
            <w:shd w:val="clear" w:color="auto" w:fill="auto"/>
            <w:vAlign w:val="center"/>
          </w:tcPr>
          <w:p w:rsidR="00B72034" w:rsidRPr="0080359F" w:rsidRDefault="00B72034" w:rsidP="00CD737B">
            <w:pPr>
              <w:jc w:val="center"/>
              <w:rPr>
                <w:sz w:val="22"/>
                <w:szCs w:val="22"/>
              </w:rPr>
            </w:pPr>
            <w:r w:rsidRPr="0080359F">
              <w:rPr>
                <w:sz w:val="22"/>
                <w:szCs w:val="22"/>
              </w:rPr>
              <w:t>0,48</w:t>
            </w:r>
          </w:p>
        </w:tc>
      </w:tr>
    </w:tbl>
    <w:p w:rsidR="00B72034" w:rsidRPr="0080359F" w:rsidRDefault="00B72034" w:rsidP="00B72034">
      <w:pPr>
        <w:rPr>
          <w:lang w:val="ru-RU"/>
        </w:rPr>
      </w:pPr>
    </w:p>
    <w:p w:rsidR="00B72034" w:rsidRPr="0080359F" w:rsidRDefault="00B72034" w:rsidP="00B72034">
      <w:pPr>
        <w:rPr>
          <w:lang w:val="ru-RU"/>
        </w:rPr>
      </w:pPr>
    </w:p>
    <w:p w:rsidR="00B72034" w:rsidRPr="0080359F" w:rsidRDefault="00B72034" w:rsidP="00B72034">
      <w:pPr>
        <w:rPr>
          <w:lang w:val="ru-RU"/>
        </w:rPr>
      </w:pPr>
    </w:p>
    <w:p w:rsidR="00B72034" w:rsidRPr="0080359F" w:rsidRDefault="00B72034" w:rsidP="00B72034">
      <w:pPr>
        <w:rPr>
          <w:lang w:val="ru-RU"/>
        </w:rPr>
      </w:pPr>
    </w:p>
    <w:p w:rsidR="00B72034" w:rsidRPr="0080359F" w:rsidRDefault="00B72034" w:rsidP="00B72034">
      <w:pPr>
        <w:pStyle w:val="aff4"/>
        <w:pageBreakBefore/>
        <w:numPr>
          <w:ilvl w:val="1"/>
          <w:numId w:val="66"/>
        </w:numPr>
        <w:ind w:left="709" w:hanging="709"/>
        <w:jc w:val="both"/>
        <w:outlineLvl w:val="1"/>
        <w:rPr>
          <w:b/>
          <w:szCs w:val="28"/>
          <w:lang w:val="ru-RU"/>
        </w:rPr>
      </w:pPr>
      <w:bookmarkStart w:id="93" w:name="_Toc207812503"/>
      <w:r w:rsidRPr="0080359F">
        <w:rPr>
          <w:rFonts w:eastAsiaTheme="majorEastAsia"/>
          <w:b/>
          <w:sz w:val="24"/>
          <w:szCs w:val="24"/>
          <w:lang w:val="ru-RU"/>
        </w:rPr>
        <w:lastRenderedPageBreak/>
        <w:t>Нормативные потребности в объектах транспортной инфраструктуры</w:t>
      </w:r>
      <w:bookmarkEnd w:id="93"/>
    </w:p>
    <w:p w:rsidR="00B72034" w:rsidRPr="0080359F" w:rsidRDefault="00B72034" w:rsidP="00B72034">
      <w:pPr>
        <w:spacing w:before="120"/>
        <w:jc w:val="center"/>
        <w:rPr>
          <w:rFonts w:eastAsia="TimesNewRomanPSMT"/>
          <w:i/>
          <w:iCs/>
          <w:sz w:val="24"/>
          <w:lang w:val="ru-RU"/>
        </w:rPr>
      </w:pPr>
      <w:bookmarkStart w:id="94" w:name="_Hlk182846968"/>
      <w:r w:rsidRPr="0080359F">
        <w:rPr>
          <w:rFonts w:eastAsia="TimesNewRomanPSMT"/>
          <w:i/>
          <w:iCs/>
          <w:sz w:val="24"/>
          <w:lang w:val="ru-RU"/>
        </w:rPr>
        <w:t>Объекты для постоянного хранения индивидуальных автотранспортных средств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36"/>
        <w:gridCol w:w="1648"/>
        <w:gridCol w:w="1060"/>
        <w:gridCol w:w="1142"/>
        <w:gridCol w:w="1435"/>
        <w:gridCol w:w="1060"/>
        <w:gridCol w:w="1212"/>
      </w:tblGrid>
      <w:tr w:rsidR="00B72034" w:rsidRPr="00B76E25" w:rsidTr="00CD737B">
        <w:trPr>
          <w:trHeight w:val="603"/>
          <w:tblHeader/>
          <w:jc w:val="center"/>
        </w:trPr>
        <w:tc>
          <w:tcPr>
            <w:tcW w:w="1102" w:type="pct"/>
            <w:vMerge w:val="restart"/>
            <w:shd w:val="clear" w:color="auto" w:fill="auto"/>
            <w:vAlign w:val="center"/>
            <w:hideMark/>
          </w:tcPr>
          <w:p w:rsidR="00B72034" w:rsidRPr="0080359F" w:rsidRDefault="00B72034" w:rsidP="00CD737B">
            <w:pPr>
              <w:suppressAutoHyphens/>
              <w:jc w:val="center"/>
              <w:rPr>
                <w:rFonts w:eastAsia="Calibri"/>
                <w:sz w:val="20"/>
                <w:szCs w:val="20"/>
                <w:lang w:val="ru-RU"/>
              </w:rPr>
            </w:pPr>
            <w:r w:rsidRPr="0080359F">
              <w:rPr>
                <w:rFonts w:eastAsia="Calibri"/>
                <w:sz w:val="20"/>
                <w:szCs w:val="20"/>
              </w:rPr>
              <w:t>Наименование</w:t>
            </w:r>
          </w:p>
        </w:tc>
        <w:tc>
          <w:tcPr>
            <w:tcW w:w="1986" w:type="pct"/>
            <w:gridSpan w:val="3"/>
            <w:shd w:val="clear" w:color="auto" w:fill="auto"/>
            <w:vAlign w:val="center"/>
            <w:hideMark/>
          </w:tcPr>
          <w:p w:rsidR="00B72034" w:rsidRPr="0080359F" w:rsidRDefault="00B72034" w:rsidP="00CD737B">
            <w:pPr>
              <w:suppressAutoHyphens/>
              <w:jc w:val="center"/>
              <w:rPr>
                <w:rFonts w:eastAsia="Calibri"/>
                <w:sz w:val="20"/>
                <w:szCs w:val="20"/>
                <w:lang w:val="ru-RU"/>
              </w:rPr>
            </w:pPr>
            <w:r w:rsidRPr="0080359F">
              <w:rPr>
                <w:rFonts w:eastAsia="Calibri"/>
                <w:sz w:val="20"/>
                <w:szCs w:val="20"/>
                <w:lang w:val="ru-RU"/>
              </w:rPr>
              <w:t>Количество индивидуальных легковых автомобилей жителей многоквартирной застройки, ед.</w:t>
            </w:r>
          </w:p>
        </w:tc>
        <w:tc>
          <w:tcPr>
            <w:tcW w:w="1912" w:type="pct"/>
            <w:gridSpan w:val="3"/>
            <w:shd w:val="clear" w:color="auto" w:fill="auto"/>
            <w:vAlign w:val="center"/>
            <w:hideMark/>
          </w:tcPr>
          <w:p w:rsidR="00B72034" w:rsidRPr="0080359F" w:rsidRDefault="00B72034" w:rsidP="00CD737B">
            <w:pPr>
              <w:suppressAutoHyphens/>
              <w:jc w:val="center"/>
              <w:rPr>
                <w:rFonts w:eastAsia="Calibri"/>
                <w:sz w:val="20"/>
                <w:szCs w:val="20"/>
                <w:lang w:val="ru-RU"/>
              </w:rPr>
            </w:pPr>
            <w:r w:rsidRPr="0080359F">
              <w:rPr>
                <w:rFonts w:eastAsia="Calibri"/>
                <w:sz w:val="20"/>
                <w:szCs w:val="20"/>
                <w:lang w:val="ru-RU"/>
              </w:rPr>
              <w:t>Необходимое количество машино-мест для постоянного хранения с учетом существующих при 90% обеспеченности машино-местами (РНГП МО), ед.</w:t>
            </w:r>
          </w:p>
        </w:tc>
      </w:tr>
      <w:tr w:rsidR="00B72034" w:rsidRPr="0080359F" w:rsidTr="00CD737B">
        <w:trPr>
          <w:trHeight w:val="365"/>
          <w:tblHeader/>
          <w:jc w:val="center"/>
        </w:trPr>
        <w:tc>
          <w:tcPr>
            <w:tcW w:w="1102" w:type="pct"/>
            <w:vMerge/>
            <w:shd w:val="clear" w:color="auto" w:fill="auto"/>
            <w:vAlign w:val="center"/>
            <w:hideMark/>
          </w:tcPr>
          <w:p w:rsidR="00B72034" w:rsidRPr="0080359F" w:rsidRDefault="00B72034" w:rsidP="00CD737B">
            <w:pPr>
              <w:suppressAutoHyphens/>
              <w:rPr>
                <w:rFonts w:eastAsia="Calibri"/>
                <w:sz w:val="20"/>
                <w:szCs w:val="20"/>
                <w:lang w:val="ru-RU"/>
              </w:rPr>
            </w:pPr>
          </w:p>
        </w:tc>
        <w:tc>
          <w:tcPr>
            <w:tcW w:w="850" w:type="pct"/>
            <w:shd w:val="clear" w:color="auto" w:fill="auto"/>
            <w:vAlign w:val="center"/>
            <w:hideMark/>
          </w:tcPr>
          <w:p w:rsidR="00B72034" w:rsidRPr="0080359F" w:rsidRDefault="00B72034" w:rsidP="00CD737B">
            <w:pPr>
              <w:suppressAutoHyphens/>
              <w:jc w:val="center"/>
              <w:rPr>
                <w:rFonts w:eastAsia="Calibri"/>
                <w:sz w:val="20"/>
                <w:szCs w:val="20"/>
              </w:rPr>
            </w:pPr>
            <w:r w:rsidRPr="0080359F">
              <w:rPr>
                <w:rFonts w:eastAsia="Calibri"/>
                <w:sz w:val="20"/>
                <w:szCs w:val="20"/>
              </w:rPr>
              <w:t>Существующее положение</w:t>
            </w:r>
          </w:p>
        </w:tc>
        <w:tc>
          <w:tcPr>
            <w:tcW w:w="547" w:type="pct"/>
            <w:shd w:val="clear" w:color="auto" w:fill="auto"/>
            <w:vAlign w:val="center"/>
          </w:tcPr>
          <w:p w:rsidR="00B72034" w:rsidRPr="0080359F" w:rsidRDefault="00B72034" w:rsidP="00CD737B">
            <w:pPr>
              <w:suppressAutoHyphens/>
              <w:jc w:val="center"/>
              <w:rPr>
                <w:rFonts w:eastAsia="Calibri"/>
                <w:sz w:val="20"/>
                <w:szCs w:val="20"/>
              </w:rPr>
            </w:pPr>
            <w:r w:rsidRPr="0080359F">
              <w:rPr>
                <w:rFonts w:eastAsia="Calibri"/>
                <w:sz w:val="20"/>
                <w:szCs w:val="20"/>
              </w:rPr>
              <w:t>Первая очередь</w:t>
            </w:r>
          </w:p>
        </w:tc>
        <w:tc>
          <w:tcPr>
            <w:tcW w:w="589" w:type="pct"/>
            <w:shd w:val="clear" w:color="auto" w:fill="auto"/>
            <w:vAlign w:val="center"/>
          </w:tcPr>
          <w:p w:rsidR="00B72034" w:rsidRPr="0080359F" w:rsidRDefault="00B72034" w:rsidP="00CD737B">
            <w:pPr>
              <w:suppressAutoHyphens/>
              <w:jc w:val="center"/>
              <w:rPr>
                <w:rFonts w:eastAsia="Calibri"/>
                <w:sz w:val="20"/>
                <w:szCs w:val="20"/>
              </w:rPr>
            </w:pPr>
            <w:r w:rsidRPr="0080359F">
              <w:rPr>
                <w:rFonts w:eastAsia="Calibri"/>
                <w:sz w:val="20"/>
                <w:szCs w:val="20"/>
              </w:rPr>
              <w:t>Расчётный срок</w:t>
            </w:r>
          </w:p>
        </w:tc>
        <w:tc>
          <w:tcPr>
            <w:tcW w:w="740" w:type="pct"/>
            <w:shd w:val="clear" w:color="auto" w:fill="auto"/>
            <w:vAlign w:val="center"/>
            <w:hideMark/>
          </w:tcPr>
          <w:p w:rsidR="00B72034" w:rsidRPr="0080359F" w:rsidRDefault="00B72034" w:rsidP="00CD737B">
            <w:pPr>
              <w:suppressAutoHyphens/>
              <w:jc w:val="center"/>
              <w:rPr>
                <w:rFonts w:eastAsia="Calibri"/>
                <w:sz w:val="20"/>
                <w:szCs w:val="20"/>
              </w:rPr>
            </w:pPr>
            <w:r w:rsidRPr="0080359F">
              <w:rPr>
                <w:rFonts w:eastAsia="Calibri"/>
                <w:sz w:val="20"/>
                <w:szCs w:val="20"/>
              </w:rPr>
              <w:t>Существующее положение</w:t>
            </w:r>
          </w:p>
        </w:tc>
        <w:tc>
          <w:tcPr>
            <w:tcW w:w="547" w:type="pct"/>
            <w:shd w:val="clear" w:color="auto" w:fill="auto"/>
            <w:vAlign w:val="center"/>
            <w:hideMark/>
          </w:tcPr>
          <w:p w:rsidR="00B72034" w:rsidRPr="0080359F" w:rsidRDefault="00B72034" w:rsidP="00CD737B">
            <w:pPr>
              <w:suppressAutoHyphens/>
              <w:jc w:val="center"/>
              <w:rPr>
                <w:rFonts w:eastAsia="Calibri"/>
                <w:sz w:val="20"/>
                <w:szCs w:val="20"/>
              </w:rPr>
            </w:pPr>
            <w:r w:rsidRPr="0080359F">
              <w:rPr>
                <w:rFonts w:eastAsia="Calibri"/>
                <w:sz w:val="20"/>
                <w:szCs w:val="20"/>
              </w:rPr>
              <w:t xml:space="preserve">Первая очередь </w:t>
            </w:r>
          </w:p>
        </w:tc>
        <w:tc>
          <w:tcPr>
            <w:tcW w:w="625" w:type="pct"/>
            <w:shd w:val="clear" w:color="auto" w:fill="auto"/>
            <w:vAlign w:val="center"/>
            <w:hideMark/>
          </w:tcPr>
          <w:p w:rsidR="00B72034" w:rsidRPr="0080359F" w:rsidRDefault="00B72034" w:rsidP="00CD737B">
            <w:pPr>
              <w:suppressAutoHyphens/>
              <w:jc w:val="center"/>
              <w:rPr>
                <w:rFonts w:eastAsia="Calibri"/>
                <w:sz w:val="20"/>
                <w:szCs w:val="20"/>
              </w:rPr>
            </w:pPr>
            <w:r w:rsidRPr="0080359F">
              <w:rPr>
                <w:rFonts w:eastAsia="Calibri"/>
                <w:sz w:val="20"/>
                <w:szCs w:val="20"/>
              </w:rPr>
              <w:t xml:space="preserve">Расчётный срок </w:t>
            </w:r>
          </w:p>
        </w:tc>
      </w:tr>
      <w:tr w:rsidR="00B72034" w:rsidRPr="0080359F" w:rsidTr="00CD737B">
        <w:trPr>
          <w:trHeight w:val="54"/>
          <w:jc w:val="center"/>
        </w:trPr>
        <w:tc>
          <w:tcPr>
            <w:tcW w:w="1102" w:type="pct"/>
            <w:vAlign w:val="center"/>
            <w:hideMark/>
          </w:tcPr>
          <w:p w:rsidR="00B72034" w:rsidRPr="0080359F" w:rsidRDefault="00443D74" w:rsidP="00CD737B">
            <w:pPr>
              <w:suppressAutoHyphens/>
              <w:rPr>
                <w:rFonts w:eastAsia="Calibri"/>
                <w:bCs/>
                <w:sz w:val="20"/>
                <w:szCs w:val="20"/>
              </w:rPr>
            </w:pPr>
            <w:r>
              <w:rPr>
                <w:sz w:val="20"/>
                <w:szCs w:val="20"/>
              </w:rPr>
              <w:t>село</w:t>
            </w:r>
            <w:r w:rsidR="00B72034" w:rsidRPr="0080359F">
              <w:rPr>
                <w:sz w:val="20"/>
                <w:szCs w:val="20"/>
              </w:rPr>
              <w:t xml:space="preserve"> Каменское</w:t>
            </w:r>
          </w:p>
        </w:tc>
        <w:tc>
          <w:tcPr>
            <w:tcW w:w="850" w:type="pct"/>
            <w:shd w:val="clear" w:color="auto" w:fill="auto"/>
            <w:vAlign w:val="bottom"/>
          </w:tcPr>
          <w:p w:rsidR="00B72034" w:rsidRPr="0080359F" w:rsidRDefault="00B72034" w:rsidP="00CD737B">
            <w:pPr>
              <w:suppressAutoHyphens/>
              <w:jc w:val="center"/>
              <w:rPr>
                <w:sz w:val="22"/>
                <w:szCs w:val="22"/>
              </w:rPr>
            </w:pPr>
            <w:r w:rsidRPr="0080359F">
              <w:rPr>
                <w:sz w:val="22"/>
                <w:szCs w:val="22"/>
              </w:rPr>
              <w:t>345</w:t>
            </w:r>
          </w:p>
        </w:tc>
        <w:tc>
          <w:tcPr>
            <w:tcW w:w="547" w:type="pct"/>
            <w:shd w:val="clear" w:color="auto" w:fill="auto"/>
            <w:noWrap/>
            <w:vAlign w:val="bottom"/>
          </w:tcPr>
          <w:p w:rsidR="00B72034" w:rsidRPr="0080359F" w:rsidRDefault="00B72034" w:rsidP="00CD737B">
            <w:pPr>
              <w:suppressAutoHyphens/>
              <w:jc w:val="center"/>
              <w:rPr>
                <w:sz w:val="22"/>
                <w:szCs w:val="22"/>
              </w:rPr>
            </w:pPr>
            <w:r w:rsidRPr="0080359F">
              <w:rPr>
                <w:sz w:val="22"/>
                <w:szCs w:val="22"/>
              </w:rPr>
              <w:t>345</w:t>
            </w:r>
          </w:p>
        </w:tc>
        <w:tc>
          <w:tcPr>
            <w:tcW w:w="589" w:type="pct"/>
            <w:shd w:val="clear" w:color="auto" w:fill="auto"/>
            <w:vAlign w:val="bottom"/>
          </w:tcPr>
          <w:p w:rsidR="00B72034" w:rsidRPr="0080359F" w:rsidRDefault="00B72034" w:rsidP="00CD737B">
            <w:pPr>
              <w:suppressAutoHyphens/>
              <w:jc w:val="center"/>
              <w:rPr>
                <w:sz w:val="22"/>
                <w:szCs w:val="22"/>
              </w:rPr>
            </w:pPr>
            <w:r w:rsidRPr="0080359F">
              <w:rPr>
                <w:sz w:val="22"/>
                <w:szCs w:val="22"/>
              </w:rPr>
              <w:t>345</w:t>
            </w:r>
          </w:p>
        </w:tc>
        <w:tc>
          <w:tcPr>
            <w:tcW w:w="740" w:type="pct"/>
            <w:vAlign w:val="bottom"/>
          </w:tcPr>
          <w:p w:rsidR="00B72034" w:rsidRPr="0080359F" w:rsidRDefault="00B72034" w:rsidP="00CD737B">
            <w:pPr>
              <w:suppressAutoHyphens/>
              <w:jc w:val="center"/>
              <w:rPr>
                <w:sz w:val="22"/>
                <w:szCs w:val="22"/>
              </w:rPr>
            </w:pPr>
            <w:r w:rsidRPr="0080359F">
              <w:rPr>
                <w:sz w:val="22"/>
                <w:szCs w:val="22"/>
              </w:rPr>
              <w:t>311</w:t>
            </w:r>
          </w:p>
        </w:tc>
        <w:tc>
          <w:tcPr>
            <w:tcW w:w="547" w:type="pct"/>
            <w:vAlign w:val="bottom"/>
          </w:tcPr>
          <w:p w:rsidR="00B72034" w:rsidRPr="0080359F" w:rsidRDefault="00B72034" w:rsidP="00CD737B">
            <w:pPr>
              <w:suppressAutoHyphens/>
              <w:jc w:val="center"/>
              <w:rPr>
                <w:sz w:val="22"/>
                <w:szCs w:val="22"/>
              </w:rPr>
            </w:pPr>
            <w:r w:rsidRPr="0080359F">
              <w:rPr>
                <w:sz w:val="22"/>
                <w:szCs w:val="22"/>
              </w:rPr>
              <w:t>311</w:t>
            </w:r>
          </w:p>
        </w:tc>
        <w:tc>
          <w:tcPr>
            <w:tcW w:w="625" w:type="pct"/>
            <w:noWrap/>
            <w:vAlign w:val="bottom"/>
          </w:tcPr>
          <w:p w:rsidR="00B72034" w:rsidRPr="0080359F" w:rsidRDefault="00B72034" w:rsidP="00CD737B">
            <w:pPr>
              <w:suppressAutoHyphens/>
              <w:jc w:val="center"/>
              <w:rPr>
                <w:sz w:val="22"/>
                <w:szCs w:val="22"/>
              </w:rPr>
            </w:pPr>
            <w:r w:rsidRPr="0080359F">
              <w:rPr>
                <w:sz w:val="22"/>
                <w:szCs w:val="22"/>
              </w:rPr>
              <w:t>311</w:t>
            </w:r>
          </w:p>
        </w:tc>
      </w:tr>
    </w:tbl>
    <w:p w:rsidR="00B72034" w:rsidRPr="0080359F" w:rsidRDefault="00B72034" w:rsidP="00B72034">
      <w:pPr>
        <w:spacing w:before="240"/>
        <w:jc w:val="center"/>
        <w:rPr>
          <w:rFonts w:eastAsia="TimesNewRomanPSMT"/>
          <w:i/>
          <w:iCs/>
          <w:sz w:val="24"/>
          <w:lang w:val="ru-RU"/>
        </w:rPr>
      </w:pPr>
      <w:r w:rsidRPr="0080359F">
        <w:rPr>
          <w:rFonts w:eastAsia="TimesNewRomanPSMT"/>
          <w:i/>
          <w:iCs/>
          <w:sz w:val="24"/>
          <w:lang w:val="ru-RU"/>
        </w:rPr>
        <w:t>Объектов технического сервиса автотранспортных средств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4"/>
        <w:gridCol w:w="949"/>
        <w:gridCol w:w="1165"/>
        <w:gridCol w:w="1994"/>
        <w:gridCol w:w="1164"/>
        <w:gridCol w:w="1385"/>
      </w:tblGrid>
      <w:tr w:rsidR="00B72034" w:rsidRPr="0080359F" w:rsidTr="00443D74">
        <w:trPr>
          <w:trHeight w:val="603"/>
          <w:tblHeader/>
          <w:jc w:val="center"/>
        </w:trPr>
        <w:tc>
          <w:tcPr>
            <w:tcW w:w="846" w:type="pct"/>
            <w:vMerge w:val="restart"/>
            <w:shd w:val="clear" w:color="auto" w:fill="auto"/>
            <w:vAlign w:val="center"/>
            <w:hideMark/>
          </w:tcPr>
          <w:p w:rsidR="00B72034" w:rsidRPr="0080359F" w:rsidRDefault="00B72034" w:rsidP="00CD737B">
            <w:pPr>
              <w:suppressAutoHyphens/>
              <w:jc w:val="center"/>
              <w:rPr>
                <w:rFonts w:eastAsia="Calibri"/>
                <w:sz w:val="20"/>
                <w:szCs w:val="20"/>
                <w:lang w:val="ru-RU"/>
              </w:rPr>
            </w:pPr>
            <w:r w:rsidRPr="0080359F">
              <w:rPr>
                <w:rFonts w:eastAsia="Calibri"/>
                <w:sz w:val="20"/>
                <w:szCs w:val="20"/>
              </w:rPr>
              <w:t>Наименование</w:t>
            </w:r>
          </w:p>
        </w:tc>
        <w:tc>
          <w:tcPr>
            <w:tcW w:w="1827" w:type="pct"/>
            <w:gridSpan w:val="3"/>
            <w:shd w:val="clear" w:color="auto" w:fill="auto"/>
            <w:vAlign w:val="center"/>
            <w:hideMark/>
          </w:tcPr>
          <w:p w:rsidR="00B72034" w:rsidRPr="0080359F" w:rsidRDefault="00B72034" w:rsidP="00CD737B">
            <w:pPr>
              <w:suppressAutoHyphens/>
              <w:jc w:val="center"/>
              <w:rPr>
                <w:rFonts w:eastAsia="Calibri"/>
                <w:sz w:val="20"/>
                <w:szCs w:val="20"/>
                <w:lang w:val="ru-RU"/>
              </w:rPr>
            </w:pPr>
            <w:r w:rsidRPr="0080359F">
              <w:rPr>
                <w:rFonts w:eastAsia="Calibri"/>
                <w:sz w:val="20"/>
                <w:szCs w:val="20"/>
                <w:lang w:val="ru-RU"/>
              </w:rPr>
              <w:t>Количество индивидуальных легковых автомобилей, ед.</w:t>
            </w:r>
          </w:p>
        </w:tc>
        <w:tc>
          <w:tcPr>
            <w:tcW w:w="2327" w:type="pct"/>
            <w:gridSpan w:val="3"/>
            <w:shd w:val="clear" w:color="auto" w:fill="auto"/>
            <w:vAlign w:val="center"/>
            <w:hideMark/>
          </w:tcPr>
          <w:p w:rsidR="00B72034" w:rsidRPr="0080359F" w:rsidRDefault="00B72034" w:rsidP="00CD737B">
            <w:pPr>
              <w:suppressAutoHyphens/>
              <w:jc w:val="center"/>
              <w:rPr>
                <w:rFonts w:eastAsia="Calibri"/>
                <w:sz w:val="20"/>
                <w:szCs w:val="20"/>
                <w:lang w:val="ru-RU"/>
              </w:rPr>
            </w:pPr>
            <w:r w:rsidRPr="0080359F">
              <w:rPr>
                <w:rFonts w:eastAsia="Calibri"/>
                <w:sz w:val="20"/>
                <w:szCs w:val="20"/>
                <w:lang w:val="ru-RU"/>
              </w:rPr>
              <w:t xml:space="preserve">Потребность постов для объектов обслуживания автомобильного транспорта, шт. </w:t>
            </w:r>
            <w:r w:rsidRPr="0080359F">
              <w:rPr>
                <w:rFonts w:eastAsia="Calibri"/>
                <w:sz w:val="20"/>
                <w:szCs w:val="20"/>
              </w:rPr>
              <w:t>(из расчёта 1 пост на 200 легковых автомобилей)*k1*k2</w:t>
            </w:r>
            <w:r w:rsidRPr="0080359F">
              <w:rPr>
                <w:rFonts w:eastAsia="Calibri"/>
                <w:sz w:val="20"/>
                <w:szCs w:val="20"/>
                <w:lang w:val="ru-RU"/>
              </w:rPr>
              <w:t>, ед.</w:t>
            </w:r>
          </w:p>
        </w:tc>
      </w:tr>
      <w:tr w:rsidR="00B72034" w:rsidRPr="0080359F" w:rsidTr="00443D74">
        <w:trPr>
          <w:trHeight w:val="288"/>
          <w:tblHeader/>
          <w:jc w:val="center"/>
        </w:trPr>
        <w:tc>
          <w:tcPr>
            <w:tcW w:w="846" w:type="pct"/>
            <w:vMerge/>
            <w:shd w:val="clear" w:color="auto" w:fill="auto"/>
            <w:vAlign w:val="center"/>
            <w:hideMark/>
          </w:tcPr>
          <w:p w:rsidR="00B72034" w:rsidRPr="0080359F" w:rsidRDefault="00B72034" w:rsidP="00CD737B">
            <w:pPr>
              <w:suppressAutoHyphens/>
              <w:rPr>
                <w:rFonts w:eastAsia="Calibri"/>
                <w:sz w:val="20"/>
                <w:szCs w:val="20"/>
              </w:rPr>
            </w:pPr>
          </w:p>
        </w:tc>
        <w:tc>
          <w:tcPr>
            <w:tcW w:w="739" w:type="pct"/>
            <w:shd w:val="clear" w:color="auto" w:fill="auto"/>
            <w:vAlign w:val="center"/>
            <w:hideMark/>
          </w:tcPr>
          <w:p w:rsidR="00B72034" w:rsidRPr="0080359F" w:rsidRDefault="00B72034" w:rsidP="00CD737B">
            <w:pPr>
              <w:suppressAutoHyphens/>
              <w:jc w:val="center"/>
              <w:rPr>
                <w:rFonts w:eastAsia="Calibri"/>
                <w:sz w:val="20"/>
                <w:szCs w:val="20"/>
              </w:rPr>
            </w:pPr>
            <w:r w:rsidRPr="0080359F">
              <w:rPr>
                <w:rFonts w:eastAsia="Calibri"/>
                <w:sz w:val="20"/>
                <w:szCs w:val="20"/>
              </w:rPr>
              <w:t>Существующее положение</w:t>
            </w:r>
          </w:p>
        </w:tc>
        <w:tc>
          <w:tcPr>
            <w:tcW w:w="489" w:type="pct"/>
            <w:shd w:val="clear" w:color="auto" w:fill="auto"/>
            <w:vAlign w:val="center"/>
          </w:tcPr>
          <w:p w:rsidR="00B72034" w:rsidRPr="0080359F" w:rsidRDefault="00B72034" w:rsidP="00CD737B">
            <w:pPr>
              <w:suppressAutoHyphens/>
              <w:jc w:val="center"/>
              <w:rPr>
                <w:rFonts w:eastAsia="Calibri"/>
                <w:sz w:val="20"/>
                <w:szCs w:val="20"/>
              </w:rPr>
            </w:pPr>
            <w:r w:rsidRPr="0080359F">
              <w:rPr>
                <w:rFonts w:eastAsia="Calibri"/>
                <w:sz w:val="20"/>
                <w:szCs w:val="20"/>
              </w:rPr>
              <w:t>Первая очередь</w:t>
            </w:r>
          </w:p>
        </w:tc>
        <w:tc>
          <w:tcPr>
            <w:tcW w:w="599" w:type="pct"/>
            <w:shd w:val="clear" w:color="auto" w:fill="auto"/>
            <w:vAlign w:val="center"/>
          </w:tcPr>
          <w:p w:rsidR="00B72034" w:rsidRPr="0080359F" w:rsidRDefault="00B72034" w:rsidP="00CD737B">
            <w:pPr>
              <w:suppressAutoHyphens/>
              <w:jc w:val="center"/>
              <w:rPr>
                <w:rFonts w:eastAsia="Calibri"/>
                <w:sz w:val="20"/>
                <w:szCs w:val="20"/>
              </w:rPr>
            </w:pPr>
            <w:r w:rsidRPr="0080359F">
              <w:rPr>
                <w:rFonts w:eastAsia="Calibri"/>
                <w:sz w:val="20"/>
                <w:szCs w:val="20"/>
              </w:rPr>
              <w:t>Расчётный срок</w:t>
            </w:r>
          </w:p>
        </w:tc>
        <w:tc>
          <w:tcPr>
            <w:tcW w:w="1019" w:type="pct"/>
            <w:shd w:val="clear" w:color="auto" w:fill="auto"/>
            <w:vAlign w:val="center"/>
            <w:hideMark/>
          </w:tcPr>
          <w:p w:rsidR="00B72034" w:rsidRPr="0080359F" w:rsidRDefault="00B72034" w:rsidP="00CD737B">
            <w:pPr>
              <w:suppressAutoHyphens/>
              <w:jc w:val="center"/>
              <w:rPr>
                <w:rFonts w:eastAsia="Calibri"/>
                <w:sz w:val="20"/>
                <w:szCs w:val="20"/>
              </w:rPr>
            </w:pPr>
            <w:r w:rsidRPr="0080359F">
              <w:rPr>
                <w:rFonts w:eastAsia="Calibri"/>
                <w:sz w:val="20"/>
                <w:szCs w:val="20"/>
              </w:rPr>
              <w:t>Существующее положение</w:t>
            </w:r>
          </w:p>
        </w:tc>
        <w:tc>
          <w:tcPr>
            <w:tcW w:w="598" w:type="pct"/>
            <w:shd w:val="clear" w:color="auto" w:fill="auto"/>
            <w:vAlign w:val="center"/>
            <w:hideMark/>
          </w:tcPr>
          <w:p w:rsidR="00B72034" w:rsidRPr="0080359F" w:rsidRDefault="00B72034" w:rsidP="00CD737B">
            <w:pPr>
              <w:suppressAutoHyphens/>
              <w:jc w:val="center"/>
              <w:rPr>
                <w:rFonts w:eastAsia="Calibri"/>
                <w:sz w:val="20"/>
                <w:szCs w:val="20"/>
              </w:rPr>
            </w:pPr>
            <w:r w:rsidRPr="0080359F">
              <w:rPr>
                <w:rFonts w:eastAsia="Calibri"/>
                <w:sz w:val="20"/>
                <w:szCs w:val="20"/>
              </w:rPr>
              <w:t xml:space="preserve">Первая очередь </w:t>
            </w:r>
          </w:p>
        </w:tc>
        <w:tc>
          <w:tcPr>
            <w:tcW w:w="710" w:type="pct"/>
            <w:shd w:val="clear" w:color="auto" w:fill="auto"/>
            <w:vAlign w:val="center"/>
            <w:hideMark/>
          </w:tcPr>
          <w:p w:rsidR="00B72034" w:rsidRPr="0080359F" w:rsidRDefault="00B72034" w:rsidP="00CD737B">
            <w:pPr>
              <w:suppressAutoHyphens/>
              <w:jc w:val="center"/>
              <w:rPr>
                <w:rFonts w:eastAsia="Calibri"/>
                <w:sz w:val="20"/>
                <w:szCs w:val="20"/>
              </w:rPr>
            </w:pPr>
            <w:r w:rsidRPr="0080359F">
              <w:rPr>
                <w:rFonts w:eastAsia="Calibri"/>
                <w:sz w:val="20"/>
                <w:szCs w:val="20"/>
              </w:rPr>
              <w:t xml:space="preserve">Расчётный срок </w:t>
            </w:r>
          </w:p>
        </w:tc>
      </w:tr>
      <w:tr w:rsidR="00B72034" w:rsidRPr="0080359F" w:rsidTr="00443D74">
        <w:trPr>
          <w:trHeight w:val="54"/>
          <w:jc w:val="center"/>
        </w:trPr>
        <w:tc>
          <w:tcPr>
            <w:tcW w:w="846" w:type="pct"/>
            <w:vAlign w:val="center"/>
            <w:hideMark/>
          </w:tcPr>
          <w:p w:rsidR="00B72034" w:rsidRPr="0080359F" w:rsidRDefault="00443D74" w:rsidP="00CD737B">
            <w:pPr>
              <w:suppressAutoHyphens/>
              <w:rPr>
                <w:rFonts w:eastAsia="Calibri"/>
                <w:bCs/>
                <w:sz w:val="20"/>
                <w:szCs w:val="20"/>
              </w:rPr>
            </w:pPr>
            <w:r>
              <w:rPr>
                <w:sz w:val="20"/>
                <w:szCs w:val="20"/>
              </w:rPr>
              <w:t>село</w:t>
            </w:r>
            <w:r w:rsidR="00B72034" w:rsidRPr="0080359F">
              <w:rPr>
                <w:sz w:val="20"/>
                <w:szCs w:val="20"/>
              </w:rPr>
              <w:t xml:space="preserve"> Каменское</w:t>
            </w:r>
          </w:p>
        </w:tc>
        <w:tc>
          <w:tcPr>
            <w:tcW w:w="739" w:type="pct"/>
            <w:shd w:val="clear" w:color="auto" w:fill="auto"/>
            <w:vAlign w:val="center"/>
          </w:tcPr>
          <w:p w:rsidR="00B72034" w:rsidRPr="0080359F" w:rsidRDefault="00B72034" w:rsidP="00CD737B">
            <w:pPr>
              <w:suppressAutoHyphens/>
              <w:jc w:val="center"/>
              <w:rPr>
                <w:sz w:val="22"/>
                <w:szCs w:val="22"/>
              </w:rPr>
            </w:pPr>
            <w:r w:rsidRPr="0080359F">
              <w:rPr>
                <w:sz w:val="22"/>
                <w:szCs w:val="22"/>
              </w:rPr>
              <w:t>573</w:t>
            </w:r>
          </w:p>
        </w:tc>
        <w:tc>
          <w:tcPr>
            <w:tcW w:w="489" w:type="pct"/>
            <w:shd w:val="clear" w:color="auto" w:fill="auto"/>
            <w:noWrap/>
            <w:vAlign w:val="center"/>
          </w:tcPr>
          <w:p w:rsidR="00B72034" w:rsidRPr="0080359F" w:rsidRDefault="00B72034" w:rsidP="00CD737B">
            <w:pPr>
              <w:suppressAutoHyphens/>
              <w:jc w:val="center"/>
              <w:rPr>
                <w:sz w:val="22"/>
                <w:szCs w:val="22"/>
              </w:rPr>
            </w:pPr>
            <w:r w:rsidRPr="0080359F">
              <w:rPr>
                <w:sz w:val="22"/>
                <w:szCs w:val="22"/>
              </w:rPr>
              <w:t>715</w:t>
            </w:r>
          </w:p>
        </w:tc>
        <w:tc>
          <w:tcPr>
            <w:tcW w:w="599" w:type="pct"/>
            <w:shd w:val="clear" w:color="auto" w:fill="auto"/>
            <w:vAlign w:val="center"/>
          </w:tcPr>
          <w:p w:rsidR="00B72034" w:rsidRPr="0080359F" w:rsidRDefault="00B72034" w:rsidP="00CD737B">
            <w:pPr>
              <w:suppressAutoHyphens/>
              <w:jc w:val="center"/>
              <w:rPr>
                <w:sz w:val="22"/>
                <w:szCs w:val="22"/>
              </w:rPr>
            </w:pPr>
            <w:r w:rsidRPr="0080359F">
              <w:rPr>
                <w:sz w:val="22"/>
                <w:szCs w:val="22"/>
              </w:rPr>
              <w:t>715</w:t>
            </w:r>
          </w:p>
        </w:tc>
        <w:tc>
          <w:tcPr>
            <w:tcW w:w="1019" w:type="pct"/>
            <w:vAlign w:val="center"/>
          </w:tcPr>
          <w:p w:rsidR="00B72034" w:rsidRPr="0080359F" w:rsidRDefault="00B72034" w:rsidP="00CD737B">
            <w:pPr>
              <w:suppressAutoHyphens/>
              <w:jc w:val="center"/>
              <w:rPr>
                <w:sz w:val="22"/>
                <w:szCs w:val="22"/>
              </w:rPr>
            </w:pPr>
            <w:r w:rsidRPr="0080359F">
              <w:rPr>
                <w:sz w:val="22"/>
                <w:szCs w:val="22"/>
              </w:rPr>
              <w:t>2</w:t>
            </w:r>
          </w:p>
        </w:tc>
        <w:tc>
          <w:tcPr>
            <w:tcW w:w="598" w:type="pct"/>
            <w:vAlign w:val="center"/>
          </w:tcPr>
          <w:p w:rsidR="00B72034" w:rsidRPr="0080359F" w:rsidRDefault="00B72034" w:rsidP="00CD737B">
            <w:pPr>
              <w:suppressAutoHyphens/>
              <w:jc w:val="center"/>
              <w:rPr>
                <w:sz w:val="22"/>
                <w:szCs w:val="22"/>
              </w:rPr>
            </w:pPr>
            <w:r w:rsidRPr="0080359F">
              <w:rPr>
                <w:sz w:val="22"/>
                <w:szCs w:val="22"/>
              </w:rPr>
              <w:t>2</w:t>
            </w:r>
          </w:p>
        </w:tc>
        <w:tc>
          <w:tcPr>
            <w:tcW w:w="710" w:type="pct"/>
            <w:noWrap/>
            <w:vAlign w:val="center"/>
          </w:tcPr>
          <w:p w:rsidR="00B72034" w:rsidRPr="0080359F" w:rsidRDefault="00B72034" w:rsidP="00CD737B">
            <w:pPr>
              <w:suppressAutoHyphens/>
              <w:jc w:val="center"/>
              <w:rPr>
                <w:sz w:val="22"/>
                <w:szCs w:val="22"/>
              </w:rPr>
            </w:pPr>
            <w:r w:rsidRPr="0080359F">
              <w:rPr>
                <w:sz w:val="22"/>
                <w:szCs w:val="22"/>
              </w:rPr>
              <w:t>2</w:t>
            </w:r>
          </w:p>
        </w:tc>
      </w:tr>
    </w:tbl>
    <w:p w:rsidR="00B72034" w:rsidRPr="0080359F" w:rsidRDefault="00B72034" w:rsidP="00B72034">
      <w:pPr>
        <w:jc w:val="both"/>
        <w:rPr>
          <w:rFonts w:eastAsia="TimesNewRomanPSMT"/>
          <w:sz w:val="20"/>
          <w:szCs w:val="20"/>
          <w:lang w:val="ru-RU"/>
        </w:rPr>
      </w:pPr>
      <w:r w:rsidRPr="0080359F">
        <w:rPr>
          <w:rFonts w:eastAsia="TimesNewRomanPSMT"/>
          <w:sz w:val="20"/>
          <w:szCs w:val="20"/>
          <w:lang w:val="ru-RU"/>
        </w:rPr>
        <w:t>Примечание:</w:t>
      </w:r>
      <w:r w:rsidRPr="0080359F">
        <w:rPr>
          <w:sz w:val="20"/>
          <w:szCs w:val="20"/>
          <w:lang w:val="ru-RU"/>
        </w:rPr>
        <w:t xml:space="preserve"> </w:t>
      </w:r>
      <w:r w:rsidRPr="0080359F">
        <w:rPr>
          <w:rFonts w:eastAsia="TimesNewRomanPSMT"/>
          <w:sz w:val="20"/>
          <w:szCs w:val="20"/>
          <w:lang w:val="ru-RU"/>
        </w:rPr>
        <w:t xml:space="preserve">При расчётах объектов технического сервиса введены поправочные коэффициенты: самостоятельного обслуживания </w:t>
      </w:r>
      <w:r w:rsidRPr="0080359F">
        <w:rPr>
          <w:sz w:val="20"/>
          <w:szCs w:val="20"/>
          <w:lang w:val="ru-RU"/>
        </w:rPr>
        <w:t>(</w:t>
      </w:r>
      <w:r w:rsidRPr="0080359F">
        <w:rPr>
          <w:sz w:val="20"/>
          <w:szCs w:val="20"/>
        </w:rPr>
        <w:t>k</w:t>
      </w:r>
      <w:r w:rsidRPr="0080359F">
        <w:rPr>
          <w:sz w:val="20"/>
          <w:szCs w:val="20"/>
          <w:lang w:val="ru-RU"/>
        </w:rPr>
        <w:t>1)</w:t>
      </w:r>
      <w:r w:rsidRPr="0080359F">
        <w:rPr>
          <w:rFonts w:eastAsia="TimesNewRomanPSMT"/>
          <w:sz w:val="20"/>
          <w:szCs w:val="20"/>
          <w:lang w:val="ru-RU"/>
        </w:rPr>
        <w:t xml:space="preserve"> – 0,8; обслуживание в дилерских центрах (</w:t>
      </w:r>
      <w:r w:rsidRPr="0080359F">
        <w:rPr>
          <w:rFonts w:eastAsia="TimesNewRomanPSMT"/>
          <w:sz w:val="20"/>
          <w:szCs w:val="20"/>
        </w:rPr>
        <w:t>k</w:t>
      </w:r>
      <w:r w:rsidRPr="0080359F">
        <w:rPr>
          <w:rFonts w:eastAsia="TimesNewRomanPSMT"/>
          <w:sz w:val="20"/>
          <w:szCs w:val="20"/>
          <w:lang w:val="ru-RU"/>
        </w:rPr>
        <w:t>2) – 0,7.</w:t>
      </w:r>
    </w:p>
    <w:p w:rsidR="00B72034" w:rsidRPr="0080359F" w:rsidRDefault="00B72034" w:rsidP="00B72034">
      <w:pPr>
        <w:spacing w:before="120"/>
        <w:jc w:val="center"/>
        <w:rPr>
          <w:i/>
          <w:iCs/>
          <w:sz w:val="24"/>
          <w:lang w:val="ru-RU"/>
        </w:rPr>
      </w:pPr>
      <w:r w:rsidRPr="0080359F">
        <w:rPr>
          <w:i/>
          <w:iCs/>
          <w:sz w:val="24"/>
          <w:lang w:val="ru-RU"/>
        </w:rPr>
        <w:t>Организация пешеходного и велосипедного движения</w:t>
      </w:r>
    </w:p>
    <w:p w:rsidR="00B72034" w:rsidRPr="0080359F" w:rsidRDefault="00B72034" w:rsidP="00B72034">
      <w:pPr>
        <w:spacing w:after="120"/>
        <w:ind w:firstLine="709"/>
        <w:jc w:val="both"/>
        <w:rPr>
          <w:sz w:val="24"/>
          <w:lang w:val="ru-RU"/>
        </w:rPr>
      </w:pPr>
      <w:r w:rsidRPr="0080359F">
        <w:rPr>
          <w:sz w:val="24"/>
          <w:lang w:val="ru-RU"/>
        </w:rPr>
        <w:t>Исходя из требований нормативов градостроительного проектирования Московской области</w:t>
      </w:r>
      <w:r w:rsidRPr="0080359F">
        <w:rPr>
          <w:rStyle w:val="afc"/>
          <w:sz w:val="24"/>
          <w:lang w:val="ru-RU"/>
        </w:rPr>
        <w:footnoteReference w:id="20"/>
      </w:r>
      <w:r w:rsidRPr="0080359F">
        <w:rPr>
          <w:sz w:val="24"/>
          <w:lang w:val="ru-RU"/>
        </w:rPr>
        <w:t xml:space="preserve"> по размещению велодорожек (1 велодорожка на 15 тыс. человек расчетного населения (постоянного) в жилой зоне), потребность в организации велодорожек не требуется.</w:t>
      </w:r>
    </w:p>
    <w:p w:rsidR="00B72034" w:rsidRPr="0080359F" w:rsidRDefault="00B72034" w:rsidP="00B72034">
      <w:pPr>
        <w:pStyle w:val="aff4"/>
        <w:pageBreakBefore/>
        <w:numPr>
          <w:ilvl w:val="1"/>
          <w:numId w:val="66"/>
        </w:numPr>
        <w:ind w:left="709" w:hanging="709"/>
        <w:jc w:val="both"/>
        <w:outlineLvl w:val="1"/>
        <w:rPr>
          <w:b/>
          <w:bCs/>
          <w:sz w:val="24"/>
          <w:szCs w:val="24"/>
          <w:lang w:val="ru-RU"/>
        </w:rPr>
      </w:pPr>
      <w:bookmarkStart w:id="95" w:name="_Toc207812504"/>
      <w:bookmarkEnd w:id="94"/>
      <w:r w:rsidRPr="0080359F">
        <w:rPr>
          <w:rFonts w:eastAsiaTheme="majorEastAsia"/>
          <w:b/>
          <w:sz w:val="24"/>
          <w:szCs w:val="24"/>
          <w:lang w:val="ru-RU"/>
        </w:rPr>
        <w:lastRenderedPageBreak/>
        <w:t>Планируемые</w:t>
      </w:r>
      <w:r w:rsidRPr="0080359F">
        <w:rPr>
          <w:b/>
          <w:bCs/>
          <w:sz w:val="24"/>
          <w:szCs w:val="24"/>
          <w:lang w:val="ru-RU"/>
        </w:rPr>
        <w:t xml:space="preserve"> показатели обеспеченности жителей основными видами инженерного обеспечения</w:t>
      </w:r>
      <w:bookmarkEnd w:id="95"/>
    </w:p>
    <w:p w:rsidR="00B72034" w:rsidRPr="0080359F" w:rsidRDefault="00B72034" w:rsidP="00B72034">
      <w:pPr>
        <w:ind w:firstLine="709"/>
        <w:jc w:val="both"/>
        <w:rPr>
          <w:sz w:val="24"/>
          <w:lang w:val="ru-RU"/>
        </w:rPr>
      </w:pPr>
      <w:r w:rsidRPr="0080359F">
        <w:rPr>
          <w:sz w:val="24"/>
          <w:lang w:val="ru-RU"/>
        </w:rPr>
        <w:t>В соответствии с Федеральным законом от 07.12.2011 416-ФЗ «О водоснабжении и водоотведении» на первую очередь строительства необходимо актуализировать «Схему водоснабжения Наро-Фоминского городского округа» и «Схему водоотведения Наро-Фоминского городского округа».</w:t>
      </w:r>
    </w:p>
    <w:p w:rsidR="00B72034" w:rsidRPr="0080359F" w:rsidRDefault="00B72034" w:rsidP="00B72034">
      <w:pPr>
        <w:ind w:firstLine="709"/>
        <w:jc w:val="both"/>
        <w:rPr>
          <w:sz w:val="24"/>
          <w:lang w:val="ru-RU"/>
        </w:rPr>
      </w:pPr>
      <w:r w:rsidRPr="0080359F">
        <w:rPr>
          <w:sz w:val="24"/>
          <w:lang w:val="ru-RU"/>
        </w:rPr>
        <w:t xml:space="preserve">В соответствии с Федеральным законом от 27.07.2010 № 190-ФЗ «О теплоснабжении» и постановлением Правительства Российской Федерации от 22.02.2012 № 154 «О требованиях к схемам теплоснабжения, порядку их разработки и утверждения» необходимо на первую очередь актуализировать «Схему теплоснабжения Наро-Фоминского городского округа». </w:t>
      </w:r>
    </w:p>
    <w:p w:rsidR="00B72034" w:rsidRPr="0080359F" w:rsidRDefault="00B72034" w:rsidP="00B72034">
      <w:pPr>
        <w:ind w:firstLine="709"/>
        <w:jc w:val="both"/>
        <w:rPr>
          <w:sz w:val="24"/>
          <w:lang w:val="ru-RU"/>
        </w:rPr>
      </w:pPr>
      <w:r w:rsidRPr="0080359F">
        <w:rPr>
          <w:sz w:val="24"/>
          <w:lang w:val="ru-RU"/>
        </w:rPr>
        <w:t>Необходимо провести оценку (переоценку) запасов подземных вод на территории Наро-Фоминского городского округа с последующим утверждением в Государственной комиссии по запасам или в Министерстве экологии и природопользования Московской области.</w:t>
      </w:r>
    </w:p>
    <w:p w:rsidR="00B72034" w:rsidRPr="0080359F" w:rsidRDefault="00B72034" w:rsidP="00B72034">
      <w:pPr>
        <w:ind w:firstLine="709"/>
        <w:jc w:val="both"/>
        <w:rPr>
          <w:sz w:val="24"/>
          <w:lang w:val="ru-RU"/>
        </w:rPr>
      </w:pPr>
      <w:r w:rsidRPr="0080359F">
        <w:rPr>
          <w:sz w:val="24"/>
          <w:lang w:val="ru-RU"/>
        </w:rPr>
        <w:t>В связи с планируемым освоением новых территорий приведены следующие потребности в основных видах инженерной инфраструктуры:</w:t>
      </w:r>
    </w:p>
    <w:p w:rsidR="00B72034" w:rsidRPr="0080359F" w:rsidRDefault="00B72034" w:rsidP="00B72034">
      <w:pPr>
        <w:spacing w:before="60"/>
        <w:rPr>
          <w:rFonts w:eastAsia="Times New Roman"/>
          <w:b/>
          <w:bCs/>
          <w:sz w:val="24"/>
          <w:lang w:val="ru-RU" w:eastAsia="ru-RU" w:bidi="ar-SA"/>
        </w:rPr>
      </w:pPr>
      <w:r w:rsidRPr="0080359F">
        <w:rPr>
          <w:rFonts w:eastAsia="Times New Roman"/>
          <w:b/>
          <w:bCs/>
          <w:sz w:val="24"/>
          <w:lang w:val="ru-RU" w:eastAsia="ru-RU" w:bidi="ar-SA"/>
        </w:rPr>
        <w:t>Таблица 4.3.1.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04"/>
        <w:gridCol w:w="5560"/>
        <w:gridCol w:w="1734"/>
        <w:gridCol w:w="1853"/>
      </w:tblGrid>
      <w:tr w:rsidR="00B72034" w:rsidRPr="0080359F" w:rsidTr="00CD737B">
        <w:trPr>
          <w:tblHeader/>
        </w:trPr>
        <w:tc>
          <w:tcPr>
            <w:tcW w:w="366" w:type="pct"/>
            <w:tcBorders>
              <w:top w:val="single" w:sz="4" w:space="0" w:color="auto"/>
              <w:left w:val="single" w:sz="4" w:space="0" w:color="auto"/>
              <w:bottom w:val="single" w:sz="4" w:space="0" w:color="auto"/>
              <w:right w:val="single" w:sz="4" w:space="0" w:color="auto"/>
            </w:tcBorders>
            <w:vAlign w:val="center"/>
            <w:hideMark/>
          </w:tcPr>
          <w:p w:rsidR="00B72034" w:rsidRPr="0080359F" w:rsidRDefault="00B72034" w:rsidP="00CD737B">
            <w:pPr>
              <w:spacing w:line="220" w:lineRule="exact"/>
              <w:jc w:val="center"/>
              <w:rPr>
                <w:b/>
                <w:sz w:val="22"/>
                <w:szCs w:val="22"/>
              </w:rPr>
            </w:pPr>
            <w:r w:rsidRPr="0080359F">
              <w:rPr>
                <w:b/>
                <w:sz w:val="22"/>
                <w:szCs w:val="22"/>
              </w:rPr>
              <w:t>№</w:t>
            </w:r>
          </w:p>
          <w:p w:rsidR="00B72034" w:rsidRPr="0080359F" w:rsidRDefault="00B72034" w:rsidP="00CD737B">
            <w:pPr>
              <w:spacing w:line="220" w:lineRule="exact"/>
              <w:jc w:val="center"/>
              <w:rPr>
                <w:b/>
                <w:sz w:val="22"/>
                <w:szCs w:val="22"/>
              </w:rPr>
            </w:pPr>
            <w:r w:rsidRPr="0080359F">
              <w:rPr>
                <w:b/>
                <w:sz w:val="22"/>
                <w:szCs w:val="22"/>
              </w:rPr>
              <w:t>п/п</w:t>
            </w:r>
          </w:p>
        </w:tc>
        <w:tc>
          <w:tcPr>
            <w:tcW w:w="2907" w:type="pct"/>
            <w:tcBorders>
              <w:top w:val="single" w:sz="4" w:space="0" w:color="auto"/>
              <w:left w:val="single" w:sz="4" w:space="0" w:color="auto"/>
              <w:bottom w:val="single" w:sz="4" w:space="0" w:color="auto"/>
              <w:right w:val="single" w:sz="4" w:space="0" w:color="auto"/>
            </w:tcBorders>
            <w:vAlign w:val="center"/>
            <w:hideMark/>
          </w:tcPr>
          <w:p w:rsidR="00B72034" w:rsidRPr="0080359F" w:rsidRDefault="00B72034" w:rsidP="00CD737B">
            <w:pPr>
              <w:spacing w:line="220" w:lineRule="exact"/>
              <w:jc w:val="center"/>
              <w:rPr>
                <w:b/>
                <w:sz w:val="22"/>
                <w:szCs w:val="22"/>
              </w:rPr>
            </w:pPr>
            <w:r w:rsidRPr="0080359F">
              <w:rPr>
                <w:b/>
                <w:sz w:val="22"/>
                <w:szCs w:val="22"/>
              </w:rPr>
              <w:t>Назначение/вид застройки</w:t>
            </w:r>
          </w:p>
        </w:tc>
        <w:tc>
          <w:tcPr>
            <w:tcW w:w="721" w:type="pct"/>
            <w:tcBorders>
              <w:top w:val="single" w:sz="4" w:space="0" w:color="auto"/>
              <w:left w:val="single" w:sz="4" w:space="0" w:color="auto"/>
              <w:bottom w:val="single" w:sz="4" w:space="0" w:color="auto"/>
              <w:right w:val="single" w:sz="4" w:space="0" w:color="auto"/>
            </w:tcBorders>
            <w:vAlign w:val="center"/>
            <w:hideMark/>
          </w:tcPr>
          <w:p w:rsidR="00B72034" w:rsidRPr="0080359F" w:rsidRDefault="00B72034" w:rsidP="00CD737B">
            <w:pPr>
              <w:spacing w:line="220" w:lineRule="exact"/>
              <w:jc w:val="center"/>
              <w:rPr>
                <w:b/>
                <w:sz w:val="22"/>
                <w:szCs w:val="22"/>
              </w:rPr>
            </w:pPr>
            <w:r w:rsidRPr="0080359F">
              <w:rPr>
                <w:b/>
                <w:sz w:val="22"/>
                <w:szCs w:val="22"/>
              </w:rPr>
              <w:t>Основные характеристики</w:t>
            </w:r>
          </w:p>
        </w:tc>
        <w:tc>
          <w:tcPr>
            <w:tcW w:w="1006" w:type="pct"/>
            <w:tcBorders>
              <w:top w:val="single" w:sz="4" w:space="0" w:color="auto"/>
              <w:left w:val="single" w:sz="4" w:space="0" w:color="auto"/>
              <w:bottom w:val="single" w:sz="4" w:space="0" w:color="auto"/>
              <w:right w:val="single" w:sz="4" w:space="0" w:color="auto"/>
            </w:tcBorders>
            <w:vAlign w:val="center"/>
            <w:hideMark/>
          </w:tcPr>
          <w:p w:rsidR="00B72034" w:rsidRPr="0080359F" w:rsidRDefault="00B72034" w:rsidP="00CD737B">
            <w:pPr>
              <w:spacing w:line="220" w:lineRule="exact"/>
              <w:jc w:val="center"/>
              <w:rPr>
                <w:b/>
                <w:sz w:val="22"/>
                <w:szCs w:val="22"/>
              </w:rPr>
            </w:pPr>
            <w:r w:rsidRPr="0080359F">
              <w:rPr>
                <w:b/>
                <w:sz w:val="22"/>
                <w:szCs w:val="22"/>
              </w:rPr>
              <w:t>Очередность реализации</w:t>
            </w:r>
          </w:p>
        </w:tc>
      </w:tr>
      <w:tr w:rsidR="00B72034" w:rsidRPr="00B76E25" w:rsidTr="00CD737B">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b/>
                <w:bCs/>
                <w:sz w:val="22"/>
                <w:szCs w:val="22"/>
              </w:rPr>
            </w:pPr>
            <w:r w:rsidRPr="0080359F">
              <w:rPr>
                <w:b/>
                <w:bCs/>
                <w:sz w:val="22"/>
                <w:szCs w:val="22"/>
              </w:rPr>
              <w:t>1</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sz w:val="22"/>
                <w:szCs w:val="22"/>
                <w:lang w:val="ru-RU"/>
              </w:rPr>
            </w:pPr>
            <w:r w:rsidRPr="0080359F">
              <w:rPr>
                <w:b/>
                <w:bCs/>
                <w:sz w:val="22"/>
                <w:szCs w:val="22"/>
                <w:lang w:val="ru-RU"/>
              </w:rPr>
              <w:t>Водоснабжение, тыс. куб.м/сутки</w:t>
            </w:r>
          </w:p>
        </w:tc>
      </w:tr>
      <w:tr w:rsidR="00B72034" w:rsidRPr="0080359F" w:rsidTr="00CD737B">
        <w:trPr>
          <w:trHeight w:val="693"/>
        </w:trPr>
        <w:tc>
          <w:tcPr>
            <w:tcW w:w="366" w:type="pct"/>
            <w:vMerge w:val="restar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1.1</w:t>
            </w:r>
          </w:p>
        </w:tc>
        <w:tc>
          <w:tcPr>
            <w:tcW w:w="2907" w:type="pct"/>
            <w:vMerge w:val="restart"/>
            <w:tcBorders>
              <w:top w:val="single" w:sz="4" w:space="0" w:color="auto"/>
              <w:left w:val="single" w:sz="4" w:space="0" w:color="auto"/>
              <w:right w:val="single" w:sz="4" w:space="0" w:color="auto"/>
            </w:tcBorders>
            <w:vAlign w:val="center"/>
          </w:tcPr>
          <w:p w:rsidR="00B72034" w:rsidRPr="0080359F" w:rsidRDefault="00B72034" w:rsidP="00CD737B">
            <w:pPr>
              <w:jc w:val="both"/>
              <w:rPr>
                <w:sz w:val="22"/>
                <w:szCs w:val="22"/>
                <w:lang w:val="ru-RU"/>
              </w:rPr>
            </w:pPr>
            <w:r w:rsidRPr="0080359F">
              <w:rPr>
                <w:sz w:val="22"/>
                <w:szCs w:val="22"/>
                <w:lang w:val="ru-RU"/>
              </w:rPr>
              <w:t>Хозяйственно-питьевые нужды (с учетом нужд существующего</w:t>
            </w:r>
            <w:r w:rsidRPr="0080359F">
              <w:rPr>
                <w:sz w:val="22"/>
                <w:szCs w:val="22"/>
              </w:rPr>
              <w:t> </w:t>
            </w:r>
            <w:r w:rsidRPr="0080359F">
              <w:rPr>
                <w:sz w:val="22"/>
                <w:szCs w:val="22"/>
                <w:lang w:val="ru-RU"/>
              </w:rPr>
              <w:t>населения, восстановления противопожарного запаса воды, неучтенных расходов),</w:t>
            </w:r>
          </w:p>
          <w:p w:rsidR="00B72034" w:rsidRPr="0080359F" w:rsidRDefault="00B72034" w:rsidP="00CD737B">
            <w:pPr>
              <w:spacing w:line="276" w:lineRule="auto"/>
              <w:rPr>
                <w:sz w:val="22"/>
                <w:szCs w:val="22"/>
              </w:rPr>
            </w:pPr>
            <w:r w:rsidRPr="0080359F">
              <w:rPr>
                <w:i/>
                <w:sz w:val="22"/>
                <w:szCs w:val="22"/>
              </w:rPr>
              <w:t>в том числе - прирост:</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0,6</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r w:rsidR="00B72034" w:rsidRPr="0080359F" w:rsidTr="00CD737B">
        <w:trPr>
          <w:trHeight w:val="572"/>
        </w:trPr>
        <w:tc>
          <w:tcPr>
            <w:tcW w:w="366" w:type="pct"/>
            <w:vMerge/>
            <w:tcBorders>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p>
        </w:tc>
        <w:tc>
          <w:tcPr>
            <w:tcW w:w="2907" w:type="pct"/>
            <w:vMerge/>
            <w:tcBorders>
              <w:left w:val="single" w:sz="4" w:space="0" w:color="auto"/>
              <w:right w:val="single" w:sz="4" w:space="0" w:color="auto"/>
            </w:tcBorders>
            <w:vAlign w:val="center"/>
          </w:tcPr>
          <w:p w:rsidR="00B72034" w:rsidRPr="0080359F" w:rsidRDefault="00B72034" w:rsidP="00CD737B">
            <w:pPr>
              <w:spacing w:line="276" w:lineRule="auto"/>
              <w:rPr>
                <w:sz w:val="22"/>
                <w:szCs w:val="22"/>
              </w:rPr>
            </w:pP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0,6</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Расчетный срок</w:t>
            </w:r>
          </w:p>
        </w:tc>
      </w:tr>
      <w:tr w:rsidR="00B72034" w:rsidRPr="0080359F" w:rsidTr="00CD737B">
        <w:trPr>
          <w:trHeight w:val="70"/>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1.1.1</w:t>
            </w:r>
          </w:p>
        </w:tc>
        <w:tc>
          <w:tcPr>
            <w:tcW w:w="2907"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rPr>
                <w:sz w:val="22"/>
                <w:szCs w:val="22"/>
              </w:rPr>
            </w:pPr>
            <w:r w:rsidRPr="0080359F">
              <w:rPr>
                <w:sz w:val="22"/>
                <w:szCs w:val="22"/>
              </w:rPr>
              <w:t>- индивидуальная жилая застройка</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0,088</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r w:rsidR="00B72034" w:rsidRPr="0080359F" w:rsidTr="00CD737B">
        <w:trPr>
          <w:trHeight w:val="70"/>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1.1.2</w:t>
            </w:r>
          </w:p>
        </w:tc>
        <w:tc>
          <w:tcPr>
            <w:tcW w:w="2907"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rPr>
                <w:sz w:val="22"/>
                <w:szCs w:val="22"/>
              </w:rPr>
            </w:pPr>
            <w:r w:rsidRPr="0080359F">
              <w:rPr>
                <w:sz w:val="22"/>
                <w:szCs w:val="22"/>
              </w:rPr>
              <w:t>- объекты отдыха</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0,001</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r w:rsidR="00B72034" w:rsidRPr="00B76E25" w:rsidTr="00CD737B">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b/>
                <w:bCs/>
                <w:sz w:val="22"/>
                <w:szCs w:val="22"/>
              </w:rPr>
            </w:pPr>
            <w:r w:rsidRPr="0080359F">
              <w:rPr>
                <w:b/>
                <w:bCs/>
                <w:sz w:val="22"/>
                <w:szCs w:val="22"/>
              </w:rPr>
              <w:t>2</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sz w:val="22"/>
                <w:szCs w:val="22"/>
                <w:lang w:val="ru-RU"/>
              </w:rPr>
            </w:pPr>
            <w:r w:rsidRPr="0080359F">
              <w:rPr>
                <w:b/>
                <w:bCs/>
                <w:sz w:val="22"/>
                <w:szCs w:val="22"/>
                <w:lang w:val="ru-RU"/>
              </w:rPr>
              <w:t>Водоотведение, тыс. куб.м/сутки</w:t>
            </w:r>
          </w:p>
        </w:tc>
      </w:tr>
      <w:tr w:rsidR="00B72034" w:rsidRPr="0080359F" w:rsidTr="00CD737B">
        <w:trPr>
          <w:trHeight w:val="536"/>
        </w:trPr>
        <w:tc>
          <w:tcPr>
            <w:tcW w:w="366" w:type="pct"/>
            <w:vMerge w:val="restar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2.1</w:t>
            </w:r>
          </w:p>
        </w:tc>
        <w:tc>
          <w:tcPr>
            <w:tcW w:w="2907" w:type="pct"/>
            <w:vMerge w:val="restart"/>
            <w:tcBorders>
              <w:top w:val="single" w:sz="4" w:space="0" w:color="auto"/>
              <w:left w:val="single" w:sz="4" w:space="0" w:color="auto"/>
              <w:right w:val="single" w:sz="4" w:space="0" w:color="auto"/>
            </w:tcBorders>
            <w:vAlign w:val="center"/>
          </w:tcPr>
          <w:p w:rsidR="00B72034" w:rsidRPr="0080359F" w:rsidRDefault="00B72034" w:rsidP="00CD737B">
            <w:pPr>
              <w:jc w:val="both"/>
              <w:rPr>
                <w:sz w:val="22"/>
                <w:szCs w:val="22"/>
                <w:lang w:val="ru-RU"/>
              </w:rPr>
            </w:pPr>
            <w:r w:rsidRPr="0080359F">
              <w:rPr>
                <w:sz w:val="22"/>
                <w:szCs w:val="22"/>
                <w:lang w:val="ru-RU"/>
              </w:rPr>
              <w:t xml:space="preserve">Хозяйственно-бытовые нужды (с учетом нужд существующего населения, неучтенных расходов), </w:t>
            </w:r>
          </w:p>
          <w:p w:rsidR="00B72034" w:rsidRPr="0080359F" w:rsidRDefault="00B72034" w:rsidP="00CD737B">
            <w:pPr>
              <w:jc w:val="both"/>
              <w:rPr>
                <w:sz w:val="22"/>
                <w:szCs w:val="22"/>
              </w:rPr>
            </w:pPr>
            <w:r w:rsidRPr="0080359F">
              <w:rPr>
                <w:i/>
                <w:sz w:val="22"/>
                <w:szCs w:val="22"/>
              </w:rPr>
              <w:t>в том числе - прирост:</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0,5</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r w:rsidR="00B72034" w:rsidRPr="0080359F" w:rsidTr="00CD737B">
        <w:trPr>
          <w:trHeight w:val="266"/>
        </w:trPr>
        <w:tc>
          <w:tcPr>
            <w:tcW w:w="366" w:type="pct"/>
            <w:vMerge/>
            <w:tcBorders>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p>
        </w:tc>
        <w:tc>
          <w:tcPr>
            <w:tcW w:w="2907" w:type="pct"/>
            <w:vMerge/>
            <w:tcBorders>
              <w:left w:val="single" w:sz="4" w:space="0" w:color="auto"/>
              <w:right w:val="single" w:sz="4" w:space="0" w:color="auto"/>
            </w:tcBorders>
            <w:vAlign w:val="center"/>
          </w:tcPr>
          <w:p w:rsidR="00B72034" w:rsidRPr="0080359F" w:rsidRDefault="00B72034" w:rsidP="00CD737B">
            <w:pPr>
              <w:spacing w:line="276" w:lineRule="auto"/>
              <w:rPr>
                <w:sz w:val="22"/>
                <w:szCs w:val="22"/>
              </w:rPr>
            </w:pP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0,5</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Расчетный срок</w:t>
            </w:r>
          </w:p>
        </w:tc>
      </w:tr>
      <w:tr w:rsidR="00B72034" w:rsidRPr="0080359F" w:rsidTr="00CD737B">
        <w:trPr>
          <w:trHeight w:val="70"/>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2.1.1</w:t>
            </w:r>
          </w:p>
        </w:tc>
        <w:tc>
          <w:tcPr>
            <w:tcW w:w="2907"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rPr>
                <w:sz w:val="22"/>
                <w:szCs w:val="22"/>
              </w:rPr>
            </w:pPr>
            <w:r w:rsidRPr="0080359F">
              <w:rPr>
                <w:sz w:val="22"/>
                <w:szCs w:val="22"/>
              </w:rPr>
              <w:t>- индивидуальная жилая застройка</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0,088</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r w:rsidR="00B72034" w:rsidRPr="0080359F" w:rsidTr="00CD737B">
        <w:trPr>
          <w:trHeight w:val="70"/>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2.1.2</w:t>
            </w:r>
          </w:p>
        </w:tc>
        <w:tc>
          <w:tcPr>
            <w:tcW w:w="2907"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rPr>
                <w:sz w:val="22"/>
                <w:szCs w:val="22"/>
              </w:rPr>
            </w:pPr>
            <w:r w:rsidRPr="0080359F">
              <w:rPr>
                <w:sz w:val="22"/>
                <w:szCs w:val="22"/>
              </w:rPr>
              <w:t>- объекты отдыха</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0,001</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r w:rsidR="00B72034" w:rsidRPr="0080359F" w:rsidTr="00CD737B">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b/>
                <w:bCs/>
                <w:sz w:val="22"/>
                <w:szCs w:val="22"/>
              </w:rPr>
            </w:pPr>
            <w:r w:rsidRPr="0080359F">
              <w:rPr>
                <w:b/>
                <w:bCs/>
                <w:sz w:val="22"/>
                <w:szCs w:val="22"/>
              </w:rPr>
              <w:t>3</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b/>
                <w:bCs/>
                <w:sz w:val="22"/>
                <w:szCs w:val="22"/>
              </w:rPr>
              <w:t>Теплоснабжение, Гкал/час</w:t>
            </w:r>
          </w:p>
        </w:tc>
      </w:tr>
      <w:tr w:rsidR="00B72034" w:rsidRPr="0080359F" w:rsidTr="00CD737B">
        <w:trPr>
          <w:trHeight w:val="70"/>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3.1</w:t>
            </w:r>
          </w:p>
        </w:tc>
        <w:tc>
          <w:tcPr>
            <w:tcW w:w="2907"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rPr>
                <w:sz w:val="22"/>
                <w:szCs w:val="22"/>
              </w:rPr>
            </w:pPr>
            <w:r w:rsidRPr="0080359F">
              <w:rPr>
                <w:sz w:val="22"/>
                <w:szCs w:val="22"/>
              </w:rPr>
              <w:t>Индивидуальная жилая застройка</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1,83</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r w:rsidR="00B72034" w:rsidRPr="0080359F" w:rsidTr="00CD737B">
        <w:trPr>
          <w:trHeight w:val="70"/>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3.2</w:t>
            </w:r>
          </w:p>
        </w:tc>
        <w:tc>
          <w:tcPr>
            <w:tcW w:w="2907"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rPr>
                <w:sz w:val="22"/>
                <w:szCs w:val="22"/>
              </w:rPr>
            </w:pPr>
            <w:r w:rsidRPr="0080359F">
              <w:rPr>
                <w:sz w:val="22"/>
                <w:szCs w:val="22"/>
              </w:rPr>
              <w:t>Объекты отдыха</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0,33</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r w:rsidR="00B72034" w:rsidRPr="00B76E25" w:rsidTr="00CD737B">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b/>
                <w:bCs/>
                <w:sz w:val="22"/>
                <w:szCs w:val="22"/>
              </w:rPr>
            </w:pPr>
            <w:r w:rsidRPr="0080359F">
              <w:rPr>
                <w:b/>
                <w:bCs/>
                <w:sz w:val="22"/>
                <w:szCs w:val="22"/>
              </w:rPr>
              <w:t>4</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rFonts w:eastAsia="Calibri"/>
                <w:b/>
                <w:bCs/>
                <w:sz w:val="22"/>
                <w:szCs w:val="22"/>
                <w:lang w:val="ru-RU"/>
              </w:rPr>
            </w:pPr>
            <w:r w:rsidRPr="0080359F">
              <w:rPr>
                <w:b/>
                <w:bCs/>
                <w:sz w:val="22"/>
                <w:szCs w:val="22"/>
                <w:lang w:val="ru-RU"/>
              </w:rPr>
              <w:t>Газоснабжение, тыс. куб. м/год</w:t>
            </w:r>
          </w:p>
        </w:tc>
      </w:tr>
      <w:tr w:rsidR="00B72034" w:rsidRPr="0080359F" w:rsidTr="00CD737B">
        <w:trPr>
          <w:trHeight w:val="357"/>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4.1</w:t>
            </w:r>
          </w:p>
        </w:tc>
        <w:tc>
          <w:tcPr>
            <w:tcW w:w="2907"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rPr>
                <w:sz w:val="22"/>
                <w:szCs w:val="22"/>
              </w:rPr>
            </w:pPr>
            <w:r w:rsidRPr="0080359F">
              <w:rPr>
                <w:sz w:val="22"/>
                <w:szCs w:val="22"/>
              </w:rPr>
              <w:t>Хозяйственно-бытовые нужды</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39,4</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Первая очередь</w:t>
            </w:r>
          </w:p>
        </w:tc>
      </w:tr>
      <w:tr w:rsidR="00B72034" w:rsidRPr="0080359F" w:rsidTr="00CD737B">
        <w:trPr>
          <w:trHeight w:val="70"/>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4.2</w:t>
            </w:r>
          </w:p>
        </w:tc>
        <w:tc>
          <w:tcPr>
            <w:tcW w:w="2907"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rPr>
                <w:sz w:val="22"/>
                <w:szCs w:val="22"/>
                <w:lang w:val="ru-RU"/>
              </w:rPr>
            </w:pPr>
            <w:r w:rsidRPr="0080359F">
              <w:rPr>
                <w:sz w:val="22"/>
                <w:szCs w:val="22"/>
                <w:lang w:val="ru-RU"/>
              </w:rPr>
              <w:t>Местное отопление и горячее водоснабжение индивидуальной жилой застройки</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762,5</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Первая очередь</w:t>
            </w:r>
          </w:p>
        </w:tc>
      </w:tr>
      <w:tr w:rsidR="00B72034" w:rsidRPr="0080359F" w:rsidTr="00CD737B">
        <w:trPr>
          <w:trHeight w:val="70"/>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4.3</w:t>
            </w:r>
          </w:p>
        </w:tc>
        <w:tc>
          <w:tcPr>
            <w:tcW w:w="2907"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rPr>
                <w:sz w:val="22"/>
                <w:szCs w:val="22"/>
                <w:lang w:val="ru-RU"/>
              </w:rPr>
            </w:pPr>
            <w:r w:rsidRPr="0080359F">
              <w:rPr>
                <w:sz w:val="22"/>
                <w:szCs w:val="22"/>
                <w:lang w:val="ru-RU"/>
              </w:rPr>
              <w:t>Объекты рекреационного, социально-культурного и коммунально-бытового назначения</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137,5</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jc w:val="center"/>
              <w:rPr>
                <w:sz w:val="22"/>
                <w:szCs w:val="22"/>
              </w:rPr>
            </w:pPr>
            <w:r w:rsidRPr="0080359F">
              <w:rPr>
                <w:sz w:val="22"/>
                <w:szCs w:val="22"/>
              </w:rPr>
              <w:t>Первая очередь</w:t>
            </w:r>
          </w:p>
        </w:tc>
      </w:tr>
      <w:tr w:rsidR="00B72034" w:rsidRPr="0080359F" w:rsidTr="00CD737B">
        <w:trPr>
          <w:trHeight w:val="20"/>
        </w:trPr>
        <w:tc>
          <w:tcPr>
            <w:tcW w:w="36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b/>
                <w:bCs/>
                <w:sz w:val="22"/>
                <w:szCs w:val="22"/>
              </w:rPr>
            </w:pPr>
            <w:r w:rsidRPr="0080359F">
              <w:rPr>
                <w:b/>
                <w:bCs/>
                <w:sz w:val="22"/>
                <w:szCs w:val="22"/>
              </w:rPr>
              <w:t>5</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b/>
                <w:bCs/>
                <w:sz w:val="22"/>
                <w:szCs w:val="22"/>
              </w:rPr>
              <w:t>Электроснабжение, МВт</w:t>
            </w:r>
          </w:p>
        </w:tc>
      </w:tr>
      <w:tr w:rsidR="00B72034" w:rsidRPr="0080359F" w:rsidTr="00CD737B">
        <w:trPr>
          <w:trHeight w:val="70"/>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5.1</w:t>
            </w:r>
          </w:p>
        </w:tc>
        <w:tc>
          <w:tcPr>
            <w:tcW w:w="2907" w:type="pct"/>
            <w:tcBorders>
              <w:top w:val="single" w:sz="4" w:space="0" w:color="auto"/>
              <w:left w:val="single" w:sz="4" w:space="0" w:color="auto"/>
              <w:right w:val="single" w:sz="4" w:space="0" w:color="auto"/>
            </w:tcBorders>
            <w:vAlign w:val="center"/>
          </w:tcPr>
          <w:p w:rsidR="00B72034" w:rsidRPr="0080359F" w:rsidRDefault="00443D74" w:rsidP="00CD737B">
            <w:pPr>
              <w:spacing w:line="276" w:lineRule="auto"/>
              <w:rPr>
                <w:sz w:val="22"/>
                <w:szCs w:val="22"/>
              </w:rPr>
            </w:pPr>
            <w:r>
              <w:rPr>
                <w:sz w:val="22"/>
                <w:szCs w:val="22"/>
              </w:rPr>
              <w:t xml:space="preserve"> </w:t>
            </w:r>
            <w:r>
              <w:rPr>
                <w:sz w:val="22"/>
                <w:szCs w:val="22"/>
                <w:lang w:val="ru-RU"/>
              </w:rPr>
              <w:t>И</w:t>
            </w:r>
            <w:r w:rsidR="00B72034" w:rsidRPr="0080359F">
              <w:rPr>
                <w:sz w:val="22"/>
                <w:szCs w:val="22"/>
              </w:rPr>
              <w:t>ндивидуальная жилая застройка</w:t>
            </w:r>
          </w:p>
        </w:tc>
        <w:tc>
          <w:tcPr>
            <w:tcW w:w="721"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0,22</w:t>
            </w:r>
          </w:p>
        </w:tc>
        <w:tc>
          <w:tcPr>
            <w:tcW w:w="1006" w:type="pct"/>
            <w:tcBorders>
              <w:top w:val="single" w:sz="4" w:space="0" w:color="auto"/>
              <w:left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r w:rsidR="00B72034" w:rsidRPr="0080359F" w:rsidTr="00CD737B">
        <w:trPr>
          <w:trHeight w:val="70"/>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5.2</w:t>
            </w:r>
          </w:p>
        </w:tc>
        <w:tc>
          <w:tcPr>
            <w:tcW w:w="2907" w:type="pct"/>
            <w:tcBorders>
              <w:top w:val="single" w:sz="4" w:space="0" w:color="auto"/>
              <w:left w:val="single" w:sz="4" w:space="0" w:color="auto"/>
              <w:right w:val="single" w:sz="4" w:space="0" w:color="auto"/>
            </w:tcBorders>
            <w:vAlign w:val="center"/>
          </w:tcPr>
          <w:p w:rsidR="00B72034" w:rsidRPr="0080359F" w:rsidRDefault="00443D74" w:rsidP="00CD737B">
            <w:pPr>
              <w:spacing w:line="276" w:lineRule="auto"/>
              <w:rPr>
                <w:sz w:val="22"/>
                <w:szCs w:val="22"/>
              </w:rPr>
            </w:pPr>
            <w:r>
              <w:rPr>
                <w:sz w:val="22"/>
                <w:szCs w:val="22"/>
              </w:rPr>
              <w:t xml:space="preserve"> </w:t>
            </w:r>
            <w:r>
              <w:rPr>
                <w:sz w:val="22"/>
                <w:szCs w:val="22"/>
                <w:lang w:val="ru-RU"/>
              </w:rPr>
              <w:t>О</w:t>
            </w:r>
            <w:r w:rsidR="00B72034" w:rsidRPr="0080359F">
              <w:rPr>
                <w:sz w:val="22"/>
                <w:szCs w:val="22"/>
              </w:rPr>
              <w:t>бъекты отдыха</w:t>
            </w:r>
          </w:p>
        </w:tc>
        <w:tc>
          <w:tcPr>
            <w:tcW w:w="721"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0,03</w:t>
            </w:r>
          </w:p>
        </w:tc>
        <w:tc>
          <w:tcPr>
            <w:tcW w:w="1006" w:type="pct"/>
            <w:tcBorders>
              <w:top w:val="single" w:sz="4" w:space="0" w:color="auto"/>
              <w:left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r w:rsidR="00B72034" w:rsidRPr="00B76E25" w:rsidTr="00CD737B">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b/>
                <w:bCs/>
                <w:sz w:val="22"/>
                <w:szCs w:val="22"/>
              </w:rPr>
            </w:pPr>
            <w:r w:rsidRPr="0080359F">
              <w:rPr>
                <w:b/>
                <w:bCs/>
                <w:sz w:val="22"/>
                <w:szCs w:val="22"/>
              </w:rPr>
              <w:t>6</w:t>
            </w:r>
          </w:p>
        </w:tc>
        <w:tc>
          <w:tcPr>
            <w:tcW w:w="4634" w:type="pct"/>
            <w:gridSpan w:val="3"/>
            <w:tcBorders>
              <w:top w:val="single" w:sz="4" w:space="0" w:color="auto"/>
              <w:left w:val="single" w:sz="4" w:space="0" w:color="auto"/>
              <w:bottom w:val="single" w:sz="4" w:space="0" w:color="auto"/>
            </w:tcBorders>
            <w:vAlign w:val="center"/>
          </w:tcPr>
          <w:p w:rsidR="00B72034" w:rsidRPr="0080359F" w:rsidRDefault="00B72034" w:rsidP="00CD737B">
            <w:pPr>
              <w:spacing w:line="276" w:lineRule="auto"/>
              <w:jc w:val="center"/>
              <w:rPr>
                <w:b/>
                <w:bCs/>
                <w:sz w:val="22"/>
                <w:szCs w:val="22"/>
                <w:lang w:val="ru-RU"/>
              </w:rPr>
            </w:pPr>
            <w:r w:rsidRPr="0080359F">
              <w:rPr>
                <w:b/>
                <w:bCs/>
                <w:sz w:val="22"/>
                <w:szCs w:val="22"/>
                <w:lang w:val="ru-RU"/>
              </w:rPr>
              <w:t>Организация поверхностного стока, тыс. куб. м/год</w:t>
            </w:r>
          </w:p>
        </w:tc>
      </w:tr>
      <w:tr w:rsidR="00B72034" w:rsidRPr="0080359F" w:rsidTr="00CD737B">
        <w:trPr>
          <w:trHeight w:val="397"/>
        </w:trPr>
        <w:tc>
          <w:tcPr>
            <w:tcW w:w="36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6.1</w:t>
            </w:r>
          </w:p>
        </w:tc>
        <w:tc>
          <w:tcPr>
            <w:tcW w:w="2907" w:type="pct"/>
            <w:tcBorders>
              <w:top w:val="single" w:sz="4" w:space="0" w:color="auto"/>
              <w:left w:val="single" w:sz="4" w:space="0" w:color="auto"/>
              <w:bottom w:val="single" w:sz="4" w:space="0" w:color="auto"/>
              <w:right w:val="single" w:sz="4" w:space="0" w:color="auto"/>
            </w:tcBorders>
            <w:vAlign w:val="center"/>
          </w:tcPr>
          <w:p w:rsidR="00B72034" w:rsidRPr="0080359F" w:rsidRDefault="00443D74" w:rsidP="00CD737B">
            <w:pPr>
              <w:spacing w:line="276" w:lineRule="auto"/>
              <w:rPr>
                <w:sz w:val="22"/>
                <w:szCs w:val="22"/>
              </w:rPr>
            </w:pPr>
            <w:r>
              <w:rPr>
                <w:sz w:val="22"/>
                <w:szCs w:val="22"/>
              </w:rPr>
              <w:t xml:space="preserve"> </w:t>
            </w:r>
            <w:r>
              <w:rPr>
                <w:sz w:val="22"/>
                <w:szCs w:val="22"/>
                <w:lang w:val="ru-RU"/>
              </w:rPr>
              <w:t>И</w:t>
            </w:r>
            <w:r w:rsidR="00B72034" w:rsidRPr="0080359F">
              <w:rPr>
                <w:sz w:val="22"/>
                <w:szCs w:val="22"/>
              </w:rPr>
              <w:t>ндивидуальная жилая застройка</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35,39</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r w:rsidR="00B72034" w:rsidRPr="0080359F" w:rsidTr="00CD737B">
        <w:trPr>
          <w:trHeight w:val="397"/>
        </w:trPr>
        <w:tc>
          <w:tcPr>
            <w:tcW w:w="366" w:type="pct"/>
            <w:tcBorders>
              <w:top w:val="single" w:sz="4" w:space="0" w:color="auto"/>
              <w:left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6.2</w:t>
            </w:r>
          </w:p>
        </w:tc>
        <w:tc>
          <w:tcPr>
            <w:tcW w:w="2907" w:type="pct"/>
            <w:tcBorders>
              <w:top w:val="single" w:sz="4" w:space="0" w:color="auto"/>
              <w:left w:val="single" w:sz="4" w:space="0" w:color="auto"/>
              <w:right w:val="single" w:sz="4" w:space="0" w:color="auto"/>
            </w:tcBorders>
            <w:vAlign w:val="center"/>
          </w:tcPr>
          <w:p w:rsidR="00B72034" w:rsidRPr="0080359F" w:rsidRDefault="00B72034" w:rsidP="00443D74">
            <w:pPr>
              <w:spacing w:line="276" w:lineRule="auto"/>
              <w:rPr>
                <w:sz w:val="22"/>
                <w:szCs w:val="22"/>
              </w:rPr>
            </w:pPr>
            <w:r w:rsidRPr="0080359F">
              <w:rPr>
                <w:sz w:val="22"/>
                <w:szCs w:val="22"/>
              </w:rPr>
              <w:t xml:space="preserve"> </w:t>
            </w:r>
            <w:r w:rsidR="00443D74">
              <w:rPr>
                <w:sz w:val="22"/>
                <w:szCs w:val="22"/>
                <w:lang w:val="ru-RU"/>
              </w:rPr>
              <w:t>О</w:t>
            </w:r>
            <w:r w:rsidRPr="0080359F">
              <w:rPr>
                <w:sz w:val="22"/>
                <w:szCs w:val="22"/>
              </w:rPr>
              <w:t>бъекты отдыха</w:t>
            </w:r>
          </w:p>
        </w:tc>
        <w:tc>
          <w:tcPr>
            <w:tcW w:w="721"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spacing w:line="276" w:lineRule="auto"/>
              <w:jc w:val="center"/>
              <w:rPr>
                <w:sz w:val="22"/>
                <w:szCs w:val="22"/>
              </w:rPr>
            </w:pPr>
            <w:r w:rsidRPr="0080359F">
              <w:rPr>
                <w:sz w:val="22"/>
                <w:szCs w:val="22"/>
              </w:rPr>
              <w:t>14,24</w:t>
            </w:r>
          </w:p>
        </w:tc>
        <w:tc>
          <w:tcPr>
            <w:tcW w:w="1006" w:type="pct"/>
            <w:tcBorders>
              <w:top w:val="single" w:sz="4" w:space="0" w:color="auto"/>
              <w:left w:val="single" w:sz="4" w:space="0" w:color="auto"/>
              <w:bottom w:val="single" w:sz="4" w:space="0" w:color="auto"/>
              <w:right w:val="single" w:sz="4" w:space="0" w:color="auto"/>
            </w:tcBorders>
            <w:vAlign w:val="center"/>
          </w:tcPr>
          <w:p w:rsidR="00B72034" w:rsidRPr="0080359F" w:rsidRDefault="00B72034" w:rsidP="00CD737B">
            <w:pPr>
              <w:rPr>
                <w:sz w:val="22"/>
                <w:szCs w:val="22"/>
              </w:rPr>
            </w:pPr>
            <w:r w:rsidRPr="0080359F">
              <w:rPr>
                <w:sz w:val="22"/>
                <w:szCs w:val="22"/>
              </w:rPr>
              <w:t>Первая очередь</w:t>
            </w:r>
          </w:p>
        </w:tc>
      </w:tr>
    </w:tbl>
    <w:p w:rsidR="00B72034" w:rsidRPr="0080359F" w:rsidRDefault="00B72034" w:rsidP="00B72034"/>
    <w:p w:rsidR="00B72034" w:rsidRPr="0080359F" w:rsidRDefault="00B72034" w:rsidP="00B72034">
      <w:pPr>
        <w:ind w:firstLine="709"/>
        <w:jc w:val="both"/>
        <w:rPr>
          <w:sz w:val="24"/>
          <w:lang w:val="ru-RU"/>
        </w:rPr>
      </w:pPr>
      <w:r w:rsidRPr="0080359F">
        <w:rPr>
          <w:sz w:val="24"/>
          <w:lang w:val="ru-RU"/>
        </w:rPr>
        <w:lastRenderedPageBreak/>
        <w:t>Реализация мероприятий по социальной догазификации домовладений, расположенных на территории земельных участков СНТ (СХ-2) или иных категорий, включённых в границы населённых пунктов под ИЖС (Ж-2), осуществляется после включения в Программу Московской области «Развитие газификации в Московской области до 2035 год»</w:t>
      </w:r>
      <w:r w:rsidRPr="0080359F">
        <w:rPr>
          <w:rStyle w:val="afc"/>
          <w:sz w:val="24"/>
          <w:lang w:val="ru-RU"/>
        </w:rPr>
        <w:footnoteReference w:id="21"/>
      </w:r>
      <w:r w:rsidRPr="0080359F">
        <w:rPr>
          <w:sz w:val="24"/>
          <w:lang w:val="ru-RU"/>
        </w:rPr>
        <w:t>. Газификация домовладения может осуществлена на основании договора о подключении (технологическом присоединении) объектов капитального строительства к сетям газораспределения, заключаемых с газораспределительной организацией на возмездной основе.</w:t>
      </w:r>
    </w:p>
    <w:p w:rsidR="00B72034" w:rsidRPr="00443D74" w:rsidRDefault="00B72034" w:rsidP="00EC5B7D">
      <w:pPr>
        <w:pStyle w:val="aff4"/>
        <w:pageBreakBefore/>
        <w:numPr>
          <w:ilvl w:val="0"/>
          <w:numId w:val="66"/>
        </w:numPr>
        <w:ind w:left="709" w:hanging="709"/>
        <w:jc w:val="center"/>
        <w:outlineLvl w:val="0"/>
        <w:rPr>
          <w:rFonts w:eastAsiaTheme="majorEastAsia"/>
          <w:b/>
          <w:bCs/>
          <w:kern w:val="32"/>
          <w:sz w:val="24"/>
          <w:lang w:val="ru-RU"/>
        </w:rPr>
      </w:pPr>
      <w:bookmarkStart w:id="96" w:name="_Toc207812505"/>
      <w:bookmarkEnd w:id="61"/>
      <w:bookmarkEnd w:id="62"/>
      <w:bookmarkEnd w:id="63"/>
      <w:bookmarkEnd w:id="64"/>
      <w:bookmarkEnd w:id="65"/>
      <w:bookmarkEnd w:id="66"/>
      <w:bookmarkEnd w:id="67"/>
      <w:bookmarkEnd w:id="68"/>
      <w:bookmarkEnd w:id="69"/>
      <w:bookmarkEnd w:id="70"/>
      <w:bookmarkEnd w:id="71"/>
      <w:bookmarkEnd w:id="72"/>
      <w:r w:rsidRPr="00443D74">
        <w:rPr>
          <w:b/>
          <w:sz w:val="24"/>
          <w:szCs w:val="24"/>
          <w:lang w:val="ru-RU"/>
        </w:rPr>
        <w:lastRenderedPageBreak/>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96"/>
    </w:p>
    <w:p w:rsidR="00B72034" w:rsidRPr="0080359F" w:rsidRDefault="00B72034" w:rsidP="00B72034">
      <w:pPr>
        <w:ind w:firstLine="709"/>
        <w:jc w:val="both"/>
        <w:rPr>
          <w:rFonts w:eastAsia="Times New Roman"/>
          <w:sz w:val="24"/>
          <w:lang w:val="ru-RU" w:eastAsia="ru-RU" w:bidi="ar-SA"/>
        </w:rPr>
      </w:pPr>
      <w:r w:rsidRPr="0080359F">
        <w:rPr>
          <w:rFonts w:eastAsia="Times New Roman"/>
          <w:sz w:val="24"/>
          <w:lang w:val="ru-RU" w:eastAsia="ru-RU" w:bidi="ar-SA"/>
        </w:rPr>
        <w:t xml:space="preserve">В случаях планируемого размещения объектов капитального строительства местного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 </w:t>
      </w:r>
    </w:p>
    <w:p w:rsidR="00B72034" w:rsidRPr="0080359F" w:rsidRDefault="00B72034" w:rsidP="00B72034">
      <w:pPr>
        <w:spacing w:before="120"/>
        <w:ind w:firstLine="709"/>
        <w:jc w:val="both"/>
        <w:rPr>
          <w:rFonts w:eastAsia="Times New Roman"/>
          <w:sz w:val="24"/>
          <w:u w:val="single"/>
          <w:lang w:val="ru-RU" w:eastAsia="ru-RU" w:bidi="ar-SA"/>
        </w:rPr>
      </w:pPr>
      <w:r w:rsidRPr="0080359F">
        <w:rPr>
          <w:rFonts w:eastAsia="Times New Roman"/>
          <w:sz w:val="24"/>
          <w:u w:val="single"/>
          <w:lang w:val="ru-RU" w:eastAsia="ru-RU" w:bidi="ar-SA"/>
        </w:rPr>
        <w:t>Санитарно-защитных зон предприятий, сооружений и иных объектов:</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автозаправочных и автогазозаправочных станций – 50-100 м;</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станций технического обслуживания автомобилей – 50-100 м;</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котельных – на основании результатов расчетов рассеивания загрязнений в атмосферном воздухе и уровней физического воздействия;</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очистных сооружений полной биологической очистки проектной производительностью до 5,0 тыс. куб. м/сутки – 150 м;</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очистных сооружений поверхностного стока – 50 м для сооружений закрытого типа, 100 – открытого типа;</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канализационных насосных станций – 20-30 м;</w:t>
      </w:r>
    </w:p>
    <w:p w:rsidR="00B72034" w:rsidRPr="0080359F" w:rsidRDefault="00B72034" w:rsidP="00B72034">
      <w:pPr>
        <w:spacing w:before="120"/>
        <w:ind w:firstLine="709"/>
        <w:jc w:val="both"/>
        <w:rPr>
          <w:rFonts w:eastAsia="Times New Roman"/>
          <w:sz w:val="24"/>
          <w:lang w:val="ru-RU" w:eastAsia="ru-RU" w:bidi="ar-SA"/>
        </w:rPr>
      </w:pPr>
      <w:r w:rsidRPr="0080359F">
        <w:rPr>
          <w:rFonts w:eastAsia="Times New Roman"/>
          <w:sz w:val="24"/>
          <w:u w:val="single"/>
          <w:lang w:val="ru-RU" w:eastAsia="ru-RU" w:bidi="ar-SA"/>
        </w:rPr>
        <w:t>Санитарных разрывов:</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открытых автостоянок и паркингов – 10-50 м;</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B72034" w:rsidRPr="0080359F" w:rsidRDefault="00B72034" w:rsidP="00B72034">
      <w:pPr>
        <w:spacing w:before="120"/>
        <w:ind w:firstLine="709"/>
        <w:jc w:val="both"/>
        <w:rPr>
          <w:rFonts w:eastAsia="Times New Roman"/>
          <w:sz w:val="24"/>
          <w:lang w:val="ru-RU" w:eastAsia="ru-RU" w:bidi="ar-SA"/>
        </w:rPr>
      </w:pPr>
      <w:r w:rsidRPr="0080359F">
        <w:rPr>
          <w:rFonts w:eastAsia="Times New Roman"/>
          <w:sz w:val="24"/>
          <w:u w:val="single"/>
          <w:lang w:val="ru-RU" w:eastAsia="ru-RU" w:bidi="ar-SA"/>
        </w:rPr>
        <w:t>Охранных зон газопроводов и систем газоснабжения:</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распределительных газопроводов высокого давления – 2 м;</w:t>
      </w:r>
    </w:p>
    <w:p w:rsidR="00B72034" w:rsidRPr="0080359F" w:rsidRDefault="00B72034" w:rsidP="00B72034">
      <w:pPr>
        <w:spacing w:before="120"/>
        <w:ind w:firstLine="709"/>
        <w:jc w:val="both"/>
        <w:rPr>
          <w:rFonts w:eastAsia="Times New Roman"/>
          <w:sz w:val="24"/>
          <w:u w:val="single"/>
          <w:lang w:val="ru-RU" w:eastAsia="ru-RU" w:bidi="ar-SA"/>
        </w:rPr>
      </w:pPr>
      <w:r w:rsidRPr="0080359F">
        <w:rPr>
          <w:rFonts w:eastAsia="Times New Roman"/>
          <w:sz w:val="24"/>
          <w:u w:val="single"/>
          <w:lang w:val="ru-RU" w:eastAsia="ru-RU" w:bidi="ar-SA"/>
        </w:rPr>
        <w:t>Охранных зон объектов электросетевого хозяйства:</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трансформаторных подстанций 10/0,4 кВ – 10 м от всех сторон ограждения подстанции по периметру Охранных зон систем теплоснабжения:</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 xml:space="preserve">от тепловых сетей - не менее 3 м в каждую сторону; </w:t>
      </w:r>
    </w:p>
    <w:p w:rsidR="00B72034" w:rsidRPr="0080359F" w:rsidRDefault="00B72034" w:rsidP="00B72034">
      <w:pPr>
        <w:spacing w:before="120"/>
        <w:ind w:firstLine="709"/>
        <w:jc w:val="both"/>
        <w:rPr>
          <w:rFonts w:eastAsia="Times New Roman"/>
          <w:sz w:val="24"/>
          <w:u w:val="single"/>
          <w:lang w:val="ru-RU" w:eastAsia="ru-RU" w:bidi="ar-SA"/>
        </w:rPr>
      </w:pPr>
      <w:r w:rsidRPr="0080359F">
        <w:rPr>
          <w:rFonts w:eastAsia="Times New Roman"/>
          <w:sz w:val="24"/>
          <w:u w:val="single"/>
          <w:lang w:val="ru-RU" w:eastAsia="ru-RU" w:bidi="ar-SA"/>
        </w:rPr>
        <w:t>Охранных зон систем водоотведения:</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 xml:space="preserve">от канализационных сетей - 5 м в каждую сторону; </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от уличных сетей дождевой канализации- 5 м в каждую сторону;</w:t>
      </w:r>
    </w:p>
    <w:p w:rsidR="00B72034" w:rsidRPr="0080359F" w:rsidRDefault="00B72034" w:rsidP="00B72034">
      <w:pPr>
        <w:spacing w:before="120"/>
        <w:ind w:firstLine="709"/>
        <w:jc w:val="both"/>
        <w:rPr>
          <w:rFonts w:eastAsia="Times New Roman"/>
          <w:sz w:val="24"/>
          <w:u w:val="single"/>
          <w:lang w:val="ru-RU" w:eastAsia="ru-RU" w:bidi="ar-SA"/>
        </w:rPr>
      </w:pPr>
      <w:r w:rsidRPr="0080359F">
        <w:rPr>
          <w:rFonts w:eastAsia="Times New Roman"/>
          <w:sz w:val="24"/>
          <w:u w:val="single"/>
          <w:lang w:val="ru-RU" w:eastAsia="ru-RU" w:bidi="ar-SA"/>
        </w:rPr>
        <w:t>Зон санитарной охраны источников водоснабжения и водопроводов питьевого назначения:</w:t>
      </w:r>
    </w:p>
    <w:p w:rsidR="00B72034" w:rsidRPr="0080359F" w:rsidRDefault="00B72034" w:rsidP="00B72034">
      <w:pPr>
        <w:pStyle w:val="aff6"/>
        <w:numPr>
          <w:ilvl w:val="0"/>
          <w:numId w:val="67"/>
        </w:numPr>
        <w:ind w:left="1134" w:hanging="425"/>
        <w:jc w:val="both"/>
        <w:rPr>
          <w:rFonts w:eastAsiaTheme="majorEastAsia"/>
          <w:b/>
          <w:bCs/>
          <w:kern w:val="32"/>
          <w:sz w:val="24"/>
          <w:lang w:val="ru-RU"/>
        </w:rPr>
      </w:pPr>
      <w:r w:rsidRPr="0080359F">
        <w:rPr>
          <w:rFonts w:eastAsia="Times New Roman"/>
          <w:sz w:val="24"/>
          <w:lang w:val="ru-RU" w:eastAsia="ru-RU" w:bidi="ar-SA"/>
        </w:rPr>
        <w:t>от водозаборных узлов с сооружениями водоподготовки – организация зон санитарной охраны (ЗСО) водозаборных сооружений в составе 3-х поясов согласно требованиям санитарных норм и правил СанПиН 2.1.4.1110-02 «Зоны санитарной охраны источников водоснабжения и водопроводов питьевого назначения». ЗСО 1 пояса – по границе участка водозабора;</w:t>
      </w:r>
    </w:p>
    <w:p w:rsidR="00B72034" w:rsidRPr="0080359F" w:rsidRDefault="00B72034" w:rsidP="00B72034">
      <w:pPr>
        <w:pStyle w:val="aff6"/>
        <w:numPr>
          <w:ilvl w:val="0"/>
          <w:numId w:val="67"/>
        </w:numPr>
        <w:ind w:left="1134" w:hanging="425"/>
        <w:jc w:val="both"/>
        <w:rPr>
          <w:rFonts w:eastAsiaTheme="majorEastAsia"/>
          <w:b/>
          <w:bCs/>
          <w:kern w:val="32"/>
          <w:sz w:val="24"/>
          <w:lang w:val="ru-RU"/>
        </w:rPr>
      </w:pPr>
      <w:r w:rsidRPr="0080359F">
        <w:rPr>
          <w:rFonts w:eastAsia="Times New Roman"/>
          <w:sz w:val="24"/>
          <w:lang w:val="ru-RU" w:eastAsia="ru-RU" w:bidi="ar-SA"/>
        </w:rPr>
        <w:t>от водопроводных сетей – техническая защитная полоса не менее – 5 м.</w:t>
      </w:r>
    </w:p>
    <w:p w:rsidR="00B72034" w:rsidRPr="0080359F" w:rsidRDefault="00B72034" w:rsidP="00B72034">
      <w:pPr>
        <w:spacing w:before="120"/>
        <w:ind w:firstLine="709"/>
        <w:jc w:val="both"/>
        <w:rPr>
          <w:rFonts w:eastAsia="Times New Roman"/>
          <w:sz w:val="24"/>
          <w:lang w:val="ru-RU" w:eastAsia="ru-RU" w:bidi="ar-SA"/>
        </w:rPr>
      </w:pPr>
      <w:r w:rsidRPr="0080359F">
        <w:rPr>
          <w:rFonts w:eastAsia="Times New Roman"/>
          <w:sz w:val="24"/>
          <w:lang w:val="ru-RU" w:eastAsia="ru-RU" w:bidi="ar-SA"/>
        </w:rPr>
        <w:t xml:space="preserve">В границах планируемых производственных и коммунальных зон, зон транспортной и инженерной инфраструктур, необходимо предусматривать такие виды деятельности </w:t>
      </w:r>
      <w:r w:rsidRPr="0080359F">
        <w:rPr>
          <w:rFonts w:eastAsia="Times New Roman"/>
          <w:sz w:val="24"/>
          <w:lang w:val="ru-RU" w:eastAsia="ru-RU" w:bidi="ar-SA"/>
        </w:rPr>
        <w:lastRenderedPageBreak/>
        <w:t>предприятий и иных объектов, размеры санитарно-защитных зон от которых (в зависимости от характера производства) не затрагивают земельные участки для размещения:</w:t>
      </w:r>
    </w:p>
    <w:p w:rsidR="00B72034" w:rsidRPr="0080359F" w:rsidRDefault="00B72034" w:rsidP="00B72034">
      <w:pPr>
        <w:pStyle w:val="aff6"/>
        <w:numPr>
          <w:ilvl w:val="0"/>
          <w:numId w:val="67"/>
        </w:numPr>
        <w:ind w:left="1134" w:hanging="425"/>
        <w:jc w:val="both"/>
        <w:rPr>
          <w:rFonts w:eastAsia="Times New Roman"/>
          <w:sz w:val="24"/>
          <w:lang w:val="ru-RU" w:eastAsia="ru-RU" w:bidi="ar-SA"/>
        </w:rPr>
      </w:pPr>
      <w:r w:rsidRPr="0080359F">
        <w:rPr>
          <w:rFonts w:eastAsia="Times New Roman"/>
          <w:sz w:val="24"/>
          <w:lang w:val="ru-RU" w:eastAsia="ru-RU" w:bidi="ar-SA"/>
        </w:rPr>
        <w:t xml:space="preserve">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 </w:t>
      </w:r>
    </w:p>
    <w:p w:rsidR="00B72034" w:rsidRPr="0080359F" w:rsidRDefault="00B72034" w:rsidP="00B72034">
      <w:pPr>
        <w:pStyle w:val="aff6"/>
        <w:numPr>
          <w:ilvl w:val="0"/>
          <w:numId w:val="67"/>
        </w:numPr>
        <w:ind w:left="1134" w:hanging="425"/>
        <w:jc w:val="both"/>
        <w:rPr>
          <w:rFonts w:eastAsiaTheme="majorEastAsia"/>
          <w:b/>
          <w:bCs/>
          <w:kern w:val="32"/>
          <w:sz w:val="24"/>
          <w:lang w:val="ru-RU"/>
        </w:rPr>
      </w:pPr>
      <w:r w:rsidRPr="0080359F">
        <w:rPr>
          <w:rFonts w:eastAsia="Times New Roman"/>
          <w:sz w:val="24"/>
          <w:lang w:val="ru-RU" w:eastAsia="ru-RU" w:bidi="ar-SA"/>
        </w:rPr>
        <w:t>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w:t>
      </w:r>
      <w:r w:rsidR="00280BA8">
        <w:rPr>
          <w:rFonts w:eastAsia="Times New Roman"/>
          <w:sz w:val="24"/>
          <w:lang w:val="ru-RU" w:eastAsia="ru-RU" w:bidi="ar-SA"/>
        </w:rPr>
        <w:t>зопасности таких средств, сырья.</w:t>
      </w:r>
    </w:p>
    <w:p w:rsidR="00B72034" w:rsidRPr="0080359F" w:rsidRDefault="00B72034" w:rsidP="00280BA8">
      <w:pPr>
        <w:ind w:firstLine="709"/>
        <w:jc w:val="both"/>
        <w:rPr>
          <w:rFonts w:eastAsiaTheme="majorEastAsia"/>
          <w:b/>
          <w:bCs/>
          <w:kern w:val="32"/>
          <w:sz w:val="24"/>
          <w:lang w:val="ru-RU"/>
        </w:rPr>
      </w:pPr>
      <w:r w:rsidRPr="0080359F">
        <w:rPr>
          <w:rFonts w:eastAsia="Times New Roman"/>
          <w:sz w:val="24"/>
          <w:lang w:val="ru-RU" w:eastAsia="ru-RU" w:bidi="ar-SA"/>
        </w:rPr>
        <w:t xml:space="preserve">Информация по санитарно-защитным зонам приводится в справочных целях и не является предметом утверждения. </w:t>
      </w:r>
    </w:p>
    <w:p w:rsidR="00B72034" w:rsidRPr="0080359F" w:rsidRDefault="00B72034" w:rsidP="00280BA8">
      <w:pPr>
        <w:ind w:firstLine="709"/>
        <w:jc w:val="both"/>
        <w:rPr>
          <w:rFonts w:eastAsia="Times New Roman"/>
          <w:sz w:val="24"/>
          <w:lang w:val="ru-RU" w:eastAsia="ru-RU" w:bidi="ar-SA"/>
        </w:rPr>
      </w:pPr>
      <w:r w:rsidRPr="0080359F">
        <w:rPr>
          <w:rFonts w:eastAsia="Times New Roman"/>
          <w:sz w:val="24"/>
          <w:lang w:val="ru-RU" w:eastAsia="ru-RU" w:bidi="ar-SA"/>
        </w:rPr>
        <w:t xml:space="preserve">Порядок установления, изменения и прекращения существования санитарно- защитных зон, а также особые условия использования земельных участков, расположенных в границах санитарно-защитных зон устанавливаются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w:t>
      </w:r>
      <w:r w:rsidR="00280BA8">
        <w:rPr>
          <w:rFonts w:eastAsia="Times New Roman"/>
          <w:sz w:val="24"/>
          <w:lang w:val="ru-RU" w:eastAsia="ru-RU" w:bidi="ar-SA"/>
        </w:rPr>
        <w:br/>
      </w:r>
      <w:r w:rsidRPr="0080359F">
        <w:rPr>
          <w:rFonts w:eastAsia="Times New Roman"/>
          <w:sz w:val="24"/>
          <w:lang w:val="ru-RU" w:eastAsia="ru-RU" w:bidi="ar-SA"/>
        </w:rPr>
        <w:t>от 03.03.2018 № 222.</w:t>
      </w:r>
    </w:p>
    <w:p w:rsidR="0008368C" w:rsidRDefault="00B72034" w:rsidP="00280BA8">
      <w:pPr>
        <w:widowControl w:val="0"/>
        <w:spacing w:after="60"/>
        <w:ind w:firstLine="740"/>
        <w:jc w:val="both"/>
        <w:rPr>
          <w:rFonts w:eastAsia="Calibri"/>
          <w:color w:val="000000"/>
          <w:sz w:val="24"/>
          <w:lang w:val="ru-RU" w:eastAsia="ru-RU" w:bidi="ru-RU"/>
        </w:rPr>
      </w:pPr>
      <w:r w:rsidRPr="0080359F">
        <w:rPr>
          <w:rFonts w:eastAsia="Times New Roman"/>
          <w:sz w:val="24"/>
          <w:lang w:val="ru-RU" w:eastAsia="ru-RU" w:bidi="ar-SA"/>
        </w:rPr>
        <w:t xml:space="preserve">Санитарно-защитная зона и ограничения использования земельных участков, </w:t>
      </w:r>
      <w:r w:rsidRPr="0080359F">
        <w:rPr>
          <w:rFonts w:eastAsia="Times New Roman"/>
          <w:sz w:val="24"/>
          <w:lang w:val="ru-RU" w:eastAsia="ru-RU" w:bidi="ar-SA"/>
        </w:rPr>
        <w:br/>
        <w:t>расположенных в ее границах, считаются установленными со дня внесения сведений о</w:t>
      </w:r>
      <w:r w:rsidRPr="0080359F">
        <w:rPr>
          <w:rFonts w:eastAsia="Times New Roman"/>
          <w:sz w:val="24"/>
          <w:lang w:val="ru-RU" w:eastAsia="ru-RU" w:bidi="ar-SA"/>
        </w:rPr>
        <w:br/>
        <w:t>такой зоне в Единый государственный реестр недви</w:t>
      </w:r>
      <w:r w:rsidR="00280BA8">
        <w:rPr>
          <w:rFonts w:eastAsia="Times New Roman"/>
          <w:sz w:val="24"/>
          <w:lang w:val="ru-RU" w:eastAsia="ru-RU" w:bidi="ar-SA"/>
        </w:rPr>
        <w:t>жимости.</w:t>
      </w:r>
    </w:p>
    <w:p w:rsidR="0008368C" w:rsidRDefault="0008368C" w:rsidP="00280BA8">
      <w:pPr>
        <w:widowControl w:val="0"/>
        <w:spacing w:after="60"/>
        <w:ind w:firstLine="740"/>
        <w:jc w:val="both"/>
        <w:rPr>
          <w:rFonts w:eastAsia="Calibri"/>
          <w:color w:val="000000"/>
          <w:sz w:val="24"/>
          <w:lang w:val="ru-RU" w:eastAsia="ru-RU" w:bidi="ru-RU"/>
        </w:rPr>
      </w:pPr>
    </w:p>
    <w:p w:rsidR="0008368C" w:rsidRDefault="0008368C" w:rsidP="00577DD0">
      <w:pPr>
        <w:widowControl w:val="0"/>
        <w:spacing w:after="60" w:line="336" w:lineRule="exact"/>
        <w:ind w:firstLine="740"/>
        <w:jc w:val="both"/>
        <w:rPr>
          <w:rFonts w:eastAsia="Calibri"/>
          <w:color w:val="000000"/>
          <w:sz w:val="24"/>
          <w:lang w:val="ru-RU" w:eastAsia="ru-RU" w:bidi="ru-RU"/>
        </w:rPr>
      </w:pPr>
    </w:p>
    <w:p w:rsidR="0044190C" w:rsidRDefault="0044190C" w:rsidP="00577DD0">
      <w:pPr>
        <w:widowControl w:val="0"/>
        <w:spacing w:after="60" w:line="336" w:lineRule="exact"/>
        <w:ind w:firstLine="740"/>
        <w:jc w:val="both"/>
        <w:rPr>
          <w:rFonts w:eastAsia="Calibri"/>
          <w:color w:val="000000"/>
          <w:sz w:val="24"/>
          <w:lang w:val="ru-RU" w:eastAsia="ru-RU" w:bidi="ru-RU"/>
        </w:rPr>
      </w:pPr>
    </w:p>
    <w:p w:rsidR="002148EC" w:rsidRDefault="002148EC" w:rsidP="0044190C">
      <w:pPr>
        <w:spacing w:before="64" w:after="120"/>
        <w:ind w:left="3119" w:right="-2" w:hanging="1433"/>
        <w:jc w:val="right"/>
        <w:rPr>
          <w:rFonts w:eastAsia="Times New Roman"/>
          <w:sz w:val="20"/>
          <w:szCs w:val="20"/>
          <w:lang w:val="zh-CN" w:eastAsia="zh-CN" w:bidi="ar-SA"/>
        </w:rPr>
        <w:sectPr w:rsidR="002148EC" w:rsidSect="005C381E">
          <w:headerReference w:type="default" r:id="rId13"/>
          <w:pgSz w:w="11906" w:h="16838"/>
          <w:pgMar w:top="1134" w:right="851" w:bottom="993" w:left="1418" w:header="680" w:footer="567" w:gutter="0"/>
          <w:pgNumType w:start="14"/>
          <w:cols w:space="708"/>
          <w:titlePg/>
          <w:docGrid w:linePitch="381"/>
        </w:sectPr>
      </w:pPr>
    </w:p>
    <w:tbl>
      <w:tblPr>
        <w:tblStyle w:val="afff1"/>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9"/>
        <w:gridCol w:w="5454"/>
      </w:tblGrid>
      <w:tr w:rsidR="00E40C7D" w:rsidRPr="00B76E25" w:rsidTr="001D2788">
        <w:trPr>
          <w:trHeight w:val="1067"/>
        </w:trPr>
        <w:tc>
          <w:tcPr>
            <w:tcW w:w="6769" w:type="dxa"/>
          </w:tcPr>
          <w:p w:rsidR="00E40C7D" w:rsidRPr="00E40C7D" w:rsidRDefault="00E40C7D" w:rsidP="00A651F5">
            <w:pPr>
              <w:spacing w:before="64" w:after="120"/>
              <w:ind w:right="-2"/>
              <w:jc w:val="right"/>
              <w:rPr>
                <w:rFonts w:eastAsia="Times New Roman"/>
                <w:sz w:val="20"/>
                <w:szCs w:val="20"/>
                <w:u w:val="single"/>
                <w:lang w:eastAsia="zh-CN"/>
              </w:rPr>
            </w:pPr>
            <w:r w:rsidRPr="0044190C">
              <w:rPr>
                <w:rFonts w:eastAsia="Times New Roman"/>
                <w:sz w:val="20"/>
                <w:szCs w:val="20"/>
                <w:lang w:val="zh-CN" w:eastAsia="zh-CN"/>
              </w:rPr>
              <w:lastRenderedPageBreak/>
              <w:t>Утверждено</w:t>
            </w:r>
            <w:r w:rsidR="00C556EA">
              <w:rPr>
                <w:rFonts w:eastAsia="Times New Roman"/>
                <w:sz w:val="20"/>
                <w:szCs w:val="20"/>
                <w:lang w:eastAsia="zh-CN"/>
              </w:rPr>
              <w:t xml:space="preserve"> </w:t>
            </w:r>
            <w:r w:rsidRPr="0044190C">
              <w:rPr>
                <w:rFonts w:eastAsia="Times New Roman"/>
                <w:spacing w:val="-57"/>
                <w:sz w:val="20"/>
                <w:szCs w:val="20"/>
                <w:lang w:val="zh-CN" w:eastAsia="zh-CN"/>
              </w:rPr>
              <w:t xml:space="preserve"> </w:t>
            </w:r>
            <w:r w:rsidRPr="0044190C">
              <w:rPr>
                <w:rFonts w:eastAsia="Times New Roman"/>
                <w:sz w:val="20"/>
                <w:szCs w:val="20"/>
                <w:lang w:val="zh-CN" w:eastAsia="zh-CN"/>
              </w:rPr>
              <w:t>решением</w:t>
            </w:r>
            <w:r w:rsidR="00A651F5">
              <w:rPr>
                <w:rFonts w:eastAsia="Times New Roman"/>
                <w:spacing w:val="-6"/>
                <w:sz w:val="20"/>
                <w:szCs w:val="20"/>
                <w:lang w:val="zh-CN" w:eastAsia="zh-CN"/>
              </w:rPr>
              <w:t xml:space="preserve"> </w:t>
            </w:r>
            <w:r w:rsidR="00A651F5">
              <w:rPr>
                <w:rFonts w:eastAsia="Times New Roman"/>
                <w:spacing w:val="-6"/>
                <w:sz w:val="20"/>
                <w:szCs w:val="20"/>
                <w:lang w:eastAsia="zh-CN"/>
              </w:rPr>
              <w:t>С</w:t>
            </w:r>
            <w:r w:rsidRPr="0044190C">
              <w:rPr>
                <w:rFonts w:eastAsia="Times New Roman"/>
                <w:sz w:val="20"/>
                <w:szCs w:val="20"/>
                <w:lang w:val="zh-CN" w:eastAsia="zh-CN"/>
              </w:rPr>
              <w:t>овета</w:t>
            </w:r>
            <w:r w:rsidRPr="0044190C">
              <w:rPr>
                <w:rFonts w:eastAsia="Times New Roman"/>
                <w:spacing w:val="-4"/>
                <w:sz w:val="20"/>
                <w:szCs w:val="20"/>
                <w:lang w:val="zh-CN" w:eastAsia="zh-CN"/>
              </w:rPr>
              <w:t xml:space="preserve"> </w:t>
            </w:r>
            <w:r w:rsidRPr="0044190C">
              <w:rPr>
                <w:rFonts w:eastAsia="Times New Roman"/>
                <w:sz w:val="20"/>
                <w:szCs w:val="20"/>
                <w:lang w:val="zh-CN" w:eastAsia="zh-CN"/>
              </w:rPr>
              <w:t>депутатов</w:t>
            </w:r>
            <w:r w:rsidRPr="0044190C">
              <w:rPr>
                <w:rFonts w:eastAsia="Times New Roman"/>
                <w:sz w:val="20"/>
                <w:szCs w:val="20"/>
                <w:lang w:val="zh-CN" w:eastAsia="zh-CN"/>
              </w:rPr>
              <w:br/>
              <w:t>Наро-Фоминского</w:t>
            </w:r>
            <w:r w:rsidRPr="0044190C">
              <w:rPr>
                <w:rFonts w:eastAsia="Times New Roman"/>
                <w:spacing w:val="-6"/>
                <w:sz w:val="20"/>
                <w:szCs w:val="20"/>
                <w:lang w:val="zh-CN" w:eastAsia="zh-CN"/>
              </w:rPr>
              <w:t xml:space="preserve"> </w:t>
            </w:r>
            <w:r w:rsidRPr="0044190C">
              <w:rPr>
                <w:rFonts w:eastAsia="Times New Roman"/>
                <w:sz w:val="20"/>
                <w:szCs w:val="20"/>
                <w:lang w:val="zh-CN" w:eastAsia="zh-CN"/>
              </w:rPr>
              <w:t>городского</w:t>
            </w:r>
            <w:r w:rsidRPr="0044190C">
              <w:rPr>
                <w:rFonts w:eastAsia="Times New Roman"/>
                <w:spacing w:val="-5"/>
                <w:sz w:val="20"/>
                <w:szCs w:val="20"/>
                <w:lang w:val="zh-CN" w:eastAsia="zh-CN"/>
              </w:rPr>
              <w:t xml:space="preserve"> </w:t>
            </w:r>
            <w:r w:rsidRPr="0044190C">
              <w:rPr>
                <w:rFonts w:eastAsia="Times New Roman"/>
                <w:sz w:val="20"/>
                <w:szCs w:val="20"/>
                <w:lang w:val="zh-CN" w:eastAsia="zh-CN"/>
              </w:rPr>
              <w:t>округа</w:t>
            </w:r>
            <w:r w:rsidRPr="0044190C">
              <w:rPr>
                <w:rFonts w:eastAsia="Times New Roman"/>
                <w:sz w:val="20"/>
                <w:szCs w:val="20"/>
                <w:lang w:val="zh-CN" w:eastAsia="zh-CN"/>
              </w:rPr>
              <w:br/>
              <w:t>Московской области</w:t>
            </w:r>
            <w:r w:rsidRPr="0044190C">
              <w:rPr>
                <w:rFonts w:eastAsia="Times New Roman"/>
                <w:spacing w:val="-57"/>
                <w:sz w:val="20"/>
                <w:szCs w:val="20"/>
                <w:lang w:val="zh-CN" w:eastAsia="zh-CN"/>
              </w:rPr>
              <w:t xml:space="preserve"> </w:t>
            </w:r>
            <w:r w:rsidRPr="0044190C">
              <w:rPr>
                <w:rFonts w:eastAsia="Times New Roman"/>
                <w:spacing w:val="-57"/>
                <w:sz w:val="20"/>
                <w:szCs w:val="20"/>
                <w:lang w:val="zh-CN" w:eastAsia="zh-CN"/>
              </w:rPr>
              <w:br/>
            </w:r>
            <w:r w:rsidRPr="0044190C">
              <w:rPr>
                <w:rFonts w:eastAsia="Times New Roman"/>
                <w:sz w:val="20"/>
                <w:szCs w:val="20"/>
                <w:lang w:val="zh-CN" w:eastAsia="zh-CN"/>
              </w:rPr>
              <w:t xml:space="preserve">от </w:t>
            </w:r>
            <w:r w:rsidRPr="0044190C">
              <w:rPr>
                <w:rFonts w:eastAsia="Times New Roman"/>
                <w:sz w:val="20"/>
                <w:szCs w:val="20"/>
                <w:lang w:eastAsia="zh-CN"/>
              </w:rPr>
              <w:t>__</w:t>
            </w:r>
            <w:r w:rsidR="00C556EA">
              <w:rPr>
                <w:rFonts w:eastAsia="Times New Roman"/>
                <w:sz w:val="20"/>
                <w:szCs w:val="20"/>
                <w:lang w:eastAsia="zh-CN"/>
              </w:rPr>
              <w:t>__</w:t>
            </w:r>
            <w:r w:rsidRPr="0044190C">
              <w:rPr>
                <w:rFonts w:eastAsia="Times New Roman"/>
                <w:sz w:val="20"/>
                <w:szCs w:val="20"/>
                <w:lang w:eastAsia="zh-CN"/>
              </w:rPr>
              <w:t>_____</w:t>
            </w:r>
            <w:r w:rsidRPr="0044190C">
              <w:rPr>
                <w:rFonts w:eastAsia="Times New Roman"/>
                <w:sz w:val="20"/>
                <w:szCs w:val="20"/>
                <w:lang w:val="zh-CN" w:eastAsia="zh-CN"/>
              </w:rPr>
              <w:t xml:space="preserve"> № </w:t>
            </w:r>
            <w:r w:rsidRPr="0044190C">
              <w:rPr>
                <w:rFonts w:eastAsia="Times New Roman"/>
                <w:sz w:val="20"/>
                <w:szCs w:val="20"/>
                <w:lang w:eastAsia="zh-CN"/>
              </w:rPr>
              <w:t>____</w:t>
            </w:r>
            <w:r w:rsidR="00C556EA">
              <w:rPr>
                <w:rFonts w:eastAsia="Times New Roman"/>
                <w:sz w:val="20"/>
                <w:szCs w:val="20"/>
                <w:lang w:eastAsia="zh-CN"/>
              </w:rPr>
              <w:t>__</w:t>
            </w:r>
            <w:r w:rsidRPr="0044190C">
              <w:rPr>
                <w:rFonts w:eastAsia="Times New Roman"/>
                <w:sz w:val="20"/>
                <w:szCs w:val="20"/>
                <w:lang w:eastAsia="zh-CN"/>
              </w:rPr>
              <w:t>__</w:t>
            </w:r>
          </w:p>
        </w:tc>
        <w:tc>
          <w:tcPr>
            <w:tcW w:w="5454" w:type="dxa"/>
          </w:tcPr>
          <w:p w:rsidR="00E40C7D" w:rsidRDefault="00E40C7D" w:rsidP="001D2788">
            <w:pPr>
              <w:spacing w:before="64" w:after="120"/>
              <w:ind w:right="-2"/>
              <w:jc w:val="right"/>
              <w:rPr>
                <w:rFonts w:eastAsia="Times New Roman"/>
                <w:sz w:val="20"/>
                <w:szCs w:val="20"/>
                <w:lang w:val="zh-CN" w:eastAsia="zh-CN"/>
              </w:rPr>
            </w:pPr>
            <w:r w:rsidRPr="0044190C">
              <w:rPr>
                <w:rFonts w:eastAsia="Times New Roman"/>
                <w:sz w:val="20"/>
                <w:szCs w:val="20"/>
                <w:lang w:val="zh-CN" w:eastAsia="zh-CN"/>
              </w:rPr>
              <w:t xml:space="preserve">Приложение № </w:t>
            </w:r>
            <w:r w:rsidR="00093DBB">
              <w:rPr>
                <w:rFonts w:eastAsia="Times New Roman"/>
                <w:sz w:val="20"/>
                <w:szCs w:val="20"/>
                <w:lang w:eastAsia="zh-CN"/>
              </w:rPr>
              <w:t>2</w:t>
            </w:r>
            <w:r w:rsidR="001D2788">
              <w:rPr>
                <w:rFonts w:eastAsia="Times New Roman"/>
                <w:sz w:val="20"/>
                <w:szCs w:val="20"/>
                <w:lang w:eastAsia="zh-CN"/>
              </w:rPr>
              <w:t>1</w:t>
            </w:r>
            <w:r w:rsidRPr="0044190C">
              <w:rPr>
                <w:rFonts w:eastAsia="Times New Roman"/>
                <w:sz w:val="20"/>
                <w:szCs w:val="20"/>
                <w:lang w:val="zh-CN" w:eastAsia="zh-CN"/>
              </w:rPr>
              <w:br/>
              <w:t>к решению Совета депутатов</w:t>
            </w:r>
            <w:r w:rsidRPr="0044190C">
              <w:rPr>
                <w:rFonts w:eastAsia="Times New Roman"/>
                <w:sz w:val="20"/>
                <w:szCs w:val="20"/>
                <w:lang w:val="zh-CN" w:eastAsia="zh-CN"/>
              </w:rPr>
              <w:br/>
              <w:t>Наро-Фоминского городского округа</w:t>
            </w:r>
            <w:r w:rsidR="00C556EA">
              <w:rPr>
                <w:rFonts w:eastAsia="Times New Roman"/>
                <w:sz w:val="20"/>
                <w:szCs w:val="20"/>
                <w:lang w:eastAsia="zh-CN"/>
              </w:rPr>
              <w:t xml:space="preserve"> </w:t>
            </w:r>
            <w:r w:rsidRPr="0044190C">
              <w:rPr>
                <w:rFonts w:eastAsia="Times New Roman"/>
                <w:sz w:val="20"/>
                <w:szCs w:val="20"/>
                <w:lang w:val="zh-CN" w:eastAsia="zh-CN"/>
              </w:rPr>
              <w:t>Московской области</w:t>
            </w:r>
            <w:r w:rsidRPr="0044190C">
              <w:rPr>
                <w:rFonts w:eastAsia="Times New Roman"/>
                <w:sz w:val="20"/>
                <w:szCs w:val="20"/>
                <w:lang w:val="zh-CN" w:eastAsia="zh-CN"/>
              </w:rPr>
              <w:br/>
              <w:t xml:space="preserve">от </w:t>
            </w:r>
            <w:r w:rsidRPr="0044190C">
              <w:rPr>
                <w:rFonts w:eastAsia="Times New Roman"/>
                <w:sz w:val="20"/>
                <w:szCs w:val="20"/>
                <w:u w:val="single"/>
                <w:lang w:val="zh-CN" w:eastAsia="zh-CN"/>
              </w:rPr>
              <w:t>24.03.2020</w:t>
            </w:r>
            <w:r w:rsidRPr="0044190C">
              <w:rPr>
                <w:rFonts w:eastAsia="Times New Roman"/>
                <w:sz w:val="20"/>
                <w:szCs w:val="20"/>
                <w:lang w:val="zh-CN" w:eastAsia="zh-CN"/>
              </w:rPr>
              <w:t xml:space="preserve"> № </w:t>
            </w:r>
            <w:r w:rsidRPr="0044190C">
              <w:rPr>
                <w:rFonts w:eastAsia="Times New Roman"/>
                <w:sz w:val="20"/>
                <w:szCs w:val="20"/>
                <w:u w:val="single"/>
                <w:lang w:val="zh-CN" w:eastAsia="zh-CN"/>
              </w:rPr>
              <w:t>4/46</w:t>
            </w:r>
          </w:p>
        </w:tc>
      </w:tr>
    </w:tbl>
    <w:p w:rsidR="000322F5" w:rsidRDefault="001D2788" w:rsidP="00A651F5">
      <w:pPr>
        <w:ind w:left="567"/>
        <w:jc w:val="center"/>
        <w:rPr>
          <w:rFonts w:eastAsia="Times New Roman"/>
          <w:sz w:val="20"/>
          <w:szCs w:val="20"/>
          <w:lang w:val="ru-RU" w:eastAsia="zh-CN" w:bidi="ar-SA"/>
        </w:rPr>
      </w:pPr>
      <w:r w:rsidRPr="00F97BA2">
        <w:rPr>
          <w:noProof/>
          <w:lang w:eastAsia="ru-RU"/>
        </w:rPr>
        <w:drawing>
          <wp:inline distT="0" distB="0" distL="0" distR="0" wp14:anchorId="4B62B2DE" wp14:editId="2474C4F8">
            <wp:extent cx="9229725" cy="5114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749" r="787"/>
                    <a:stretch/>
                  </pic:blipFill>
                  <pic:spPr bwMode="auto">
                    <a:xfrm>
                      <a:off x="0" y="0"/>
                      <a:ext cx="9232190" cy="511629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12f5"/>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9"/>
        <w:gridCol w:w="5454"/>
      </w:tblGrid>
      <w:tr w:rsidR="00B71C39" w:rsidRPr="00B76E25" w:rsidTr="00B740FF">
        <w:trPr>
          <w:trHeight w:val="1067"/>
        </w:trPr>
        <w:tc>
          <w:tcPr>
            <w:tcW w:w="6769" w:type="dxa"/>
          </w:tcPr>
          <w:p w:rsidR="00B71C39" w:rsidRPr="00E40C7D" w:rsidRDefault="00B71C39" w:rsidP="00B740FF">
            <w:pPr>
              <w:spacing w:before="64" w:after="120"/>
              <w:ind w:right="-2"/>
              <w:jc w:val="right"/>
              <w:rPr>
                <w:rFonts w:eastAsia="Times New Roman"/>
                <w:sz w:val="20"/>
                <w:szCs w:val="20"/>
                <w:u w:val="single"/>
                <w:lang w:eastAsia="zh-CN"/>
              </w:rPr>
            </w:pPr>
            <w:r w:rsidRPr="0044190C">
              <w:rPr>
                <w:rFonts w:eastAsia="Times New Roman"/>
                <w:sz w:val="20"/>
                <w:szCs w:val="20"/>
                <w:lang w:val="zh-CN" w:eastAsia="zh-CN"/>
              </w:rPr>
              <w:lastRenderedPageBreak/>
              <w:t>Утверждено</w:t>
            </w:r>
            <w:r>
              <w:rPr>
                <w:rFonts w:eastAsia="Times New Roman"/>
                <w:sz w:val="20"/>
                <w:szCs w:val="20"/>
                <w:lang w:eastAsia="zh-CN"/>
              </w:rPr>
              <w:t xml:space="preserve"> </w:t>
            </w:r>
            <w:r w:rsidRPr="0044190C">
              <w:rPr>
                <w:rFonts w:eastAsia="Times New Roman"/>
                <w:spacing w:val="-57"/>
                <w:sz w:val="20"/>
                <w:szCs w:val="20"/>
                <w:lang w:val="zh-CN" w:eastAsia="zh-CN"/>
              </w:rPr>
              <w:t xml:space="preserve"> </w:t>
            </w:r>
            <w:r w:rsidRPr="0044190C">
              <w:rPr>
                <w:rFonts w:eastAsia="Times New Roman"/>
                <w:sz w:val="20"/>
                <w:szCs w:val="20"/>
                <w:lang w:val="zh-CN" w:eastAsia="zh-CN"/>
              </w:rPr>
              <w:t>решением</w:t>
            </w:r>
            <w:r>
              <w:rPr>
                <w:rFonts w:eastAsia="Times New Roman"/>
                <w:spacing w:val="-6"/>
                <w:sz w:val="20"/>
                <w:szCs w:val="20"/>
                <w:lang w:val="zh-CN" w:eastAsia="zh-CN"/>
              </w:rPr>
              <w:t xml:space="preserve"> </w:t>
            </w:r>
            <w:r>
              <w:rPr>
                <w:rFonts w:eastAsia="Times New Roman"/>
                <w:spacing w:val="-6"/>
                <w:sz w:val="20"/>
                <w:szCs w:val="20"/>
                <w:lang w:eastAsia="zh-CN"/>
              </w:rPr>
              <w:t>С</w:t>
            </w:r>
            <w:r w:rsidRPr="0044190C">
              <w:rPr>
                <w:rFonts w:eastAsia="Times New Roman"/>
                <w:sz w:val="20"/>
                <w:szCs w:val="20"/>
                <w:lang w:val="zh-CN" w:eastAsia="zh-CN"/>
              </w:rPr>
              <w:t>овета</w:t>
            </w:r>
            <w:r w:rsidRPr="0044190C">
              <w:rPr>
                <w:rFonts w:eastAsia="Times New Roman"/>
                <w:spacing w:val="-4"/>
                <w:sz w:val="20"/>
                <w:szCs w:val="20"/>
                <w:lang w:val="zh-CN" w:eastAsia="zh-CN"/>
              </w:rPr>
              <w:t xml:space="preserve"> </w:t>
            </w:r>
            <w:r w:rsidRPr="0044190C">
              <w:rPr>
                <w:rFonts w:eastAsia="Times New Roman"/>
                <w:sz w:val="20"/>
                <w:szCs w:val="20"/>
                <w:lang w:val="zh-CN" w:eastAsia="zh-CN"/>
              </w:rPr>
              <w:t>депутатов</w:t>
            </w:r>
            <w:r w:rsidRPr="0044190C">
              <w:rPr>
                <w:rFonts w:eastAsia="Times New Roman"/>
                <w:sz w:val="20"/>
                <w:szCs w:val="20"/>
                <w:lang w:val="zh-CN" w:eastAsia="zh-CN"/>
              </w:rPr>
              <w:br/>
              <w:t>Наро-Фоминского</w:t>
            </w:r>
            <w:r w:rsidRPr="0044190C">
              <w:rPr>
                <w:rFonts w:eastAsia="Times New Roman"/>
                <w:spacing w:val="-6"/>
                <w:sz w:val="20"/>
                <w:szCs w:val="20"/>
                <w:lang w:val="zh-CN" w:eastAsia="zh-CN"/>
              </w:rPr>
              <w:t xml:space="preserve"> </w:t>
            </w:r>
            <w:r w:rsidRPr="0044190C">
              <w:rPr>
                <w:rFonts w:eastAsia="Times New Roman"/>
                <w:sz w:val="20"/>
                <w:szCs w:val="20"/>
                <w:lang w:val="zh-CN" w:eastAsia="zh-CN"/>
              </w:rPr>
              <w:t>городского</w:t>
            </w:r>
            <w:r w:rsidRPr="0044190C">
              <w:rPr>
                <w:rFonts w:eastAsia="Times New Roman"/>
                <w:spacing w:val="-5"/>
                <w:sz w:val="20"/>
                <w:szCs w:val="20"/>
                <w:lang w:val="zh-CN" w:eastAsia="zh-CN"/>
              </w:rPr>
              <w:t xml:space="preserve"> </w:t>
            </w:r>
            <w:r w:rsidRPr="0044190C">
              <w:rPr>
                <w:rFonts w:eastAsia="Times New Roman"/>
                <w:sz w:val="20"/>
                <w:szCs w:val="20"/>
                <w:lang w:val="zh-CN" w:eastAsia="zh-CN"/>
              </w:rPr>
              <w:t>округа</w:t>
            </w:r>
            <w:r w:rsidRPr="0044190C">
              <w:rPr>
                <w:rFonts w:eastAsia="Times New Roman"/>
                <w:sz w:val="20"/>
                <w:szCs w:val="20"/>
                <w:lang w:val="zh-CN" w:eastAsia="zh-CN"/>
              </w:rPr>
              <w:br/>
              <w:t>Московской области</w:t>
            </w:r>
            <w:r w:rsidRPr="0044190C">
              <w:rPr>
                <w:rFonts w:eastAsia="Times New Roman"/>
                <w:spacing w:val="-57"/>
                <w:sz w:val="20"/>
                <w:szCs w:val="20"/>
                <w:lang w:val="zh-CN" w:eastAsia="zh-CN"/>
              </w:rPr>
              <w:t xml:space="preserve"> </w:t>
            </w:r>
            <w:r w:rsidRPr="0044190C">
              <w:rPr>
                <w:rFonts w:eastAsia="Times New Roman"/>
                <w:spacing w:val="-57"/>
                <w:sz w:val="20"/>
                <w:szCs w:val="20"/>
                <w:lang w:val="zh-CN" w:eastAsia="zh-CN"/>
              </w:rPr>
              <w:br/>
            </w:r>
            <w:r w:rsidRPr="0044190C">
              <w:rPr>
                <w:rFonts w:eastAsia="Times New Roman"/>
                <w:sz w:val="20"/>
                <w:szCs w:val="20"/>
                <w:lang w:val="zh-CN" w:eastAsia="zh-CN"/>
              </w:rPr>
              <w:t xml:space="preserve">от </w:t>
            </w:r>
            <w:r w:rsidRPr="0044190C">
              <w:rPr>
                <w:rFonts w:eastAsia="Times New Roman"/>
                <w:sz w:val="20"/>
                <w:szCs w:val="20"/>
                <w:lang w:eastAsia="zh-CN"/>
              </w:rPr>
              <w:t>__</w:t>
            </w:r>
            <w:r>
              <w:rPr>
                <w:rFonts w:eastAsia="Times New Roman"/>
                <w:sz w:val="20"/>
                <w:szCs w:val="20"/>
                <w:lang w:eastAsia="zh-CN"/>
              </w:rPr>
              <w:t>__</w:t>
            </w:r>
            <w:r w:rsidRPr="0044190C">
              <w:rPr>
                <w:rFonts w:eastAsia="Times New Roman"/>
                <w:sz w:val="20"/>
                <w:szCs w:val="20"/>
                <w:lang w:eastAsia="zh-CN"/>
              </w:rPr>
              <w:t>_____</w:t>
            </w:r>
            <w:r w:rsidRPr="0044190C">
              <w:rPr>
                <w:rFonts w:eastAsia="Times New Roman"/>
                <w:sz w:val="20"/>
                <w:szCs w:val="20"/>
                <w:lang w:val="zh-CN" w:eastAsia="zh-CN"/>
              </w:rPr>
              <w:t xml:space="preserve"> № </w:t>
            </w:r>
            <w:r w:rsidRPr="0044190C">
              <w:rPr>
                <w:rFonts w:eastAsia="Times New Roman"/>
                <w:sz w:val="20"/>
                <w:szCs w:val="20"/>
                <w:lang w:eastAsia="zh-CN"/>
              </w:rPr>
              <w:t>____</w:t>
            </w:r>
            <w:r>
              <w:rPr>
                <w:rFonts w:eastAsia="Times New Roman"/>
                <w:sz w:val="20"/>
                <w:szCs w:val="20"/>
                <w:lang w:eastAsia="zh-CN"/>
              </w:rPr>
              <w:t>__</w:t>
            </w:r>
            <w:r w:rsidRPr="0044190C">
              <w:rPr>
                <w:rFonts w:eastAsia="Times New Roman"/>
                <w:sz w:val="20"/>
                <w:szCs w:val="20"/>
                <w:lang w:eastAsia="zh-CN"/>
              </w:rPr>
              <w:t>__</w:t>
            </w:r>
          </w:p>
        </w:tc>
        <w:tc>
          <w:tcPr>
            <w:tcW w:w="5454" w:type="dxa"/>
          </w:tcPr>
          <w:p w:rsidR="00B71C39" w:rsidRDefault="00B71C39" w:rsidP="00B740FF">
            <w:pPr>
              <w:spacing w:before="64" w:after="120"/>
              <w:ind w:right="-2"/>
              <w:jc w:val="right"/>
              <w:rPr>
                <w:rFonts w:eastAsia="Times New Roman"/>
                <w:sz w:val="20"/>
                <w:szCs w:val="20"/>
                <w:lang w:val="zh-CN" w:eastAsia="zh-CN"/>
              </w:rPr>
            </w:pPr>
            <w:r w:rsidRPr="0044190C">
              <w:rPr>
                <w:rFonts w:eastAsia="Times New Roman"/>
                <w:sz w:val="20"/>
                <w:szCs w:val="20"/>
                <w:lang w:val="zh-CN" w:eastAsia="zh-CN"/>
              </w:rPr>
              <w:t xml:space="preserve">Приложение № </w:t>
            </w:r>
            <w:r>
              <w:rPr>
                <w:rFonts w:eastAsia="Times New Roman"/>
                <w:sz w:val="20"/>
                <w:szCs w:val="20"/>
                <w:lang w:eastAsia="zh-CN"/>
              </w:rPr>
              <w:t>21</w:t>
            </w:r>
            <w:r w:rsidRPr="0044190C">
              <w:rPr>
                <w:rFonts w:eastAsia="Times New Roman"/>
                <w:sz w:val="20"/>
                <w:szCs w:val="20"/>
                <w:lang w:val="zh-CN" w:eastAsia="zh-CN"/>
              </w:rPr>
              <w:br/>
              <w:t>к решению Совета депутатов</w:t>
            </w:r>
            <w:r w:rsidRPr="0044190C">
              <w:rPr>
                <w:rFonts w:eastAsia="Times New Roman"/>
                <w:sz w:val="20"/>
                <w:szCs w:val="20"/>
                <w:lang w:val="zh-CN" w:eastAsia="zh-CN"/>
              </w:rPr>
              <w:br/>
              <w:t>Наро-Фоминского городского округа</w:t>
            </w:r>
            <w:r>
              <w:rPr>
                <w:rFonts w:eastAsia="Times New Roman"/>
                <w:sz w:val="20"/>
                <w:szCs w:val="20"/>
                <w:lang w:eastAsia="zh-CN"/>
              </w:rPr>
              <w:t xml:space="preserve"> </w:t>
            </w:r>
            <w:r w:rsidRPr="0044190C">
              <w:rPr>
                <w:rFonts w:eastAsia="Times New Roman"/>
                <w:sz w:val="20"/>
                <w:szCs w:val="20"/>
                <w:lang w:val="zh-CN" w:eastAsia="zh-CN"/>
              </w:rPr>
              <w:t>Московской области</w:t>
            </w:r>
            <w:r w:rsidRPr="0044190C">
              <w:rPr>
                <w:rFonts w:eastAsia="Times New Roman"/>
                <w:sz w:val="20"/>
                <w:szCs w:val="20"/>
                <w:lang w:val="zh-CN" w:eastAsia="zh-CN"/>
              </w:rPr>
              <w:br/>
              <w:t xml:space="preserve">от </w:t>
            </w:r>
            <w:r w:rsidRPr="0044190C">
              <w:rPr>
                <w:rFonts w:eastAsia="Times New Roman"/>
                <w:sz w:val="20"/>
                <w:szCs w:val="20"/>
                <w:u w:val="single"/>
                <w:lang w:val="zh-CN" w:eastAsia="zh-CN"/>
              </w:rPr>
              <w:t>24.03.2020</w:t>
            </w:r>
            <w:r w:rsidRPr="0044190C">
              <w:rPr>
                <w:rFonts w:eastAsia="Times New Roman"/>
                <w:sz w:val="20"/>
                <w:szCs w:val="20"/>
                <w:lang w:val="zh-CN" w:eastAsia="zh-CN"/>
              </w:rPr>
              <w:t xml:space="preserve"> № </w:t>
            </w:r>
            <w:r w:rsidRPr="0044190C">
              <w:rPr>
                <w:rFonts w:eastAsia="Times New Roman"/>
                <w:sz w:val="20"/>
                <w:szCs w:val="20"/>
                <w:u w:val="single"/>
                <w:lang w:val="zh-CN" w:eastAsia="zh-CN"/>
              </w:rPr>
              <w:t>4/46</w:t>
            </w:r>
          </w:p>
        </w:tc>
      </w:tr>
    </w:tbl>
    <w:p w:rsidR="0044190C" w:rsidRPr="00DF1A55" w:rsidRDefault="00EE17E7" w:rsidP="00575652">
      <w:pPr>
        <w:spacing w:before="64" w:after="120"/>
        <w:ind w:left="567" w:right="1660"/>
        <w:jc w:val="center"/>
        <w:rPr>
          <w:rFonts w:eastAsia="Calibri"/>
          <w:color w:val="000000"/>
          <w:sz w:val="24"/>
          <w:lang w:val="ru-RU" w:eastAsia="ru-RU" w:bidi="ru-RU"/>
        </w:rPr>
      </w:pPr>
      <w:r>
        <w:rPr>
          <w:rFonts w:eastAsia="Calibri"/>
          <w:noProof/>
          <w:color w:val="000000"/>
          <w:sz w:val="24"/>
          <w:lang w:val="ru-RU" w:eastAsia="ru-RU" w:bidi="ar-SA"/>
        </w:rPr>
        <w:drawing>
          <wp:inline distT="0" distB="0" distL="0" distR="0" wp14:anchorId="50136595">
            <wp:extent cx="9258300" cy="5429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873" r="780"/>
                    <a:stretch/>
                  </pic:blipFill>
                  <pic:spPr bwMode="auto">
                    <a:xfrm>
                      <a:off x="0" y="0"/>
                      <a:ext cx="9258300" cy="5429250"/>
                    </a:xfrm>
                    <a:prstGeom prst="rect">
                      <a:avLst/>
                    </a:prstGeom>
                    <a:noFill/>
                    <a:ln>
                      <a:noFill/>
                    </a:ln>
                    <a:extLst>
                      <a:ext uri="{53640926-AAD7-44D8-BBD7-CCE9431645EC}">
                        <a14:shadowObscured xmlns:a14="http://schemas.microsoft.com/office/drawing/2010/main"/>
                      </a:ext>
                    </a:extLst>
                  </pic:spPr>
                </pic:pic>
              </a:graphicData>
            </a:graphic>
          </wp:inline>
        </w:drawing>
      </w:r>
    </w:p>
    <w:sectPr w:rsidR="0044190C" w:rsidRPr="00DF1A55" w:rsidSect="001D2788">
      <w:pgSz w:w="16838" w:h="11906" w:orient="landscape"/>
      <w:pgMar w:top="851" w:right="720" w:bottom="851" w:left="992" w:header="680" w:footer="56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0FF" w:rsidRDefault="00B740FF" w:rsidP="00F0036F">
      <w:r>
        <w:separator/>
      </w:r>
    </w:p>
  </w:endnote>
  <w:endnote w:type="continuationSeparator" w:id="0">
    <w:p w:rsidR="00B740FF" w:rsidRDefault="00B740FF" w:rsidP="00F0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91">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Univers Condensed">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font>
  <w:font w:name="MS Mincho">
    <w:altName w:val="Yu Gothic UI"/>
    <w:panose1 w:val="02020609040205080304"/>
    <w:charset w:val="80"/>
    <w:family w:val="roman"/>
    <w:notTrueType/>
    <w:pitch w:val="fixed"/>
    <w:sig w:usb0="00000001" w:usb1="08070000" w:usb2="00000010" w:usb3="00000000" w:csb0="00020000" w:csb1="00000000"/>
  </w:font>
  <w:font w:name="AcademyACT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00"/>
    <w:family w:val="roman"/>
    <w:notTrueType/>
    <w:pitch w:val="default"/>
  </w:font>
  <w:font w:name="Myriad Pro SemiExt">
    <w:altName w:val="Myriad Pro SemiExt"/>
    <w:panose1 w:val="00000000000000000000"/>
    <w:charset w:val="CC"/>
    <w:family w:val="swiss"/>
    <w:notTrueType/>
    <w:pitch w:val="default"/>
    <w:sig w:usb0="00000201" w:usb1="00000000" w:usb2="00000000" w:usb3="00000000" w:csb0="00000004" w:csb1="00000000"/>
  </w:font>
  <w:font w:name="BNCNJ I+ Pragmatica Book">
    <w:altName w:val="Pragmatica Book"/>
    <w:panose1 w:val="00000000000000000000"/>
    <w:charset w:val="CC"/>
    <w:family w:val="swiss"/>
    <w:notTrueType/>
    <w:pitch w:val="default"/>
    <w:sig w:usb0="00000201" w:usb1="00000000" w:usb2="00000000" w:usb3="00000000" w:csb0="00000004" w:csb1="00000000"/>
  </w:font>
  <w:font w:name="CyrillicOld">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ET">
    <w:altName w:val="Calibri"/>
    <w:panose1 w:val="00000000000000000000"/>
    <w:charset w:val="CC"/>
    <w:family w:val="auto"/>
    <w:notTrueType/>
    <w:pitch w:val="default"/>
    <w:sig w:usb0="00000201" w:usb1="00000000" w:usb2="00000000" w:usb3="00000000" w:csb0="00000004"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0FF" w:rsidRDefault="00B740FF" w:rsidP="00CD737B">
    <w:pPr>
      <w:pStyle w:val="af5"/>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0FF" w:rsidRDefault="00B740FF" w:rsidP="00CD737B">
    <w:pPr>
      <w:pStyle w:val="af5"/>
      <w:framePr w:wrap="around" w:vAnchor="text" w:hAnchor="margin" w:xAlign="right" w:y="1"/>
      <w:rPr>
        <w:rStyle w:val="affff2"/>
      </w:rPr>
    </w:pPr>
    <w:r>
      <w:rPr>
        <w:rStyle w:val="affff2"/>
      </w:rPr>
      <w:fldChar w:fldCharType="begin"/>
    </w:r>
    <w:r>
      <w:rPr>
        <w:rStyle w:val="affff2"/>
      </w:rPr>
      <w:instrText xml:space="preserve">PAGE  </w:instrText>
    </w:r>
    <w:r>
      <w:rPr>
        <w:rStyle w:val="affff2"/>
      </w:rPr>
      <w:fldChar w:fldCharType="end"/>
    </w:r>
  </w:p>
  <w:p w:rsidR="00B740FF" w:rsidRDefault="00B740FF" w:rsidP="00CD737B">
    <w:pPr>
      <w:pStyle w:val="af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0FF" w:rsidRDefault="00B740FF" w:rsidP="00CD737B">
    <w:pPr>
      <w:suppressAutoHyphens/>
      <w:jc w:val="both"/>
      <w:rPr>
        <w:b/>
        <w:i/>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0FF" w:rsidRDefault="00B740FF" w:rsidP="00F0036F">
      <w:r>
        <w:separator/>
      </w:r>
    </w:p>
  </w:footnote>
  <w:footnote w:type="continuationSeparator" w:id="0">
    <w:p w:rsidR="00B740FF" w:rsidRDefault="00B740FF" w:rsidP="00F0036F">
      <w:r>
        <w:continuationSeparator/>
      </w:r>
    </w:p>
  </w:footnote>
  <w:footnote w:id="1">
    <w:p w:rsidR="00B740FF" w:rsidRPr="00546DD6" w:rsidRDefault="00B740FF" w:rsidP="00B72034">
      <w:pPr>
        <w:pStyle w:val="Osnovnoy"/>
        <w:suppressAutoHyphens/>
        <w:ind w:firstLine="0"/>
        <w:rPr>
          <w:szCs w:val="24"/>
        </w:rPr>
      </w:pPr>
      <w:r w:rsidRPr="00546DD6">
        <w:rPr>
          <w:rStyle w:val="afc"/>
        </w:rPr>
        <w:footnoteRef/>
      </w:r>
      <w:r w:rsidRPr="00546DD6">
        <w:t xml:space="preserve"> </w:t>
      </w:r>
      <w:r w:rsidRPr="00546DD6">
        <w:rPr>
          <w:sz w:val="20"/>
          <w:szCs w:val="20"/>
        </w:rPr>
        <w:t>Приказ Федеральной службы войск национальной гвардии Российской Федерации от 25.11.2023 № 426 «Об установлении приаэродромной территории аэродрома государственной авиации Ермолино (Балабаново)».</w:t>
      </w:r>
    </w:p>
  </w:footnote>
  <w:footnote w:id="2">
    <w:p w:rsidR="00B740FF" w:rsidRPr="0080359F" w:rsidRDefault="00B740FF" w:rsidP="00B72034">
      <w:pPr>
        <w:pStyle w:val="afff3"/>
        <w:rPr>
          <w:lang w:val="ru-RU"/>
        </w:rPr>
      </w:pPr>
      <w:r w:rsidRPr="0080359F">
        <w:rPr>
          <w:rStyle w:val="afc"/>
        </w:rPr>
        <w:footnoteRef/>
      </w:r>
      <w:r w:rsidRPr="0080359F">
        <w:rPr>
          <w:lang w:val="ru-RU"/>
        </w:rPr>
        <w:t xml:space="preserve"> Применяется к территории городского округа.</w:t>
      </w:r>
    </w:p>
  </w:footnote>
  <w:footnote w:id="3">
    <w:p w:rsidR="00B740FF" w:rsidRPr="0080359F" w:rsidRDefault="00B740FF" w:rsidP="00B72034">
      <w:pPr>
        <w:suppressAutoHyphens/>
        <w:jc w:val="both"/>
        <w:rPr>
          <w:sz w:val="20"/>
          <w:szCs w:val="20"/>
          <w:lang w:val="ru-RU"/>
        </w:rPr>
      </w:pPr>
      <w:r w:rsidRPr="0080359F">
        <w:rPr>
          <w:vertAlign w:val="superscript"/>
        </w:rPr>
        <w:footnoteRef/>
      </w:r>
      <w:r w:rsidRPr="0080359F">
        <w:rPr>
          <w:lang w:val="ru-RU"/>
        </w:rPr>
        <w:t xml:space="preserve"> </w:t>
      </w:r>
      <w:r w:rsidRPr="0080359F">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4">
    <w:p w:rsidR="00B740FF" w:rsidRPr="0080359F" w:rsidRDefault="00B740FF" w:rsidP="00B72034">
      <w:pPr>
        <w:suppressAutoHyphens/>
        <w:jc w:val="both"/>
        <w:rPr>
          <w:rFonts w:eastAsia="Calibri"/>
          <w:sz w:val="20"/>
          <w:szCs w:val="20"/>
          <w:lang w:val="ru-RU"/>
        </w:rPr>
      </w:pPr>
      <w:r w:rsidRPr="0080359F">
        <w:rPr>
          <w:vertAlign w:val="superscript"/>
        </w:rPr>
        <w:footnoteRef/>
      </w:r>
      <w:r w:rsidRPr="0080359F">
        <w:rPr>
          <w:sz w:val="20"/>
          <w:szCs w:val="20"/>
          <w:vertAlign w:val="superscript"/>
          <w:lang w:val="ru-RU"/>
        </w:rPr>
        <w:t xml:space="preserve"> </w:t>
      </w:r>
      <w:r w:rsidRPr="0080359F">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5">
    <w:p w:rsidR="00B740FF" w:rsidRPr="0080359F" w:rsidRDefault="00B740FF" w:rsidP="00B72034">
      <w:pPr>
        <w:suppressAutoHyphens/>
        <w:jc w:val="both"/>
        <w:rPr>
          <w:sz w:val="20"/>
          <w:szCs w:val="20"/>
          <w:lang w:val="ru-RU"/>
        </w:rPr>
      </w:pPr>
      <w:r w:rsidRPr="0080359F">
        <w:rPr>
          <w:vertAlign w:val="superscript"/>
        </w:rPr>
        <w:footnoteRef/>
      </w:r>
      <w:r w:rsidRPr="0080359F">
        <w:rPr>
          <w:lang w:val="ru-RU"/>
        </w:rPr>
        <w:t xml:space="preserve"> </w:t>
      </w:r>
      <w:r w:rsidRPr="0080359F">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6">
    <w:p w:rsidR="00B740FF" w:rsidRPr="0080359F" w:rsidRDefault="00B740FF" w:rsidP="00B72034">
      <w:pPr>
        <w:suppressAutoHyphens/>
        <w:jc w:val="both"/>
        <w:rPr>
          <w:rFonts w:eastAsia="Calibri"/>
          <w:sz w:val="20"/>
          <w:szCs w:val="20"/>
          <w:lang w:val="ru-RU"/>
        </w:rPr>
      </w:pPr>
      <w:r w:rsidRPr="0080359F">
        <w:rPr>
          <w:vertAlign w:val="superscript"/>
        </w:rPr>
        <w:footnoteRef/>
      </w:r>
      <w:r w:rsidRPr="0080359F">
        <w:rPr>
          <w:sz w:val="20"/>
          <w:szCs w:val="20"/>
          <w:vertAlign w:val="superscript"/>
          <w:lang w:val="ru-RU"/>
        </w:rPr>
        <w:t xml:space="preserve"> </w:t>
      </w:r>
      <w:r w:rsidRPr="0080359F">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7">
    <w:p w:rsidR="00B740FF" w:rsidRPr="0080359F" w:rsidRDefault="00B740FF" w:rsidP="00B72034">
      <w:pPr>
        <w:suppressAutoHyphens/>
        <w:jc w:val="both"/>
        <w:rPr>
          <w:sz w:val="20"/>
          <w:szCs w:val="20"/>
          <w:lang w:val="ru-RU"/>
        </w:rPr>
      </w:pPr>
      <w:r w:rsidRPr="0080359F">
        <w:rPr>
          <w:vertAlign w:val="superscript"/>
        </w:rPr>
        <w:footnoteRef/>
      </w:r>
      <w:r w:rsidRPr="0080359F">
        <w:rPr>
          <w:lang w:val="ru-RU"/>
        </w:rPr>
        <w:t xml:space="preserve"> </w:t>
      </w:r>
      <w:r w:rsidRPr="0080359F">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8">
    <w:p w:rsidR="00B740FF" w:rsidRPr="0080359F" w:rsidRDefault="00B740FF" w:rsidP="00B72034">
      <w:pPr>
        <w:suppressAutoHyphens/>
        <w:jc w:val="both"/>
        <w:rPr>
          <w:rFonts w:eastAsia="Calibri"/>
          <w:sz w:val="20"/>
          <w:szCs w:val="20"/>
          <w:lang w:val="ru-RU"/>
        </w:rPr>
      </w:pPr>
      <w:r w:rsidRPr="0080359F">
        <w:rPr>
          <w:vertAlign w:val="superscript"/>
        </w:rPr>
        <w:footnoteRef/>
      </w:r>
      <w:r w:rsidRPr="0080359F">
        <w:rPr>
          <w:sz w:val="20"/>
          <w:szCs w:val="20"/>
          <w:vertAlign w:val="superscript"/>
          <w:lang w:val="ru-RU"/>
        </w:rPr>
        <w:t xml:space="preserve"> </w:t>
      </w:r>
      <w:r w:rsidRPr="0080359F">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9">
    <w:p w:rsidR="00B740FF" w:rsidRPr="0080359F" w:rsidRDefault="00B740FF" w:rsidP="00B72034">
      <w:pPr>
        <w:suppressAutoHyphens/>
        <w:jc w:val="both"/>
        <w:rPr>
          <w:sz w:val="20"/>
          <w:szCs w:val="20"/>
          <w:lang w:val="ru-RU"/>
        </w:rPr>
      </w:pPr>
      <w:r w:rsidRPr="0080359F">
        <w:rPr>
          <w:vertAlign w:val="superscript"/>
        </w:rPr>
        <w:footnoteRef/>
      </w:r>
      <w:r w:rsidRPr="0080359F">
        <w:rPr>
          <w:lang w:val="ru-RU"/>
        </w:rPr>
        <w:t xml:space="preserve"> </w:t>
      </w:r>
      <w:r w:rsidRPr="0080359F">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10">
    <w:p w:rsidR="00B740FF" w:rsidRPr="0080359F" w:rsidRDefault="00B740FF" w:rsidP="00B72034">
      <w:pPr>
        <w:suppressAutoHyphens/>
        <w:jc w:val="both"/>
        <w:rPr>
          <w:rFonts w:eastAsia="Calibri"/>
          <w:sz w:val="20"/>
          <w:szCs w:val="20"/>
          <w:lang w:val="ru-RU"/>
        </w:rPr>
      </w:pPr>
      <w:r w:rsidRPr="0080359F">
        <w:rPr>
          <w:vertAlign w:val="superscript"/>
        </w:rPr>
        <w:footnoteRef/>
      </w:r>
      <w:r w:rsidRPr="0080359F">
        <w:rPr>
          <w:sz w:val="20"/>
          <w:szCs w:val="20"/>
          <w:vertAlign w:val="superscript"/>
          <w:lang w:val="ru-RU"/>
        </w:rPr>
        <w:t xml:space="preserve"> </w:t>
      </w:r>
      <w:r w:rsidRPr="0080359F">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11">
    <w:p w:rsidR="00B740FF" w:rsidRPr="0080359F" w:rsidRDefault="00B740FF" w:rsidP="00B72034">
      <w:pPr>
        <w:suppressAutoHyphens/>
        <w:jc w:val="both"/>
        <w:rPr>
          <w:sz w:val="20"/>
          <w:szCs w:val="20"/>
          <w:lang w:val="ru-RU"/>
        </w:rPr>
      </w:pPr>
      <w:r w:rsidRPr="0080359F">
        <w:rPr>
          <w:vertAlign w:val="superscript"/>
        </w:rPr>
        <w:footnoteRef/>
      </w:r>
      <w:r w:rsidRPr="0080359F">
        <w:rPr>
          <w:lang w:val="ru-RU"/>
        </w:rPr>
        <w:t xml:space="preserve"> </w:t>
      </w:r>
      <w:r w:rsidRPr="0080359F">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12">
    <w:p w:rsidR="00B740FF" w:rsidRPr="0080359F" w:rsidRDefault="00B740FF" w:rsidP="00B72034">
      <w:pPr>
        <w:suppressAutoHyphens/>
        <w:jc w:val="both"/>
        <w:rPr>
          <w:rFonts w:eastAsia="Calibri"/>
          <w:sz w:val="20"/>
          <w:szCs w:val="20"/>
          <w:lang w:val="ru-RU"/>
        </w:rPr>
      </w:pPr>
      <w:r w:rsidRPr="0080359F">
        <w:rPr>
          <w:vertAlign w:val="superscript"/>
        </w:rPr>
        <w:footnoteRef/>
      </w:r>
      <w:r w:rsidRPr="0080359F">
        <w:rPr>
          <w:sz w:val="20"/>
          <w:szCs w:val="20"/>
          <w:vertAlign w:val="superscript"/>
          <w:lang w:val="ru-RU"/>
        </w:rPr>
        <w:t xml:space="preserve"> </w:t>
      </w:r>
      <w:r w:rsidRPr="0080359F">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13">
    <w:p w:rsidR="00B740FF" w:rsidRPr="0080359F" w:rsidRDefault="00B740FF" w:rsidP="00B72034">
      <w:pPr>
        <w:suppressAutoHyphens/>
        <w:jc w:val="both"/>
        <w:rPr>
          <w:sz w:val="20"/>
          <w:szCs w:val="20"/>
          <w:lang w:val="ru-RU"/>
        </w:rPr>
      </w:pPr>
      <w:r w:rsidRPr="0080359F">
        <w:rPr>
          <w:vertAlign w:val="superscript"/>
        </w:rPr>
        <w:footnoteRef/>
      </w:r>
      <w:r w:rsidRPr="0080359F">
        <w:rPr>
          <w:lang w:val="ru-RU"/>
        </w:rPr>
        <w:t xml:space="preserve"> </w:t>
      </w:r>
      <w:r w:rsidRPr="0080359F">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14">
    <w:p w:rsidR="00B740FF" w:rsidRPr="0080359F" w:rsidRDefault="00B740FF" w:rsidP="00B72034">
      <w:pPr>
        <w:suppressAutoHyphens/>
        <w:jc w:val="both"/>
        <w:rPr>
          <w:rFonts w:eastAsia="Calibri"/>
          <w:sz w:val="20"/>
          <w:szCs w:val="20"/>
          <w:lang w:val="ru-RU"/>
        </w:rPr>
      </w:pPr>
      <w:r w:rsidRPr="0080359F">
        <w:rPr>
          <w:vertAlign w:val="superscript"/>
        </w:rPr>
        <w:footnoteRef/>
      </w:r>
      <w:r w:rsidRPr="0080359F">
        <w:rPr>
          <w:sz w:val="20"/>
          <w:szCs w:val="20"/>
          <w:vertAlign w:val="superscript"/>
          <w:lang w:val="ru-RU"/>
        </w:rPr>
        <w:t xml:space="preserve"> </w:t>
      </w:r>
      <w:r w:rsidRPr="0080359F">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15">
    <w:p w:rsidR="00B740FF" w:rsidRPr="0080359F" w:rsidRDefault="00B740FF" w:rsidP="00B72034">
      <w:pPr>
        <w:pStyle w:val="afff3"/>
        <w:jc w:val="both"/>
        <w:rPr>
          <w:lang w:val="ru-RU"/>
        </w:rPr>
      </w:pPr>
      <w:r w:rsidRPr="0080359F">
        <w:rPr>
          <w:rStyle w:val="afc"/>
          <w:sz w:val="24"/>
          <w:szCs w:val="24"/>
        </w:rPr>
        <w:footnoteRef/>
      </w:r>
      <w:r w:rsidRPr="0080359F">
        <w:rPr>
          <w:sz w:val="24"/>
          <w:szCs w:val="24"/>
          <w:lang w:val="ru-RU"/>
        </w:rPr>
        <w:t xml:space="preserve"> </w:t>
      </w:r>
      <w:r w:rsidRPr="0080359F">
        <w:rPr>
          <w:lang w:val="ru-RU"/>
        </w:rPr>
        <w:t>Сведения об объектах федерального и регионального значения в материалах генерального плана городского округа отображаются в целях обеспечения информационной целостности документа и утверждению в составе данного документа не подлежат.</w:t>
      </w:r>
    </w:p>
  </w:footnote>
  <w:footnote w:id="16">
    <w:p w:rsidR="00B740FF" w:rsidRPr="0080359F" w:rsidRDefault="00B740FF" w:rsidP="00B72034">
      <w:pPr>
        <w:pStyle w:val="afff3"/>
        <w:jc w:val="both"/>
        <w:rPr>
          <w:lang w:val="ru-RU"/>
        </w:rPr>
      </w:pPr>
      <w:r w:rsidRPr="0080359F">
        <w:rPr>
          <w:rStyle w:val="afc"/>
          <w:sz w:val="24"/>
          <w:szCs w:val="24"/>
        </w:rPr>
        <w:footnoteRef/>
      </w:r>
      <w:r w:rsidRPr="0080359F">
        <w:rPr>
          <w:sz w:val="24"/>
          <w:szCs w:val="24"/>
          <w:lang w:val="ru-RU"/>
        </w:rPr>
        <w:t xml:space="preserve"> </w:t>
      </w:r>
      <w:r w:rsidRPr="0080359F">
        <w:rPr>
          <w:szCs w:val="18"/>
          <w:lang w:val="ru-RU"/>
        </w:rPr>
        <w:t>Данные по объектам федерального и регионального значения приведены в информационных целях и не являются предметом утверждения в данном документе.</w:t>
      </w:r>
    </w:p>
  </w:footnote>
  <w:footnote w:id="17">
    <w:p w:rsidR="00B740FF" w:rsidRPr="0080359F" w:rsidRDefault="00B740FF" w:rsidP="00B72034">
      <w:pPr>
        <w:pStyle w:val="afff3"/>
        <w:suppressAutoHyphens/>
        <w:jc w:val="both"/>
        <w:rPr>
          <w:lang w:val="ru-RU"/>
        </w:rPr>
      </w:pPr>
      <w:r w:rsidRPr="0080359F">
        <w:footnoteRef/>
      </w:r>
      <w:r w:rsidRPr="0080359F">
        <w:rPr>
          <w:lang w:val="ru-RU"/>
        </w:rPr>
        <w:t xml:space="preserve"> Распоряжение Правительства Российской Федерации от 15.11.2025 № 3321-р «Об утверждении схемы территориального планирования Российской Федерации в области здравоохранения».</w:t>
      </w:r>
    </w:p>
  </w:footnote>
  <w:footnote w:id="18">
    <w:p w:rsidR="00B740FF" w:rsidRPr="0080359F" w:rsidRDefault="00B740FF" w:rsidP="00B72034">
      <w:pPr>
        <w:pStyle w:val="afff3"/>
        <w:suppressAutoHyphens/>
        <w:jc w:val="both"/>
        <w:rPr>
          <w:lang w:val="ru-RU"/>
        </w:rPr>
      </w:pPr>
      <w:r w:rsidRPr="0080359F">
        <w:rPr>
          <w:rStyle w:val="afc"/>
        </w:rPr>
        <w:footnoteRef/>
      </w:r>
      <w:r w:rsidRPr="0080359F">
        <w:t> </w:t>
      </w:r>
      <w:r w:rsidRPr="0080359F">
        <w:rPr>
          <w:lang w:val="ru-RU"/>
        </w:rPr>
        <w:t>Ширина зоны планируемого размещения объектов при реконструкции может быть увеличена для обеспечения их нормативных параметров. Приведено среднее значение ширины зоны планируемого размещения по участкам дорог (уточняется по графическим материалам).</w:t>
      </w:r>
    </w:p>
    <w:p w:rsidR="00B740FF" w:rsidRPr="0080359F" w:rsidRDefault="00B740FF" w:rsidP="00B72034">
      <w:pPr>
        <w:pStyle w:val="afff3"/>
        <w:suppressAutoHyphens/>
        <w:jc w:val="both"/>
        <w:rPr>
          <w:lang w:val="ru-RU"/>
        </w:rPr>
      </w:pPr>
      <w:r w:rsidRPr="0080359F">
        <w:rPr>
          <w:lang w:val="ru-RU"/>
        </w:rPr>
        <w:t xml:space="preserve">При реконструкции автомобильных дорог </w:t>
      </w:r>
      <w:r w:rsidRPr="0080359F">
        <w:t>IV</w:t>
      </w:r>
      <w:r w:rsidRPr="0080359F">
        <w:rPr>
          <w:lang w:val="ru-RU"/>
        </w:rPr>
        <w:t xml:space="preserve"> категории и улиц в жилой застройке на территории сельских населенных пунктов параметры линейных объектов и ширину зоны планируемого размещения следует принимать в соответствии с классификацией улично-дорожной сети на данной территории (ширина зоны уменьшается до красных линий).</w:t>
      </w:r>
    </w:p>
  </w:footnote>
  <w:footnote w:id="19">
    <w:p w:rsidR="00B740FF" w:rsidRPr="0080359F" w:rsidRDefault="00B740FF" w:rsidP="00B72034">
      <w:pPr>
        <w:pStyle w:val="afff3"/>
        <w:rPr>
          <w:lang w:val="ru-RU"/>
        </w:rPr>
      </w:pPr>
      <w:r w:rsidRPr="0080359F">
        <w:rPr>
          <w:rStyle w:val="afc"/>
          <w:sz w:val="24"/>
          <w:szCs w:val="24"/>
        </w:rPr>
        <w:footnoteRef/>
      </w:r>
      <w:r w:rsidRPr="0080359F">
        <w:rPr>
          <w:sz w:val="24"/>
          <w:szCs w:val="24"/>
          <w:lang w:val="ru-RU"/>
        </w:rPr>
        <w:t xml:space="preserve"> </w:t>
      </w:r>
      <w:r w:rsidRPr="0080359F">
        <w:rPr>
          <w:lang w:val="ru-RU"/>
        </w:rPr>
        <w:t xml:space="preserve">Нормативная потребность в объектах социальной инфраструктуры определяется для постоянного населения. </w:t>
      </w:r>
    </w:p>
  </w:footnote>
  <w:footnote w:id="20">
    <w:p w:rsidR="00B740FF" w:rsidRPr="0080359F" w:rsidRDefault="00B740FF" w:rsidP="00B72034">
      <w:pPr>
        <w:pStyle w:val="afff3"/>
        <w:jc w:val="both"/>
        <w:rPr>
          <w:lang w:val="ru-RU"/>
        </w:rPr>
      </w:pPr>
      <w:r w:rsidRPr="0080359F">
        <w:rPr>
          <w:rStyle w:val="afc"/>
        </w:rPr>
        <w:footnoteRef/>
      </w:r>
      <w:r w:rsidRPr="0080359F">
        <w:rPr>
          <w:lang w:val="ru-RU"/>
        </w:rPr>
        <w:t xml:space="preserve"> Постановление Правительства Московской области от 17.08.2015 № 713/30 «Об утверждении нормативов градостроительного проектирования Московской области».</w:t>
      </w:r>
    </w:p>
  </w:footnote>
  <w:footnote w:id="21">
    <w:p w:rsidR="00B740FF" w:rsidRPr="0080359F" w:rsidRDefault="00B740FF" w:rsidP="00B72034">
      <w:pPr>
        <w:jc w:val="both"/>
        <w:rPr>
          <w:lang w:val="ru-RU"/>
        </w:rPr>
      </w:pPr>
      <w:r w:rsidRPr="0080359F">
        <w:rPr>
          <w:rStyle w:val="afc"/>
        </w:rPr>
        <w:footnoteRef/>
      </w:r>
      <w:r w:rsidRPr="0080359F">
        <w:rPr>
          <w:lang w:val="ru-RU"/>
        </w:rPr>
        <w:t xml:space="preserve"> </w:t>
      </w:r>
      <w:r w:rsidRPr="0080359F">
        <w:rPr>
          <w:rFonts w:eastAsia="Times New Roman"/>
          <w:sz w:val="20"/>
          <w:szCs w:val="20"/>
          <w:lang w:val="ru-RU" w:eastAsia="ru-RU" w:bidi="ar-SA"/>
        </w:rPr>
        <w:t>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2035 года».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775792"/>
      <w:docPartObj>
        <w:docPartGallery w:val="Page Numbers (Top of Page)"/>
        <w:docPartUnique/>
      </w:docPartObj>
    </w:sdtPr>
    <w:sdtEndPr>
      <w:rPr>
        <w:sz w:val="24"/>
      </w:rPr>
    </w:sdtEndPr>
    <w:sdtContent>
      <w:p w:rsidR="00B740FF" w:rsidRPr="00D06932" w:rsidRDefault="00B740FF">
        <w:pPr>
          <w:pStyle w:val="af7"/>
          <w:jc w:val="center"/>
          <w:rPr>
            <w:sz w:val="24"/>
          </w:rPr>
        </w:pPr>
        <w:r w:rsidRPr="00D06932">
          <w:rPr>
            <w:sz w:val="24"/>
          </w:rPr>
          <w:fldChar w:fldCharType="begin"/>
        </w:r>
        <w:r w:rsidRPr="00D06932">
          <w:rPr>
            <w:sz w:val="24"/>
          </w:rPr>
          <w:instrText>PAGE   \* MERGEFORMAT</w:instrText>
        </w:r>
        <w:r w:rsidRPr="00D06932">
          <w:rPr>
            <w:sz w:val="24"/>
          </w:rPr>
          <w:fldChar w:fldCharType="separate"/>
        </w:r>
        <w:r w:rsidR="00A43383" w:rsidRPr="00A43383">
          <w:rPr>
            <w:noProof/>
            <w:sz w:val="24"/>
            <w:lang w:val="ru-RU"/>
          </w:rPr>
          <w:t>2</w:t>
        </w:r>
        <w:r w:rsidRPr="00D06932">
          <w:rPr>
            <w:sz w:val="24"/>
          </w:rPr>
          <w:fldChar w:fldCharType="end"/>
        </w:r>
      </w:p>
    </w:sdtContent>
  </w:sdt>
  <w:p w:rsidR="00B740FF" w:rsidRDefault="00B740FF">
    <w:pPr>
      <w:pStyle w:val="af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0FF" w:rsidRPr="00970EDD" w:rsidRDefault="00B740FF">
    <w:pPr>
      <w:pStyle w:val="af7"/>
      <w:jc w:val="center"/>
      <w:rPr>
        <w:sz w:val="24"/>
      </w:rPr>
    </w:pPr>
  </w:p>
  <w:p w:rsidR="00B740FF" w:rsidRDefault="00B740FF">
    <w:pPr>
      <w:pStyle w:val="af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039119"/>
      <w:docPartObj>
        <w:docPartGallery w:val="Page Numbers (Top of Page)"/>
        <w:docPartUnique/>
      </w:docPartObj>
    </w:sdtPr>
    <w:sdtEndPr>
      <w:rPr>
        <w:sz w:val="24"/>
      </w:rPr>
    </w:sdtEndPr>
    <w:sdtContent>
      <w:p w:rsidR="00B740FF" w:rsidRPr="008A7D1B" w:rsidRDefault="00B740FF">
        <w:pPr>
          <w:pStyle w:val="af7"/>
          <w:jc w:val="center"/>
          <w:rPr>
            <w:sz w:val="24"/>
          </w:rPr>
        </w:pPr>
        <w:r w:rsidRPr="008A7D1B">
          <w:rPr>
            <w:sz w:val="24"/>
          </w:rPr>
          <w:fldChar w:fldCharType="begin"/>
        </w:r>
        <w:r w:rsidRPr="008A7D1B">
          <w:rPr>
            <w:sz w:val="24"/>
          </w:rPr>
          <w:instrText>PAGE   \* MERGEFORMAT</w:instrText>
        </w:r>
        <w:r w:rsidRPr="008A7D1B">
          <w:rPr>
            <w:sz w:val="24"/>
          </w:rPr>
          <w:fldChar w:fldCharType="separate"/>
        </w:r>
        <w:r w:rsidR="00A43383" w:rsidRPr="00A43383">
          <w:rPr>
            <w:noProof/>
            <w:sz w:val="24"/>
            <w:lang w:val="ru-RU"/>
          </w:rPr>
          <w:t>23</w:t>
        </w:r>
        <w:r w:rsidRPr="008A7D1B">
          <w:rPr>
            <w:sz w:val="24"/>
          </w:rPr>
          <w:fldChar w:fldCharType="end"/>
        </w:r>
      </w:p>
    </w:sdtContent>
  </w:sdt>
  <w:p w:rsidR="00B740FF" w:rsidRDefault="00B740FF">
    <w:pPr>
      <w:pStyle w:val="af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9pt;height:9pt" o:bullet="t">
        <v:imagedata r:id="rId1" o:title="BD15058_"/>
      </v:shape>
    </w:pict>
  </w:numPicBullet>
  <w:abstractNum w:abstractNumId="0" w15:restartNumberingAfterBreak="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D3D89A2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0DCC7C6"/>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3"/>
    <w:multiLevelType w:val="multilevel"/>
    <w:tmpl w:val="00000003"/>
    <w:name w:val="WW8Num3"/>
    <w:lvl w:ilvl="0">
      <w:start w:val="1"/>
      <w:numFmt w:val="bullet"/>
      <w:lvlText w:val="-"/>
      <w:lvlJc w:val="left"/>
      <w:pPr>
        <w:tabs>
          <w:tab w:val="num" w:pos="0"/>
        </w:tabs>
        <w:ind w:left="1440" w:hanging="360"/>
      </w:pPr>
      <w:rPr>
        <w:rFonts w:ascii="Times New Roman" w:hAnsi="Times New Roman" w:cs="Times New Roman"/>
        <w:spacing w:val="0"/>
        <w:w w:val="100"/>
        <w:kern w:val="1"/>
        <w:position w:val="0"/>
        <w:sz w:val="24"/>
        <w:vertAlign w:val="baseline"/>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1472F7F"/>
    <w:multiLevelType w:val="multilevel"/>
    <w:tmpl w:val="0419001D"/>
    <w:styleLink w:val="2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043812B8"/>
    <w:multiLevelType w:val="multilevel"/>
    <w:tmpl w:val="4DE6BF8E"/>
    <w:styleLink w:val="3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0548453A"/>
    <w:multiLevelType w:val="hybridMultilevel"/>
    <w:tmpl w:val="1C4E640C"/>
    <w:lvl w:ilvl="0" w:tplc="9C8C4ABC">
      <w:start w:val="1"/>
      <w:numFmt w:val="decimal"/>
      <w:pStyle w:val="21"/>
      <w:lvlText w:val="%1."/>
      <w:lvlJc w:val="left"/>
      <w:pPr>
        <w:tabs>
          <w:tab w:val="num" w:pos="900"/>
        </w:tabs>
        <w:ind w:left="900"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2" w15:restartNumberingAfterBreak="0">
    <w:nsid w:val="07893BE4"/>
    <w:multiLevelType w:val="hybridMultilevel"/>
    <w:tmpl w:val="D3921A00"/>
    <w:styleLink w:val="412"/>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3" w15:restartNumberingAfterBreak="0">
    <w:nsid w:val="0884586E"/>
    <w:multiLevelType w:val="hybridMultilevel"/>
    <w:tmpl w:val="AD68E82E"/>
    <w:lvl w:ilvl="0" w:tplc="F998EE2A">
      <w:start w:val="1"/>
      <w:numFmt w:val="decimal"/>
      <w:pStyle w:val="123"/>
      <w:lvlText w:val="%1."/>
      <w:lvlJc w:val="left"/>
      <w:pPr>
        <w:ind w:left="720" w:hanging="360"/>
      </w:pPr>
    </w:lvl>
    <w:lvl w:ilvl="1" w:tplc="541AC9AA">
      <w:start w:val="1"/>
      <w:numFmt w:val="decimal"/>
      <w:lvlText w:val="%2."/>
      <w:lvlJc w:val="left"/>
      <w:pPr>
        <w:tabs>
          <w:tab w:val="num" w:pos="1440"/>
        </w:tabs>
        <w:ind w:left="1440" w:hanging="360"/>
      </w:pPr>
    </w:lvl>
    <w:lvl w:ilvl="2" w:tplc="1E5C2A7A">
      <w:start w:val="1"/>
      <w:numFmt w:val="decimal"/>
      <w:lvlText w:val="%3."/>
      <w:lvlJc w:val="left"/>
      <w:pPr>
        <w:tabs>
          <w:tab w:val="num" w:pos="2160"/>
        </w:tabs>
        <w:ind w:left="2160" w:hanging="360"/>
      </w:pPr>
    </w:lvl>
    <w:lvl w:ilvl="3" w:tplc="DAF475E2">
      <w:start w:val="1"/>
      <w:numFmt w:val="decimal"/>
      <w:lvlText w:val="%4."/>
      <w:lvlJc w:val="left"/>
      <w:pPr>
        <w:tabs>
          <w:tab w:val="num" w:pos="2880"/>
        </w:tabs>
        <w:ind w:left="2880" w:hanging="360"/>
      </w:pPr>
    </w:lvl>
    <w:lvl w:ilvl="4" w:tplc="F0B03DE0">
      <w:start w:val="1"/>
      <w:numFmt w:val="decimal"/>
      <w:lvlText w:val="%5."/>
      <w:lvlJc w:val="left"/>
      <w:pPr>
        <w:tabs>
          <w:tab w:val="num" w:pos="3600"/>
        </w:tabs>
        <w:ind w:left="3600" w:hanging="360"/>
      </w:pPr>
    </w:lvl>
    <w:lvl w:ilvl="5" w:tplc="3E1AEA6C">
      <w:start w:val="1"/>
      <w:numFmt w:val="decimal"/>
      <w:lvlText w:val="%6."/>
      <w:lvlJc w:val="left"/>
      <w:pPr>
        <w:tabs>
          <w:tab w:val="num" w:pos="4320"/>
        </w:tabs>
        <w:ind w:left="4320" w:hanging="360"/>
      </w:pPr>
    </w:lvl>
    <w:lvl w:ilvl="6" w:tplc="D92C1D46">
      <w:start w:val="1"/>
      <w:numFmt w:val="decimal"/>
      <w:lvlText w:val="%7."/>
      <w:lvlJc w:val="left"/>
      <w:pPr>
        <w:tabs>
          <w:tab w:val="num" w:pos="5040"/>
        </w:tabs>
        <w:ind w:left="5040" w:hanging="360"/>
      </w:pPr>
    </w:lvl>
    <w:lvl w:ilvl="7" w:tplc="4704EBE8">
      <w:start w:val="1"/>
      <w:numFmt w:val="decimal"/>
      <w:lvlText w:val="%8."/>
      <w:lvlJc w:val="left"/>
      <w:pPr>
        <w:tabs>
          <w:tab w:val="num" w:pos="5760"/>
        </w:tabs>
        <w:ind w:left="5760" w:hanging="360"/>
      </w:pPr>
    </w:lvl>
    <w:lvl w:ilvl="8" w:tplc="B90C87BE">
      <w:start w:val="1"/>
      <w:numFmt w:val="decimal"/>
      <w:lvlText w:val="%9."/>
      <w:lvlJc w:val="left"/>
      <w:pPr>
        <w:tabs>
          <w:tab w:val="num" w:pos="6480"/>
        </w:tabs>
        <w:ind w:left="6480" w:hanging="360"/>
      </w:pPr>
    </w:lvl>
  </w:abstractNum>
  <w:abstractNum w:abstractNumId="14" w15:restartNumberingAfterBreak="0">
    <w:nsid w:val="0B3400DD"/>
    <w:multiLevelType w:val="hybridMultilevel"/>
    <w:tmpl w:val="A5DA229E"/>
    <w:styleLink w:val="7"/>
    <w:lvl w:ilvl="0" w:tplc="C406BFB2">
      <w:start w:val="1"/>
      <w:numFmt w:val="bullet"/>
      <w:lvlText w:val=""/>
      <w:lvlJc w:val="left"/>
      <w:pPr>
        <w:tabs>
          <w:tab w:val="num" w:pos="1986"/>
        </w:tabs>
        <w:ind w:left="1986" w:hanging="360"/>
      </w:pPr>
      <w:rPr>
        <w:rFonts w:ascii="Symbol" w:hAnsi="Symbol" w:hint="default"/>
        <w:b/>
        <w:color w:val="auto"/>
      </w:rPr>
    </w:lvl>
    <w:lvl w:ilvl="1" w:tplc="04190019">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0CEB4488"/>
    <w:multiLevelType w:val="hybridMultilevel"/>
    <w:tmpl w:val="89E6D576"/>
    <w:styleLink w:val="212"/>
    <w:lvl w:ilvl="0" w:tplc="04190001">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6"/>
      <w:numFmt w:val="decimal"/>
      <w:lvlText w:val="%2."/>
      <w:lvlJc w:val="left"/>
      <w:pPr>
        <w:tabs>
          <w:tab w:val="num" w:pos="731"/>
        </w:tabs>
        <w:ind w:left="731"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11DC4D58"/>
    <w:multiLevelType w:val="multilevel"/>
    <w:tmpl w:val="4DE6BF8E"/>
    <w:styleLink w:val="47"/>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7" w15:restartNumberingAfterBreak="0">
    <w:nsid w:val="11E93BE7"/>
    <w:multiLevelType w:val="hybridMultilevel"/>
    <w:tmpl w:val="9E52238A"/>
    <w:styleLink w:val="111111121"/>
    <w:lvl w:ilvl="0" w:tplc="3EB29E38">
      <w:start w:val="1"/>
      <w:numFmt w:val="bullet"/>
      <w:lvlText w:val=""/>
      <w:lvlJc w:val="left"/>
      <w:pPr>
        <w:ind w:left="1429" w:hanging="360"/>
      </w:pPr>
      <w:rPr>
        <w:rFonts w:ascii="Symbol" w:hAnsi="Symbol" w:hint="default"/>
      </w:rPr>
    </w:lvl>
    <w:lvl w:ilvl="1" w:tplc="74626932" w:tentative="1">
      <w:start w:val="1"/>
      <w:numFmt w:val="bullet"/>
      <w:lvlText w:val="o"/>
      <w:lvlJc w:val="left"/>
      <w:pPr>
        <w:ind w:left="2149" w:hanging="360"/>
      </w:pPr>
      <w:rPr>
        <w:rFonts w:ascii="Courier New" w:hAnsi="Courier New" w:cs="Courier New" w:hint="default"/>
      </w:rPr>
    </w:lvl>
    <w:lvl w:ilvl="2" w:tplc="181C4EF2" w:tentative="1">
      <w:start w:val="1"/>
      <w:numFmt w:val="bullet"/>
      <w:lvlText w:val=""/>
      <w:lvlJc w:val="left"/>
      <w:pPr>
        <w:ind w:left="2869" w:hanging="360"/>
      </w:pPr>
      <w:rPr>
        <w:rFonts w:ascii="Wingdings" w:hAnsi="Wingdings" w:hint="default"/>
      </w:rPr>
    </w:lvl>
    <w:lvl w:ilvl="3" w:tplc="F8CA0E32" w:tentative="1">
      <w:start w:val="1"/>
      <w:numFmt w:val="bullet"/>
      <w:lvlText w:val=""/>
      <w:lvlJc w:val="left"/>
      <w:pPr>
        <w:ind w:left="3589" w:hanging="360"/>
      </w:pPr>
      <w:rPr>
        <w:rFonts w:ascii="Symbol" w:hAnsi="Symbol" w:hint="default"/>
      </w:rPr>
    </w:lvl>
    <w:lvl w:ilvl="4" w:tplc="F1388984" w:tentative="1">
      <w:start w:val="1"/>
      <w:numFmt w:val="bullet"/>
      <w:lvlText w:val="o"/>
      <w:lvlJc w:val="left"/>
      <w:pPr>
        <w:ind w:left="4309" w:hanging="360"/>
      </w:pPr>
      <w:rPr>
        <w:rFonts w:ascii="Courier New" w:hAnsi="Courier New" w:cs="Courier New" w:hint="default"/>
      </w:rPr>
    </w:lvl>
    <w:lvl w:ilvl="5" w:tplc="03CE5AE4" w:tentative="1">
      <w:start w:val="1"/>
      <w:numFmt w:val="bullet"/>
      <w:lvlText w:val=""/>
      <w:lvlJc w:val="left"/>
      <w:pPr>
        <w:ind w:left="5029" w:hanging="360"/>
      </w:pPr>
      <w:rPr>
        <w:rFonts w:ascii="Wingdings" w:hAnsi="Wingdings" w:hint="default"/>
      </w:rPr>
    </w:lvl>
    <w:lvl w:ilvl="6" w:tplc="39DAED02" w:tentative="1">
      <w:start w:val="1"/>
      <w:numFmt w:val="bullet"/>
      <w:lvlText w:val=""/>
      <w:lvlJc w:val="left"/>
      <w:pPr>
        <w:ind w:left="5749" w:hanging="360"/>
      </w:pPr>
      <w:rPr>
        <w:rFonts w:ascii="Symbol" w:hAnsi="Symbol" w:hint="default"/>
      </w:rPr>
    </w:lvl>
    <w:lvl w:ilvl="7" w:tplc="1610E9C6" w:tentative="1">
      <w:start w:val="1"/>
      <w:numFmt w:val="bullet"/>
      <w:lvlText w:val="o"/>
      <w:lvlJc w:val="left"/>
      <w:pPr>
        <w:ind w:left="6469" w:hanging="360"/>
      </w:pPr>
      <w:rPr>
        <w:rFonts w:ascii="Courier New" w:hAnsi="Courier New" w:cs="Courier New" w:hint="default"/>
      </w:rPr>
    </w:lvl>
    <w:lvl w:ilvl="8" w:tplc="FB92AF04" w:tentative="1">
      <w:start w:val="1"/>
      <w:numFmt w:val="bullet"/>
      <w:lvlText w:val=""/>
      <w:lvlJc w:val="left"/>
      <w:pPr>
        <w:ind w:left="7189" w:hanging="360"/>
      </w:pPr>
      <w:rPr>
        <w:rFonts w:ascii="Wingdings" w:hAnsi="Wingdings" w:hint="default"/>
      </w:rPr>
    </w:lvl>
  </w:abstractNum>
  <w:abstractNum w:abstractNumId="18" w15:restartNumberingAfterBreak="0">
    <w:nsid w:val="12BA154F"/>
    <w:multiLevelType w:val="hybridMultilevel"/>
    <w:tmpl w:val="999EF0AE"/>
    <w:lvl w:ilvl="0" w:tplc="FF5027A6">
      <w:start w:val="1"/>
      <w:numFmt w:val="bullet"/>
      <w:pStyle w:val="a2"/>
      <w:lvlText w:val=""/>
      <w:lvlJc w:val="left"/>
      <w:pPr>
        <w:tabs>
          <w:tab w:val="num" w:pos="1429"/>
        </w:tabs>
        <w:ind w:left="360" w:firstLine="709"/>
      </w:pPr>
      <w:rPr>
        <w:rFonts w:ascii="Symbol" w:hAnsi="Symbol" w:hint="default"/>
      </w:rPr>
    </w:lvl>
    <w:lvl w:ilvl="1" w:tplc="5BCABB76">
      <w:start w:val="1"/>
      <w:numFmt w:val="decimal"/>
      <w:lvlText w:val="%2."/>
      <w:lvlJc w:val="left"/>
      <w:pPr>
        <w:tabs>
          <w:tab w:val="num" w:pos="1440"/>
        </w:tabs>
        <w:ind w:left="1440" w:hanging="360"/>
      </w:pPr>
    </w:lvl>
    <w:lvl w:ilvl="2" w:tplc="266E9C4E">
      <w:start w:val="1"/>
      <w:numFmt w:val="decimal"/>
      <w:lvlText w:val="%3."/>
      <w:lvlJc w:val="left"/>
      <w:pPr>
        <w:tabs>
          <w:tab w:val="num" w:pos="2160"/>
        </w:tabs>
        <w:ind w:left="2160" w:hanging="360"/>
      </w:pPr>
    </w:lvl>
    <w:lvl w:ilvl="3" w:tplc="E6948178">
      <w:start w:val="1"/>
      <w:numFmt w:val="decimal"/>
      <w:lvlText w:val="%4."/>
      <w:lvlJc w:val="left"/>
      <w:pPr>
        <w:tabs>
          <w:tab w:val="num" w:pos="2880"/>
        </w:tabs>
        <w:ind w:left="2880" w:hanging="360"/>
      </w:pPr>
    </w:lvl>
    <w:lvl w:ilvl="4" w:tplc="67E888C0">
      <w:start w:val="1"/>
      <w:numFmt w:val="decimal"/>
      <w:lvlText w:val="%5."/>
      <w:lvlJc w:val="left"/>
      <w:pPr>
        <w:tabs>
          <w:tab w:val="num" w:pos="3600"/>
        </w:tabs>
        <w:ind w:left="3600" w:hanging="360"/>
      </w:pPr>
    </w:lvl>
    <w:lvl w:ilvl="5" w:tplc="BE1E116A">
      <w:start w:val="1"/>
      <w:numFmt w:val="decimal"/>
      <w:lvlText w:val="%6."/>
      <w:lvlJc w:val="left"/>
      <w:pPr>
        <w:tabs>
          <w:tab w:val="num" w:pos="4320"/>
        </w:tabs>
        <w:ind w:left="4320" w:hanging="360"/>
      </w:pPr>
    </w:lvl>
    <w:lvl w:ilvl="6" w:tplc="809A1120">
      <w:start w:val="1"/>
      <w:numFmt w:val="decimal"/>
      <w:lvlText w:val="%7."/>
      <w:lvlJc w:val="left"/>
      <w:pPr>
        <w:tabs>
          <w:tab w:val="num" w:pos="5040"/>
        </w:tabs>
        <w:ind w:left="5040" w:hanging="360"/>
      </w:pPr>
    </w:lvl>
    <w:lvl w:ilvl="7" w:tplc="7D386C4A">
      <w:start w:val="1"/>
      <w:numFmt w:val="decimal"/>
      <w:lvlText w:val="%8."/>
      <w:lvlJc w:val="left"/>
      <w:pPr>
        <w:tabs>
          <w:tab w:val="num" w:pos="5760"/>
        </w:tabs>
        <w:ind w:left="5760" w:hanging="360"/>
      </w:pPr>
    </w:lvl>
    <w:lvl w:ilvl="8" w:tplc="D046B8AC">
      <w:start w:val="1"/>
      <w:numFmt w:val="decimal"/>
      <w:lvlText w:val="%9."/>
      <w:lvlJc w:val="left"/>
      <w:pPr>
        <w:tabs>
          <w:tab w:val="num" w:pos="6480"/>
        </w:tabs>
        <w:ind w:left="6480" w:hanging="360"/>
      </w:pPr>
    </w:lvl>
  </w:abstractNum>
  <w:abstractNum w:abstractNumId="19" w15:restartNumberingAfterBreak="0">
    <w:nsid w:val="140F2F5F"/>
    <w:multiLevelType w:val="hybridMultilevel"/>
    <w:tmpl w:val="14E4E67C"/>
    <w:styleLink w:val="215"/>
    <w:lvl w:ilvl="0" w:tplc="B60C872C">
      <w:start w:val="1"/>
      <w:numFmt w:val="bullet"/>
      <w:lvlText w:val=""/>
      <w:lvlJc w:val="left"/>
      <w:pPr>
        <w:tabs>
          <w:tab w:val="num" w:pos="360"/>
        </w:tabs>
        <w:ind w:left="360" w:hanging="360"/>
      </w:pPr>
      <w:rPr>
        <w:rFonts w:ascii="Symbol" w:hAnsi="Symbol" w:hint="default"/>
      </w:rPr>
    </w:lvl>
    <w:lvl w:ilvl="1" w:tplc="3C00437C" w:tentative="1">
      <w:start w:val="1"/>
      <w:numFmt w:val="bullet"/>
      <w:lvlText w:val="o"/>
      <w:lvlJc w:val="left"/>
      <w:pPr>
        <w:tabs>
          <w:tab w:val="num" w:pos="1080"/>
        </w:tabs>
        <w:ind w:left="1080" w:hanging="360"/>
      </w:pPr>
      <w:rPr>
        <w:rFonts w:ascii="Courier New" w:hAnsi="Courier New" w:cs="Courier New" w:hint="default"/>
      </w:rPr>
    </w:lvl>
    <w:lvl w:ilvl="2" w:tplc="4D84297E" w:tentative="1">
      <w:start w:val="1"/>
      <w:numFmt w:val="bullet"/>
      <w:lvlText w:val=""/>
      <w:lvlJc w:val="left"/>
      <w:pPr>
        <w:tabs>
          <w:tab w:val="num" w:pos="1800"/>
        </w:tabs>
        <w:ind w:left="1800" w:hanging="360"/>
      </w:pPr>
      <w:rPr>
        <w:rFonts w:ascii="Wingdings" w:hAnsi="Wingdings" w:hint="default"/>
      </w:rPr>
    </w:lvl>
    <w:lvl w:ilvl="3" w:tplc="2190E514" w:tentative="1">
      <w:start w:val="1"/>
      <w:numFmt w:val="bullet"/>
      <w:lvlText w:val=""/>
      <w:lvlJc w:val="left"/>
      <w:pPr>
        <w:tabs>
          <w:tab w:val="num" w:pos="2520"/>
        </w:tabs>
        <w:ind w:left="2520" w:hanging="360"/>
      </w:pPr>
      <w:rPr>
        <w:rFonts w:ascii="Symbol" w:hAnsi="Symbol" w:hint="default"/>
      </w:rPr>
    </w:lvl>
    <w:lvl w:ilvl="4" w:tplc="D36A0700" w:tentative="1">
      <w:start w:val="1"/>
      <w:numFmt w:val="bullet"/>
      <w:lvlText w:val="o"/>
      <w:lvlJc w:val="left"/>
      <w:pPr>
        <w:tabs>
          <w:tab w:val="num" w:pos="3240"/>
        </w:tabs>
        <w:ind w:left="3240" w:hanging="360"/>
      </w:pPr>
      <w:rPr>
        <w:rFonts w:ascii="Courier New" w:hAnsi="Courier New" w:cs="Courier New" w:hint="default"/>
      </w:rPr>
    </w:lvl>
    <w:lvl w:ilvl="5" w:tplc="C60C5882" w:tentative="1">
      <w:start w:val="1"/>
      <w:numFmt w:val="bullet"/>
      <w:lvlText w:val=""/>
      <w:lvlJc w:val="left"/>
      <w:pPr>
        <w:tabs>
          <w:tab w:val="num" w:pos="3960"/>
        </w:tabs>
        <w:ind w:left="3960" w:hanging="360"/>
      </w:pPr>
      <w:rPr>
        <w:rFonts w:ascii="Wingdings" w:hAnsi="Wingdings" w:hint="default"/>
      </w:rPr>
    </w:lvl>
    <w:lvl w:ilvl="6" w:tplc="104C7C30" w:tentative="1">
      <w:start w:val="1"/>
      <w:numFmt w:val="bullet"/>
      <w:lvlText w:val=""/>
      <w:lvlJc w:val="left"/>
      <w:pPr>
        <w:tabs>
          <w:tab w:val="num" w:pos="4680"/>
        </w:tabs>
        <w:ind w:left="4680" w:hanging="360"/>
      </w:pPr>
      <w:rPr>
        <w:rFonts w:ascii="Symbol" w:hAnsi="Symbol" w:hint="default"/>
      </w:rPr>
    </w:lvl>
    <w:lvl w:ilvl="7" w:tplc="BCB63A5C" w:tentative="1">
      <w:start w:val="1"/>
      <w:numFmt w:val="bullet"/>
      <w:lvlText w:val="o"/>
      <w:lvlJc w:val="left"/>
      <w:pPr>
        <w:tabs>
          <w:tab w:val="num" w:pos="5400"/>
        </w:tabs>
        <w:ind w:left="5400" w:hanging="360"/>
      </w:pPr>
      <w:rPr>
        <w:rFonts w:ascii="Courier New" w:hAnsi="Courier New" w:cs="Courier New" w:hint="default"/>
      </w:rPr>
    </w:lvl>
    <w:lvl w:ilvl="8" w:tplc="37BA6DA2"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5BC0227"/>
    <w:multiLevelType w:val="hybridMultilevel"/>
    <w:tmpl w:val="6DB8889C"/>
    <w:lvl w:ilvl="0" w:tplc="9C8C4ABC">
      <w:start w:val="1"/>
      <w:numFmt w:val="bullet"/>
      <w:pStyle w:val="12"/>
      <w:lvlText w:val=""/>
      <w:lvlJc w:val="left"/>
      <w:pPr>
        <w:tabs>
          <w:tab w:val="num" w:pos="2015"/>
        </w:tabs>
        <w:ind w:left="2013" w:hanging="434"/>
      </w:pPr>
      <w:rPr>
        <w:rFonts w:ascii="Symbol" w:hAnsi="Symbol" w:hint="default"/>
        <w:b/>
        <w:color w:val="auto"/>
      </w:rPr>
    </w:lvl>
    <w:lvl w:ilvl="1" w:tplc="62B66A46">
      <w:start w:val="1"/>
      <w:numFmt w:val="decimal"/>
      <w:lvlText w:val="%2."/>
      <w:lvlJc w:val="left"/>
      <w:pPr>
        <w:tabs>
          <w:tab w:val="num" w:pos="1440"/>
        </w:tabs>
        <w:ind w:left="1440" w:hanging="360"/>
      </w:p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21" w15:restartNumberingAfterBreak="0">
    <w:nsid w:val="16492047"/>
    <w:multiLevelType w:val="hybridMultilevel"/>
    <w:tmpl w:val="15CCB960"/>
    <w:styleLink w:val="ArticleSection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23" w15:restartNumberingAfterBreak="0">
    <w:nsid w:val="1848398E"/>
    <w:multiLevelType w:val="hybridMultilevel"/>
    <w:tmpl w:val="D0365B5A"/>
    <w:lvl w:ilvl="0" w:tplc="9474B6F0">
      <w:start w:val="1"/>
      <w:numFmt w:val="bullet"/>
      <w:pStyle w:val="a4"/>
      <w:lvlText w:val=""/>
      <w:lvlJc w:val="left"/>
      <w:pPr>
        <w:tabs>
          <w:tab w:val="num" w:pos="1287"/>
        </w:tabs>
        <w:ind w:left="1287" w:hanging="360"/>
      </w:pPr>
      <w:rPr>
        <w:rFonts w:ascii="Symbol" w:hAnsi="Symbol" w:hint="default"/>
      </w:rPr>
    </w:lvl>
    <w:lvl w:ilvl="1" w:tplc="B3429978" w:tentative="1">
      <w:start w:val="1"/>
      <w:numFmt w:val="bullet"/>
      <w:lvlText w:val="o"/>
      <w:lvlJc w:val="left"/>
      <w:pPr>
        <w:tabs>
          <w:tab w:val="num" w:pos="1440"/>
        </w:tabs>
        <w:ind w:left="1440" w:hanging="360"/>
      </w:pPr>
      <w:rPr>
        <w:rFonts w:ascii="Courier New" w:hAnsi="Courier New" w:cs="Courier New" w:hint="default"/>
      </w:rPr>
    </w:lvl>
    <w:lvl w:ilvl="2" w:tplc="0896CBD0" w:tentative="1">
      <w:start w:val="1"/>
      <w:numFmt w:val="bullet"/>
      <w:lvlText w:val=""/>
      <w:lvlJc w:val="left"/>
      <w:pPr>
        <w:tabs>
          <w:tab w:val="num" w:pos="2160"/>
        </w:tabs>
        <w:ind w:left="2160" w:hanging="360"/>
      </w:pPr>
      <w:rPr>
        <w:rFonts w:ascii="Wingdings" w:hAnsi="Wingdings" w:hint="default"/>
      </w:rPr>
    </w:lvl>
    <w:lvl w:ilvl="3" w:tplc="A07AEA28" w:tentative="1">
      <w:start w:val="1"/>
      <w:numFmt w:val="bullet"/>
      <w:lvlText w:val=""/>
      <w:lvlJc w:val="left"/>
      <w:pPr>
        <w:tabs>
          <w:tab w:val="num" w:pos="2880"/>
        </w:tabs>
        <w:ind w:left="2880" w:hanging="360"/>
      </w:pPr>
      <w:rPr>
        <w:rFonts w:ascii="Symbol" w:hAnsi="Symbol" w:hint="default"/>
      </w:rPr>
    </w:lvl>
    <w:lvl w:ilvl="4" w:tplc="B358EA66" w:tentative="1">
      <w:start w:val="1"/>
      <w:numFmt w:val="bullet"/>
      <w:lvlText w:val="o"/>
      <w:lvlJc w:val="left"/>
      <w:pPr>
        <w:tabs>
          <w:tab w:val="num" w:pos="3600"/>
        </w:tabs>
        <w:ind w:left="3600" w:hanging="360"/>
      </w:pPr>
      <w:rPr>
        <w:rFonts w:ascii="Courier New" w:hAnsi="Courier New" w:cs="Courier New" w:hint="default"/>
      </w:rPr>
    </w:lvl>
    <w:lvl w:ilvl="5" w:tplc="F2BA90BE" w:tentative="1">
      <w:start w:val="1"/>
      <w:numFmt w:val="bullet"/>
      <w:lvlText w:val=""/>
      <w:lvlJc w:val="left"/>
      <w:pPr>
        <w:tabs>
          <w:tab w:val="num" w:pos="4320"/>
        </w:tabs>
        <w:ind w:left="4320" w:hanging="360"/>
      </w:pPr>
      <w:rPr>
        <w:rFonts w:ascii="Wingdings" w:hAnsi="Wingdings" w:hint="default"/>
      </w:rPr>
    </w:lvl>
    <w:lvl w:ilvl="6" w:tplc="6CDCC14A" w:tentative="1">
      <w:start w:val="1"/>
      <w:numFmt w:val="bullet"/>
      <w:lvlText w:val=""/>
      <w:lvlJc w:val="left"/>
      <w:pPr>
        <w:tabs>
          <w:tab w:val="num" w:pos="5040"/>
        </w:tabs>
        <w:ind w:left="5040" w:hanging="360"/>
      </w:pPr>
      <w:rPr>
        <w:rFonts w:ascii="Symbol" w:hAnsi="Symbol" w:hint="default"/>
      </w:rPr>
    </w:lvl>
    <w:lvl w:ilvl="7" w:tplc="A8DA32A0" w:tentative="1">
      <w:start w:val="1"/>
      <w:numFmt w:val="bullet"/>
      <w:lvlText w:val="o"/>
      <w:lvlJc w:val="left"/>
      <w:pPr>
        <w:tabs>
          <w:tab w:val="num" w:pos="5760"/>
        </w:tabs>
        <w:ind w:left="5760" w:hanging="360"/>
      </w:pPr>
      <w:rPr>
        <w:rFonts w:ascii="Courier New" w:hAnsi="Courier New" w:cs="Courier New" w:hint="default"/>
      </w:rPr>
    </w:lvl>
    <w:lvl w:ilvl="8" w:tplc="B0D4528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383632"/>
    <w:multiLevelType w:val="hybridMultilevel"/>
    <w:tmpl w:val="C428D3CA"/>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ADF09B6"/>
    <w:multiLevelType w:val="multilevel"/>
    <w:tmpl w:val="DC0C73EE"/>
    <w:styleLink w:val="12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C442695"/>
    <w:multiLevelType w:val="hybridMultilevel"/>
    <w:tmpl w:val="DEF88722"/>
    <w:styleLink w:val="22"/>
    <w:lvl w:ilvl="0" w:tplc="4CDE4B6C">
      <w:start w:val="1"/>
      <w:numFmt w:val="bullet"/>
      <w:lvlText w:val=""/>
      <w:lvlJc w:val="left"/>
      <w:pPr>
        <w:tabs>
          <w:tab w:val="num" w:pos="360"/>
        </w:tabs>
        <w:ind w:left="360" w:hanging="360"/>
      </w:pPr>
      <w:rPr>
        <w:rFonts w:ascii="Wingdings" w:hAnsi="Wingdings" w:hint="default"/>
      </w:rPr>
    </w:lvl>
    <w:lvl w:ilvl="1" w:tplc="BE7896C8">
      <w:start w:val="1"/>
      <w:numFmt w:val="bullet"/>
      <w:lvlText w:val="o"/>
      <w:lvlJc w:val="left"/>
      <w:pPr>
        <w:tabs>
          <w:tab w:val="num" w:pos="1440"/>
        </w:tabs>
        <w:ind w:left="1440" w:hanging="360"/>
      </w:pPr>
      <w:rPr>
        <w:rFonts w:ascii="Courier New" w:hAnsi="Courier New" w:cs="Courier New" w:hint="default"/>
      </w:rPr>
    </w:lvl>
    <w:lvl w:ilvl="2" w:tplc="FAF65012" w:tentative="1">
      <w:start w:val="1"/>
      <w:numFmt w:val="bullet"/>
      <w:lvlText w:val=""/>
      <w:lvlJc w:val="left"/>
      <w:pPr>
        <w:tabs>
          <w:tab w:val="num" w:pos="2160"/>
        </w:tabs>
        <w:ind w:left="2160" w:hanging="360"/>
      </w:pPr>
      <w:rPr>
        <w:rFonts w:ascii="Wingdings" w:hAnsi="Wingdings" w:hint="default"/>
      </w:rPr>
    </w:lvl>
    <w:lvl w:ilvl="3" w:tplc="324E359C" w:tentative="1">
      <w:start w:val="1"/>
      <w:numFmt w:val="bullet"/>
      <w:lvlText w:val=""/>
      <w:lvlJc w:val="left"/>
      <w:pPr>
        <w:tabs>
          <w:tab w:val="num" w:pos="2880"/>
        </w:tabs>
        <w:ind w:left="2880" w:hanging="360"/>
      </w:pPr>
      <w:rPr>
        <w:rFonts w:ascii="Symbol" w:hAnsi="Symbol" w:hint="default"/>
      </w:rPr>
    </w:lvl>
    <w:lvl w:ilvl="4" w:tplc="0DE09282" w:tentative="1">
      <w:start w:val="1"/>
      <w:numFmt w:val="bullet"/>
      <w:lvlText w:val="o"/>
      <w:lvlJc w:val="left"/>
      <w:pPr>
        <w:tabs>
          <w:tab w:val="num" w:pos="3600"/>
        </w:tabs>
        <w:ind w:left="3600" w:hanging="360"/>
      </w:pPr>
      <w:rPr>
        <w:rFonts w:ascii="Courier New" w:hAnsi="Courier New" w:cs="Courier New" w:hint="default"/>
      </w:rPr>
    </w:lvl>
    <w:lvl w:ilvl="5" w:tplc="036A4440" w:tentative="1">
      <w:start w:val="1"/>
      <w:numFmt w:val="bullet"/>
      <w:lvlText w:val=""/>
      <w:lvlJc w:val="left"/>
      <w:pPr>
        <w:tabs>
          <w:tab w:val="num" w:pos="4320"/>
        </w:tabs>
        <w:ind w:left="4320" w:hanging="360"/>
      </w:pPr>
      <w:rPr>
        <w:rFonts w:ascii="Wingdings" w:hAnsi="Wingdings" w:hint="default"/>
      </w:rPr>
    </w:lvl>
    <w:lvl w:ilvl="6" w:tplc="9F3EB59A" w:tentative="1">
      <w:start w:val="1"/>
      <w:numFmt w:val="bullet"/>
      <w:lvlText w:val=""/>
      <w:lvlJc w:val="left"/>
      <w:pPr>
        <w:tabs>
          <w:tab w:val="num" w:pos="5040"/>
        </w:tabs>
        <w:ind w:left="5040" w:hanging="360"/>
      </w:pPr>
      <w:rPr>
        <w:rFonts w:ascii="Symbol" w:hAnsi="Symbol" w:hint="default"/>
      </w:rPr>
    </w:lvl>
    <w:lvl w:ilvl="7" w:tplc="6974059E" w:tentative="1">
      <w:start w:val="1"/>
      <w:numFmt w:val="bullet"/>
      <w:lvlText w:val="o"/>
      <w:lvlJc w:val="left"/>
      <w:pPr>
        <w:tabs>
          <w:tab w:val="num" w:pos="5760"/>
        </w:tabs>
        <w:ind w:left="5760" w:hanging="360"/>
      </w:pPr>
      <w:rPr>
        <w:rFonts w:ascii="Courier New" w:hAnsi="Courier New" w:cs="Courier New" w:hint="default"/>
      </w:rPr>
    </w:lvl>
    <w:lvl w:ilvl="8" w:tplc="E8D607E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D6A1355"/>
    <w:multiLevelType w:val="hybridMultilevel"/>
    <w:tmpl w:val="6B146824"/>
    <w:lvl w:ilvl="0" w:tplc="5F48A42E">
      <w:start w:val="1"/>
      <w:numFmt w:val="bullet"/>
      <w:pStyle w:val="-1"/>
      <w:lvlText w:val=""/>
      <w:lvlJc w:val="left"/>
      <w:pPr>
        <w:ind w:left="360" w:hanging="360"/>
      </w:pPr>
      <w:rPr>
        <w:rFonts w:ascii="Symbol" w:hAnsi="Symbol" w:hint="default"/>
      </w:rPr>
    </w:lvl>
    <w:lvl w:ilvl="1" w:tplc="0D642630" w:tentative="1">
      <w:start w:val="1"/>
      <w:numFmt w:val="bullet"/>
      <w:lvlText w:val="o"/>
      <w:lvlJc w:val="left"/>
      <w:pPr>
        <w:ind w:left="1804" w:hanging="360"/>
      </w:pPr>
      <w:rPr>
        <w:rFonts w:ascii="Courier New" w:hAnsi="Courier New" w:cs="Courier New" w:hint="default"/>
      </w:rPr>
    </w:lvl>
    <w:lvl w:ilvl="2" w:tplc="8D20789E" w:tentative="1">
      <w:start w:val="1"/>
      <w:numFmt w:val="bullet"/>
      <w:lvlText w:val=""/>
      <w:lvlJc w:val="left"/>
      <w:pPr>
        <w:ind w:left="2524" w:hanging="360"/>
      </w:pPr>
      <w:rPr>
        <w:rFonts w:ascii="Wingdings" w:hAnsi="Wingdings" w:hint="default"/>
      </w:rPr>
    </w:lvl>
    <w:lvl w:ilvl="3" w:tplc="A8880A22" w:tentative="1">
      <w:start w:val="1"/>
      <w:numFmt w:val="bullet"/>
      <w:lvlText w:val=""/>
      <w:lvlJc w:val="left"/>
      <w:pPr>
        <w:ind w:left="3244" w:hanging="360"/>
      </w:pPr>
      <w:rPr>
        <w:rFonts w:ascii="Symbol" w:hAnsi="Symbol" w:hint="default"/>
      </w:rPr>
    </w:lvl>
    <w:lvl w:ilvl="4" w:tplc="2FEA8DFA" w:tentative="1">
      <w:start w:val="1"/>
      <w:numFmt w:val="bullet"/>
      <w:lvlText w:val="o"/>
      <w:lvlJc w:val="left"/>
      <w:pPr>
        <w:ind w:left="3964" w:hanging="360"/>
      </w:pPr>
      <w:rPr>
        <w:rFonts w:ascii="Courier New" w:hAnsi="Courier New" w:cs="Courier New" w:hint="default"/>
      </w:rPr>
    </w:lvl>
    <w:lvl w:ilvl="5" w:tplc="40EA9EBC" w:tentative="1">
      <w:start w:val="1"/>
      <w:numFmt w:val="bullet"/>
      <w:lvlText w:val=""/>
      <w:lvlJc w:val="left"/>
      <w:pPr>
        <w:ind w:left="4684" w:hanging="360"/>
      </w:pPr>
      <w:rPr>
        <w:rFonts w:ascii="Wingdings" w:hAnsi="Wingdings" w:hint="default"/>
      </w:rPr>
    </w:lvl>
    <w:lvl w:ilvl="6" w:tplc="21B0BEB6" w:tentative="1">
      <w:start w:val="1"/>
      <w:numFmt w:val="bullet"/>
      <w:lvlText w:val=""/>
      <w:lvlJc w:val="left"/>
      <w:pPr>
        <w:ind w:left="5404" w:hanging="360"/>
      </w:pPr>
      <w:rPr>
        <w:rFonts w:ascii="Symbol" w:hAnsi="Symbol" w:hint="default"/>
      </w:rPr>
    </w:lvl>
    <w:lvl w:ilvl="7" w:tplc="06EE3036" w:tentative="1">
      <w:start w:val="1"/>
      <w:numFmt w:val="bullet"/>
      <w:lvlText w:val="o"/>
      <w:lvlJc w:val="left"/>
      <w:pPr>
        <w:ind w:left="6124" w:hanging="360"/>
      </w:pPr>
      <w:rPr>
        <w:rFonts w:ascii="Courier New" w:hAnsi="Courier New" w:cs="Courier New" w:hint="default"/>
      </w:rPr>
    </w:lvl>
    <w:lvl w:ilvl="8" w:tplc="ED8A7428" w:tentative="1">
      <w:start w:val="1"/>
      <w:numFmt w:val="bullet"/>
      <w:lvlText w:val=""/>
      <w:lvlJc w:val="left"/>
      <w:pPr>
        <w:ind w:left="6844" w:hanging="360"/>
      </w:pPr>
      <w:rPr>
        <w:rFonts w:ascii="Wingdings" w:hAnsi="Wingdings" w:hint="default"/>
      </w:rPr>
    </w:lvl>
  </w:abstractNum>
  <w:abstractNum w:abstractNumId="28" w15:restartNumberingAfterBreak="0">
    <w:nsid w:val="1E0146C6"/>
    <w:multiLevelType w:val="multilevel"/>
    <w:tmpl w:val="6E3451EA"/>
    <w:styleLink w:val="143"/>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9" w15:restartNumberingAfterBreak="0">
    <w:nsid w:val="1FC50C67"/>
    <w:multiLevelType w:val="multilevel"/>
    <w:tmpl w:val="5F9EA79A"/>
    <w:styleLink w:val="2"/>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213A7592"/>
    <w:multiLevelType w:val="multilevel"/>
    <w:tmpl w:val="2DEC3C56"/>
    <w:lvl w:ilvl="0">
      <w:start w:val="1"/>
      <w:numFmt w:val="decimal"/>
      <w:lvlText w:val="%1."/>
      <w:lvlJc w:val="left"/>
      <w:pPr>
        <w:ind w:left="360" w:hanging="360"/>
      </w:pPr>
      <w:rPr>
        <w:b/>
        <w:sz w:val="24"/>
        <w:szCs w:val="24"/>
      </w:rPr>
    </w:lvl>
    <w:lvl w:ilvl="1">
      <w:start w:val="1"/>
      <w:numFmt w:val="decimal"/>
      <w:lvlText w:val="%1.%2."/>
      <w:lvlJc w:val="left"/>
      <w:pPr>
        <w:ind w:left="432" w:hanging="432"/>
      </w:pPr>
      <w:rPr>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23578AF"/>
    <w:multiLevelType w:val="hybridMultilevel"/>
    <w:tmpl w:val="0AB6278A"/>
    <w:styleLink w:val="145"/>
    <w:lvl w:ilvl="0" w:tplc="B41E7A72">
      <w:numFmt w:val="none"/>
      <w:lvlText w:val=""/>
      <w:lvlJc w:val="left"/>
      <w:pPr>
        <w:tabs>
          <w:tab w:val="num" w:pos="360"/>
        </w:tabs>
      </w:pPr>
      <w:rPr>
        <w:rFonts w:cs="Times New Roman"/>
      </w:rPr>
    </w:lvl>
    <w:lvl w:ilvl="1" w:tplc="04190003" w:tentative="1">
      <w:start w:val="1"/>
      <w:numFmt w:val="bullet"/>
      <w:lvlText w:val="o"/>
      <w:lvlJc w:val="left"/>
      <w:pPr>
        <w:tabs>
          <w:tab w:val="num" w:pos="1734"/>
        </w:tabs>
        <w:ind w:left="1734" w:hanging="360"/>
      </w:pPr>
      <w:rPr>
        <w:rFonts w:ascii="Courier New" w:hAnsi="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32" w15:restartNumberingAfterBreak="0">
    <w:nsid w:val="24B32E19"/>
    <w:multiLevelType w:val="multilevel"/>
    <w:tmpl w:val="D22ECC94"/>
    <w:lvl w:ilvl="0">
      <w:start w:val="1"/>
      <w:numFmt w:val="upperRoman"/>
      <w:lvlText w:val="%1."/>
      <w:lvlJc w:val="left"/>
      <w:pPr>
        <w:ind w:left="720" w:hanging="360"/>
      </w:pPr>
      <w:rPr>
        <w:rFonts w:hint="default"/>
      </w:rPr>
    </w:lvl>
    <w:lvl w:ilvl="1">
      <w:start w:val="1"/>
      <w:numFmt w:val="decimal"/>
      <w:pStyle w:val="20"/>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4E35FA4"/>
    <w:multiLevelType w:val="hybridMultilevel"/>
    <w:tmpl w:val="66541226"/>
    <w:lvl w:ilvl="0" w:tplc="53D6ABA6">
      <w:start w:val="1"/>
      <w:numFmt w:val="bullet"/>
      <w:pStyle w:val="a5"/>
      <w:lvlText w:val=""/>
      <w:lvlJc w:val="left"/>
      <w:pPr>
        <w:ind w:left="1276" w:hanging="556"/>
      </w:pPr>
      <w:rPr>
        <w:rFonts w:ascii="Symbol" w:hAnsi="Symbol" w:hint="default"/>
      </w:rPr>
    </w:lvl>
    <w:lvl w:ilvl="1" w:tplc="9BB26C78">
      <w:start w:val="1"/>
      <w:numFmt w:val="bullet"/>
      <w:lvlText w:val="o"/>
      <w:lvlJc w:val="left"/>
      <w:pPr>
        <w:ind w:left="1440" w:hanging="360"/>
      </w:pPr>
      <w:rPr>
        <w:rFonts w:ascii="Courier New" w:hAnsi="Courier New" w:cs="Courier New" w:hint="default"/>
      </w:rPr>
    </w:lvl>
    <w:lvl w:ilvl="2" w:tplc="ADCAD460" w:tentative="1">
      <w:start w:val="1"/>
      <w:numFmt w:val="bullet"/>
      <w:lvlText w:val=""/>
      <w:lvlJc w:val="left"/>
      <w:pPr>
        <w:ind w:left="2160" w:hanging="360"/>
      </w:pPr>
      <w:rPr>
        <w:rFonts w:ascii="Wingdings" w:hAnsi="Wingdings" w:hint="default"/>
      </w:rPr>
    </w:lvl>
    <w:lvl w:ilvl="3" w:tplc="09EE71C8" w:tentative="1">
      <w:start w:val="1"/>
      <w:numFmt w:val="bullet"/>
      <w:lvlText w:val=""/>
      <w:lvlJc w:val="left"/>
      <w:pPr>
        <w:ind w:left="2880" w:hanging="360"/>
      </w:pPr>
      <w:rPr>
        <w:rFonts w:ascii="Symbol" w:hAnsi="Symbol" w:hint="default"/>
      </w:rPr>
    </w:lvl>
    <w:lvl w:ilvl="4" w:tplc="6EF891B0" w:tentative="1">
      <w:start w:val="1"/>
      <w:numFmt w:val="bullet"/>
      <w:lvlText w:val="o"/>
      <w:lvlJc w:val="left"/>
      <w:pPr>
        <w:ind w:left="3600" w:hanging="360"/>
      </w:pPr>
      <w:rPr>
        <w:rFonts w:ascii="Courier New" w:hAnsi="Courier New" w:cs="Courier New" w:hint="default"/>
      </w:rPr>
    </w:lvl>
    <w:lvl w:ilvl="5" w:tplc="73004654" w:tentative="1">
      <w:start w:val="1"/>
      <w:numFmt w:val="bullet"/>
      <w:lvlText w:val=""/>
      <w:lvlJc w:val="left"/>
      <w:pPr>
        <w:ind w:left="4320" w:hanging="360"/>
      </w:pPr>
      <w:rPr>
        <w:rFonts w:ascii="Wingdings" w:hAnsi="Wingdings" w:hint="default"/>
      </w:rPr>
    </w:lvl>
    <w:lvl w:ilvl="6" w:tplc="8D7E8064" w:tentative="1">
      <w:start w:val="1"/>
      <w:numFmt w:val="bullet"/>
      <w:lvlText w:val=""/>
      <w:lvlJc w:val="left"/>
      <w:pPr>
        <w:ind w:left="5040" w:hanging="360"/>
      </w:pPr>
      <w:rPr>
        <w:rFonts w:ascii="Symbol" w:hAnsi="Symbol" w:hint="default"/>
      </w:rPr>
    </w:lvl>
    <w:lvl w:ilvl="7" w:tplc="FA3215B6" w:tentative="1">
      <w:start w:val="1"/>
      <w:numFmt w:val="bullet"/>
      <w:lvlText w:val="o"/>
      <w:lvlJc w:val="left"/>
      <w:pPr>
        <w:ind w:left="5760" w:hanging="360"/>
      </w:pPr>
      <w:rPr>
        <w:rFonts w:ascii="Courier New" w:hAnsi="Courier New" w:cs="Courier New" w:hint="default"/>
      </w:rPr>
    </w:lvl>
    <w:lvl w:ilvl="8" w:tplc="61B861CE" w:tentative="1">
      <w:start w:val="1"/>
      <w:numFmt w:val="bullet"/>
      <w:lvlText w:val=""/>
      <w:lvlJc w:val="left"/>
      <w:pPr>
        <w:ind w:left="6480" w:hanging="360"/>
      </w:pPr>
      <w:rPr>
        <w:rFonts w:ascii="Wingdings" w:hAnsi="Wingdings" w:hint="default"/>
      </w:rPr>
    </w:lvl>
  </w:abstractNum>
  <w:abstractNum w:abstractNumId="34" w15:restartNumberingAfterBreak="0">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35" w15:restartNumberingAfterBreak="0">
    <w:nsid w:val="2730146E"/>
    <w:multiLevelType w:val="multilevel"/>
    <w:tmpl w:val="2730146E"/>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6" w15:restartNumberingAfterBreak="0">
    <w:nsid w:val="2ACE5174"/>
    <w:multiLevelType w:val="hybridMultilevel"/>
    <w:tmpl w:val="8D8A7BD2"/>
    <w:lvl w:ilvl="0" w:tplc="6ABE86B4">
      <w:start w:val="1"/>
      <w:numFmt w:val="bullet"/>
      <w:pStyle w:val="a7"/>
      <w:lvlText w:val=""/>
      <w:lvlJc w:val="left"/>
      <w:pPr>
        <w:tabs>
          <w:tab w:val="num" w:pos="360"/>
        </w:tabs>
        <w:ind w:left="360" w:hanging="360"/>
      </w:pPr>
      <w:rPr>
        <w:rFonts w:ascii="Wingdings" w:hAnsi="Wingdings" w:hint="default"/>
      </w:rPr>
    </w:lvl>
    <w:lvl w:ilvl="1" w:tplc="0A247AFE">
      <w:start w:val="1"/>
      <w:numFmt w:val="bullet"/>
      <w:lvlText w:val="o"/>
      <w:lvlJc w:val="left"/>
      <w:pPr>
        <w:tabs>
          <w:tab w:val="num" w:pos="1080"/>
        </w:tabs>
        <w:ind w:left="1080" w:hanging="360"/>
      </w:pPr>
      <w:rPr>
        <w:rFonts w:ascii="Courier New" w:hAnsi="Courier New" w:cs="Courier New" w:hint="default"/>
      </w:rPr>
    </w:lvl>
    <w:lvl w:ilvl="2" w:tplc="C158D8B2">
      <w:start w:val="1"/>
      <w:numFmt w:val="bullet"/>
      <w:lvlText w:val=""/>
      <w:lvlJc w:val="left"/>
      <w:pPr>
        <w:tabs>
          <w:tab w:val="num" w:pos="1800"/>
        </w:tabs>
        <w:ind w:left="1800" w:hanging="360"/>
      </w:pPr>
      <w:rPr>
        <w:rFonts w:ascii="Wingdings" w:hAnsi="Wingdings" w:hint="default"/>
      </w:rPr>
    </w:lvl>
    <w:lvl w:ilvl="3" w:tplc="DC949F2E">
      <w:start w:val="1"/>
      <w:numFmt w:val="decimal"/>
      <w:lvlText w:val="%4."/>
      <w:lvlJc w:val="left"/>
      <w:pPr>
        <w:tabs>
          <w:tab w:val="num" w:pos="2880"/>
        </w:tabs>
        <w:ind w:left="2880" w:hanging="360"/>
      </w:pPr>
    </w:lvl>
    <w:lvl w:ilvl="4" w:tplc="55E809F6">
      <w:start w:val="1"/>
      <w:numFmt w:val="decimal"/>
      <w:lvlText w:val="%5."/>
      <w:lvlJc w:val="left"/>
      <w:pPr>
        <w:tabs>
          <w:tab w:val="num" w:pos="3600"/>
        </w:tabs>
        <w:ind w:left="3600" w:hanging="360"/>
      </w:pPr>
    </w:lvl>
    <w:lvl w:ilvl="5" w:tplc="5D74C07C">
      <w:start w:val="1"/>
      <w:numFmt w:val="decimal"/>
      <w:lvlText w:val="%6."/>
      <w:lvlJc w:val="left"/>
      <w:pPr>
        <w:tabs>
          <w:tab w:val="num" w:pos="4320"/>
        </w:tabs>
        <w:ind w:left="4320" w:hanging="360"/>
      </w:pPr>
    </w:lvl>
    <w:lvl w:ilvl="6" w:tplc="00EEF228">
      <w:start w:val="1"/>
      <w:numFmt w:val="decimal"/>
      <w:lvlText w:val="%7."/>
      <w:lvlJc w:val="left"/>
      <w:pPr>
        <w:tabs>
          <w:tab w:val="num" w:pos="5040"/>
        </w:tabs>
        <w:ind w:left="5040" w:hanging="360"/>
      </w:pPr>
    </w:lvl>
    <w:lvl w:ilvl="7" w:tplc="73E82B1A">
      <w:start w:val="1"/>
      <w:numFmt w:val="decimal"/>
      <w:lvlText w:val="%8."/>
      <w:lvlJc w:val="left"/>
      <w:pPr>
        <w:tabs>
          <w:tab w:val="num" w:pos="5760"/>
        </w:tabs>
        <w:ind w:left="5760" w:hanging="360"/>
      </w:pPr>
    </w:lvl>
    <w:lvl w:ilvl="8" w:tplc="F73C41AC">
      <w:start w:val="1"/>
      <w:numFmt w:val="decimal"/>
      <w:lvlText w:val="%9."/>
      <w:lvlJc w:val="left"/>
      <w:pPr>
        <w:tabs>
          <w:tab w:val="num" w:pos="6480"/>
        </w:tabs>
        <w:ind w:left="6480" w:hanging="360"/>
      </w:pPr>
    </w:lvl>
  </w:abstractNum>
  <w:abstractNum w:abstractNumId="37" w15:restartNumberingAfterBreak="0">
    <w:nsid w:val="2D426A72"/>
    <w:multiLevelType w:val="hybridMultilevel"/>
    <w:tmpl w:val="C6ECE8AA"/>
    <w:styleLink w:val="411"/>
    <w:lvl w:ilvl="0" w:tplc="545CE6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D542F7F"/>
    <w:multiLevelType w:val="multilevel"/>
    <w:tmpl w:val="2D542F7F"/>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9" w15:restartNumberingAfterBreak="0">
    <w:nsid w:val="2ECF7632"/>
    <w:multiLevelType w:val="multilevel"/>
    <w:tmpl w:val="5F9EA79A"/>
    <w:styleLink w:val="a8"/>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15:restartNumberingAfterBreak="0">
    <w:nsid w:val="329D5D59"/>
    <w:multiLevelType w:val="hybridMultilevel"/>
    <w:tmpl w:val="EA6E0AF4"/>
    <w:lvl w:ilvl="0" w:tplc="75FA8820">
      <w:start w:val="1"/>
      <w:numFmt w:val="decimal"/>
      <w:pStyle w:val="a9"/>
      <w:lvlText w:val="%1."/>
      <w:lvlJc w:val="left"/>
      <w:pPr>
        <w:tabs>
          <w:tab w:val="num" w:pos="437"/>
        </w:tabs>
        <w:ind w:left="153" w:firstLine="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15:restartNumberingAfterBreak="0">
    <w:nsid w:val="33306716"/>
    <w:multiLevelType w:val="hybridMultilevel"/>
    <w:tmpl w:val="8648D9CE"/>
    <w:lvl w:ilvl="0" w:tplc="1CF402F8">
      <w:start w:val="1"/>
      <w:numFmt w:val="decimal"/>
      <w:pStyle w:val="1230"/>
      <w:lvlText w:val="%1)"/>
      <w:lvlJc w:val="right"/>
      <w:pPr>
        <w:tabs>
          <w:tab w:val="num" w:pos="1003"/>
        </w:tabs>
        <w:ind w:left="1003" w:hanging="283"/>
      </w:pPr>
    </w:lvl>
    <w:lvl w:ilvl="1" w:tplc="4B741968">
      <w:start w:val="1"/>
      <w:numFmt w:val="decimal"/>
      <w:lvlText w:val="%2."/>
      <w:lvlJc w:val="left"/>
      <w:pPr>
        <w:tabs>
          <w:tab w:val="num" w:pos="1440"/>
        </w:tabs>
        <w:ind w:left="1440" w:hanging="360"/>
      </w:pPr>
    </w:lvl>
    <w:lvl w:ilvl="2" w:tplc="0ED66ADC">
      <w:start w:val="1"/>
      <w:numFmt w:val="decimal"/>
      <w:lvlText w:val="%3."/>
      <w:lvlJc w:val="left"/>
      <w:pPr>
        <w:tabs>
          <w:tab w:val="num" w:pos="2160"/>
        </w:tabs>
        <w:ind w:left="2160" w:hanging="360"/>
      </w:pPr>
    </w:lvl>
    <w:lvl w:ilvl="3" w:tplc="F9222512">
      <w:start w:val="1"/>
      <w:numFmt w:val="decimal"/>
      <w:lvlText w:val="%4."/>
      <w:lvlJc w:val="left"/>
      <w:pPr>
        <w:tabs>
          <w:tab w:val="num" w:pos="2880"/>
        </w:tabs>
        <w:ind w:left="2880" w:hanging="360"/>
      </w:pPr>
    </w:lvl>
    <w:lvl w:ilvl="4" w:tplc="926A5474">
      <w:start w:val="1"/>
      <w:numFmt w:val="decimal"/>
      <w:lvlText w:val="%5."/>
      <w:lvlJc w:val="left"/>
      <w:pPr>
        <w:tabs>
          <w:tab w:val="num" w:pos="3600"/>
        </w:tabs>
        <w:ind w:left="3600" w:hanging="360"/>
      </w:pPr>
    </w:lvl>
    <w:lvl w:ilvl="5" w:tplc="770A3192">
      <w:start w:val="1"/>
      <w:numFmt w:val="decimal"/>
      <w:lvlText w:val="%6."/>
      <w:lvlJc w:val="left"/>
      <w:pPr>
        <w:tabs>
          <w:tab w:val="num" w:pos="4320"/>
        </w:tabs>
        <w:ind w:left="4320" w:hanging="360"/>
      </w:pPr>
    </w:lvl>
    <w:lvl w:ilvl="6" w:tplc="282A5020">
      <w:start w:val="1"/>
      <w:numFmt w:val="decimal"/>
      <w:lvlText w:val="%7."/>
      <w:lvlJc w:val="left"/>
      <w:pPr>
        <w:tabs>
          <w:tab w:val="num" w:pos="5040"/>
        </w:tabs>
        <w:ind w:left="5040" w:hanging="360"/>
      </w:pPr>
    </w:lvl>
    <w:lvl w:ilvl="7" w:tplc="4D8A1CA8">
      <w:start w:val="1"/>
      <w:numFmt w:val="decimal"/>
      <w:lvlText w:val="%8."/>
      <w:lvlJc w:val="left"/>
      <w:pPr>
        <w:tabs>
          <w:tab w:val="num" w:pos="5760"/>
        </w:tabs>
        <w:ind w:left="5760" w:hanging="360"/>
      </w:pPr>
    </w:lvl>
    <w:lvl w:ilvl="8" w:tplc="C60E9348">
      <w:start w:val="1"/>
      <w:numFmt w:val="decimal"/>
      <w:lvlText w:val="%9."/>
      <w:lvlJc w:val="left"/>
      <w:pPr>
        <w:tabs>
          <w:tab w:val="num" w:pos="6480"/>
        </w:tabs>
        <w:ind w:left="6480" w:hanging="360"/>
      </w:pPr>
    </w:lvl>
  </w:abstractNum>
  <w:abstractNum w:abstractNumId="42" w15:restartNumberingAfterBreak="0">
    <w:nsid w:val="34914EAB"/>
    <w:multiLevelType w:val="multilevel"/>
    <w:tmpl w:val="A61638B4"/>
    <w:lvl w:ilvl="0">
      <w:start w:val="1"/>
      <w:numFmt w:val="decimal"/>
      <w:pStyle w:val="aa"/>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3" w15:restartNumberingAfterBreak="0">
    <w:nsid w:val="3DB20FA5"/>
    <w:multiLevelType w:val="hybridMultilevel"/>
    <w:tmpl w:val="DABC1210"/>
    <w:styleLink w:val="225"/>
    <w:lvl w:ilvl="0" w:tplc="545CE6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3EFB682C"/>
    <w:multiLevelType w:val="hybridMultilevel"/>
    <w:tmpl w:val="696E3594"/>
    <w:lvl w:ilvl="0" w:tplc="B52838F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15:restartNumberingAfterBreak="0">
    <w:nsid w:val="42AD37C5"/>
    <w:multiLevelType w:val="multilevel"/>
    <w:tmpl w:val="42AD37C5"/>
    <w:lvl w:ilvl="0">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6" w15:restartNumberingAfterBreak="0">
    <w:nsid w:val="42C42E46"/>
    <w:multiLevelType w:val="hybridMultilevel"/>
    <w:tmpl w:val="F042A98E"/>
    <w:lvl w:ilvl="0" w:tplc="2A0C73F4">
      <w:start w:val="1"/>
      <w:numFmt w:val="decimal"/>
      <w:lvlText w:val="%1."/>
      <w:lvlJc w:val="left"/>
      <w:pPr>
        <w:ind w:left="1069" w:hanging="360"/>
      </w:pPr>
      <w:rPr>
        <w:b/>
      </w:rPr>
    </w:lvl>
    <w:lvl w:ilvl="1" w:tplc="1804ADCE">
      <w:start w:val="1"/>
      <w:numFmt w:val="decimal"/>
      <w:lvlText w:val="%2."/>
      <w:lvlJc w:val="left"/>
      <w:pPr>
        <w:tabs>
          <w:tab w:val="num" w:pos="1440"/>
        </w:tabs>
        <w:ind w:left="1440" w:hanging="360"/>
      </w:pPr>
    </w:lvl>
    <w:lvl w:ilvl="2" w:tplc="3A74CA58">
      <w:start w:val="1"/>
      <w:numFmt w:val="decimal"/>
      <w:lvlText w:val="%3."/>
      <w:lvlJc w:val="left"/>
      <w:pPr>
        <w:tabs>
          <w:tab w:val="num" w:pos="2160"/>
        </w:tabs>
        <w:ind w:left="2160" w:hanging="360"/>
      </w:pPr>
    </w:lvl>
    <w:lvl w:ilvl="3" w:tplc="1DCEB670">
      <w:start w:val="1"/>
      <w:numFmt w:val="decimal"/>
      <w:lvlText w:val="%4."/>
      <w:lvlJc w:val="left"/>
      <w:pPr>
        <w:tabs>
          <w:tab w:val="num" w:pos="2880"/>
        </w:tabs>
        <w:ind w:left="2880" w:hanging="360"/>
      </w:pPr>
    </w:lvl>
    <w:lvl w:ilvl="4" w:tplc="856E52A8">
      <w:start w:val="1"/>
      <w:numFmt w:val="decimal"/>
      <w:lvlText w:val="%5."/>
      <w:lvlJc w:val="left"/>
      <w:pPr>
        <w:tabs>
          <w:tab w:val="num" w:pos="3600"/>
        </w:tabs>
        <w:ind w:left="3600" w:hanging="360"/>
      </w:pPr>
    </w:lvl>
    <w:lvl w:ilvl="5" w:tplc="773EF592">
      <w:start w:val="1"/>
      <w:numFmt w:val="decimal"/>
      <w:lvlText w:val="%6."/>
      <w:lvlJc w:val="left"/>
      <w:pPr>
        <w:tabs>
          <w:tab w:val="num" w:pos="4320"/>
        </w:tabs>
        <w:ind w:left="4320" w:hanging="360"/>
      </w:pPr>
    </w:lvl>
    <w:lvl w:ilvl="6" w:tplc="82FA5A2A">
      <w:start w:val="1"/>
      <w:numFmt w:val="decimal"/>
      <w:lvlText w:val="%7."/>
      <w:lvlJc w:val="left"/>
      <w:pPr>
        <w:tabs>
          <w:tab w:val="num" w:pos="5040"/>
        </w:tabs>
        <w:ind w:left="5040" w:hanging="360"/>
      </w:pPr>
    </w:lvl>
    <w:lvl w:ilvl="7" w:tplc="65FE360A">
      <w:start w:val="1"/>
      <w:numFmt w:val="decimal"/>
      <w:lvlText w:val="%8."/>
      <w:lvlJc w:val="left"/>
      <w:pPr>
        <w:tabs>
          <w:tab w:val="num" w:pos="5760"/>
        </w:tabs>
        <w:ind w:left="5760" w:hanging="360"/>
      </w:pPr>
    </w:lvl>
    <w:lvl w:ilvl="8" w:tplc="AC2496F4">
      <w:start w:val="1"/>
      <w:numFmt w:val="decimal"/>
      <w:lvlText w:val="%9."/>
      <w:lvlJc w:val="left"/>
      <w:pPr>
        <w:tabs>
          <w:tab w:val="num" w:pos="6480"/>
        </w:tabs>
        <w:ind w:left="6480" w:hanging="360"/>
      </w:pPr>
    </w:lvl>
  </w:abstractNum>
  <w:abstractNum w:abstractNumId="47" w15:restartNumberingAfterBreak="0">
    <w:nsid w:val="45952A63"/>
    <w:multiLevelType w:val="hybridMultilevel"/>
    <w:tmpl w:val="CC4CFE46"/>
    <w:styleLink w:val="312"/>
    <w:lvl w:ilvl="0" w:tplc="4D12417C">
      <w:start w:val="1"/>
      <w:numFmt w:val="bullet"/>
      <w:pStyle w:val="1"/>
      <w:lvlText w:val="–"/>
      <w:lvlJc w:val="left"/>
      <w:pPr>
        <w:ind w:left="720" w:hanging="360"/>
      </w:pPr>
      <w:rPr>
        <w:rFonts w:ascii="Times New Roman" w:hAnsi="Times New Roman" w:cs="Times New Roman" w:hint="default"/>
      </w:rPr>
    </w:lvl>
    <w:lvl w:ilvl="1" w:tplc="8612C126">
      <w:numFmt w:val="bullet"/>
      <w:pStyle w:val="23"/>
      <w:lvlText w:val="-"/>
      <w:lvlJc w:val="left"/>
      <w:pPr>
        <w:ind w:left="1440" w:hanging="360"/>
      </w:pPr>
      <w:rPr>
        <w:rFonts w:ascii="Times New Roman" w:eastAsia="Times New Roman" w:hAnsi="Times New Roman" w:cs="Times New Roman" w:hint="default"/>
      </w:rPr>
    </w:lvl>
    <w:lvl w:ilvl="2" w:tplc="6C0C8D40" w:tentative="1">
      <w:start w:val="1"/>
      <w:numFmt w:val="bullet"/>
      <w:lvlText w:val=""/>
      <w:lvlJc w:val="left"/>
      <w:pPr>
        <w:ind w:left="2160" w:hanging="360"/>
      </w:pPr>
      <w:rPr>
        <w:rFonts w:ascii="Wingdings" w:hAnsi="Wingdings" w:hint="default"/>
      </w:rPr>
    </w:lvl>
    <w:lvl w:ilvl="3" w:tplc="664494D4" w:tentative="1">
      <w:start w:val="1"/>
      <w:numFmt w:val="bullet"/>
      <w:lvlText w:val=""/>
      <w:lvlJc w:val="left"/>
      <w:pPr>
        <w:ind w:left="2880" w:hanging="360"/>
      </w:pPr>
      <w:rPr>
        <w:rFonts w:ascii="Symbol" w:hAnsi="Symbol" w:hint="default"/>
      </w:rPr>
    </w:lvl>
    <w:lvl w:ilvl="4" w:tplc="ECFC0A20" w:tentative="1">
      <w:start w:val="1"/>
      <w:numFmt w:val="bullet"/>
      <w:lvlText w:val="o"/>
      <w:lvlJc w:val="left"/>
      <w:pPr>
        <w:ind w:left="3600" w:hanging="360"/>
      </w:pPr>
      <w:rPr>
        <w:rFonts w:ascii="Courier New" w:hAnsi="Courier New" w:cs="Courier New" w:hint="default"/>
      </w:rPr>
    </w:lvl>
    <w:lvl w:ilvl="5" w:tplc="E84E7BCA" w:tentative="1">
      <w:start w:val="1"/>
      <w:numFmt w:val="bullet"/>
      <w:lvlText w:val=""/>
      <w:lvlJc w:val="left"/>
      <w:pPr>
        <w:ind w:left="4320" w:hanging="360"/>
      </w:pPr>
      <w:rPr>
        <w:rFonts w:ascii="Wingdings" w:hAnsi="Wingdings" w:hint="default"/>
      </w:rPr>
    </w:lvl>
    <w:lvl w:ilvl="6" w:tplc="7DC8FA54" w:tentative="1">
      <w:start w:val="1"/>
      <w:numFmt w:val="bullet"/>
      <w:lvlText w:val=""/>
      <w:lvlJc w:val="left"/>
      <w:pPr>
        <w:ind w:left="5040" w:hanging="360"/>
      </w:pPr>
      <w:rPr>
        <w:rFonts w:ascii="Symbol" w:hAnsi="Symbol" w:hint="default"/>
      </w:rPr>
    </w:lvl>
    <w:lvl w:ilvl="7" w:tplc="04E898DE" w:tentative="1">
      <w:start w:val="1"/>
      <w:numFmt w:val="bullet"/>
      <w:lvlText w:val="o"/>
      <w:lvlJc w:val="left"/>
      <w:pPr>
        <w:ind w:left="5760" w:hanging="360"/>
      </w:pPr>
      <w:rPr>
        <w:rFonts w:ascii="Courier New" w:hAnsi="Courier New" w:cs="Courier New" w:hint="default"/>
      </w:rPr>
    </w:lvl>
    <w:lvl w:ilvl="8" w:tplc="220A5488" w:tentative="1">
      <w:start w:val="1"/>
      <w:numFmt w:val="bullet"/>
      <w:lvlText w:val=""/>
      <w:lvlJc w:val="left"/>
      <w:pPr>
        <w:ind w:left="6480" w:hanging="360"/>
      </w:pPr>
      <w:rPr>
        <w:rFonts w:ascii="Wingdings" w:hAnsi="Wingdings" w:hint="default"/>
      </w:rPr>
    </w:lvl>
  </w:abstractNum>
  <w:abstractNum w:abstractNumId="48" w15:restartNumberingAfterBreak="0">
    <w:nsid w:val="49157A91"/>
    <w:multiLevelType w:val="hybridMultilevel"/>
    <w:tmpl w:val="EB62B2A2"/>
    <w:styleLink w:val="10"/>
    <w:lvl w:ilvl="0" w:tplc="DD76B370">
      <w:start w:val="1"/>
      <w:numFmt w:val="bullet"/>
      <w:lvlText w:val="―"/>
      <w:lvlJc w:val="left"/>
      <w:pPr>
        <w:tabs>
          <w:tab w:val="num" w:pos="1180"/>
        </w:tabs>
        <w:ind w:left="1180" w:hanging="358"/>
      </w:pPr>
      <w:rPr>
        <w:rFonts w:ascii="Times New Roman" w:hAnsi="Times New Roman" w:cs="Times New Roman" w:hint="default"/>
        <w:color w:val="auto"/>
      </w:rPr>
    </w:lvl>
    <w:lvl w:ilvl="1" w:tplc="3DD8F320" w:tentative="1">
      <w:start w:val="1"/>
      <w:numFmt w:val="bullet"/>
      <w:lvlText w:val="o"/>
      <w:lvlJc w:val="left"/>
      <w:pPr>
        <w:tabs>
          <w:tab w:val="num" w:pos="2149"/>
        </w:tabs>
        <w:ind w:left="2149" w:hanging="360"/>
      </w:pPr>
      <w:rPr>
        <w:rFonts w:ascii="Courier New" w:hAnsi="Courier New" w:cs="Courier New" w:hint="default"/>
      </w:rPr>
    </w:lvl>
    <w:lvl w:ilvl="2" w:tplc="A04E6BB0" w:tentative="1">
      <w:start w:val="1"/>
      <w:numFmt w:val="bullet"/>
      <w:lvlText w:val=""/>
      <w:lvlJc w:val="left"/>
      <w:pPr>
        <w:tabs>
          <w:tab w:val="num" w:pos="2869"/>
        </w:tabs>
        <w:ind w:left="2869" w:hanging="360"/>
      </w:pPr>
      <w:rPr>
        <w:rFonts w:ascii="Wingdings" w:hAnsi="Wingdings" w:hint="default"/>
      </w:rPr>
    </w:lvl>
    <w:lvl w:ilvl="3" w:tplc="95DEE68C" w:tentative="1">
      <w:start w:val="1"/>
      <w:numFmt w:val="bullet"/>
      <w:lvlText w:val=""/>
      <w:lvlJc w:val="left"/>
      <w:pPr>
        <w:tabs>
          <w:tab w:val="num" w:pos="3589"/>
        </w:tabs>
        <w:ind w:left="3589" w:hanging="360"/>
      </w:pPr>
      <w:rPr>
        <w:rFonts w:ascii="Symbol" w:hAnsi="Symbol" w:hint="default"/>
      </w:rPr>
    </w:lvl>
    <w:lvl w:ilvl="4" w:tplc="05C46D46" w:tentative="1">
      <w:start w:val="1"/>
      <w:numFmt w:val="bullet"/>
      <w:lvlText w:val="o"/>
      <w:lvlJc w:val="left"/>
      <w:pPr>
        <w:tabs>
          <w:tab w:val="num" w:pos="4309"/>
        </w:tabs>
        <w:ind w:left="4309" w:hanging="360"/>
      </w:pPr>
      <w:rPr>
        <w:rFonts w:ascii="Courier New" w:hAnsi="Courier New" w:cs="Courier New" w:hint="default"/>
      </w:rPr>
    </w:lvl>
    <w:lvl w:ilvl="5" w:tplc="A3A22C0E" w:tentative="1">
      <w:start w:val="1"/>
      <w:numFmt w:val="bullet"/>
      <w:lvlText w:val=""/>
      <w:lvlJc w:val="left"/>
      <w:pPr>
        <w:tabs>
          <w:tab w:val="num" w:pos="5029"/>
        </w:tabs>
        <w:ind w:left="5029" w:hanging="360"/>
      </w:pPr>
      <w:rPr>
        <w:rFonts w:ascii="Wingdings" w:hAnsi="Wingdings" w:hint="default"/>
      </w:rPr>
    </w:lvl>
    <w:lvl w:ilvl="6" w:tplc="98382162" w:tentative="1">
      <w:start w:val="1"/>
      <w:numFmt w:val="bullet"/>
      <w:lvlText w:val=""/>
      <w:lvlJc w:val="left"/>
      <w:pPr>
        <w:tabs>
          <w:tab w:val="num" w:pos="5749"/>
        </w:tabs>
        <w:ind w:left="5749" w:hanging="360"/>
      </w:pPr>
      <w:rPr>
        <w:rFonts w:ascii="Symbol" w:hAnsi="Symbol" w:hint="default"/>
      </w:rPr>
    </w:lvl>
    <w:lvl w:ilvl="7" w:tplc="0AD879F0" w:tentative="1">
      <w:start w:val="1"/>
      <w:numFmt w:val="bullet"/>
      <w:lvlText w:val="o"/>
      <w:lvlJc w:val="left"/>
      <w:pPr>
        <w:tabs>
          <w:tab w:val="num" w:pos="6469"/>
        </w:tabs>
        <w:ind w:left="6469" w:hanging="360"/>
      </w:pPr>
      <w:rPr>
        <w:rFonts w:ascii="Courier New" w:hAnsi="Courier New" w:cs="Courier New" w:hint="default"/>
      </w:rPr>
    </w:lvl>
    <w:lvl w:ilvl="8" w:tplc="56B83132"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4B7E6F1A"/>
    <w:multiLevelType w:val="hybridMultilevel"/>
    <w:tmpl w:val="4D042B42"/>
    <w:styleLink w:val="11111112"/>
    <w:lvl w:ilvl="0" w:tplc="23E0CE5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F0A7248"/>
    <w:multiLevelType w:val="hybridMultilevel"/>
    <w:tmpl w:val="A95A62CC"/>
    <w:lvl w:ilvl="0" w:tplc="0419000F">
      <w:start w:val="1"/>
      <w:numFmt w:val="bullet"/>
      <w:pStyle w:val="11"/>
      <w:lvlText w:val=""/>
      <w:lvlJc w:val="left"/>
      <w:pPr>
        <w:tabs>
          <w:tab w:val="num" w:pos="928"/>
        </w:tabs>
        <w:ind w:left="928" w:hanging="360"/>
      </w:pPr>
      <w:rPr>
        <w:rFonts w:ascii="Symbol" w:hAnsi="Symbol" w:hint="default"/>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50441509"/>
    <w:multiLevelType w:val="hybridMultilevel"/>
    <w:tmpl w:val="1682BEEA"/>
    <w:lvl w:ilvl="0" w:tplc="B41E7A72">
      <w:start w:val="1"/>
      <w:numFmt w:val="bullet"/>
      <w:pStyle w:val="ab"/>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538675B7"/>
    <w:multiLevelType w:val="hybridMultilevel"/>
    <w:tmpl w:val="1E38BE60"/>
    <w:lvl w:ilvl="0" w:tplc="5C8A9828">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596668BE"/>
    <w:multiLevelType w:val="hybridMultilevel"/>
    <w:tmpl w:val="2934071C"/>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C1C5C66"/>
    <w:multiLevelType w:val="multilevel"/>
    <w:tmpl w:val="62A237F2"/>
    <w:styleLink w:val="221"/>
    <w:lvl w:ilvl="0">
      <w:start w:val="1"/>
      <w:numFmt w:val="decimal"/>
      <w:lvlText w:val="%1."/>
      <w:lvlJc w:val="left"/>
      <w:pPr>
        <w:ind w:left="360" w:hanging="360"/>
      </w:pPr>
      <w:rPr>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792" w:hanging="432"/>
      </w:pPr>
      <w:rPr>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D27776D"/>
    <w:multiLevelType w:val="hybridMultilevel"/>
    <w:tmpl w:val="5A2A639E"/>
    <w:lvl w:ilvl="0" w:tplc="04190001">
      <w:start w:val="1"/>
      <w:numFmt w:val="bullet"/>
      <w:pStyle w:val="25"/>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5DFD7407"/>
    <w:multiLevelType w:val="hybridMultilevel"/>
    <w:tmpl w:val="E7F08934"/>
    <w:styleLink w:val="1111111"/>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5E216AC8"/>
    <w:multiLevelType w:val="hybridMultilevel"/>
    <w:tmpl w:val="D3CCE2C6"/>
    <w:styleLink w:val="1232"/>
    <w:lvl w:ilvl="0" w:tplc="F684BF18">
      <w:start w:val="1"/>
      <w:numFmt w:val="bullet"/>
      <w:lvlText w:val=""/>
      <w:lvlJc w:val="left"/>
      <w:pPr>
        <w:ind w:left="720" w:hanging="360"/>
      </w:pPr>
      <w:rPr>
        <w:rFonts w:ascii="Symbol" w:hAnsi="Symbol" w:hint="default"/>
      </w:rPr>
    </w:lvl>
    <w:lvl w:ilvl="1" w:tplc="9BCA1072" w:tentative="1">
      <w:start w:val="1"/>
      <w:numFmt w:val="lowerLetter"/>
      <w:lvlText w:val="%2."/>
      <w:lvlJc w:val="left"/>
      <w:pPr>
        <w:ind w:left="1440" w:hanging="360"/>
      </w:pPr>
    </w:lvl>
    <w:lvl w:ilvl="2" w:tplc="4C8041A4" w:tentative="1">
      <w:start w:val="1"/>
      <w:numFmt w:val="lowerRoman"/>
      <w:lvlText w:val="%3."/>
      <w:lvlJc w:val="right"/>
      <w:pPr>
        <w:ind w:left="2160" w:hanging="180"/>
      </w:pPr>
    </w:lvl>
    <w:lvl w:ilvl="3" w:tplc="AC6A084E" w:tentative="1">
      <w:start w:val="1"/>
      <w:numFmt w:val="decimal"/>
      <w:lvlText w:val="%4."/>
      <w:lvlJc w:val="left"/>
      <w:pPr>
        <w:ind w:left="2880" w:hanging="360"/>
      </w:pPr>
    </w:lvl>
    <w:lvl w:ilvl="4" w:tplc="E39C5A40" w:tentative="1">
      <w:start w:val="1"/>
      <w:numFmt w:val="lowerLetter"/>
      <w:lvlText w:val="%5."/>
      <w:lvlJc w:val="left"/>
      <w:pPr>
        <w:ind w:left="3600" w:hanging="360"/>
      </w:pPr>
    </w:lvl>
    <w:lvl w:ilvl="5" w:tplc="B4ACD534" w:tentative="1">
      <w:start w:val="1"/>
      <w:numFmt w:val="lowerRoman"/>
      <w:lvlText w:val="%6."/>
      <w:lvlJc w:val="right"/>
      <w:pPr>
        <w:ind w:left="4320" w:hanging="180"/>
      </w:pPr>
    </w:lvl>
    <w:lvl w:ilvl="6" w:tplc="B42EEE92" w:tentative="1">
      <w:start w:val="1"/>
      <w:numFmt w:val="decimal"/>
      <w:lvlText w:val="%7."/>
      <w:lvlJc w:val="left"/>
      <w:pPr>
        <w:ind w:left="5040" w:hanging="360"/>
      </w:pPr>
    </w:lvl>
    <w:lvl w:ilvl="7" w:tplc="F6DA9EF0" w:tentative="1">
      <w:start w:val="1"/>
      <w:numFmt w:val="lowerLetter"/>
      <w:lvlText w:val="%8."/>
      <w:lvlJc w:val="left"/>
      <w:pPr>
        <w:ind w:left="5760" w:hanging="360"/>
      </w:pPr>
    </w:lvl>
    <w:lvl w:ilvl="8" w:tplc="07D254C8" w:tentative="1">
      <w:start w:val="1"/>
      <w:numFmt w:val="lowerRoman"/>
      <w:lvlText w:val="%9."/>
      <w:lvlJc w:val="right"/>
      <w:pPr>
        <w:ind w:left="6480" w:hanging="180"/>
      </w:pPr>
    </w:lvl>
  </w:abstractNum>
  <w:abstractNum w:abstractNumId="58" w15:restartNumberingAfterBreak="0">
    <w:nsid w:val="5EA94484"/>
    <w:multiLevelType w:val="singleLevel"/>
    <w:tmpl w:val="3D207538"/>
    <w:lvl w:ilvl="0">
      <w:start w:val="1"/>
      <w:numFmt w:val="bullet"/>
      <w:pStyle w:val="ac"/>
      <w:lvlText w:val="-"/>
      <w:lvlJc w:val="left"/>
      <w:pPr>
        <w:tabs>
          <w:tab w:val="num" w:pos="1077"/>
        </w:tabs>
        <w:ind w:left="1077" w:hanging="368"/>
      </w:pPr>
      <w:rPr>
        <w:rFonts w:ascii="Times New Roman" w:hAnsi="Times New Roman" w:cs="Times New Roman" w:hint="default"/>
        <w:b/>
        <w:i w:val="0"/>
        <w:sz w:val="24"/>
      </w:rPr>
    </w:lvl>
  </w:abstractNum>
  <w:abstractNum w:abstractNumId="59" w15:restartNumberingAfterBreak="0">
    <w:nsid w:val="5EAA6B12"/>
    <w:multiLevelType w:val="multilevel"/>
    <w:tmpl w:val="5EAA6B1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60" w15:restartNumberingAfterBreak="0">
    <w:nsid w:val="60823497"/>
    <w:multiLevelType w:val="hybridMultilevel"/>
    <w:tmpl w:val="7D4A0E68"/>
    <w:styleLink w:val="222"/>
    <w:lvl w:ilvl="0" w:tplc="112AE036">
      <w:start w:val="1"/>
      <w:numFmt w:val="bullet"/>
      <w:lvlText w:val=""/>
      <w:lvlJc w:val="left"/>
      <w:pPr>
        <w:ind w:left="1440" w:hanging="360"/>
      </w:pPr>
      <w:rPr>
        <w:rFonts w:ascii="Symbol" w:hAnsi="Symbol" w:hint="default"/>
      </w:rPr>
    </w:lvl>
    <w:lvl w:ilvl="1" w:tplc="3B2EA9CC" w:tentative="1">
      <w:start w:val="1"/>
      <w:numFmt w:val="bullet"/>
      <w:lvlText w:val="o"/>
      <w:lvlJc w:val="left"/>
      <w:pPr>
        <w:ind w:left="2160" w:hanging="360"/>
      </w:pPr>
      <w:rPr>
        <w:rFonts w:ascii="Courier New" w:hAnsi="Courier New" w:cs="Courier New" w:hint="default"/>
      </w:rPr>
    </w:lvl>
    <w:lvl w:ilvl="2" w:tplc="8BDAD40E" w:tentative="1">
      <w:start w:val="1"/>
      <w:numFmt w:val="bullet"/>
      <w:lvlText w:val=""/>
      <w:lvlJc w:val="left"/>
      <w:pPr>
        <w:ind w:left="2880" w:hanging="360"/>
      </w:pPr>
      <w:rPr>
        <w:rFonts w:ascii="Wingdings" w:hAnsi="Wingdings" w:hint="default"/>
      </w:rPr>
    </w:lvl>
    <w:lvl w:ilvl="3" w:tplc="AD704BA0" w:tentative="1">
      <w:start w:val="1"/>
      <w:numFmt w:val="bullet"/>
      <w:lvlText w:val=""/>
      <w:lvlJc w:val="left"/>
      <w:pPr>
        <w:ind w:left="3600" w:hanging="360"/>
      </w:pPr>
      <w:rPr>
        <w:rFonts w:ascii="Symbol" w:hAnsi="Symbol" w:hint="default"/>
      </w:rPr>
    </w:lvl>
    <w:lvl w:ilvl="4" w:tplc="B6E29F02" w:tentative="1">
      <w:start w:val="1"/>
      <w:numFmt w:val="bullet"/>
      <w:lvlText w:val="o"/>
      <w:lvlJc w:val="left"/>
      <w:pPr>
        <w:ind w:left="4320" w:hanging="360"/>
      </w:pPr>
      <w:rPr>
        <w:rFonts w:ascii="Courier New" w:hAnsi="Courier New" w:cs="Courier New" w:hint="default"/>
      </w:rPr>
    </w:lvl>
    <w:lvl w:ilvl="5" w:tplc="7C623A7E" w:tentative="1">
      <w:start w:val="1"/>
      <w:numFmt w:val="bullet"/>
      <w:lvlText w:val=""/>
      <w:lvlJc w:val="left"/>
      <w:pPr>
        <w:ind w:left="5040" w:hanging="360"/>
      </w:pPr>
      <w:rPr>
        <w:rFonts w:ascii="Wingdings" w:hAnsi="Wingdings" w:hint="default"/>
      </w:rPr>
    </w:lvl>
    <w:lvl w:ilvl="6" w:tplc="4E521E5A" w:tentative="1">
      <w:start w:val="1"/>
      <w:numFmt w:val="bullet"/>
      <w:lvlText w:val=""/>
      <w:lvlJc w:val="left"/>
      <w:pPr>
        <w:ind w:left="5760" w:hanging="360"/>
      </w:pPr>
      <w:rPr>
        <w:rFonts w:ascii="Symbol" w:hAnsi="Symbol" w:hint="default"/>
      </w:rPr>
    </w:lvl>
    <w:lvl w:ilvl="7" w:tplc="EC62F812" w:tentative="1">
      <w:start w:val="1"/>
      <w:numFmt w:val="bullet"/>
      <w:lvlText w:val="o"/>
      <w:lvlJc w:val="left"/>
      <w:pPr>
        <w:ind w:left="6480" w:hanging="360"/>
      </w:pPr>
      <w:rPr>
        <w:rFonts w:ascii="Courier New" w:hAnsi="Courier New" w:cs="Courier New" w:hint="default"/>
      </w:rPr>
    </w:lvl>
    <w:lvl w:ilvl="8" w:tplc="902C7E72" w:tentative="1">
      <w:start w:val="1"/>
      <w:numFmt w:val="bullet"/>
      <w:lvlText w:val=""/>
      <w:lvlJc w:val="left"/>
      <w:pPr>
        <w:ind w:left="7200" w:hanging="360"/>
      </w:pPr>
      <w:rPr>
        <w:rFonts w:ascii="Wingdings" w:hAnsi="Wingdings" w:hint="default"/>
      </w:rPr>
    </w:lvl>
  </w:abstractNum>
  <w:abstractNum w:abstractNumId="61" w15:restartNumberingAfterBreak="0">
    <w:nsid w:val="610C62B0"/>
    <w:multiLevelType w:val="hybridMultilevel"/>
    <w:tmpl w:val="A224DDFE"/>
    <w:styleLink w:val="1ai7"/>
    <w:lvl w:ilvl="0" w:tplc="F03812A4">
      <w:start w:val="1"/>
      <w:numFmt w:val="bullet"/>
      <w:lvlText w:val=""/>
      <w:lvlJc w:val="left"/>
      <w:pPr>
        <w:tabs>
          <w:tab w:val="num" w:pos="2160"/>
        </w:tabs>
        <w:ind w:left="2160" w:hanging="360"/>
      </w:pPr>
      <w:rPr>
        <w:rFonts w:ascii="Symbol" w:hAnsi="Symbol" w:hint="default"/>
      </w:rPr>
    </w:lvl>
    <w:lvl w:ilvl="1" w:tplc="77824CEC" w:tentative="1">
      <w:start w:val="1"/>
      <w:numFmt w:val="lowerLetter"/>
      <w:lvlText w:val="%2."/>
      <w:lvlJc w:val="left"/>
      <w:pPr>
        <w:tabs>
          <w:tab w:val="num" w:pos="2340"/>
        </w:tabs>
        <w:ind w:left="2340" w:hanging="360"/>
      </w:pPr>
    </w:lvl>
    <w:lvl w:ilvl="2" w:tplc="5824C320" w:tentative="1">
      <w:start w:val="1"/>
      <w:numFmt w:val="lowerRoman"/>
      <w:lvlText w:val="%3."/>
      <w:lvlJc w:val="right"/>
      <w:pPr>
        <w:tabs>
          <w:tab w:val="num" w:pos="3060"/>
        </w:tabs>
        <w:ind w:left="3060" w:hanging="180"/>
      </w:pPr>
    </w:lvl>
    <w:lvl w:ilvl="3" w:tplc="422AAFBA" w:tentative="1">
      <w:start w:val="1"/>
      <w:numFmt w:val="decimal"/>
      <w:lvlText w:val="%4."/>
      <w:lvlJc w:val="left"/>
      <w:pPr>
        <w:tabs>
          <w:tab w:val="num" w:pos="3780"/>
        </w:tabs>
        <w:ind w:left="3780" w:hanging="360"/>
      </w:pPr>
    </w:lvl>
    <w:lvl w:ilvl="4" w:tplc="143A4F5C" w:tentative="1">
      <w:start w:val="1"/>
      <w:numFmt w:val="lowerLetter"/>
      <w:lvlText w:val="%5."/>
      <w:lvlJc w:val="left"/>
      <w:pPr>
        <w:tabs>
          <w:tab w:val="num" w:pos="4500"/>
        </w:tabs>
        <w:ind w:left="4500" w:hanging="360"/>
      </w:pPr>
    </w:lvl>
    <w:lvl w:ilvl="5" w:tplc="EDAEEFFA" w:tentative="1">
      <w:start w:val="1"/>
      <w:numFmt w:val="lowerRoman"/>
      <w:lvlText w:val="%6."/>
      <w:lvlJc w:val="right"/>
      <w:pPr>
        <w:tabs>
          <w:tab w:val="num" w:pos="5220"/>
        </w:tabs>
        <w:ind w:left="5220" w:hanging="180"/>
      </w:pPr>
    </w:lvl>
    <w:lvl w:ilvl="6" w:tplc="01880F56" w:tentative="1">
      <w:start w:val="1"/>
      <w:numFmt w:val="decimal"/>
      <w:lvlText w:val="%7."/>
      <w:lvlJc w:val="left"/>
      <w:pPr>
        <w:tabs>
          <w:tab w:val="num" w:pos="5940"/>
        </w:tabs>
        <w:ind w:left="5940" w:hanging="360"/>
      </w:pPr>
    </w:lvl>
    <w:lvl w:ilvl="7" w:tplc="C5AAC786" w:tentative="1">
      <w:start w:val="1"/>
      <w:numFmt w:val="lowerLetter"/>
      <w:lvlText w:val="%8."/>
      <w:lvlJc w:val="left"/>
      <w:pPr>
        <w:tabs>
          <w:tab w:val="num" w:pos="6660"/>
        </w:tabs>
        <w:ind w:left="6660" w:hanging="360"/>
      </w:pPr>
    </w:lvl>
    <w:lvl w:ilvl="8" w:tplc="EC24B72E" w:tentative="1">
      <w:start w:val="1"/>
      <w:numFmt w:val="lowerRoman"/>
      <w:lvlText w:val="%9."/>
      <w:lvlJc w:val="right"/>
      <w:pPr>
        <w:tabs>
          <w:tab w:val="num" w:pos="7380"/>
        </w:tabs>
        <w:ind w:left="7380" w:hanging="180"/>
      </w:pPr>
    </w:lvl>
  </w:abstractNum>
  <w:abstractNum w:abstractNumId="62" w15:restartNumberingAfterBreak="0">
    <w:nsid w:val="62B33210"/>
    <w:multiLevelType w:val="hybridMultilevel"/>
    <w:tmpl w:val="C9A0B836"/>
    <w:lvl w:ilvl="0" w:tplc="545CE66A">
      <w:start w:val="1"/>
      <w:numFmt w:val="bullet"/>
      <w:pStyle w:val="100"/>
      <w:lvlText w:val=""/>
      <w:lvlJc w:val="left"/>
      <w:pPr>
        <w:ind w:left="145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63934BC3"/>
    <w:multiLevelType w:val="multilevel"/>
    <w:tmpl w:val="63934BC3"/>
    <w:lvl w:ilvl="0">
      <w:start w:val="1"/>
      <w:numFmt w:val="bullet"/>
      <w:lvlText w:val=""/>
      <w:lvlJc w:val="left"/>
      <w:pPr>
        <w:tabs>
          <w:tab w:val="left" w:pos="1571"/>
        </w:tabs>
        <w:ind w:left="1571" w:hanging="360"/>
      </w:pPr>
      <w:rPr>
        <w:rFonts w:ascii="Wingdings" w:hAnsi="Wingdings" w:hint="default"/>
      </w:rPr>
    </w:lvl>
    <w:lvl w:ilvl="1">
      <w:start w:val="1"/>
      <w:numFmt w:val="bullet"/>
      <w:lvlText w:val="o"/>
      <w:lvlJc w:val="left"/>
      <w:pPr>
        <w:tabs>
          <w:tab w:val="left" w:pos="2291"/>
        </w:tabs>
        <w:ind w:left="2291" w:hanging="360"/>
      </w:pPr>
      <w:rPr>
        <w:rFonts w:ascii="Courier New" w:hAnsi="Courier New"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hint="default"/>
      </w:rPr>
    </w:lvl>
    <w:lvl w:ilvl="8">
      <w:start w:val="1"/>
      <w:numFmt w:val="bullet"/>
      <w:lvlText w:val=""/>
      <w:lvlJc w:val="left"/>
      <w:pPr>
        <w:tabs>
          <w:tab w:val="left" w:pos="7331"/>
        </w:tabs>
        <w:ind w:left="7331" w:hanging="360"/>
      </w:pPr>
      <w:rPr>
        <w:rFonts w:ascii="Wingdings" w:hAnsi="Wingdings" w:hint="default"/>
      </w:rPr>
    </w:lvl>
  </w:abstractNum>
  <w:abstractNum w:abstractNumId="64" w15:restartNumberingAfterBreak="0">
    <w:nsid w:val="65245AAA"/>
    <w:multiLevelType w:val="hybridMultilevel"/>
    <w:tmpl w:val="FE56F826"/>
    <w:lvl w:ilvl="0" w:tplc="0419000F">
      <w:start w:val="1"/>
      <w:numFmt w:val="bullet"/>
      <w:pStyle w:val="14"/>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65" w15:restartNumberingAfterBreak="0">
    <w:nsid w:val="66D26412"/>
    <w:multiLevelType w:val="hybridMultilevel"/>
    <w:tmpl w:val="D4B6D334"/>
    <w:styleLink w:val="41"/>
    <w:lvl w:ilvl="0" w:tplc="0419000F">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67062FE9"/>
    <w:multiLevelType w:val="hybridMultilevel"/>
    <w:tmpl w:val="D2F20A1E"/>
    <w:lvl w:ilvl="0" w:tplc="FE721056">
      <w:start w:val="1"/>
      <w:numFmt w:val="bullet"/>
      <w:pStyle w:val="ad"/>
      <w:lvlText w:val=""/>
      <w:lvlJc w:val="left"/>
      <w:pPr>
        <w:tabs>
          <w:tab w:val="num" w:pos="1789"/>
        </w:tabs>
        <w:ind w:left="1789" w:hanging="360"/>
      </w:pPr>
      <w:rPr>
        <w:rFonts w:ascii="Symbol" w:hAnsi="Symbol"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7" w15:restartNumberingAfterBreak="0">
    <w:nsid w:val="69C90727"/>
    <w:multiLevelType w:val="multilevel"/>
    <w:tmpl w:val="F2309E50"/>
    <w:lvl w:ilvl="0">
      <w:start w:val="1"/>
      <w:numFmt w:val="bullet"/>
      <w:pStyle w:val="26"/>
      <w:suff w:val="space"/>
      <w:lvlText w:val=""/>
      <w:lvlJc w:val="left"/>
      <w:pPr>
        <w:ind w:left="567" w:firstLine="0"/>
      </w:pPr>
      <w:rPr>
        <w:rFonts w:ascii="Wingdings" w:hAnsi="Wingdings" w:hint="default"/>
      </w:rPr>
    </w:lvl>
    <w:lvl w:ilvl="1">
      <w:start w:val="1"/>
      <w:numFmt w:val="bullet"/>
      <w:pStyle w:val="26"/>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8" w15:restartNumberingAfterBreak="0">
    <w:nsid w:val="6CBC48D2"/>
    <w:multiLevelType w:val="hybridMultilevel"/>
    <w:tmpl w:val="4AECB736"/>
    <w:lvl w:ilvl="0" w:tplc="617E79AE">
      <w:start w:val="2"/>
      <w:numFmt w:val="decimal"/>
      <w:lvlText w:val="%1."/>
      <w:lvlJc w:val="left"/>
      <w:pPr>
        <w:ind w:left="826" w:hanging="708"/>
      </w:pPr>
      <w:rPr>
        <w:rFonts w:ascii="Times New Roman" w:eastAsia="Times New Roman" w:hAnsi="Times New Roman" w:cs="Times New Roman" w:hint="default"/>
        <w:b/>
        <w:bCs/>
        <w:i w:val="0"/>
        <w:iCs w:val="0"/>
        <w:w w:val="100"/>
        <w:sz w:val="24"/>
        <w:szCs w:val="24"/>
      </w:rPr>
    </w:lvl>
    <w:lvl w:ilvl="1" w:tplc="0418449C">
      <w:start w:val="1"/>
      <w:numFmt w:val="decimal"/>
      <w:lvlText w:val="%2."/>
      <w:lvlJc w:val="left"/>
      <w:pPr>
        <w:ind w:left="1251" w:hanging="425"/>
      </w:pPr>
      <w:rPr>
        <w:rFonts w:ascii="Times New Roman" w:eastAsia="Times New Roman" w:hAnsi="Times New Roman" w:cs="Times New Roman" w:hint="default"/>
        <w:b w:val="0"/>
        <w:bCs w:val="0"/>
        <w:i w:val="0"/>
        <w:iCs w:val="0"/>
        <w:w w:val="100"/>
        <w:sz w:val="24"/>
        <w:szCs w:val="24"/>
      </w:rPr>
    </w:lvl>
    <w:lvl w:ilvl="2" w:tplc="C944DA28">
      <w:numFmt w:val="bullet"/>
      <w:lvlText w:val="•"/>
      <w:lvlJc w:val="left"/>
      <w:pPr>
        <w:ind w:left="2216" w:hanging="425"/>
      </w:pPr>
      <w:rPr>
        <w:rFonts w:hint="default"/>
      </w:rPr>
    </w:lvl>
    <w:lvl w:ilvl="3" w:tplc="C5862250">
      <w:numFmt w:val="bullet"/>
      <w:lvlText w:val="•"/>
      <w:lvlJc w:val="left"/>
      <w:pPr>
        <w:ind w:left="3172" w:hanging="425"/>
      </w:pPr>
      <w:rPr>
        <w:rFonts w:hint="default"/>
      </w:rPr>
    </w:lvl>
    <w:lvl w:ilvl="4" w:tplc="A70AD36C">
      <w:numFmt w:val="bullet"/>
      <w:lvlText w:val="•"/>
      <w:lvlJc w:val="left"/>
      <w:pPr>
        <w:ind w:left="4128" w:hanging="425"/>
      </w:pPr>
      <w:rPr>
        <w:rFonts w:hint="default"/>
      </w:rPr>
    </w:lvl>
    <w:lvl w:ilvl="5" w:tplc="5240DE9A">
      <w:numFmt w:val="bullet"/>
      <w:lvlText w:val="•"/>
      <w:lvlJc w:val="left"/>
      <w:pPr>
        <w:ind w:left="5085" w:hanging="425"/>
      </w:pPr>
      <w:rPr>
        <w:rFonts w:hint="default"/>
      </w:rPr>
    </w:lvl>
    <w:lvl w:ilvl="6" w:tplc="4C549F0E">
      <w:numFmt w:val="bullet"/>
      <w:lvlText w:val="•"/>
      <w:lvlJc w:val="left"/>
      <w:pPr>
        <w:ind w:left="6041" w:hanging="425"/>
      </w:pPr>
      <w:rPr>
        <w:rFonts w:hint="default"/>
      </w:rPr>
    </w:lvl>
    <w:lvl w:ilvl="7" w:tplc="5010D128">
      <w:numFmt w:val="bullet"/>
      <w:lvlText w:val="•"/>
      <w:lvlJc w:val="left"/>
      <w:pPr>
        <w:ind w:left="6997" w:hanging="425"/>
      </w:pPr>
      <w:rPr>
        <w:rFonts w:hint="default"/>
      </w:rPr>
    </w:lvl>
    <w:lvl w:ilvl="8" w:tplc="96049484">
      <w:numFmt w:val="bullet"/>
      <w:lvlText w:val="•"/>
      <w:lvlJc w:val="left"/>
      <w:pPr>
        <w:ind w:left="7953" w:hanging="425"/>
      </w:pPr>
      <w:rPr>
        <w:rFonts w:hint="default"/>
      </w:rPr>
    </w:lvl>
  </w:abstractNum>
  <w:abstractNum w:abstractNumId="69" w15:restartNumberingAfterBreak="0">
    <w:nsid w:val="6D49554D"/>
    <w:multiLevelType w:val="multilevel"/>
    <w:tmpl w:val="5A3E7A86"/>
    <w:styleLink w:val="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F415A46"/>
    <w:multiLevelType w:val="multilevel"/>
    <w:tmpl w:val="12243FC0"/>
    <w:lvl w:ilvl="0">
      <w:start w:val="1"/>
      <w:numFmt w:val="decimal"/>
      <w:lvlText w:val="%1."/>
      <w:lvlJc w:val="left"/>
      <w:pPr>
        <w:tabs>
          <w:tab w:val="num" w:pos="720"/>
        </w:tabs>
        <w:ind w:left="720" w:hanging="720"/>
      </w:pPr>
    </w:lvl>
    <w:lvl w:ilvl="1">
      <w:start w:val="1"/>
      <w:numFmt w:val="decimal"/>
      <w:pStyle w:val="27"/>
      <w:lvlText w:val="%2."/>
      <w:lvlJc w:val="left"/>
      <w:pPr>
        <w:tabs>
          <w:tab w:val="num" w:pos="1440"/>
        </w:tabs>
        <w:ind w:left="1440" w:hanging="720"/>
      </w:pPr>
    </w:lvl>
    <w:lvl w:ilvl="2">
      <w:start w:val="1"/>
      <w:numFmt w:val="decimal"/>
      <w:pStyle w:val="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6F793942"/>
    <w:multiLevelType w:val="hybridMultilevel"/>
    <w:tmpl w:val="34A64E5E"/>
    <w:lvl w:ilvl="0" w:tplc="2BFA828E">
      <w:start w:val="1"/>
      <w:numFmt w:val="bullet"/>
      <w:pStyle w:val="ae"/>
      <w:lvlText w:val=""/>
      <w:lvlJc w:val="left"/>
      <w:pPr>
        <w:tabs>
          <w:tab w:val="num" w:pos="1755"/>
        </w:tabs>
        <w:ind w:left="686" w:firstLine="709"/>
      </w:pPr>
      <w:rPr>
        <w:rFonts w:ascii="Symbol" w:hAnsi="Symbol" w:hint="default"/>
      </w:rPr>
    </w:lvl>
    <w:lvl w:ilvl="1" w:tplc="E5520D08">
      <w:start w:val="1"/>
      <w:numFmt w:val="decimal"/>
      <w:lvlText w:val="%2."/>
      <w:lvlJc w:val="left"/>
      <w:pPr>
        <w:tabs>
          <w:tab w:val="num" w:pos="1440"/>
        </w:tabs>
        <w:ind w:left="1440" w:hanging="360"/>
      </w:pPr>
    </w:lvl>
    <w:lvl w:ilvl="2" w:tplc="2BB62EDE">
      <w:start w:val="1"/>
      <w:numFmt w:val="decimal"/>
      <w:lvlText w:val="%3."/>
      <w:lvlJc w:val="left"/>
      <w:pPr>
        <w:tabs>
          <w:tab w:val="num" w:pos="2160"/>
        </w:tabs>
        <w:ind w:left="2160" w:hanging="360"/>
      </w:pPr>
    </w:lvl>
    <w:lvl w:ilvl="3" w:tplc="42C02BEA">
      <w:start w:val="1"/>
      <w:numFmt w:val="decimal"/>
      <w:lvlText w:val="%4."/>
      <w:lvlJc w:val="left"/>
      <w:pPr>
        <w:tabs>
          <w:tab w:val="num" w:pos="2880"/>
        </w:tabs>
        <w:ind w:left="2880" w:hanging="360"/>
      </w:pPr>
    </w:lvl>
    <w:lvl w:ilvl="4" w:tplc="F5B6F03A">
      <w:start w:val="1"/>
      <w:numFmt w:val="decimal"/>
      <w:lvlText w:val="%5."/>
      <w:lvlJc w:val="left"/>
      <w:pPr>
        <w:tabs>
          <w:tab w:val="num" w:pos="3600"/>
        </w:tabs>
        <w:ind w:left="3600" w:hanging="360"/>
      </w:pPr>
    </w:lvl>
    <w:lvl w:ilvl="5" w:tplc="876803D6">
      <w:start w:val="1"/>
      <w:numFmt w:val="decimal"/>
      <w:lvlText w:val="%6."/>
      <w:lvlJc w:val="left"/>
      <w:pPr>
        <w:tabs>
          <w:tab w:val="num" w:pos="4320"/>
        </w:tabs>
        <w:ind w:left="4320" w:hanging="360"/>
      </w:pPr>
    </w:lvl>
    <w:lvl w:ilvl="6" w:tplc="A7F6122A">
      <w:start w:val="1"/>
      <w:numFmt w:val="decimal"/>
      <w:lvlText w:val="%7."/>
      <w:lvlJc w:val="left"/>
      <w:pPr>
        <w:tabs>
          <w:tab w:val="num" w:pos="5040"/>
        </w:tabs>
        <w:ind w:left="5040" w:hanging="360"/>
      </w:pPr>
    </w:lvl>
    <w:lvl w:ilvl="7" w:tplc="1FAED1F2">
      <w:start w:val="1"/>
      <w:numFmt w:val="decimal"/>
      <w:lvlText w:val="%8."/>
      <w:lvlJc w:val="left"/>
      <w:pPr>
        <w:tabs>
          <w:tab w:val="num" w:pos="5760"/>
        </w:tabs>
        <w:ind w:left="5760" w:hanging="360"/>
      </w:pPr>
    </w:lvl>
    <w:lvl w:ilvl="8" w:tplc="C592E69E">
      <w:start w:val="1"/>
      <w:numFmt w:val="decimal"/>
      <w:lvlText w:val="%9."/>
      <w:lvlJc w:val="left"/>
      <w:pPr>
        <w:tabs>
          <w:tab w:val="num" w:pos="6480"/>
        </w:tabs>
        <w:ind w:left="6480" w:hanging="360"/>
      </w:pPr>
    </w:lvl>
  </w:abstractNum>
  <w:abstractNum w:abstractNumId="72"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71021E9A"/>
    <w:multiLevelType w:val="hybridMultilevel"/>
    <w:tmpl w:val="0B60B06E"/>
    <w:lvl w:ilvl="0" w:tplc="D5663BB6">
      <w:start w:val="1"/>
      <w:numFmt w:val="bullet"/>
      <w:pStyle w:val="new"/>
      <w:lvlText w:val=""/>
      <w:lvlJc w:val="left"/>
      <w:pPr>
        <w:ind w:left="1212" w:hanging="360"/>
      </w:pPr>
      <w:rPr>
        <w:rFonts w:ascii="Symbol" w:hAnsi="Symbol" w:hint="default"/>
      </w:rPr>
    </w:lvl>
    <w:lvl w:ilvl="1" w:tplc="47B8C16C" w:tentative="1">
      <w:start w:val="1"/>
      <w:numFmt w:val="bullet"/>
      <w:lvlText w:val="o"/>
      <w:lvlJc w:val="left"/>
      <w:pPr>
        <w:ind w:left="1932" w:hanging="360"/>
      </w:pPr>
      <w:rPr>
        <w:rFonts w:ascii="Courier New" w:hAnsi="Courier New" w:cs="Courier New" w:hint="default"/>
      </w:rPr>
    </w:lvl>
    <w:lvl w:ilvl="2" w:tplc="F00CC260">
      <w:start w:val="1"/>
      <w:numFmt w:val="bullet"/>
      <w:lvlText w:val=""/>
      <w:lvlJc w:val="left"/>
      <w:pPr>
        <w:ind w:left="2652" w:hanging="360"/>
      </w:pPr>
      <w:rPr>
        <w:rFonts w:ascii="Wingdings" w:hAnsi="Wingdings" w:hint="default"/>
      </w:rPr>
    </w:lvl>
    <w:lvl w:ilvl="3" w:tplc="8D94D9E2" w:tentative="1">
      <w:start w:val="1"/>
      <w:numFmt w:val="bullet"/>
      <w:lvlText w:val=""/>
      <w:lvlJc w:val="left"/>
      <w:pPr>
        <w:ind w:left="3372" w:hanging="360"/>
      </w:pPr>
      <w:rPr>
        <w:rFonts w:ascii="Symbol" w:hAnsi="Symbol" w:hint="default"/>
      </w:rPr>
    </w:lvl>
    <w:lvl w:ilvl="4" w:tplc="44EEECDA" w:tentative="1">
      <w:start w:val="1"/>
      <w:numFmt w:val="bullet"/>
      <w:lvlText w:val="o"/>
      <w:lvlJc w:val="left"/>
      <w:pPr>
        <w:ind w:left="4092" w:hanging="360"/>
      </w:pPr>
      <w:rPr>
        <w:rFonts w:ascii="Courier New" w:hAnsi="Courier New" w:cs="Courier New" w:hint="default"/>
      </w:rPr>
    </w:lvl>
    <w:lvl w:ilvl="5" w:tplc="0DC2438C" w:tentative="1">
      <w:start w:val="1"/>
      <w:numFmt w:val="bullet"/>
      <w:lvlText w:val=""/>
      <w:lvlJc w:val="left"/>
      <w:pPr>
        <w:ind w:left="4812" w:hanging="360"/>
      </w:pPr>
      <w:rPr>
        <w:rFonts w:ascii="Wingdings" w:hAnsi="Wingdings" w:hint="default"/>
      </w:rPr>
    </w:lvl>
    <w:lvl w:ilvl="6" w:tplc="9F12E820">
      <w:start w:val="1"/>
      <w:numFmt w:val="bullet"/>
      <w:lvlText w:val=""/>
      <w:lvlJc w:val="left"/>
      <w:pPr>
        <w:ind w:left="5532" w:hanging="360"/>
      </w:pPr>
      <w:rPr>
        <w:rFonts w:ascii="Symbol" w:hAnsi="Symbol" w:hint="default"/>
      </w:rPr>
    </w:lvl>
    <w:lvl w:ilvl="7" w:tplc="B3D21AB0" w:tentative="1">
      <w:start w:val="1"/>
      <w:numFmt w:val="bullet"/>
      <w:lvlText w:val="o"/>
      <w:lvlJc w:val="left"/>
      <w:pPr>
        <w:ind w:left="6252" w:hanging="360"/>
      </w:pPr>
      <w:rPr>
        <w:rFonts w:ascii="Courier New" w:hAnsi="Courier New" w:cs="Courier New" w:hint="default"/>
      </w:rPr>
    </w:lvl>
    <w:lvl w:ilvl="8" w:tplc="3D2E769A" w:tentative="1">
      <w:start w:val="1"/>
      <w:numFmt w:val="bullet"/>
      <w:lvlText w:val=""/>
      <w:lvlJc w:val="left"/>
      <w:pPr>
        <w:ind w:left="6972" w:hanging="360"/>
      </w:pPr>
      <w:rPr>
        <w:rFonts w:ascii="Wingdings" w:hAnsi="Wingdings" w:hint="default"/>
      </w:rPr>
    </w:lvl>
  </w:abstractNum>
  <w:abstractNum w:abstractNumId="74" w15:restartNumberingAfterBreak="0">
    <w:nsid w:val="74E838CD"/>
    <w:multiLevelType w:val="hybridMultilevel"/>
    <w:tmpl w:val="8F0056DE"/>
    <w:lvl w:ilvl="0" w:tplc="578CF7C4">
      <w:start w:val="1"/>
      <w:numFmt w:val="decimal"/>
      <w:pStyle w:val="15"/>
      <w:lvlText w:val="%1."/>
      <w:lvlJc w:val="left"/>
      <w:pPr>
        <w:tabs>
          <w:tab w:val="num" w:pos="1134"/>
        </w:tabs>
        <w:ind w:left="1134" w:hanging="425"/>
      </w:pPr>
      <w:rPr>
        <w:rFonts w:ascii="Times New Roman" w:hAnsi="Times New Roman" w:hint="default"/>
        <w:b w:val="0"/>
        <w:i w:val="0"/>
        <w:sz w:val="24"/>
      </w:rPr>
    </w:lvl>
    <w:lvl w:ilvl="1" w:tplc="DC927A2E" w:tentative="1">
      <w:start w:val="1"/>
      <w:numFmt w:val="bullet"/>
      <w:lvlText w:val="o"/>
      <w:lvlJc w:val="left"/>
      <w:pPr>
        <w:ind w:left="2007" w:hanging="360"/>
      </w:pPr>
      <w:rPr>
        <w:rFonts w:ascii="Courier New" w:hAnsi="Courier New" w:cs="Courier New" w:hint="default"/>
      </w:rPr>
    </w:lvl>
    <w:lvl w:ilvl="2" w:tplc="A96C0492" w:tentative="1">
      <w:start w:val="1"/>
      <w:numFmt w:val="bullet"/>
      <w:lvlText w:val=""/>
      <w:lvlJc w:val="left"/>
      <w:pPr>
        <w:ind w:left="2727" w:hanging="360"/>
      </w:pPr>
      <w:rPr>
        <w:rFonts w:ascii="Wingdings" w:hAnsi="Wingdings" w:hint="default"/>
      </w:rPr>
    </w:lvl>
    <w:lvl w:ilvl="3" w:tplc="8D88FFAE" w:tentative="1">
      <w:start w:val="1"/>
      <w:numFmt w:val="bullet"/>
      <w:lvlText w:val=""/>
      <w:lvlJc w:val="left"/>
      <w:pPr>
        <w:ind w:left="3447" w:hanging="360"/>
      </w:pPr>
      <w:rPr>
        <w:rFonts w:ascii="Symbol" w:hAnsi="Symbol" w:hint="default"/>
      </w:rPr>
    </w:lvl>
    <w:lvl w:ilvl="4" w:tplc="44501078" w:tentative="1">
      <w:start w:val="1"/>
      <w:numFmt w:val="bullet"/>
      <w:lvlText w:val="o"/>
      <w:lvlJc w:val="left"/>
      <w:pPr>
        <w:ind w:left="4167" w:hanging="360"/>
      </w:pPr>
      <w:rPr>
        <w:rFonts w:ascii="Courier New" w:hAnsi="Courier New" w:cs="Courier New" w:hint="default"/>
      </w:rPr>
    </w:lvl>
    <w:lvl w:ilvl="5" w:tplc="10E22BDA" w:tentative="1">
      <w:start w:val="1"/>
      <w:numFmt w:val="bullet"/>
      <w:lvlText w:val=""/>
      <w:lvlJc w:val="left"/>
      <w:pPr>
        <w:ind w:left="4887" w:hanging="360"/>
      </w:pPr>
      <w:rPr>
        <w:rFonts w:ascii="Wingdings" w:hAnsi="Wingdings" w:hint="default"/>
      </w:rPr>
    </w:lvl>
    <w:lvl w:ilvl="6" w:tplc="96A2350C" w:tentative="1">
      <w:start w:val="1"/>
      <w:numFmt w:val="bullet"/>
      <w:lvlText w:val=""/>
      <w:lvlJc w:val="left"/>
      <w:pPr>
        <w:ind w:left="5607" w:hanging="360"/>
      </w:pPr>
      <w:rPr>
        <w:rFonts w:ascii="Symbol" w:hAnsi="Symbol" w:hint="default"/>
      </w:rPr>
    </w:lvl>
    <w:lvl w:ilvl="7" w:tplc="94CE14EA" w:tentative="1">
      <w:start w:val="1"/>
      <w:numFmt w:val="bullet"/>
      <w:lvlText w:val="o"/>
      <w:lvlJc w:val="left"/>
      <w:pPr>
        <w:ind w:left="6327" w:hanging="360"/>
      </w:pPr>
      <w:rPr>
        <w:rFonts w:ascii="Courier New" w:hAnsi="Courier New" w:cs="Courier New" w:hint="default"/>
      </w:rPr>
    </w:lvl>
    <w:lvl w:ilvl="8" w:tplc="A412BCB6" w:tentative="1">
      <w:start w:val="1"/>
      <w:numFmt w:val="bullet"/>
      <w:lvlText w:val=""/>
      <w:lvlJc w:val="left"/>
      <w:pPr>
        <w:ind w:left="7047" w:hanging="360"/>
      </w:pPr>
      <w:rPr>
        <w:rFonts w:ascii="Wingdings" w:hAnsi="Wingdings" w:hint="default"/>
      </w:rPr>
    </w:lvl>
  </w:abstractNum>
  <w:abstractNum w:abstractNumId="75" w15:restartNumberingAfterBreak="0">
    <w:nsid w:val="74F22C3A"/>
    <w:multiLevelType w:val="multilevel"/>
    <w:tmpl w:val="C234DEC4"/>
    <w:styleLink w:val="1111111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6673177"/>
    <w:multiLevelType w:val="hybridMultilevel"/>
    <w:tmpl w:val="B386C74C"/>
    <w:styleLink w:val="4112"/>
    <w:lvl w:ilvl="0" w:tplc="237A7DB2">
      <w:start w:val="1"/>
      <w:numFmt w:val="bullet"/>
      <w:lvlText w:val=""/>
      <w:lvlJc w:val="left"/>
      <w:pPr>
        <w:ind w:left="1429" w:hanging="360"/>
      </w:pPr>
      <w:rPr>
        <w:rFonts w:ascii="Symbol" w:hAnsi="Symbol" w:hint="default"/>
      </w:rPr>
    </w:lvl>
    <w:lvl w:ilvl="1" w:tplc="9170012A" w:tentative="1">
      <w:start w:val="1"/>
      <w:numFmt w:val="bullet"/>
      <w:lvlText w:val="o"/>
      <w:lvlJc w:val="left"/>
      <w:pPr>
        <w:ind w:left="2149" w:hanging="360"/>
      </w:pPr>
      <w:rPr>
        <w:rFonts w:ascii="Courier New" w:hAnsi="Courier New" w:cs="Courier New" w:hint="default"/>
      </w:rPr>
    </w:lvl>
    <w:lvl w:ilvl="2" w:tplc="E92CF4F0" w:tentative="1">
      <w:start w:val="1"/>
      <w:numFmt w:val="bullet"/>
      <w:lvlText w:val=""/>
      <w:lvlJc w:val="left"/>
      <w:pPr>
        <w:ind w:left="2869" w:hanging="360"/>
      </w:pPr>
      <w:rPr>
        <w:rFonts w:ascii="Wingdings" w:hAnsi="Wingdings" w:hint="default"/>
      </w:rPr>
    </w:lvl>
    <w:lvl w:ilvl="3" w:tplc="475E62B8" w:tentative="1">
      <w:start w:val="1"/>
      <w:numFmt w:val="bullet"/>
      <w:lvlText w:val=""/>
      <w:lvlJc w:val="left"/>
      <w:pPr>
        <w:ind w:left="3589" w:hanging="360"/>
      </w:pPr>
      <w:rPr>
        <w:rFonts w:ascii="Symbol" w:hAnsi="Symbol" w:hint="default"/>
      </w:rPr>
    </w:lvl>
    <w:lvl w:ilvl="4" w:tplc="C0B433B0" w:tentative="1">
      <w:start w:val="1"/>
      <w:numFmt w:val="bullet"/>
      <w:lvlText w:val="o"/>
      <w:lvlJc w:val="left"/>
      <w:pPr>
        <w:ind w:left="4309" w:hanging="360"/>
      </w:pPr>
      <w:rPr>
        <w:rFonts w:ascii="Courier New" w:hAnsi="Courier New" w:cs="Courier New" w:hint="default"/>
      </w:rPr>
    </w:lvl>
    <w:lvl w:ilvl="5" w:tplc="4600DBF6" w:tentative="1">
      <w:start w:val="1"/>
      <w:numFmt w:val="bullet"/>
      <w:lvlText w:val=""/>
      <w:lvlJc w:val="left"/>
      <w:pPr>
        <w:ind w:left="5029" w:hanging="360"/>
      </w:pPr>
      <w:rPr>
        <w:rFonts w:ascii="Wingdings" w:hAnsi="Wingdings" w:hint="default"/>
      </w:rPr>
    </w:lvl>
    <w:lvl w:ilvl="6" w:tplc="2F74D756" w:tentative="1">
      <w:start w:val="1"/>
      <w:numFmt w:val="bullet"/>
      <w:lvlText w:val=""/>
      <w:lvlJc w:val="left"/>
      <w:pPr>
        <w:ind w:left="5749" w:hanging="360"/>
      </w:pPr>
      <w:rPr>
        <w:rFonts w:ascii="Symbol" w:hAnsi="Symbol" w:hint="default"/>
      </w:rPr>
    </w:lvl>
    <w:lvl w:ilvl="7" w:tplc="7C123FF4" w:tentative="1">
      <w:start w:val="1"/>
      <w:numFmt w:val="bullet"/>
      <w:lvlText w:val="o"/>
      <w:lvlJc w:val="left"/>
      <w:pPr>
        <w:ind w:left="6469" w:hanging="360"/>
      </w:pPr>
      <w:rPr>
        <w:rFonts w:ascii="Courier New" w:hAnsi="Courier New" w:cs="Courier New" w:hint="default"/>
      </w:rPr>
    </w:lvl>
    <w:lvl w:ilvl="8" w:tplc="DDFE1CBA" w:tentative="1">
      <w:start w:val="1"/>
      <w:numFmt w:val="bullet"/>
      <w:lvlText w:val=""/>
      <w:lvlJc w:val="left"/>
      <w:pPr>
        <w:ind w:left="7189" w:hanging="360"/>
      </w:pPr>
      <w:rPr>
        <w:rFonts w:ascii="Wingdings" w:hAnsi="Wingdings" w:hint="default"/>
      </w:rPr>
    </w:lvl>
  </w:abstractNum>
  <w:abstractNum w:abstractNumId="77" w15:restartNumberingAfterBreak="0">
    <w:nsid w:val="793C3470"/>
    <w:multiLevelType w:val="hybridMultilevel"/>
    <w:tmpl w:val="C7164A12"/>
    <w:lvl w:ilvl="0" w:tplc="E0383DC2">
      <w:start w:val="1"/>
      <w:numFmt w:val="decimal"/>
      <w:pStyle w:val="TimesNewRoman120"/>
      <w:lvlText w:val="%1."/>
      <w:lvlJc w:val="left"/>
      <w:pPr>
        <w:ind w:left="1440" w:hanging="360"/>
      </w:pPr>
    </w:lvl>
    <w:lvl w:ilvl="1" w:tplc="CD76DA48">
      <w:start w:val="1"/>
      <w:numFmt w:val="decimal"/>
      <w:lvlText w:val="%2."/>
      <w:lvlJc w:val="left"/>
      <w:pPr>
        <w:tabs>
          <w:tab w:val="num" w:pos="1440"/>
        </w:tabs>
        <w:ind w:left="1440" w:hanging="360"/>
      </w:pPr>
    </w:lvl>
    <w:lvl w:ilvl="2" w:tplc="895C108C">
      <w:start w:val="1"/>
      <w:numFmt w:val="decimal"/>
      <w:lvlText w:val="%3."/>
      <w:lvlJc w:val="left"/>
      <w:pPr>
        <w:tabs>
          <w:tab w:val="num" w:pos="2160"/>
        </w:tabs>
        <w:ind w:left="2160" w:hanging="360"/>
      </w:pPr>
    </w:lvl>
    <w:lvl w:ilvl="3" w:tplc="1688B958">
      <w:start w:val="1"/>
      <w:numFmt w:val="decimal"/>
      <w:lvlText w:val="%4."/>
      <w:lvlJc w:val="left"/>
      <w:pPr>
        <w:tabs>
          <w:tab w:val="num" w:pos="2880"/>
        </w:tabs>
        <w:ind w:left="2880" w:hanging="360"/>
      </w:pPr>
    </w:lvl>
    <w:lvl w:ilvl="4" w:tplc="E49A9658">
      <w:start w:val="1"/>
      <w:numFmt w:val="decimal"/>
      <w:lvlText w:val="%5."/>
      <w:lvlJc w:val="left"/>
      <w:pPr>
        <w:tabs>
          <w:tab w:val="num" w:pos="3600"/>
        </w:tabs>
        <w:ind w:left="3600" w:hanging="360"/>
      </w:pPr>
    </w:lvl>
    <w:lvl w:ilvl="5" w:tplc="412E0F7A">
      <w:start w:val="1"/>
      <w:numFmt w:val="decimal"/>
      <w:lvlText w:val="%6."/>
      <w:lvlJc w:val="left"/>
      <w:pPr>
        <w:tabs>
          <w:tab w:val="num" w:pos="4320"/>
        </w:tabs>
        <w:ind w:left="4320" w:hanging="360"/>
      </w:pPr>
    </w:lvl>
    <w:lvl w:ilvl="6" w:tplc="02F6EFF8">
      <w:start w:val="1"/>
      <w:numFmt w:val="decimal"/>
      <w:lvlText w:val="%7."/>
      <w:lvlJc w:val="left"/>
      <w:pPr>
        <w:tabs>
          <w:tab w:val="num" w:pos="5040"/>
        </w:tabs>
        <w:ind w:left="5040" w:hanging="360"/>
      </w:pPr>
    </w:lvl>
    <w:lvl w:ilvl="7" w:tplc="B7B2AB62">
      <w:start w:val="1"/>
      <w:numFmt w:val="decimal"/>
      <w:lvlText w:val="%8."/>
      <w:lvlJc w:val="left"/>
      <w:pPr>
        <w:tabs>
          <w:tab w:val="num" w:pos="5760"/>
        </w:tabs>
        <w:ind w:left="5760" w:hanging="360"/>
      </w:pPr>
    </w:lvl>
    <w:lvl w:ilvl="8" w:tplc="7A324FA0">
      <w:start w:val="1"/>
      <w:numFmt w:val="decimal"/>
      <w:lvlText w:val="%9."/>
      <w:lvlJc w:val="left"/>
      <w:pPr>
        <w:tabs>
          <w:tab w:val="num" w:pos="6480"/>
        </w:tabs>
        <w:ind w:left="6480" w:hanging="360"/>
      </w:pPr>
    </w:lvl>
  </w:abstractNum>
  <w:abstractNum w:abstractNumId="78" w15:restartNumberingAfterBreak="0">
    <w:nsid w:val="7DE93258"/>
    <w:multiLevelType w:val="multilevel"/>
    <w:tmpl w:val="7DE93258"/>
    <w:lvl w:ilvl="0">
      <w:start w:val="1"/>
      <w:numFmt w:val="bullet"/>
      <w:lvlText w:val=""/>
      <w:lvlJc w:val="left"/>
      <w:pPr>
        <w:tabs>
          <w:tab w:val="left" w:pos="1571"/>
        </w:tabs>
        <w:ind w:left="1571" w:hanging="360"/>
      </w:pPr>
      <w:rPr>
        <w:rFonts w:ascii="Wingdings" w:hAnsi="Wingdings" w:hint="default"/>
      </w:rPr>
    </w:lvl>
    <w:lvl w:ilvl="1">
      <w:start w:val="1"/>
      <w:numFmt w:val="bullet"/>
      <w:lvlText w:val="o"/>
      <w:lvlJc w:val="left"/>
      <w:pPr>
        <w:tabs>
          <w:tab w:val="left" w:pos="2291"/>
        </w:tabs>
        <w:ind w:left="2291" w:hanging="360"/>
      </w:pPr>
      <w:rPr>
        <w:rFonts w:ascii="Courier New" w:hAnsi="Courier New"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hint="default"/>
      </w:rPr>
    </w:lvl>
    <w:lvl w:ilvl="8">
      <w:start w:val="1"/>
      <w:numFmt w:val="bullet"/>
      <w:lvlText w:val=""/>
      <w:lvlJc w:val="left"/>
      <w:pPr>
        <w:tabs>
          <w:tab w:val="left" w:pos="7331"/>
        </w:tabs>
        <w:ind w:left="7331" w:hanging="360"/>
      </w:pPr>
      <w:rPr>
        <w:rFonts w:ascii="Wingdings" w:hAnsi="Wingdings" w:hint="default"/>
      </w:rPr>
    </w:lvl>
  </w:abstractNum>
  <w:num w:numId="1">
    <w:abstractNumId w:val="40"/>
  </w:num>
  <w:num w:numId="2">
    <w:abstractNumId w:val="72"/>
  </w:num>
  <w:num w:numId="3">
    <w:abstractNumId w:val="64"/>
  </w:num>
  <w:num w:numId="4">
    <w:abstractNumId w:val="61"/>
  </w:num>
  <w:num w:numId="5">
    <w:abstractNumId w:val="73"/>
  </w:num>
  <w:num w:numId="6">
    <w:abstractNumId w:val="50"/>
  </w:num>
  <w:num w:numId="7">
    <w:abstractNumId w:val="23"/>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34"/>
  </w:num>
  <w:num w:numId="1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0"/>
  </w:num>
  <w:num w:numId="18">
    <w:abstractNumId w:val="15"/>
  </w:num>
  <w:num w:numId="19">
    <w:abstractNumId w:val="16"/>
  </w:num>
  <w:num w:numId="20">
    <w:abstractNumId w:val="65"/>
  </w:num>
  <w:num w:numId="2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3"/>
  </w:num>
  <w:num w:numId="26">
    <w:abstractNumId w:val="58"/>
  </w:num>
  <w:num w:numId="27">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num>
  <w:num w:numId="32">
    <w:abstractNumId w:val="57"/>
  </w:num>
  <w:num w:numId="33">
    <w:abstractNumId w:val="29"/>
  </w:num>
  <w:num w:numId="34">
    <w:abstractNumId w:val="39"/>
  </w:num>
  <w:num w:numId="35">
    <w:abstractNumId w:val="26"/>
  </w:num>
  <w:num w:numId="36">
    <w:abstractNumId w:val="67"/>
  </w:num>
  <w:num w:numId="37">
    <w:abstractNumId w:val="70"/>
  </w:num>
  <w:num w:numId="38">
    <w:abstractNumId w:val="42"/>
  </w:num>
  <w:num w:numId="39">
    <w:abstractNumId w:val="48"/>
  </w:num>
  <w:num w:numId="40">
    <w:abstractNumId w:val="74"/>
  </w:num>
  <w:num w:numId="41">
    <w:abstractNumId w:val="27"/>
  </w:num>
  <w:num w:numId="4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66"/>
  </w:num>
  <w:num w:numId="45">
    <w:abstractNumId w:val="49"/>
  </w:num>
  <w:num w:numId="46">
    <w:abstractNumId w:val="37"/>
  </w:num>
  <w:num w:numId="47">
    <w:abstractNumId w:val="54"/>
  </w:num>
  <w:num w:numId="48">
    <w:abstractNumId w:val="69"/>
  </w:num>
  <w:num w:numId="49">
    <w:abstractNumId w:val="12"/>
  </w:num>
  <w:num w:numId="50">
    <w:abstractNumId w:val="76"/>
  </w:num>
  <w:num w:numId="51">
    <w:abstractNumId w:val="21"/>
  </w:num>
  <w:num w:numId="52">
    <w:abstractNumId w:val="75"/>
  </w:num>
  <w:num w:numId="53">
    <w:abstractNumId w:val="60"/>
  </w:num>
  <w:num w:numId="54">
    <w:abstractNumId w:val="25"/>
  </w:num>
  <w:num w:numId="55">
    <w:abstractNumId w:val="17"/>
  </w:num>
  <w:num w:numId="56">
    <w:abstractNumId w:val="14"/>
  </w:num>
  <w:num w:numId="57">
    <w:abstractNumId w:val="43"/>
  </w:num>
  <w:num w:numId="58">
    <w:abstractNumId w:val="33"/>
  </w:num>
  <w:num w:numId="59">
    <w:abstractNumId w:val="19"/>
  </w:num>
  <w:num w:numId="60">
    <w:abstractNumId w:val="31"/>
  </w:num>
  <w:num w:numId="61">
    <w:abstractNumId w:val="62"/>
  </w:num>
  <w:num w:numId="62">
    <w:abstractNumId w:val="32"/>
  </w:num>
  <w:num w:numId="63">
    <w:abstractNumId w:val="71"/>
  </w:num>
  <w:num w:numId="64">
    <w:abstractNumId w:val="9"/>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num>
  <w:num w:numId="67">
    <w:abstractNumId w:val="53"/>
  </w:num>
  <w:num w:numId="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num>
  <w:num w:numId="70">
    <w:abstractNumId w:val="24"/>
  </w:num>
  <w:num w:numId="7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num>
  <w:num w:numId="73">
    <w:abstractNumId w:val="68"/>
  </w:num>
  <w:num w:numId="74">
    <w:abstractNumId w:val="35"/>
  </w:num>
  <w:num w:numId="75">
    <w:abstractNumId w:val="63"/>
  </w:num>
  <w:num w:numId="76">
    <w:abstractNumId w:val="78"/>
  </w:num>
  <w:num w:numId="77">
    <w:abstractNumId w:val="59"/>
  </w:num>
  <w:num w:numId="78">
    <w:abstractNumId w:val="3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36F"/>
    <w:rsid w:val="00000AF4"/>
    <w:rsid w:val="00002354"/>
    <w:rsid w:val="00002A8A"/>
    <w:rsid w:val="00003A1A"/>
    <w:rsid w:val="00003B7C"/>
    <w:rsid w:val="0000418F"/>
    <w:rsid w:val="00004652"/>
    <w:rsid w:val="000049C6"/>
    <w:rsid w:val="0000536C"/>
    <w:rsid w:val="00005833"/>
    <w:rsid w:val="00005C78"/>
    <w:rsid w:val="000060F0"/>
    <w:rsid w:val="00006123"/>
    <w:rsid w:val="0000651C"/>
    <w:rsid w:val="00006823"/>
    <w:rsid w:val="00006F72"/>
    <w:rsid w:val="00007326"/>
    <w:rsid w:val="00010331"/>
    <w:rsid w:val="00010741"/>
    <w:rsid w:val="0001147E"/>
    <w:rsid w:val="000116D8"/>
    <w:rsid w:val="00011922"/>
    <w:rsid w:val="00011F88"/>
    <w:rsid w:val="00012419"/>
    <w:rsid w:val="00012619"/>
    <w:rsid w:val="00012B84"/>
    <w:rsid w:val="00012C69"/>
    <w:rsid w:val="00012DE8"/>
    <w:rsid w:val="00012E9A"/>
    <w:rsid w:val="00012EC0"/>
    <w:rsid w:val="00013163"/>
    <w:rsid w:val="00013247"/>
    <w:rsid w:val="00013E55"/>
    <w:rsid w:val="00013E80"/>
    <w:rsid w:val="00014345"/>
    <w:rsid w:val="00014D78"/>
    <w:rsid w:val="0001592E"/>
    <w:rsid w:val="00015C03"/>
    <w:rsid w:val="0001642E"/>
    <w:rsid w:val="00016E38"/>
    <w:rsid w:val="000174DF"/>
    <w:rsid w:val="000177AA"/>
    <w:rsid w:val="00017AC3"/>
    <w:rsid w:val="00020C50"/>
    <w:rsid w:val="00020CF0"/>
    <w:rsid w:val="00022481"/>
    <w:rsid w:val="00022672"/>
    <w:rsid w:val="00022911"/>
    <w:rsid w:val="00022F50"/>
    <w:rsid w:val="00023B35"/>
    <w:rsid w:val="00023CC8"/>
    <w:rsid w:val="00023CCB"/>
    <w:rsid w:val="00023E06"/>
    <w:rsid w:val="00024105"/>
    <w:rsid w:val="00024453"/>
    <w:rsid w:val="00024457"/>
    <w:rsid w:val="00024FC6"/>
    <w:rsid w:val="00025165"/>
    <w:rsid w:val="00025AF9"/>
    <w:rsid w:val="00025CDC"/>
    <w:rsid w:val="00025F69"/>
    <w:rsid w:val="000262FA"/>
    <w:rsid w:val="000265AB"/>
    <w:rsid w:val="00026CC2"/>
    <w:rsid w:val="00027FEF"/>
    <w:rsid w:val="00030204"/>
    <w:rsid w:val="00030994"/>
    <w:rsid w:val="000309DC"/>
    <w:rsid w:val="00030A0E"/>
    <w:rsid w:val="00030F4D"/>
    <w:rsid w:val="000322F5"/>
    <w:rsid w:val="00032AAD"/>
    <w:rsid w:val="00033442"/>
    <w:rsid w:val="000334C5"/>
    <w:rsid w:val="00033801"/>
    <w:rsid w:val="00033960"/>
    <w:rsid w:val="00033E91"/>
    <w:rsid w:val="00033ECC"/>
    <w:rsid w:val="000345AA"/>
    <w:rsid w:val="000347A4"/>
    <w:rsid w:val="000352C2"/>
    <w:rsid w:val="000357C4"/>
    <w:rsid w:val="000366D5"/>
    <w:rsid w:val="00036AA9"/>
    <w:rsid w:val="00036E19"/>
    <w:rsid w:val="00037443"/>
    <w:rsid w:val="0003759F"/>
    <w:rsid w:val="00037B28"/>
    <w:rsid w:val="00037C9B"/>
    <w:rsid w:val="00037CCC"/>
    <w:rsid w:val="000408E4"/>
    <w:rsid w:val="00040CD1"/>
    <w:rsid w:val="00041573"/>
    <w:rsid w:val="00042188"/>
    <w:rsid w:val="000426D8"/>
    <w:rsid w:val="00043AC3"/>
    <w:rsid w:val="00044024"/>
    <w:rsid w:val="00044057"/>
    <w:rsid w:val="00044B68"/>
    <w:rsid w:val="000453FB"/>
    <w:rsid w:val="00046813"/>
    <w:rsid w:val="00047309"/>
    <w:rsid w:val="000473C7"/>
    <w:rsid w:val="0004761B"/>
    <w:rsid w:val="00047F24"/>
    <w:rsid w:val="00047FA3"/>
    <w:rsid w:val="00052883"/>
    <w:rsid w:val="00052944"/>
    <w:rsid w:val="00053092"/>
    <w:rsid w:val="000532BE"/>
    <w:rsid w:val="00053906"/>
    <w:rsid w:val="00053F33"/>
    <w:rsid w:val="000541CE"/>
    <w:rsid w:val="000548BE"/>
    <w:rsid w:val="000555BE"/>
    <w:rsid w:val="0005577F"/>
    <w:rsid w:val="00055A5B"/>
    <w:rsid w:val="00056125"/>
    <w:rsid w:val="00056D68"/>
    <w:rsid w:val="00056D78"/>
    <w:rsid w:val="00056E24"/>
    <w:rsid w:val="00056EFD"/>
    <w:rsid w:val="00057622"/>
    <w:rsid w:val="00057C6C"/>
    <w:rsid w:val="000602CB"/>
    <w:rsid w:val="00061DF0"/>
    <w:rsid w:val="00062344"/>
    <w:rsid w:val="000623A2"/>
    <w:rsid w:val="00062CD8"/>
    <w:rsid w:val="000634C2"/>
    <w:rsid w:val="00063ACD"/>
    <w:rsid w:val="00064229"/>
    <w:rsid w:val="000642A3"/>
    <w:rsid w:val="000648DE"/>
    <w:rsid w:val="000652E8"/>
    <w:rsid w:val="00065F1D"/>
    <w:rsid w:val="00066778"/>
    <w:rsid w:val="00066B95"/>
    <w:rsid w:val="00066D46"/>
    <w:rsid w:val="00067745"/>
    <w:rsid w:val="00067B4B"/>
    <w:rsid w:val="000708FC"/>
    <w:rsid w:val="00070B68"/>
    <w:rsid w:val="00070F90"/>
    <w:rsid w:val="0007117A"/>
    <w:rsid w:val="0007143B"/>
    <w:rsid w:val="00071718"/>
    <w:rsid w:val="00072472"/>
    <w:rsid w:val="0007275E"/>
    <w:rsid w:val="00073896"/>
    <w:rsid w:val="0007410F"/>
    <w:rsid w:val="00074451"/>
    <w:rsid w:val="000744E9"/>
    <w:rsid w:val="00074707"/>
    <w:rsid w:val="000749E1"/>
    <w:rsid w:val="0007508F"/>
    <w:rsid w:val="0007540D"/>
    <w:rsid w:val="00075969"/>
    <w:rsid w:val="00075B1D"/>
    <w:rsid w:val="00075D27"/>
    <w:rsid w:val="00075DFC"/>
    <w:rsid w:val="00075EE0"/>
    <w:rsid w:val="0007608D"/>
    <w:rsid w:val="00076DAC"/>
    <w:rsid w:val="00077355"/>
    <w:rsid w:val="00077421"/>
    <w:rsid w:val="000775E8"/>
    <w:rsid w:val="0007786F"/>
    <w:rsid w:val="00077CA9"/>
    <w:rsid w:val="00077CD3"/>
    <w:rsid w:val="00077F6B"/>
    <w:rsid w:val="00080EE6"/>
    <w:rsid w:val="00081DEC"/>
    <w:rsid w:val="0008206B"/>
    <w:rsid w:val="00082247"/>
    <w:rsid w:val="000825A2"/>
    <w:rsid w:val="000827E9"/>
    <w:rsid w:val="00082806"/>
    <w:rsid w:val="0008287A"/>
    <w:rsid w:val="00083113"/>
    <w:rsid w:val="000833E7"/>
    <w:rsid w:val="0008368C"/>
    <w:rsid w:val="00083BAA"/>
    <w:rsid w:val="00085244"/>
    <w:rsid w:val="0008600E"/>
    <w:rsid w:val="00086A9C"/>
    <w:rsid w:val="00086BC1"/>
    <w:rsid w:val="0008772B"/>
    <w:rsid w:val="00087972"/>
    <w:rsid w:val="00087EDB"/>
    <w:rsid w:val="00087F51"/>
    <w:rsid w:val="0009024B"/>
    <w:rsid w:val="000904AA"/>
    <w:rsid w:val="0009074C"/>
    <w:rsid w:val="00090863"/>
    <w:rsid w:val="00090A5E"/>
    <w:rsid w:val="000910EE"/>
    <w:rsid w:val="00091A6A"/>
    <w:rsid w:val="000923E8"/>
    <w:rsid w:val="00092480"/>
    <w:rsid w:val="0009283A"/>
    <w:rsid w:val="00093945"/>
    <w:rsid w:val="00093DBB"/>
    <w:rsid w:val="00094A4C"/>
    <w:rsid w:val="00094CEB"/>
    <w:rsid w:val="0009505B"/>
    <w:rsid w:val="000953E2"/>
    <w:rsid w:val="00096265"/>
    <w:rsid w:val="00096313"/>
    <w:rsid w:val="000A0166"/>
    <w:rsid w:val="000A0215"/>
    <w:rsid w:val="000A1052"/>
    <w:rsid w:val="000A143D"/>
    <w:rsid w:val="000A1B8E"/>
    <w:rsid w:val="000A26C3"/>
    <w:rsid w:val="000A2BD4"/>
    <w:rsid w:val="000A2E22"/>
    <w:rsid w:val="000A5729"/>
    <w:rsid w:val="000A6E9D"/>
    <w:rsid w:val="000A7484"/>
    <w:rsid w:val="000A7B9A"/>
    <w:rsid w:val="000B0165"/>
    <w:rsid w:val="000B048D"/>
    <w:rsid w:val="000B04E1"/>
    <w:rsid w:val="000B055F"/>
    <w:rsid w:val="000B119E"/>
    <w:rsid w:val="000B128A"/>
    <w:rsid w:val="000B1B95"/>
    <w:rsid w:val="000B1D1F"/>
    <w:rsid w:val="000B3132"/>
    <w:rsid w:val="000B379E"/>
    <w:rsid w:val="000B4338"/>
    <w:rsid w:val="000B506A"/>
    <w:rsid w:val="000B50F8"/>
    <w:rsid w:val="000B5341"/>
    <w:rsid w:val="000B5CB8"/>
    <w:rsid w:val="000B76BA"/>
    <w:rsid w:val="000C09F2"/>
    <w:rsid w:val="000C0A08"/>
    <w:rsid w:val="000C0CBE"/>
    <w:rsid w:val="000C0EAA"/>
    <w:rsid w:val="000C1CBA"/>
    <w:rsid w:val="000C2C7D"/>
    <w:rsid w:val="000C3418"/>
    <w:rsid w:val="000C355E"/>
    <w:rsid w:val="000C375F"/>
    <w:rsid w:val="000C37DD"/>
    <w:rsid w:val="000C4E6C"/>
    <w:rsid w:val="000C5E7C"/>
    <w:rsid w:val="000C613A"/>
    <w:rsid w:val="000C682E"/>
    <w:rsid w:val="000C77A7"/>
    <w:rsid w:val="000D08E1"/>
    <w:rsid w:val="000D116E"/>
    <w:rsid w:val="000D1181"/>
    <w:rsid w:val="000D1BE9"/>
    <w:rsid w:val="000D1F5A"/>
    <w:rsid w:val="000D2D75"/>
    <w:rsid w:val="000D336E"/>
    <w:rsid w:val="000D3A2A"/>
    <w:rsid w:val="000D4520"/>
    <w:rsid w:val="000D51C8"/>
    <w:rsid w:val="000D5701"/>
    <w:rsid w:val="000D572C"/>
    <w:rsid w:val="000D5B43"/>
    <w:rsid w:val="000D5D88"/>
    <w:rsid w:val="000D6E44"/>
    <w:rsid w:val="000D733E"/>
    <w:rsid w:val="000D7759"/>
    <w:rsid w:val="000D77E0"/>
    <w:rsid w:val="000D7870"/>
    <w:rsid w:val="000D7AF5"/>
    <w:rsid w:val="000D7D45"/>
    <w:rsid w:val="000E00CE"/>
    <w:rsid w:val="000E11F8"/>
    <w:rsid w:val="000E1207"/>
    <w:rsid w:val="000E2FA4"/>
    <w:rsid w:val="000E3BAB"/>
    <w:rsid w:val="000E4964"/>
    <w:rsid w:val="000E4A86"/>
    <w:rsid w:val="000E51B6"/>
    <w:rsid w:val="000E5C35"/>
    <w:rsid w:val="000E684D"/>
    <w:rsid w:val="000E7B27"/>
    <w:rsid w:val="000F07E9"/>
    <w:rsid w:val="000F0CB0"/>
    <w:rsid w:val="000F1588"/>
    <w:rsid w:val="000F15BC"/>
    <w:rsid w:val="000F16F4"/>
    <w:rsid w:val="000F18F9"/>
    <w:rsid w:val="000F1ADD"/>
    <w:rsid w:val="000F1E04"/>
    <w:rsid w:val="000F273F"/>
    <w:rsid w:val="000F28FD"/>
    <w:rsid w:val="000F2EA2"/>
    <w:rsid w:val="000F3090"/>
    <w:rsid w:val="000F3778"/>
    <w:rsid w:val="000F3795"/>
    <w:rsid w:val="000F44D1"/>
    <w:rsid w:val="000F4E99"/>
    <w:rsid w:val="000F537B"/>
    <w:rsid w:val="000F5519"/>
    <w:rsid w:val="000F5D2D"/>
    <w:rsid w:val="000F5F81"/>
    <w:rsid w:val="000F79B7"/>
    <w:rsid w:val="000F7B3F"/>
    <w:rsid w:val="000F7D28"/>
    <w:rsid w:val="000F7F05"/>
    <w:rsid w:val="001003FF"/>
    <w:rsid w:val="00100D0E"/>
    <w:rsid w:val="001012C9"/>
    <w:rsid w:val="00101A0C"/>
    <w:rsid w:val="001030B1"/>
    <w:rsid w:val="001031AE"/>
    <w:rsid w:val="001031E7"/>
    <w:rsid w:val="00103563"/>
    <w:rsid w:val="00103C6E"/>
    <w:rsid w:val="00104542"/>
    <w:rsid w:val="001046B6"/>
    <w:rsid w:val="00104EE3"/>
    <w:rsid w:val="00105180"/>
    <w:rsid w:val="00106945"/>
    <w:rsid w:val="00106E2D"/>
    <w:rsid w:val="001070CB"/>
    <w:rsid w:val="001073B5"/>
    <w:rsid w:val="0011050D"/>
    <w:rsid w:val="00110B2D"/>
    <w:rsid w:val="00110FDB"/>
    <w:rsid w:val="0011219C"/>
    <w:rsid w:val="00112DDE"/>
    <w:rsid w:val="0011333E"/>
    <w:rsid w:val="0011357C"/>
    <w:rsid w:val="001136AC"/>
    <w:rsid w:val="00113AC3"/>
    <w:rsid w:val="00114041"/>
    <w:rsid w:val="00114653"/>
    <w:rsid w:val="00114D6D"/>
    <w:rsid w:val="00114F23"/>
    <w:rsid w:val="00116585"/>
    <w:rsid w:val="001166B5"/>
    <w:rsid w:val="00116A86"/>
    <w:rsid w:val="00116DAA"/>
    <w:rsid w:val="00117F29"/>
    <w:rsid w:val="001201CE"/>
    <w:rsid w:val="001208E0"/>
    <w:rsid w:val="00120B76"/>
    <w:rsid w:val="00120CD9"/>
    <w:rsid w:val="001213AB"/>
    <w:rsid w:val="00121440"/>
    <w:rsid w:val="00121DD2"/>
    <w:rsid w:val="00122F49"/>
    <w:rsid w:val="001236C6"/>
    <w:rsid w:val="001241F4"/>
    <w:rsid w:val="00124262"/>
    <w:rsid w:val="00124393"/>
    <w:rsid w:val="0012465A"/>
    <w:rsid w:val="0012535C"/>
    <w:rsid w:val="00125397"/>
    <w:rsid w:val="00125A81"/>
    <w:rsid w:val="00125BE2"/>
    <w:rsid w:val="00125D67"/>
    <w:rsid w:val="00127C31"/>
    <w:rsid w:val="00127F24"/>
    <w:rsid w:val="00127FD4"/>
    <w:rsid w:val="0013056F"/>
    <w:rsid w:val="00130940"/>
    <w:rsid w:val="00130AA6"/>
    <w:rsid w:val="00130B35"/>
    <w:rsid w:val="00130C81"/>
    <w:rsid w:val="00130F6C"/>
    <w:rsid w:val="00131759"/>
    <w:rsid w:val="00132976"/>
    <w:rsid w:val="00132DB0"/>
    <w:rsid w:val="001334AB"/>
    <w:rsid w:val="0013441E"/>
    <w:rsid w:val="001345CA"/>
    <w:rsid w:val="00134EC1"/>
    <w:rsid w:val="00135BAC"/>
    <w:rsid w:val="00136201"/>
    <w:rsid w:val="001371FA"/>
    <w:rsid w:val="0014010C"/>
    <w:rsid w:val="00140FDC"/>
    <w:rsid w:val="00141080"/>
    <w:rsid w:val="0014268A"/>
    <w:rsid w:val="00142E33"/>
    <w:rsid w:val="001430CF"/>
    <w:rsid w:val="0014335A"/>
    <w:rsid w:val="00143E5E"/>
    <w:rsid w:val="001440DA"/>
    <w:rsid w:val="001440F8"/>
    <w:rsid w:val="0014449C"/>
    <w:rsid w:val="0014479E"/>
    <w:rsid w:val="001447A3"/>
    <w:rsid w:val="00144A66"/>
    <w:rsid w:val="00144C09"/>
    <w:rsid w:val="0014524B"/>
    <w:rsid w:val="00145639"/>
    <w:rsid w:val="00145673"/>
    <w:rsid w:val="00145D1B"/>
    <w:rsid w:val="00146127"/>
    <w:rsid w:val="001469F6"/>
    <w:rsid w:val="00146E5C"/>
    <w:rsid w:val="00146ECE"/>
    <w:rsid w:val="00147A88"/>
    <w:rsid w:val="00150432"/>
    <w:rsid w:val="00150550"/>
    <w:rsid w:val="00150669"/>
    <w:rsid w:val="001506D4"/>
    <w:rsid w:val="00151732"/>
    <w:rsid w:val="00151870"/>
    <w:rsid w:val="00151B0B"/>
    <w:rsid w:val="00151C73"/>
    <w:rsid w:val="00152161"/>
    <w:rsid w:val="001529F8"/>
    <w:rsid w:val="00152EBF"/>
    <w:rsid w:val="00153416"/>
    <w:rsid w:val="00153F18"/>
    <w:rsid w:val="00154783"/>
    <w:rsid w:val="00154EFC"/>
    <w:rsid w:val="0015584A"/>
    <w:rsid w:val="00155E4C"/>
    <w:rsid w:val="001563FF"/>
    <w:rsid w:val="0015640B"/>
    <w:rsid w:val="00156C8C"/>
    <w:rsid w:val="00156D03"/>
    <w:rsid w:val="00156F2E"/>
    <w:rsid w:val="00157692"/>
    <w:rsid w:val="001577C2"/>
    <w:rsid w:val="00157FEC"/>
    <w:rsid w:val="0016003C"/>
    <w:rsid w:val="00160F07"/>
    <w:rsid w:val="00161618"/>
    <w:rsid w:val="0016304E"/>
    <w:rsid w:val="00163F85"/>
    <w:rsid w:val="00164BDB"/>
    <w:rsid w:val="00164C6A"/>
    <w:rsid w:val="00165954"/>
    <w:rsid w:val="00165A40"/>
    <w:rsid w:val="0016636B"/>
    <w:rsid w:val="001664BD"/>
    <w:rsid w:val="001701D7"/>
    <w:rsid w:val="0017024E"/>
    <w:rsid w:val="00171479"/>
    <w:rsid w:val="00171F95"/>
    <w:rsid w:val="00172239"/>
    <w:rsid w:val="001724EF"/>
    <w:rsid w:val="0017303D"/>
    <w:rsid w:val="001741E8"/>
    <w:rsid w:val="00174685"/>
    <w:rsid w:val="00174AF1"/>
    <w:rsid w:val="00174B15"/>
    <w:rsid w:val="0017581C"/>
    <w:rsid w:val="00175DC2"/>
    <w:rsid w:val="001760E4"/>
    <w:rsid w:val="001801F9"/>
    <w:rsid w:val="001807A2"/>
    <w:rsid w:val="00180F2C"/>
    <w:rsid w:val="001819A7"/>
    <w:rsid w:val="00182614"/>
    <w:rsid w:val="00182A07"/>
    <w:rsid w:val="00183304"/>
    <w:rsid w:val="00183D6F"/>
    <w:rsid w:val="00184131"/>
    <w:rsid w:val="00184BF8"/>
    <w:rsid w:val="0018598C"/>
    <w:rsid w:val="001865D5"/>
    <w:rsid w:val="00186765"/>
    <w:rsid w:val="0018691D"/>
    <w:rsid w:val="0018696A"/>
    <w:rsid w:val="00186A3F"/>
    <w:rsid w:val="00186C72"/>
    <w:rsid w:val="00186E2E"/>
    <w:rsid w:val="001917F7"/>
    <w:rsid w:val="001919D2"/>
    <w:rsid w:val="00192533"/>
    <w:rsid w:val="00192C30"/>
    <w:rsid w:val="00195612"/>
    <w:rsid w:val="00195918"/>
    <w:rsid w:val="00196DF6"/>
    <w:rsid w:val="00196FB9"/>
    <w:rsid w:val="001973E5"/>
    <w:rsid w:val="00197556"/>
    <w:rsid w:val="00197ABF"/>
    <w:rsid w:val="001A024E"/>
    <w:rsid w:val="001A262F"/>
    <w:rsid w:val="001A29C2"/>
    <w:rsid w:val="001A3469"/>
    <w:rsid w:val="001A350C"/>
    <w:rsid w:val="001A374A"/>
    <w:rsid w:val="001A3FAA"/>
    <w:rsid w:val="001A4184"/>
    <w:rsid w:val="001A4E69"/>
    <w:rsid w:val="001A5205"/>
    <w:rsid w:val="001A605F"/>
    <w:rsid w:val="001A6204"/>
    <w:rsid w:val="001A6651"/>
    <w:rsid w:val="001A6E51"/>
    <w:rsid w:val="001A7A25"/>
    <w:rsid w:val="001A7EE9"/>
    <w:rsid w:val="001B0476"/>
    <w:rsid w:val="001B1682"/>
    <w:rsid w:val="001B235A"/>
    <w:rsid w:val="001B2C78"/>
    <w:rsid w:val="001B2E30"/>
    <w:rsid w:val="001B387E"/>
    <w:rsid w:val="001B4A56"/>
    <w:rsid w:val="001B5364"/>
    <w:rsid w:val="001B5788"/>
    <w:rsid w:val="001B58F0"/>
    <w:rsid w:val="001B659E"/>
    <w:rsid w:val="001B6EE7"/>
    <w:rsid w:val="001B7962"/>
    <w:rsid w:val="001C067C"/>
    <w:rsid w:val="001C0A80"/>
    <w:rsid w:val="001C31B0"/>
    <w:rsid w:val="001C3787"/>
    <w:rsid w:val="001C3BFD"/>
    <w:rsid w:val="001C4817"/>
    <w:rsid w:val="001C4F05"/>
    <w:rsid w:val="001C4F34"/>
    <w:rsid w:val="001C5042"/>
    <w:rsid w:val="001C5DD6"/>
    <w:rsid w:val="001C6B06"/>
    <w:rsid w:val="001C6B1E"/>
    <w:rsid w:val="001C74C1"/>
    <w:rsid w:val="001C7FA5"/>
    <w:rsid w:val="001D17FB"/>
    <w:rsid w:val="001D1C27"/>
    <w:rsid w:val="001D1FB5"/>
    <w:rsid w:val="001D267D"/>
    <w:rsid w:val="001D2788"/>
    <w:rsid w:val="001D3D00"/>
    <w:rsid w:val="001D3D08"/>
    <w:rsid w:val="001D464D"/>
    <w:rsid w:val="001D4CC6"/>
    <w:rsid w:val="001D4F96"/>
    <w:rsid w:val="001D5BC8"/>
    <w:rsid w:val="001D6729"/>
    <w:rsid w:val="001D6A6A"/>
    <w:rsid w:val="001D7443"/>
    <w:rsid w:val="001D7576"/>
    <w:rsid w:val="001D7FAC"/>
    <w:rsid w:val="001E0733"/>
    <w:rsid w:val="001E07AD"/>
    <w:rsid w:val="001E29A6"/>
    <w:rsid w:val="001E2C47"/>
    <w:rsid w:val="001E3375"/>
    <w:rsid w:val="001E34E8"/>
    <w:rsid w:val="001E3D7C"/>
    <w:rsid w:val="001E4557"/>
    <w:rsid w:val="001E4E34"/>
    <w:rsid w:val="001E4E3D"/>
    <w:rsid w:val="001E574A"/>
    <w:rsid w:val="001E5BAD"/>
    <w:rsid w:val="001E617B"/>
    <w:rsid w:val="001E64C4"/>
    <w:rsid w:val="001E67ED"/>
    <w:rsid w:val="001E6C2D"/>
    <w:rsid w:val="001E76D8"/>
    <w:rsid w:val="001E7A2F"/>
    <w:rsid w:val="001E7EF3"/>
    <w:rsid w:val="001E7FEA"/>
    <w:rsid w:val="001F04CD"/>
    <w:rsid w:val="001F1015"/>
    <w:rsid w:val="001F1162"/>
    <w:rsid w:val="001F2005"/>
    <w:rsid w:val="001F25E0"/>
    <w:rsid w:val="001F277D"/>
    <w:rsid w:val="001F290E"/>
    <w:rsid w:val="001F2EAD"/>
    <w:rsid w:val="001F3426"/>
    <w:rsid w:val="001F43BD"/>
    <w:rsid w:val="001F4967"/>
    <w:rsid w:val="001F6CBA"/>
    <w:rsid w:val="001F6CE4"/>
    <w:rsid w:val="001F6D1D"/>
    <w:rsid w:val="001F6FDE"/>
    <w:rsid w:val="001F7AF6"/>
    <w:rsid w:val="001F7E01"/>
    <w:rsid w:val="002008C1"/>
    <w:rsid w:val="00201B13"/>
    <w:rsid w:val="00201CBE"/>
    <w:rsid w:val="00202003"/>
    <w:rsid w:val="00203265"/>
    <w:rsid w:val="002035F1"/>
    <w:rsid w:val="0020399B"/>
    <w:rsid w:val="002041CF"/>
    <w:rsid w:val="002045CE"/>
    <w:rsid w:val="00205F84"/>
    <w:rsid w:val="00205FA9"/>
    <w:rsid w:val="002062C2"/>
    <w:rsid w:val="00206400"/>
    <w:rsid w:val="00207CB4"/>
    <w:rsid w:val="00207D9F"/>
    <w:rsid w:val="00210A65"/>
    <w:rsid w:val="00210D86"/>
    <w:rsid w:val="00211404"/>
    <w:rsid w:val="002125B8"/>
    <w:rsid w:val="002128D5"/>
    <w:rsid w:val="00212E91"/>
    <w:rsid w:val="00212F6F"/>
    <w:rsid w:val="00213676"/>
    <w:rsid w:val="00213E81"/>
    <w:rsid w:val="00214010"/>
    <w:rsid w:val="002148EC"/>
    <w:rsid w:val="00214AB0"/>
    <w:rsid w:val="00215348"/>
    <w:rsid w:val="00215558"/>
    <w:rsid w:val="002171E3"/>
    <w:rsid w:val="002173EF"/>
    <w:rsid w:val="00220378"/>
    <w:rsid w:val="002203D6"/>
    <w:rsid w:val="0022060B"/>
    <w:rsid w:val="00220718"/>
    <w:rsid w:val="002209D6"/>
    <w:rsid w:val="00221908"/>
    <w:rsid w:val="00221A0F"/>
    <w:rsid w:val="00221EB2"/>
    <w:rsid w:val="00221F68"/>
    <w:rsid w:val="00223264"/>
    <w:rsid w:val="002238AA"/>
    <w:rsid w:val="00223C8F"/>
    <w:rsid w:val="00224531"/>
    <w:rsid w:val="00224CC6"/>
    <w:rsid w:val="00225907"/>
    <w:rsid w:val="002261FB"/>
    <w:rsid w:val="00226481"/>
    <w:rsid w:val="00226902"/>
    <w:rsid w:val="00226B8F"/>
    <w:rsid w:val="002279EC"/>
    <w:rsid w:val="00227B63"/>
    <w:rsid w:val="00227C2D"/>
    <w:rsid w:val="002308E5"/>
    <w:rsid w:val="00230CDF"/>
    <w:rsid w:val="00230E02"/>
    <w:rsid w:val="00230FB2"/>
    <w:rsid w:val="00232063"/>
    <w:rsid w:val="00233A65"/>
    <w:rsid w:val="002344DB"/>
    <w:rsid w:val="002349D6"/>
    <w:rsid w:val="002349DC"/>
    <w:rsid w:val="00235A75"/>
    <w:rsid w:val="00235AB9"/>
    <w:rsid w:val="002364EB"/>
    <w:rsid w:val="00236B94"/>
    <w:rsid w:val="00236BA2"/>
    <w:rsid w:val="00236D72"/>
    <w:rsid w:val="00236FBB"/>
    <w:rsid w:val="002370AF"/>
    <w:rsid w:val="00237398"/>
    <w:rsid w:val="0024035E"/>
    <w:rsid w:val="0024135D"/>
    <w:rsid w:val="00241BAF"/>
    <w:rsid w:val="002429EE"/>
    <w:rsid w:val="00242C9F"/>
    <w:rsid w:val="002430D7"/>
    <w:rsid w:val="002433FF"/>
    <w:rsid w:val="0024483E"/>
    <w:rsid w:val="00244A6B"/>
    <w:rsid w:val="002454FE"/>
    <w:rsid w:val="00245FB2"/>
    <w:rsid w:val="0024679E"/>
    <w:rsid w:val="002467FA"/>
    <w:rsid w:val="00247638"/>
    <w:rsid w:val="0024790C"/>
    <w:rsid w:val="00250615"/>
    <w:rsid w:val="00250A25"/>
    <w:rsid w:val="00250A78"/>
    <w:rsid w:val="00250EC0"/>
    <w:rsid w:val="0025112A"/>
    <w:rsid w:val="002514BD"/>
    <w:rsid w:val="0025175C"/>
    <w:rsid w:val="00252CE3"/>
    <w:rsid w:val="00253075"/>
    <w:rsid w:val="00253943"/>
    <w:rsid w:val="00253D64"/>
    <w:rsid w:val="0025401D"/>
    <w:rsid w:val="00254176"/>
    <w:rsid w:val="00254E80"/>
    <w:rsid w:val="00255347"/>
    <w:rsid w:val="002555E0"/>
    <w:rsid w:val="00255B66"/>
    <w:rsid w:val="002577FB"/>
    <w:rsid w:val="002578BB"/>
    <w:rsid w:val="00257EF5"/>
    <w:rsid w:val="00260421"/>
    <w:rsid w:val="0026093F"/>
    <w:rsid w:val="00261261"/>
    <w:rsid w:val="0026187B"/>
    <w:rsid w:val="00261B2E"/>
    <w:rsid w:val="002624E3"/>
    <w:rsid w:val="002636E3"/>
    <w:rsid w:val="002637FE"/>
    <w:rsid w:val="00263A89"/>
    <w:rsid w:val="00263C35"/>
    <w:rsid w:val="00264EFF"/>
    <w:rsid w:val="002656EA"/>
    <w:rsid w:val="00265E6E"/>
    <w:rsid w:val="00265E9B"/>
    <w:rsid w:val="00265F8B"/>
    <w:rsid w:val="00266F4B"/>
    <w:rsid w:val="0026723F"/>
    <w:rsid w:val="00270235"/>
    <w:rsid w:val="00271272"/>
    <w:rsid w:val="00271EF1"/>
    <w:rsid w:val="00271F42"/>
    <w:rsid w:val="00272273"/>
    <w:rsid w:val="0027331A"/>
    <w:rsid w:val="00273FB6"/>
    <w:rsid w:val="00274790"/>
    <w:rsid w:val="00275675"/>
    <w:rsid w:val="00275B7C"/>
    <w:rsid w:val="002760B4"/>
    <w:rsid w:val="00276260"/>
    <w:rsid w:val="00276642"/>
    <w:rsid w:val="00277F69"/>
    <w:rsid w:val="002807C7"/>
    <w:rsid w:val="00280A0C"/>
    <w:rsid w:val="00280BA8"/>
    <w:rsid w:val="00280D41"/>
    <w:rsid w:val="002813B2"/>
    <w:rsid w:val="0028219B"/>
    <w:rsid w:val="002830D2"/>
    <w:rsid w:val="00284938"/>
    <w:rsid w:val="00284C6F"/>
    <w:rsid w:val="002853BF"/>
    <w:rsid w:val="00285418"/>
    <w:rsid w:val="0028583A"/>
    <w:rsid w:val="0028631A"/>
    <w:rsid w:val="002872AA"/>
    <w:rsid w:val="00287409"/>
    <w:rsid w:val="00287701"/>
    <w:rsid w:val="00287843"/>
    <w:rsid w:val="00291D4E"/>
    <w:rsid w:val="00291E53"/>
    <w:rsid w:val="002925AB"/>
    <w:rsid w:val="0029273D"/>
    <w:rsid w:val="00292DD6"/>
    <w:rsid w:val="00293436"/>
    <w:rsid w:val="00294168"/>
    <w:rsid w:val="0029429B"/>
    <w:rsid w:val="00294459"/>
    <w:rsid w:val="00295749"/>
    <w:rsid w:val="002957FC"/>
    <w:rsid w:val="002958FA"/>
    <w:rsid w:val="00296F81"/>
    <w:rsid w:val="00297574"/>
    <w:rsid w:val="00297EB2"/>
    <w:rsid w:val="002A1164"/>
    <w:rsid w:val="002A1533"/>
    <w:rsid w:val="002A1A46"/>
    <w:rsid w:val="002A20DA"/>
    <w:rsid w:val="002A299A"/>
    <w:rsid w:val="002A2A77"/>
    <w:rsid w:val="002A3334"/>
    <w:rsid w:val="002A41FC"/>
    <w:rsid w:val="002A46DE"/>
    <w:rsid w:val="002A4C72"/>
    <w:rsid w:val="002A549F"/>
    <w:rsid w:val="002A6054"/>
    <w:rsid w:val="002A6218"/>
    <w:rsid w:val="002A6243"/>
    <w:rsid w:val="002A655A"/>
    <w:rsid w:val="002A689F"/>
    <w:rsid w:val="002A6DC5"/>
    <w:rsid w:val="002A75D3"/>
    <w:rsid w:val="002A79C0"/>
    <w:rsid w:val="002A7E0B"/>
    <w:rsid w:val="002B0845"/>
    <w:rsid w:val="002B0DB5"/>
    <w:rsid w:val="002B15C8"/>
    <w:rsid w:val="002B16AE"/>
    <w:rsid w:val="002B1C87"/>
    <w:rsid w:val="002B21D9"/>
    <w:rsid w:val="002B4189"/>
    <w:rsid w:val="002B5749"/>
    <w:rsid w:val="002B5884"/>
    <w:rsid w:val="002B5C0D"/>
    <w:rsid w:val="002B5E0C"/>
    <w:rsid w:val="002B5F11"/>
    <w:rsid w:val="002B701E"/>
    <w:rsid w:val="002B7202"/>
    <w:rsid w:val="002C10CD"/>
    <w:rsid w:val="002C14A0"/>
    <w:rsid w:val="002C1B66"/>
    <w:rsid w:val="002C207D"/>
    <w:rsid w:val="002C276D"/>
    <w:rsid w:val="002C303F"/>
    <w:rsid w:val="002C41EA"/>
    <w:rsid w:val="002C4422"/>
    <w:rsid w:val="002C4B39"/>
    <w:rsid w:val="002C4C7A"/>
    <w:rsid w:val="002C63CD"/>
    <w:rsid w:val="002C7334"/>
    <w:rsid w:val="002C7E68"/>
    <w:rsid w:val="002D06DE"/>
    <w:rsid w:val="002D1085"/>
    <w:rsid w:val="002D1EFC"/>
    <w:rsid w:val="002D200D"/>
    <w:rsid w:val="002D203F"/>
    <w:rsid w:val="002D2041"/>
    <w:rsid w:val="002D21CD"/>
    <w:rsid w:val="002D379D"/>
    <w:rsid w:val="002D4319"/>
    <w:rsid w:val="002D45F8"/>
    <w:rsid w:val="002D4DE3"/>
    <w:rsid w:val="002D514E"/>
    <w:rsid w:val="002D5CBD"/>
    <w:rsid w:val="002D5F50"/>
    <w:rsid w:val="002D63C1"/>
    <w:rsid w:val="002D648D"/>
    <w:rsid w:val="002D675A"/>
    <w:rsid w:val="002D7085"/>
    <w:rsid w:val="002D72E8"/>
    <w:rsid w:val="002D72F5"/>
    <w:rsid w:val="002D7D47"/>
    <w:rsid w:val="002E02D9"/>
    <w:rsid w:val="002E04B4"/>
    <w:rsid w:val="002E05F5"/>
    <w:rsid w:val="002E1A3E"/>
    <w:rsid w:val="002E1CC9"/>
    <w:rsid w:val="002E2B74"/>
    <w:rsid w:val="002E353F"/>
    <w:rsid w:val="002E37C0"/>
    <w:rsid w:val="002E3920"/>
    <w:rsid w:val="002E3A45"/>
    <w:rsid w:val="002E3E71"/>
    <w:rsid w:val="002E3E82"/>
    <w:rsid w:val="002E42EB"/>
    <w:rsid w:val="002E460F"/>
    <w:rsid w:val="002E4930"/>
    <w:rsid w:val="002E4D92"/>
    <w:rsid w:val="002E559B"/>
    <w:rsid w:val="002E62AD"/>
    <w:rsid w:val="002E7ADE"/>
    <w:rsid w:val="002E7C94"/>
    <w:rsid w:val="002E7E40"/>
    <w:rsid w:val="002E7EA6"/>
    <w:rsid w:val="002F0541"/>
    <w:rsid w:val="002F0800"/>
    <w:rsid w:val="002F0B69"/>
    <w:rsid w:val="002F160A"/>
    <w:rsid w:val="002F2A87"/>
    <w:rsid w:val="002F335F"/>
    <w:rsid w:val="002F38D7"/>
    <w:rsid w:val="002F4DE6"/>
    <w:rsid w:val="002F5FBA"/>
    <w:rsid w:val="002F608E"/>
    <w:rsid w:val="002F6628"/>
    <w:rsid w:val="002F7037"/>
    <w:rsid w:val="002F718B"/>
    <w:rsid w:val="00300710"/>
    <w:rsid w:val="003011CE"/>
    <w:rsid w:val="0030159B"/>
    <w:rsid w:val="00301E04"/>
    <w:rsid w:val="003022BA"/>
    <w:rsid w:val="00303552"/>
    <w:rsid w:val="003044C8"/>
    <w:rsid w:val="00304DAB"/>
    <w:rsid w:val="003055EC"/>
    <w:rsid w:val="00305655"/>
    <w:rsid w:val="00305D24"/>
    <w:rsid w:val="00305D84"/>
    <w:rsid w:val="00306343"/>
    <w:rsid w:val="003078EC"/>
    <w:rsid w:val="0030791A"/>
    <w:rsid w:val="00307B64"/>
    <w:rsid w:val="00310161"/>
    <w:rsid w:val="003109E0"/>
    <w:rsid w:val="00310E77"/>
    <w:rsid w:val="00311102"/>
    <w:rsid w:val="003121D0"/>
    <w:rsid w:val="003123B8"/>
    <w:rsid w:val="00312D73"/>
    <w:rsid w:val="0031310B"/>
    <w:rsid w:val="0031348A"/>
    <w:rsid w:val="003137FD"/>
    <w:rsid w:val="00313EC4"/>
    <w:rsid w:val="00315278"/>
    <w:rsid w:val="00315920"/>
    <w:rsid w:val="00315D8B"/>
    <w:rsid w:val="00316BE6"/>
    <w:rsid w:val="00316DDB"/>
    <w:rsid w:val="0031702F"/>
    <w:rsid w:val="0031799A"/>
    <w:rsid w:val="00320588"/>
    <w:rsid w:val="00320BEB"/>
    <w:rsid w:val="00321AF8"/>
    <w:rsid w:val="00321C7E"/>
    <w:rsid w:val="00321D9E"/>
    <w:rsid w:val="00322077"/>
    <w:rsid w:val="0032234E"/>
    <w:rsid w:val="00322DE3"/>
    <w:rsid w:val="00322E2E"/>
    <w:rsid w:val="003232B2"/>
    <w:rsid w:val="00323910"/>
    <w:rsid w:val="00324181"/>
    <w:rsid w:val="00324812"/>
    <w:rsid w:val="003249AB"/>
    <w:rsid w:val="00324DBC"/>
    <w:rsid w:val="00325048"/>
    <w:rsid w:val="00325137"/>
    <w:rsid w:val="0032519F"/>
    <w:rsid w:val="003251BC"/>
    <w:rsid w:val="003257B3"/>
    <w:rsid w:val="00326147"/>
    <w:rsid w:val="003262DA"/>
    <w:rsid w:val="00326F8A"/>
    <w:rsid w:val="00330B67"/>
    <w:rsid w:val="00330D80"/>
    <w:rsid w:val="0033207B"/>
    <w:rsid w:val="0033272B"/>
    <w:rsid w:val="00334205"/>
    <w:rsid w:val="00334469"/>
    <w:rsid w:val="003354A5"/>
    <w:rsid w:val="003358B4"/>
    <w:rsid w:val="00335911"/>
    <w:rsid w:val="003359B1"/>
    <w:rsid w:val="003360D2"/>
    <w:rsid w:val="003365EB"/>
    <w:rsid w:val="00336D98"/>
    <w:rsid w:val="00336F28"/>
    <w:rsid w:val="003370A7"/>
    <w:rsid w:val="0033766D"/>
    <w:rsid w:val="00337AAE"/>
    <w:rsid w:val="00341060"/>
    <w:rsid w:val="00341DA1"/>
    <w:rsid w:val="00342292"/>
    <w:rsid w:val="00342799"/>
    <w:rsid w:val="00342E23"/>
    <w:rsid w:val="00342F9C"/>
    <w:rsid w:val="00344E4C"/>
    <w:rsid w:val="00344E6A"/>
    <w:rsid w:val="0034566A"/>
    <w:rsid w:val="003459C0"/>
    <w:rsid w:val="00345B8E"/>
    <w:rsid w:val="00345F6B"/>
    <w:rsid w:val="00346C73"/>
    <w:rsid w:val="003471BC"/>
    <w:rsid w:val="00347925"/>
    <w:rsid w:val="00347F2F"/>
    <w:rsid w:val="00353256"/>
    <w:rsid w:val="003538B6"/>
    <w:rsid w:val="00354A0C"/>
    <w:rsid w:val="00354B67"/>
    <w:rsid w:val="00354CD6"/>
    <w:rsid w:val="00354F5B"/>
    <w:rsid w:val="003551EA"/>
    <w:rsid w:val="00355F40"/>
    <w:rsid w:val="00356D66"/>
    <w:rsid w:val="00357151"/>
    <w:rsid w:val="00357887"/>
    <w:rsid w:val="00357C2E"/>
    <w:rsid w:val="00360E51"/>
    <w:rsid w:val="00361CC1"/>
    <w:rsid w:val="0036206E"/>
    <w:rsid w:val="00363351"/>
    <w:rsid w:val="00364A2A"/>
    <w:rsid w:val="00364FD7"/>
    <w:rsid w:val="0036511D"/>
    <w:rsid w:val="00365E5F"/>
    <w:rsid w:val="00366B77"/>
    <w:rsid w:val="00366C30"/>
    <w:rsid w:val="00366CF1"/>
    <w:rsid w:val="00366DC9"/>
    <w:rsid w:val="00366FAC"/>
    <w:rsid w:val="00367774"/>
    <w:rsid w:val="00367A5B"/>
    <w:rsid w:val="00367FB0"/>
    <w:rsid w:val="003713C4"/>
    <w:rsid w:val="00373A79"/>
    <w:rsid w:val="00373B45"/>
    <w:rsid w:val="00373C72"/>
    <w:rsid w:val="00373E6A"/>
    <w:rsid w:val="00374105"/>
    <w:rsid w:val="00374534"/>
    <w:rsid w:val="00374D45"/>
    <w:rsid w:val="0037559C"/>
    <w:rsid w:val="00375AAA"/>
    <w:rsid w:val="00376A89"/>
    <w:rsid w:val="00376E4F"/>
    <w:rsid w:val="00376E6E"/>
    <w:rsid w:val="00376FB5"/>
    <w:rsid w:val="00377BC7"/>
    <w:rsid w:val="003801C9"/>
    <w:rsid w:val="003806A1"/>
    <w:rsid w:val="00380A62"/>
    <w:rsid w:val="00381332"/>
    <w:rsid w:val="00381634"/>
    <w:rsid w:val="0038185D"/>
    <w:rsid w:val="00381D28"/>
    <w:rsid w:val="00381E44"/>
    <w:rsid w:val="00381F74"/>
    <w:rsid w:val="0038328B"/>
    <w:rsid w:val="003832A9"/>
    <w:rsid w:val="003834A9"/>
    <w:rsid w:val="00383E8B"/>
    <w:rsid w:val="0038405C"/>
    <w:rsid w:val="003854B1"/>
    <w:rsid w:val="00385748"/>
    <w:rsid w:val="00385F1B"/>
    <w:rsid w:val="003860B7"/>
    <w:rsid w:val="003860B9"/>
    <w:rsid w:val="003861CA"/>
    <w:rsid w:val="00386FDA"/>
    <w:rsid w:val="00387E7A"/>
    <w:rsid w:val="00391804"/>
    <w:rsid w:val="00391BFB"/>
    <w:rsid w:val="0039203B"/>
    <w:rsid w:val="003921CF"/>
    <w:rsid w:val="0039267B"/>
    <w:rsid w:val="0039311B"/>
    <w:rsid w:val="003936E0"/>
    <w:rsid w:val="00394809"/>
    <w:rsid w:val="00394A58"/>
    <w:rsid w:val="00394BDD"/>
    <w:rsid w:val="00395367"/>
    <w:rsid w:val="003957D8"/>
    <w:rsid w:val="00395CD5"/>
    <w:rsid w:val="00396112"/>
    <w:rsid w:val="00396BB5"/>
    <w:rsid w:val="00396E46"/>
    <w:rsid w:val="00396FA9"/>
    <w:rsid w:val="00396FFE"/>
    <w:rsid w:val="003976F2"/>
    <w:rsid w:val="0039799C"/>
    <w:rsid w:val="00397A0F"/>
    <w:rsid w:val="003A118D"/>
    <w:rsid w:val="003A1816"/>
    <w:rsid w:val="003A1F5C"/>
    <w:rsid w:val="003A38D7"/>
    <w:rsid w:val="003A3924"/>
    <w:rsid w:val="003A3B45"/>
    <w:rsid w:val="003A3E76"/>
    <w:rsid w:val="003A4020"/>
    <w:rsid w:val="003A439C"/>
    <w:rsid w:val="003A49BE"/>
    <w:rsid w:val="003A54E2"/>
    <w:rsid w:val="003A7B0F"/>
    <w:rsid w:val="003B0764"/>
    <w:rsid w:val="003B1508"/>
    <w:rsid w:val="003B1D7E"/>
    <w:rsid w:val="003B2E7E"/>
    <w:rsid w:val="003B2F1D"/>
    <w:rsid w:val="003B3B4D"/>
    <w:rsid w:val="003B3F2C"/>
    <w:rsid w:val="003B47CE"/>
    <w:rsid w:val="003B48E3"/>
    <w:rsid w:val="003B4CC3"/>
    <w:rsid w:val="003B4D37"/>
    <w:rsid w:val="003B5818"/>
    <w:rsid w:val="003B5AE7"/>
    <w:rsid w:val="003B6397"/>
    <w:rsid w:val="003B66F6"/>
    <w:rsid w:val="003C0615"/>
    <w:rsid w:val="003C071D"/>
    <w:rsid w:val="003C0AD7"/>
    <w:rsid w:val="003C0D6C"/>
    <w:rsid w:val="003C175B"/>
    <w:rsid w:val="003C1C05"/>
    <w:rsid w:val="003C1D60"/>
    <w:rsid w:val="003C4A38"/>
    <w:rsid w:val="003C4D95"/>
    <w:rsid w:val="003C4EB3"/>
    <w:rsid w:val="003C5B1F"/>
    <w:rsid w:val="003C6F3F"/>
    <w:rsid w:val="003C7968"/>
    <w:rsid w:val="003C7D99"/>
    <w:rsid w:val="003D03D1"/>
    <w:rsid w:val="003D0631"/>
    <w:rsid w:val="003D069C"/>
    <w:rsid w:val="003D0AEF"/>
    <w:rsid w:val="003D1873"/>
    <w:rsid w:val="003D18A4"/>
    <w:rsid w:val="003D2B98"/>
    <w:rsid w:val="003D32DA"/>
    <w:rsid w:val="003D367F"/>
    <w:rsid w:val="003D48E8"/>
    <w:rsid w:val="003D4E8C"/>
    <w:rsid w:val="003D5909"/>
    <w:rsid w:val="003D67B6"/>
    <w:rsid w:val="003D6955"/>
    <w:rsid w:val="003D6D54"/>
    <w:rsid w:val="003D712B"/>
    <w:rsid w:val="003D7630"/>
    <w:rsid w:val="003D7C1F"/>
    <w:rsid w:val="003D7EEE"/>
    <w:rsid w:val="003E00DF"/>
    <w:rsid w:val="003E025E"/>
    <w:rsid w:val="003E0C39"/>
    <w:rsid w:val="003E1417"/>
    <w:rsid w:val="003E17CD"/>
    <w:rsid w:val="003E17EC"/>
    <w:rsid w:val="003E1A08"/>
    <w:rsid w:val="003E3271"/>
    <w:rsid w:val="003E33CA"/>
    <w:rsid w:val="003E404E"/>
    <w:rsid w:val="003E4FB5"/>
    <w:rsid w:val="003E5012"/>
    <w:rsid w:val="003E649F"/>
    <w:rsid w:val="003E688B"/>
    <w:rsid w:val="003E68E9"/>
    <w:rsid w:val="003E72C3"/>
    <w:rsid w:val="003F0245"/>
    <w:rsid w:val="003F0305"/>
    <w:rsid w:val="003F1B02"/>
    <w:rsid w:val="003F2124"/>
    <w:rsid w:val="003F22C0"/>
    <w:rsid w:val="003F2E6A"/>
    <w:rsid w:val="003F377B"/>
    <w:rsid w:val="003F3AD9"/>
    <w:rsid w:val="003F503D"/>
    <w:rsid w:val="003F56E2"/>
    <w:rsid w:val="003F67D6"/>
    <w:rsid w:val="003F6B55"/>
    <w:rsid w:val="003F78FD"/>
    <w:rsid w:val="003F7CA7"/>
    <w:rsid w:val="00400614"/>
    <w:rsid w:val="0040077D"/>
    <w:rsid w:val="00400BDD"/>
    <w:rsid w:val="00402D30"/>
    <w:rsid w:val="004036AA"/>
    <w:rsid w:val="00403B6C"/>
    <w:rsid w:val="00403D07"/>
    <w:rsid w:val="00403E00"/>
    <w:rsid w:val="00404E18"/>
    <w:rsid w:val="00405D05"/>
    <w:rsid w:val="004061A6"/>
    <w:rsid w:val="00406367"/>
    <w:rsid w:val="004068F4"/>
    <w:rsid w:val="0040743F"/>
    <w:rsid w:val="00407460"/>
    <w:rsid w:val="00407717"/>
    <w:rsid w:val="00407C1F"/>
    <w:rsid w:val="004100E7"/>
    <w:rsid w:val="00410262"/>
    <w:rsid w:val="00410E55"/>
    <w:rsid w:val="00410E99"/>
    <w:rsid w:val="0041120C"/>
    <w:rsid w:val="004113EC"/>
    <w:rsid w:val="004119B1"/>
    <w:rsid w:val="00411E12"/>
    <w:rsid w:val="00412213"/>
    <w:rsid w:val="0041232C"/>
    <w:rsid w:val="00412894"/>
    <w:rsid w:val="00412A09"/>
    <w:rsid w:val="004138B6"/>
    <w:rsid w:val="00413D19"/>
    <w:rsid w:val="00414AA1"/>
    <w:rsid w:val="00414FA2"/>
    <w:rsid w:val="00415369"/>
    <w:rsid w:val="004157CA"/>
    <w:rsid w:val="00415BD6"/>
    <w:rsid w:val="00415C1A"/>
    <w:rsid w:val="004160E6"/>
    <w:rsid w:val="00416A2F"/>
    <w:rsid w:val="0041785C"/>
    <w:rsid w:val="00417D4B"/>
    <w:rsid w:val="004206FC"/>
    <w:rsid w:val="00420876"/>
    <w:rsid w:val="004210EF"/>
    <w:rsid w:val="00421668"/>
    <w:rsid w:val="00421B69"/>
    <w:rsid w:val="00422065"/>
    <w:rsid w:val="0042245A"/>
    <w:rsid w:val="00422DD7"/>
    <w:rsid w:val="00424624"/>
    <w:rsid w:val="0042473C"/>
    <w:rsid w:val="00424F77"/>
    <w:rsid w:val="0042539F"/>
    <w:rsid w:val="00425C9E"/>
    <w:rsid w:val="00426146"/>
    <w:rsid w:val="004278CC"/>
    <w:rsid w:val="004279B5"/>
    <w:rsid w:val="004306F6"/>
    <w:rsid w:val="00431549"/>
    <w:rsid w:val="00431982"/>
    <w:rsid w:val="004326CC"/>
    <w:rsid w:val="00432D84"/>
    <w:rsid w:val="00432E5D"/>
    <w:rsid w:val="004331A8"/>
    <w:rsid w:val="00434B48"/>
    <w:rsid w:val="004350E3"/>
    <w:rsid w:val="004355A7"/>
    <w:rsid w:val="00435803"/>
    <w:rsid w:val="00435C94"/>
    <w:rsid w:val="00435E62"/>
    <w:rsid w:val="004365C5"/>
    <w:rsid w:val="00436A36"/>
    <w:rsid w:val="00436F1E"/>
    <w:rsid w:val="00437703"/>
    <w:rsid w:val="004401F8"/>
    <w:rsid w:val="00440639"/>
    <w:rsid w:val="00440FFA"/>
    <w:rsid w:val="004411A6"/>
    <w:rsid w:val="0044136E"/>
    <w:rsid w:val="004418C2"/>
    <w:rsid w:val="0044190C"/>
    <w:rsid w:val="00441D94"/>
    <w:rsid w:val="00442041"/>
    <w:rsid w:val="004429D7"/>
    <w:rsid w:val="004432C8"/>
    <w:rsid w:val="00443D74"/>
    <w:rsid w:val="004442BA"/>
    <w:rsid w:val="00444720"/>
    <w:rsid w:val="00445867"/>
    <w:rsid w:val="0044655B"/>
    <w:rsid w:val="00447167"/>
    <w:rsid w:val="00447A74"/>
    <w:rsid w:val="004510D6"/>
    <w:rsid w:val="00451177"/>
    <w:rsid w:val="004514EF"/>
    <w:rsid w:val="0045191E"/>
    <w:rsid w:val="00451AC8"/>
    <w:rsid w:val="00451D74"/>
    <w:rsid w:val="00452ABD"/>
    <w:rsid w:val="00453152"/>
    <w:rsid w:val="004537C5"/>
    <w:rsid w:val="00453DF5"/>
    <w:rsid w:val="0045435B"/>
    <w:rsid w:val="004543BD"/>
    <w:rsid w:val="0045448E"/>
    <w:rsid w:val="0045450C"/>
    <w:rsid w:val="004547FB"/>
    <w:rsid w:val="00454E37"/>
    <w:rsid w:val="00455273"/>
    <w:rsid w:val="00455DDB"/>
    <w:rsid w:val="00455E3B"/>
    <w:rsid w:val="00456162"/>
    <w:rsid w:val="00456197"/>
    <w:rsid w:val="00456532"/>
    <w:rsid w:val="004565E7"/>
    <w:rsid w:val="00456622"/>
    <w:rsid w:val="004567D2"/>
    <w:rsid w:val="004605D9"/>
    <w:rsid w:val="00460707"/>
    <w:rsid w:val="004609C6"/>
    <w:rsid w:val="004632A4"/>
    <w:rsid w:val="00463AB7"/>
    <w:rsid w:val="00465657"/>
    <w:rsid w:val="00465AA5"/>
    <w:rsid w:val="00466308"/>
    <w:rsid w:val="00467049"/>
    <w:rsid w:val="004702FD"/>
    <w:rsid w:val="00470D2F"/>
    <w:rsid w:val="004716E1"/>
    <w:rsid w:val="00471887"/>
    <w:rsid w:val="00471F6D"/>
    <w:rsid w:val="00472351"/>
    <w:rsid w:val="004725B5"/>
    <w:rsid w:val="0047279E"/>
    <w:rsid w:val="00472BB0"/>
    <w:rsid w:val="00473030"/>
    <w:rsid w:val="0047340B"/>
    <w:rsid w:val="0047378C"/>
    <w:rsid w:val="0047386A"/>
    <w:rsid w:val="00473EA6"/>
    <w:rsid w:val="0047506F"/>
    <w:rsid w:val="004750B2"/>
    <w:rsid w:val="00475A87"/>
    <w:rsid w:val="00476502"/>
    <w:rsid w:val="0047662A"/>
    <w:rsid w:val="00476D49"/>
    <w:rsid w:val="00476F6A"/>
    <w:rsid w:val="00477416"/>
    <w:rsid w:val="00480FC9"/>
    <w:rsid w:val="00482499"/>
    <w:rsid w:val="004827AD"/>
    <w:rsid w:val="00482ACF"/>
    <w:rsid w:val="00482ADA"/>
    <w:rsid w:val="0048303B"/>
    <w:rsid w:val="00483FFF"/>
    <w:rsid w:val="00484683"/>
    <w:rsid w:val="00484D87"/>
    <w:rsid w:val="004878E9"/>
    <w:rsid w:val="004905ED"/>
    <w:rsid w:val="00490E96"/>
    <w:rsid w:val="00491B05"/>
    <w:rsid w:val="00492492"/>
    <w:rsid w:val="004926AB"/>
    <w:rsid w:val="00492FB3"/>
    <w:rsid w:val="00492FFD"/>
    <w:rsid w:val="004936D1"/>
    <w:rsid w:val="00494418"/>
    <w:rsid w:val="00494458"/>
    <w:rsid w:val="00494E8F"/>
    <w:rsid w:val="0049579C"/>
    <w:rsid w:val="00495933"/>
    <w:rsid w:val="00495D45"/>
    <w:rsid w:val="0049612D"/>
    <w:rsid w:val="004979B3"/>
    <w:rsid w:val="00497A4C"/>
    <w:rsid w:val="004A026C"/>
    <w:rsid w:val="004A0365"/>
    <w:rsid w:val="004A1286"/>
    <w:rsid w:val="004A1988"/>
    <w:rsid w:val="004A2140"/>
    <w:rsid w:val="004A21F9"/>
    <w:rsid w:val="004A378E"/>
    <w:rsid w:val="004A4536"/>
    <w:rsid w:val="004A4673"/>
    <w:rsid w:val="004A47DD"/>
    <w:rsid w:val="004A4908"/>
    <w:rsid w:val="004A5058"/>
    <w:rsid w:val="004A51EB"/>
    <w:rsid w:val="004A578D"/>
    <w:rsid w:val="004A5E6C"/>
    <w:rsid w:val="004A649F"/>
    <w:rsid w:val="004A786C"/>
    <w:rsid w:val="004A7C06"/>
    <w:rsid w:val="004B093E"/>
    <w:rsid w:val="004B100D"/>
    <w:rsid w:val="004B184B"/>
    <w:rsid w:val="004B1F27"/>
    <w:rsid w:val="004B29AD"/>
    <w:rsid w:val="004B2AE4"/>
    <w:rsid w:val="004B313D"/>
    <w:rsid w:val="004B3D0E"/>
    <w:rsid w:val="004B3FAA"/>
    <w:rsid w:val="004B430B"/>
    <w:rsid w:val="004B44F1"/>
    <w:rsid w:val="004B49C6"/>
    <w:rsid w:val="004B56CE"/>
    <w:rsid w:val="004B694C"/>
    <w:rsid w:val="004B7314"/>
    <w:rsid w:val="004B7416"/>
    <w:rsid w:val="004B7BDA"/>
    <w:rsid w:val="004C0A38"/>
    <w:rsid w:val="004C0A70"/>
    <w:rsid w:val="004C0C34"/>
    <w:rsid w:val="004C0EAB"/>
    <w:rsid w:val="004C11B8"/>
    <w:rsid w:val="004C169D"/>
    <w:rsid w:val="004C1DE7"/>
    <w:rsid w:val="004C2111"/>
    <w:rsid w:val="004C236E"/>
    <w:rsid w:val="004C28BB"/>
    <w:rsid w:val="004C29A6"/>
    <w:rsid w:val="004C350D"/>
    <w:rsid w:val="004C3C26"/>
    <w:rsid w:val="004C3E2E"/>
    <w:rsid w:val="004C3EC5"/>
    <w:rsid w:val="004C4094"/>
    <w:rsid w:val="004C40E8"/>
    <w:rsid w:val="004C634F"/>
    <w:rsid w:val="004C64E9"/>
    <w:rsid w:val="004C77AD"/>
    <w:rsid w:val="004C7C69"/>
    <w:rsid w:val="004D0A6E"/>
    <w:rsid w:val="004D1867"/>
    <w:rsid w:val="004D19D5"/>
    <w:rsid w:val="004D1A70"/>
    <w:rsid w:val="004D270A"/>
    <w:rsid w:val="004D275F"/>
    <w:rsid w:val="004D2A37"/>
    <w:rsid w:val="004D3616"/>
    <w:rsid w:val="004D3983"/>
    <w:rsid w:val="004D40FE"/>
    <w:rsid w:val="004D43AA"/>
    <w:rsid w:val="004D4B1D"/>
    <w:rsid w:val="004D5159"/>
    <w:rsid w:val="004D5557"/>
    <w:rsid w:val="004D5C61"/>
    <w:rsid w:val="004D60E9"/>
    <w:rsid w:val="004D69CA"/>
    <w:rsid w:val="004D799F"/>
    <w:rsid w:val="004D7D47"/>
    <w:rsid w:val="004E0550"/>
    <w:rsid w:val="004E1383"/>
    <w:rsid w:val="004E13DF"/>
    <w:rsid w:val="004E1931"/>
    <w:rsid w:val="004E1B1C"/>
    <w:rsid w:val="004E1B6F"/>
    <w:rsid w:val="004E2197"/>
    <w:rsid w:val="004E2C76"/>
    <w:rsid w:val="004E36C7"/>
    <w:rsid w:val="004E3D5A"/>
    <w:rsid w:val="004E5176"/>
    <w:rsid w:val="004E51C1"/>
    <w:rsid w:val="004E5DE8"/>
    <w:rsid w:val="004E67A1"/>
    <w:rsid w:val="004E7E10"/>
    <w:rsid w:val="004F077C"/>
    <w:rsid w:val="004F11BA"/>
    <w:rsid w:val="004F125E"/>
    <w:rsid w:val="004F1655"/>
    <w:rsid w:val="004F20C6"/>
    <w:rsid w:val="004F210C"/>
    <w:rsid w:val="004F2D9B"/>
    <w:rsid w:val="004F337E"/>
    <w:rsid w:val="004F3D12"/>
    <w:rsid w:val="004F422A"/>
    <w:rsid w:val="004F4953"/>
    <w:rsid w:val="004F4E1E"/>
    <w:rsid w:val="004F5481"/>
    <w:rsid w:val="004F6BB9"/>
    <w:rsid w:val="004F6CB0"/>
    <w:rsid w:val="004F71D7"/>
    <w:rsid w:val="004F7694"/>
    <w:rsid w:val="004F7A1B"/>
    <w:rsid w:val="0050156E"/>
    <w:rsid w:val="005018AB"/>
    <w:rsid w:val="00501922"/>
    <w:rsid w:val="005019EF"/>
    <w:rsid w:val="00501BCC"/>
    <w:rsid w:val="00501C77"/>
    <w:rsid w:val="00501D20"/>
    <w:rsid w:val="00501D42"/>
    <w:rsid w:val="00502051"/>
    <w:rsid w:val="0050219B"/>
    <w:rsid w:val="00502399"/>
    <w:rsid w:val="00502CD5"/>
    <w:rsid w:val="00502E4D"/>
    <w:rsid w:val="00503166"/>
    <w:rsid w:val="0050490D"/>
    <w:rsid w:val="00504B88"/>
    <w:rsid w:val="00505AD6"/>
    <w:rsid w:val="005062BC"/>
    <w:rsid w:val="00507AB6"/>
    <w:rsid w:val="00507C60"/>
    <w:rsid w:val="00507E60"/>
    <w:rsid w:val="005104FF"/>
    <w:rsid w:val="00510DF5"/>
    <w:rsid w:val="0051147E"/>
    <w:rsid w:val="00511C9A"/>
    <w:rsid w:val="00511E4F"/>
    <w:rsid w:val="00512115"/>
    <w:rsid w:val="005126CE"/>
    <w:rsid w:val="005127ED"/>
    <w:rsid w:val="00512934"/>
    <w:rsid w:val="0051324F"/>
    <w:rsid w:val="00513AD0"/>
    <w:rsid w:val="00514DC1"/>
    <w:rsid w:val="0051507E"/>
    <w:rsid w:val="005154F8"/>
    <w:rsid w:val="00516773"/>
    <w:rsid w:val="00517887"/>
    <w:rsid w:val="00521593"/>
    <w:rsid w:val="005216C6"/>
    <w:rsid w:val="0052182F"/>
    <w:rsid w:val="00521A64"/>
    <w:rsid w:val="0052203F"/>
    <w:rsid w:val="00522F6B"/>
    <w:rsid w:val="005236B4"/>
    <w:rsid w:val="00523EF3"/>
    <w:rsid w:val="00524313"/>
    <w:rsid w:val="00524405"/>
    <w:rsid w:val="00524624"/>
    <w:rsid w:val="0052520D"/>
    <w:rsid w:val="00525AF1"/>
    <w:rsid w:val="00525FFC"/>
    <w:rsid w:val="00526927"/>
    <w:rsid w:val="005269A6"/>
    <w:rsid w:val="00526CB9"/>
    <w:rsid w:val="00526EC9"/>
    <w:rsid w:val="00526FC0"/>
    <w:rsid w:val="00527E02"/>
    <w:rsid w:val="00530D0C"/>
    <w:rsid w:val="005315FC"/>
    <w:rsid w:val="00532285"/>
    <w:rsid w:val="005331ED"/>
    <w:rsid w:val="00533DBB"/>
    <w:rsid w:val="005347DA"/>
    <w:rsid w:val="00535513"/>
    <w:rsid w:val="005359B0"/>
    <w:rsid w:val="00535ADB"/>
    <w:rsid w:val="00535F7E"/>
    <w:rsid w:val="00536DAB"/>
    <w:rsid w:val="0053737C"/>
    <w:rsid w:val="00537FCA"/>
    <w:rsid w:val="00540E99"/>
    <w:rsid w:val="0054104E"/>
    <w:rsid w:val="005410BE"/>
    <w:rsid w:val="00541D55"/>
    <w:rsid w:val="00542435"/>
    <w:rsid w:val="00542506"/>
    <w:rsid w:val="005429EE"/>
    <w:rsid w:val="00542D85"/>
    <w:rsid w:val="00543401"/>
    <w:rsid w:val="00544582"/>
    <w:rsid w:val="005454B3"/>
    <w:rsid w:val="005457FA"/>
    <w:rsid w:val="00545D27"/>
    <w:rsid w:val="00546070"/>
    <w:rsid w:val="00546A97"/>
    <w:rsid w:val="00547332"/>
    <w:rsid w:val="00547565"/>
    <w:rsid w:val="00547D10"/>
    <w:rsid w:val="0055004D"/>
    <w:rsid w:val="0055014D"/>
    <w:rsid w:val="0055020B"/>
    <w:rsid w:val="0055106B"/>
    <w:rsid w:val="00551235"/>
    <w:rsid w:val="00551568"/>
    <w:rsid w:val="00553A04"/>
    <w:rsid w:val="00554A41"/>
    <w:rsid w:val="00554CA7"/>
    <w:rsid w:val="00554D71"/>
    <w:rsid w:val="00554E08"/>
    <w:rsid w:val="00555AA5"/>
    <w:rsid w:val="00555E9C"/>
    <w:rsid w:val="00557C75"/>
    <w:rsid w:val="005604D9"/>
    <w:rsid w:val="00560C02"/>
    <w:rsid w:val="00560CCB"/>
    <w:rsid w:val="005610DC"/>
    <w:rsid w:val="0056176B"/>
    <w:rsid w:val="0056226B"/>
    <w:rsid w:val="00563379"/>
    <w:rsid w:val="00563FE4"/>
    <w:rsid w:val="0056482C"/>
    <w:rsid w:val="00564F41"/>
    <w:rsid w:val="00564FE8"/>
    <w:rsid w:val="0056522E"/>
    <w:rsid w:val="00565442"/>
    <w:rsid w:val="00565683"/>
    <w:rsid w:val="0056596C"/>
    <w:rsid w:val="00566BD8"/>
    <w:rsid w:val="00567823"/>
    <w:rsid w:val="00570964"/>
    <w:rsid w:val="00570B7D"/>
    <w:rsid w:val="0057224F"/>
    <w:rsid w:val="00572739"/>
    <w:rsid w:val="00572775"/>
    <w:rsid w:val="00572B11"/>
    <w:rsid w:val="00572CBE"/>
    <w:rsid w:val="00572FBB"/>
    <w:rsid w:val="0057334C"/>
    <w:rsid w:val="0057367E"/>
    <w:rsid w:val="00573697"/>
    <w:rsid w:val="00573D87"/>
    <w:rsid w:val="00573F60"/>
    <w:rsid w:val="00574547"/>
    <w:rsid w:val="00574B06"/>
    <w:rsid w:val="00574E6B"/>
    <w:rsid w:val="00575652"/>
    <w:rsid w:val="00575998"/>
    <w:rsid w:val="00576321"/>
    <w:rsid w:val="005764D5"/>
    <w:rsid w:val="00576E91"/>
    <w:rsid w:val="00577ABD"/>
    <w:rsid w:val="00577DD0"/>
    <w:rsid w:val="00577DFD"/>
    <w:rsid w:val="0058005A"/>
    <w:rsid w:val="00580826"/>
    <w:rsid w:val="005809B8"/>
    <w:rsid w:val="00581065"/>
    <w:rsid w:val="00581420"/>
    <w:rsid w:val="00581E65"/>
    <w:rsid w:val="00582465"/>
    <w:rsid w:val="00582987"/>
    <w:rsid w:val="005830E7"/>
    <w:rsid w:val="00583554"/>
    <w:rsid w:val="005838F2"/>
    <w:rsid w:val="00585244"/>
    <w:rsid w:val="005858A2"/>
    <w:rsid w:val="00585B81"/>
    <w:rsid w:val="005863C4"/>
    <w:rsid w:val="005865F0"/>
    <w:rsid w:val="00587447"/>
    <w:rsid w:val="00590592"/>
    <w:rsid w:val="00590952"/>
    <w:rsid w:val="00590D40"/>
    <w:rsid w:val="005910B6"/>
    <w:rsid w:val="005914DA"/>
    <w:rsid w:val="00591555"/>
    <w:rsid w:val="00591A7B"/>
    <w:rsid w:val="00591C4E"/>
    <w:rsid w:val="00591D14"/>
    <w:rsid w:val="005920B1"/>
    <w:rsid w:val="005922CC"/>
    <w:rsid w:val="005927A4"/>
    <w:rsid w:val="00592E1C"/>
    <w:rsid w:val="00593448"/>
    <w:rsid w:val="005936D8"/>
    <w:rsid w:val="00593712"/>
    <w:rsid w:val="005939EE"/>
    <w:rsid w:val="005947DD"/>
    <w:rsid w:val="00594A10"/>
    <w:rsid w:val="00595745"/>
    <w:rsid w:val="005959B4"/>
    <w:rsid w:val="00595A9D"/>
    <w:rsid w:val="00596502"/>
    <w:rsid w:val="005967E4"/>
    <w:rsid w:val="0059698D"/>
    <w:rsid w:val="00596FC6"/>
    <w:rsid w:val="00597612"/>
    <w:rsid w:val="00597FDD"/>
    <w:rsid w:val="005A0008"/>
    <w:rsid w:val="005A0349"/>
    <w:rsid w:val="005A04C7"/>
    <w:rsid w:val="005A0EBA"/>
    <w:rsid w:val="005A1155"/>
    <w:rsid w:val="005A147E"/>
    <w:rsid w:val="005A198F"/>
    <w:rsid w:val="005A1FA5"/>
    <w:rsid w:val="005A227B"/>
    <w:rsid w:val="005A2395"/>
    <w:rsid w:val="005A4476"/>
    <w:rsid w:val="005A4F7A"/>
    <w:rsid w:val="005A5BCB"/>
    <w:rsid w:val="005A5C78"/>
    <w:rsid w:val="005A6231"/>
    <w:rsid w:val="005A6B40"/>
    <w:rsid w:val="005A6CC1"/>
    <w:rsid w:val="005A7C70"/>
    <w:rsid w:val="005A7F3C"/>
    <w:rsid w:val="005B003F"/>
    <w:rsid w:val="005B017F"/>
    <w:rsid w:val="005B0788"/>
    <w:rsid w:val="005B0847"/>
    <w:rsid w:val="005B0989"/>
    <w:rsid w:val="005B0D17"/>
    <w:rsid w:val="005B33BB"/>
    <w:rsid w:val="005B3BDD"/>
    <w:rsid w:val="005B4029"/>
    <w:rsid w:val="005B4FC5"/>
    <w:rsid w:val="005B5C25"/>
    <w:rsid w:val="005B723F"/>
    <w:rsid w:val="005B743A"/>
    <w:rsid w:val="005C033D"/>
    <w:rsid w:val="005C044F"/>
    <w:rsid w:val="005C07CD"/>
    <w:rsid w:val="005C0D1A"/>
    <w:rsid w:val="005C0DBE"/>
    <w:rsid w:val="005C0F08"/>
    <w:rsid w:val="005C2257"/>
    <w:rsid w:val="005C246A"/>
    <w:rsid w:val="005C24CA"/>
    <w:rsid w:val="005C28BC"/>
    <w:rsid w:val="005C2D37"/>
    <w:rsid w:val="005C2E53"/>
    <w:rsid w:val="005C381E"/>
    <w:rsid w:val="005C4464"/>
    <w:rsid w:val="005C4C7C"/>
    <w:rsid w:val="005C53A3"/>
    <w:rsid w:val="005C5D8B"/>
    <w:rsid w:val="005C7C11"/>
    <w:rsid w:val="005D0183"/>
    <w:rsid w:val="005D0227"/>
    <w:rsid w:val="005D06AD"/>
    <w:rsid w:val="005D06E3"/>
    <w:rsid w:val="005D12C1"/>
    <w:rsid w:val="005D1570"/>
    <w:rsid w:val="005D2001"/>
    <w:rsid w:val="005D2935"/>
    <w:rsid w:val="005D319F"/>
    <w:rsid w:val="005D3468"/>
    <w:rsid w:val="005D3B28"/>
    <w:rsid w:val="005D45FE"/>
    <w:rsid w:val="005D578C"/>
    <w:rsid w:val="005D6174"/>
    <w:rsid w:val="005D64F5"/>
    <w:rsid w:val="005D6CD7"/>
    <w:rsid w:val="005D7331"/>
    <w:rsid w:val="005E0A13"/>
    <w:rsid w:val="005E1128"/>
    <w:rsid w:val="005E13EE"/>
    <w:rsid w:val="005E1861"/>
    <w:rsid w:val="005E236B"/>
    <w:rsid w:val="005E2ECD"/>
    <w:rsid w:val="005E3744"/>
    <w:rsid w:val="005E3A5F"/>
    <w:rsid w:val="005E3A61"/>
    <w:rsid w:val="005E3EF4"/>
    <w:rsid w:val="005E4B6B"/>
    <w:rsid w:val="005E554A"/>
    <w:rsid w:val="005E657C"/>
    <w:rsid w:val="005E6607"/>
    <w:rsid w:val="005E6B3B"/>
    <w:rsid w:val="005E6E29"/>
    <w:rsid w:val="005E71E2"/>
    <w:rsid w:val="005E71ED"/>
    <w:rsid w:val="005E722B"/>
    <w:rsid w:val="005E76E2"/>
    <w:rsid w:val="005E7B08"/>
    <w:rsid w:val="005F0153"/>
    <w:rsid w:val="005F0418"/>
    <w:rsid w:val="005F0C49"/>
    <w:rsid w:val="005F0C69"/>
    <w:rsid w:val="005F12BA"/>
    <w:rsid w:val="005F1483"/>
    <w:rsid w:val="005F1491"/>
    <w:rsid w:val="005F15A8"/>
    <w:rsid w:val="005F2955"/>
    <w:rsid w:val="005F3282"/>
    <w:rsid w:val="005F3698"/>
    <w:rsid w:val="005F4765"/>
    <w:rsid w:val="005F4DDF"/>
    <w:rsid w:val="005F5F73"/>
    <w:rsid w:val="005F659B"/>
    <w:rsid w:val="005F66E6"/>
    <w:rsid w:val="005F748B"/>
    <w:rsid w:val="005F7979"/>
    <w:rsid w:val="005F79CF"/>
    <w:rsid w:val="005F7D59"/>
    <w:rsid w:val="0060007C"/>
    <w:rsid w:val="0060130C"/>
    <w:rsid w:val="00601C55"/>
    <w:rsid w:val="00601E45"/>
    <w:rsid w:val="006023A0"/>
    <w:rsid w:val="00602D14"/>
    <w:rsid w:val="00602F3F"/>
    <w:rsid w:val="0060354F"/>
    <w:rsid w:val="00604FC1"/>
    <w:rsid w:val="00605C8B"/>
    <w:rsid w:val="00606255"/>
    <w:rsid w:val="006063CC"/>
    <w:rsid w:val="006068E1"/>
    <w:rsid w:val="00607082"/>
    <w:rsid w:val="0060755B"/>
    <w:rsid w:val="00607AED"/>
    <w:rsid w:val="00607FF7"/>
    <w:rsid w:val="00610285"/>
    <w:rsid w:val="00610947"/>
    <w:rsid w:val="00610EFC"/>
    <w:rsid w:val="00611380"/>
    <w:rsid w:val="006119E0"/>
    <w:rsid w:val="00611CFB"/>
    <w:rsid w:val="00611ED2"/>
    <w:rsid w:val="00612276"/>
    <w:rsid w:val="00612C59"/>
    <w:rsid w:val="00613389"/>
    <w:rsid w:val="006149E7"/>
    <w:rsid w:val="00614EF6"/>
    <w:rsid w:val="0061593D"/>
    <w:rsid w:val="00616739"/>
    <w:rsid w:val="00616B7B"/>
    <w:rsid w:val="00621239"/>
    <w:rsid w:val="00621A84"/>
    <w:rsid w:val="00621BE6"/>
    <w:rsid w:val="00621D96"/>
    <w:rsid w:val="006225FA"/>
    <w:rsid w:val="006229A3"/>
    <w:rsid w:val="00622E6B"/>
    <w:rsid w:val="0062310A"/>
    <w:rsid w:val="00623562"/>
    <w:rsid w:val="006241A4"/>
    <w:rsid w:val="006246D2"/>
    <w:rsid w:val="0062473D"/>
    <w:rsid w:val="0062596C"/>
    <w:rsid w:val="00626654"/>
    <w:rsid w:val="00627025"/>
    <w:rsid w:val="00630A5A"/>
    <w:rsid w:val="0063180F"/>
    <w:rsid w:val="00631BE6"/>
    <w:rsid w:val="00631E28"/>
    <w:rsid w:val="0063207A"/>
    <w:rsid w:val="00632364"/>
    <w:rsid w:val="006323C1"/>
    <w:rsid w:val="0063276B"/>
    <w:rsid w:val="00632F35"/>
    <w:rsid w:val="00633E92"/>
    <w:rsid w:val="00635A70"/>
    <w:rsid w:val="006360E3"/>
    <w:rsid w:val="00636239"/>
    <w:rsid w:val="006373D4"/>
    <w:rsid w:val="006377F2"/>
    <w:rsid w:val="0064082F"/>
    <w:rsid w:val="00640B8E"/>
    <w:rsid w:val="00640C26"/>
    <w:rsid w:val="006419BF"/>
    <w:rsid w:val="006440A8"/>
    <w:rsid w:val="006447A1"/>
    <w:rsid w:val="00644ADF"/>
    <w:rsid w:val="00645506"/>
    <w:rsid w:val="006458B5"/>
    <w:rsid w:val="0064599E"/>
    <w:rsid w:val="00645B2C"/>
    <w:rsid w:val="00645B4D"/>
    <w:rsid w:val="00646135"/>
    <w:rsid w:val="00646686"/>
    <w:rsid w:val="00646D2F"/>
    <w:rsid w:val="0064707C"/>
    <w:rsid w:val="006478D0"/>
    <w:rsid w:val="00647C6F"/>
    <w:rsid w:val="006500C6"/>
    <w:rsid w:val="00651194"/>
    <w:rsid w:val="0065136B"/>
    <w:rsid w:val="006515E9"/>
    <w:rsid w:val="006521CC"/>
    <w:rsid w:val="00652910"/>
    <w:rsid w:val="00652994"/>
    <w:rsid w:val="00653086"/>
    <w:rsid w:val="00653260"/>
    <w:rsid w:val="00653925"/>
    <w:rsid w:val="00653A3E"/>
    <w:rsid w:val="00653C01"/>
    <w:rsid w:val="00654613"/>
    <w:rsid w:val="00654DCE"/>
    <w:rsid w:val="00655251"/>
    <w:rsid w:val="006567EA"/>
    <w:rsid w:val="00656B6B"/>
    <w:rsid w:val="00656E4E"/>
    <w:rsid w:val="00656F77"/>
    <w:rsid w:val="006573DA"/>
    <w:rsid w:val="00660592"/>
    <w:rsid w:val="0066195A"/>
    <w:rsid w:val="0066212D"/>
    <w:rsid w:val="006622B8"/>
    <w:rsid w:val="00663B8D"/>
    <w:rsid w:val="006644BA"/>
    <w:rsid w:val="00664785"/>
    <w:rsid w:val="0066528E"/>
    <w:rsid w:val="0066553F"/>
    <w:rsid w:val="00665F24"/>
    <w:rsid w:val="00666EC7"/>
    <w:rsid w:val="0066713E"/>
    <w:rsid w:val="00667506"/>
    <w:rsid w:val="00667AFE"/>
    <w:rsid w:val="00667D02"/>
    <w:rsid w:val="0067013D"/>
    <w:rsid w:val="00670DA5"/>
    <w:rsid w:val="0067114A"/>
    <w:rsid w:val="00671837"/>
    <w:rsid w:val="00672E22"/>
    <w:rsid w:val="00673CA0"/>
    <w:rsid w:val="00673F97"/>
    <w:rsid w:val="0067461B"/>
    <w:rsid w:val="00674D5D"/>
    <w:rsid w:val="0067519D"/>
    <w:rsid w:val="006759B4"/>
    <w:rsid w:val="00677017"/>
    <w:rsid w:val="00677AAD"/>
    <w:rsid w:val="00680143"/>
    <w:rsid w:val="006809E9"/>
    <w:rsid w:val="00682683"/>
    <w:rsid w:val="00683224"/>
    <w:rsid w:val="0068374E"/>
    <w:rsid w:val="00683A45"/>
    <w:rsid w:val="00683BC4"/>
    <w:rsid w:val="00683F05"/>
    <w:rsid w:val="00684D64"/>
    <w:rsid w:val="00684FBC"/>
    <w:rsid w:val="0068511E"/>
    <w:rsid w:val="00685312"/>
    <w:rsid w:val="00685593"/>
    <w:rsid w:val="0068585C"/>
    <w:rsid w:val="00685D07"/>
    <w:rsid w:val="006861AF"/>
    <w:rsid w:val="006863F0"/>
    <w:rsid w:val="00686466"/>
    <w:rsid w:val="0068671E"/>
    <w:rsid w:val="00686ED5"/>
    <w:rsid w:val="00687C52"/>
    <w:rsid w:val="00690DD5"/>
    <w:rsid w:val="0069183E"/>
    <w:rsid w:val="006918AB"/>
    <w:rsid w:val="00691F26"/>
    <w:rsid w:val="00692139"/>
    <w:rsid w:val="00693123"/>
    <w:rsid w:val="006940C1"/>
    <w:rsid w:val="006941FE"/>
    <w:rsid w:val="0069439B"/>
    <w:rsid w:val="006951E1"/>
    <w:rsid w:val="0069660E"/>
    <w:rsid w:val="00696B80"/>
    <w:rsid w:val="00696C95"/>
    <w:rsid w:val="00697D6C"/>
    <w:rsid w:val="006A045F"/>
    <w:rsid w:val="006A11A7"/>
    <w:rsid w:val="006A12C4"/>
    <w:rsid w:val="006A1B44"/>
    <w:rsid w:val="006A1E1E"/>
    <w:rsid w:val="006A2978"/>
    <w:rsid w:val="006A2EED"/>
    <w:rsid w:val="006A3423"/>
    <w:rsid w:val="006A409B"/>
    <w:rsid w:val="006A4668"/>
    <w:rsid w:val="006A55F1"/>
    <w:rsid w:val="006A5625"/>
    <w:rsid w:val="006A5728"/>
    <w:rsid w:val="006A5BB8"/>
    <w:rsid w:val="006A6843"/>
    <w:rsid w:val="006A6F27"/>
    <w:rsid w:val="006A7189"/>
    <w:rsid w:val="006A7BF5"/>
    <w:rsid w:val="006B01FE"/>
    <w:rsid w:val="006B0C9F"/>
    <w:rsid w:val="006B11AD"/>
    <w:rsid w:val="006B1BF0"/>
    <w:rsid w:val="006B20D6"/>
    <w:rsid w:val="006B2FC2"/>
    <w:rsid w:val="006B3592"/>
    <w:rsid w:val="006B35DE"/>
    <w:rsid w:val="006B3DFA"/>
    <w:rsid w:val="006B3FE9"/>
    <w:rsid w:val="006B43E5"/>
    <w:rsid w:val="006B4EA6"/>
    <w:rsid w:val="006B59B0"/>
    <w:rsid w:val="006B5FDA"/>
    <w:rsid w:val="006B618B"/>
    <w:rsid w:val="006B63E3"/>
    <w:rsid w:val="006B6EA3"/>
    <w:rsid w:val="006B7923"/>
    <w:rsid w:val="006C0AB8"/>
    <w:rsid w:val="006C1288"/>
    <w:rsid w:val="006C13A7"/>
    <w:rsid w:val="006C22FA"/>
    <w:rsid w:val="006C2859"/>
    <w:rsid w:val="006C3432"/>
    <w:rsid w:val="006C3656"/>
    <w:rsid w:val="006C386E"/>
    <w:rsid w:val="006C3A2C"/>
    <w:rsid w:val="006C3FDA"/>
    <w:rsid w:val="006C4E9F"/>
    <w:rsid w:val="006C5326"/>
    <w:rsid w:val="006C5576"/>
    <w:rsid w:val="006C6114"/>
    <w:rsid w:val="006C6412"/>
    <w:rsid w:val="006C643A"/>
    <w:rsid w:val="006C6922"/>
    <w:rsid w:val="006D038A"/>
    <w:rsid w:val="006D0A1C"/>
    <w:rsid w:val="006D0C0A"/>
    <w:rsid w:val="006D0D80"/>
    <w:rsid w:val="006D0E2A"/>
    <w:rsid w:val="006D2FDB"/>
    <w:rsid w:val="006D32C6"/>
    <w:rsid w:val="006D370D"/>
    <w:rsid w:val="006D43E0"/>
    <w:rsid w:val="006D443C"/>
    <w:rsid w:val="006D52D7"/>
    <w:rsid w:val="006D62E3"/>
    <w:rsid w:val="006D6B2F"/>
    <w:rsid w:val="006D714D"/>
    <w:rsid w:val="006D7889"/>
    <w:rsid w:val="006D7C70"/>
    <w:rsid w:val="006E01D6"/>
    <w:rsid w:val="006E0555"/>
    <w:rsid w:val="006E2789"/>
    <w:rsid w:val="006E29B2"/>
    <w:rsid w:val="006E34A4"/>
    <w:rsid w:val="006E3E73"/>
    <w:rsid w:val="006E4116"/>
    <w:rsid w:val="006E4790"/>
    <w:rsid w:val="006E4968"/>
    <w:rsid w:val="006E5AD5"/>
    <w:rsid w:val="006E5DB6"/>
    <w:rsid w:val="006E6F38"/>
    <w:rsid w:val="006E6F59"/>
    <w:rsid w:val="006E6F76"/>
    <w:rsid w:val="006E729E"/>
    <w:rsid w:val="006E7417"/>
    <w:rsid w:val="006E7641"/>
    <w:rsid w:val="006E776C"/>
    <w:rsid w:val="006E7845"/>
    <w:rsid w:val="006E7B28"/>
    <w:rsid w:val="006F0420"/>
    <w:rsid w:val="006F05E3"/>
    <w:rsid w:val="006F0814"/>
    <w:rsid w:val="006F0EE2"/>
    <w:rsid w:val="006F0EEA"/>
    <w:rsid w:val="006F0F55"/>
    <w:rsid w:val="006F1589"/>
    <w:rsid w:val="006F16D9"/>
    <w:rsid w:val="006F21AF"/>
    <w:rsid w:val="006F2B75"/>
    <w:rsid w:val="006F3477"/>
    <w:rsid w:val="006F3513"/>
    <w:rsid w:val="006F353F"/>
    <w:rsid w:val="006F3C23"/>
    <w:rsid w:val="006F4FB7"/>
    <w:rsid w:val="006F5135"/>
    <w:rsid w:val="006F5BBE"/>
    <w:rsid w:val="006F70AF"/>
    <w:rsid w:val="006F733C"/>
    <w:rsid w:val="006F79B1"/>
    <w:rsid w:val="006F7AC2"/>
    <w:rsid w:val="006F7C27"/>
    <w:rsid w:val="006F7C3D"/>
    <w:rsid w:val="006F7E5E"/>
    <w:rsid w:val="0070021F"/>
    <w:rsid w:val="00700B7B"/>
    <w:rsid w:val="007013DE"/>
    <w:rsid w:val="00701BA0"/>
    <w:rsid w:val="00702004"/>
    <w:rsid w:val="00702993"/>
    <w:rsid w:val="00702AA5"/>
    <w:rsid w:val="007030FD"/>
    <w:rsid w:val="00705378"/>
    <w:rsid w:val="00705B79"/>
    <w:rsid w:val="0070637D"/>
    <w:rsid w:val="00706B53"/>
    <w:rsid w:val="00706D98"/>
    <w:rsid w:val="0070725B"/>
    <w:rsid w:val="007072ED"/>
    <w:rsid w:val="00707367"/>
    <w:rsid w:val="00707783"/>
    <w:rsid w:val="00707DCF"/>
    <w:rsid w:val="00710789"/>
    <w:rsid w:val="007108B0"/>
    <w:rsid w:val="00710B49"/>
    <w:rsid w:val="007110E1"/>
    <w:rsid w:val="00711B81"/>
    <w:rsid w:val="00712659"/>
    <w:rsid w:val="007127C4"/>
    <w:rsid w:val="007132D0"/>
    <w:rsid w:val="00713C63"/>
    <w:rsid w:val="00713D64"/>
    <w:rsid w:val="007142EF"/>
    <w:rsid w:val="00714385"/>
    <w:rsid w:val="0071453E"/>
    <w:rsid w:val="0071486E"/>
    <w:rsid w:val="00714ACF"/>
    <w:rsid w:val="00714C13"/>
    <w:rsid w:val="007154CF"/>
    <w:rsid w:val="007156E9"/>
    <w:rsid w:val="00715B51"/>
    <w:rsid w:val="00715F36"/>
    <w:rsid w:val="00716DF8"/>
    <w:rsid w:val="00717088"/>
    <w:rsid w:val="0071755B"/>
    <w:rsid w:val="00717681"/>
    <w:rsid w:val="00717B81"/>
    <w:rsid w:val="0072013B"/>
    <w:rsid w:val="00720C49"/>
    <w:rsid w:val="00720E8A"/>
    <w:rsid w:val="0072172A"/>
    <w:rsid w:val="0072179A"/>
    <w:rsid w:val="007221EA"/>
    <w:rsid w:val="00722C7B"/>
    <w:rsid w:val="0072470D"/>
    <w:rsid w:val="00724D4E"/>
    <w:rsid w:val="00724F2E"/>
    <w:rsid w:val="00724FA3"/>
    <w:rsid w:val="00725ABE"/>
    <w:rsid w:val="00725BE8"/>
    <w:rsid w:val="00726386"/>
    <w:rsid w:val="007265D0"/>
    <w:rsid w:val="00726987"/>
    <w:rsid w:val="00726C81"/>
    <w:rsid w:val="0072736B"/>
    <w:rsid w:val="00727459"/>
    <w:rsid w:val="00727C63"/>
    <w:rsid w:val="00727CDA"/>
    <w:rsid w:val="00727EB8"/>
    <w:rsid w:val="0073064A"/>
    <w:rsid w:val="00730E27"/>
    <w:rsid w:val="00730E4E"/>
    <w:rsid w:val="00730F47"/>
    <w:rsid w:val="007318AB"/>
    <w:rsid w:val="007325FB"/>
    <w:rsid w:val="007331AC"/>
    <w:rsid w:val="0073361C"/>
    <w:rsid w:val="00734495"/>
    <w:rsid w:val="007352B5"/>
    <w:rsid w:val="00735305"/>
    <w:rsid w:val="0073586A"/>
    <w:rsid w:val="007367CF"/>
    <w:rsid w:val="00737443"/>
    <w:rsid w:val="00737785"/>
    <w:rsid w:val="0073783B"/>
    <w:rsid w:val="00737B73"/>
    <w:rsid w:val="00737B74"/>
    <w:rsid w:val="00737BC6"/>
    <w:rsid w:val="00737CAD"/>
    <w:rsid w:val="00737F8F"/>
    <w:rsid w:val="00740393"/>
    <w:rsid w:val="007403EE"/>
    <w:rsid w:val="0074101F"/>
    <w:rsid w:val="007410A3"/>
    <w:rsid w:val="007413F8"/>
    <w:rsid w:val="00741B95"/>
    <w:rsid w:val="00741F6F"/>
    <w:rsid w:val="007423A6"/>
    <w:rsid w:val="007424E7"/>
    <w:rsid w:val="0074265C"/>
    <w:rsid w:val="00742BD1"/>
    <w:rsid w:val="00743348"/>
    <w:rsid w:val="00743EDE"/>
    <w:rsid w:val="00743F2A"/>
    <w:rsid w:val="0074492A"/>
    <w:rsid w:val="00744F6B"/>
    <w:rsid w:val="007451A2"/>
    <w:rsid w:val="007454E0"/>
    <w:rsid w:val="0074654F"/>
    <w:rsid w:val="007473A8"/>
    <w:rsid w:val="0075002B"/>
    <w:rsid w:val="00750FC6"/>
    <w:rsid w:val="0075106F"/>
    <w:rsid w:val="00751C0F"/>
    <w:rsid w:val="007525E2"/>
    <w:rsid w:val="007533B3"/>
    <w:rsid w:val="00753476"/>
    <w:rsid w:val="007554B2"/>
    <w:rsid w:val="00755639"/>
    <w:rsid w:val="007556D5"/>
    <w:rsid w:val="0075590B"/>
    <w:rsid w:val="00755AC6"/>
    <w:rsid w:val="00756C9C"/>
    <w:rsid w:val="00756DE2"/>
    <w:rsid w:val="0075760A"/>
    <w:rsid w:val="00757B65"/>
    <w:rsid w:val="0076051C"/>
    <w:rsid w:val="00760F4A"/>
    <w:rsid w:val="0076243E"/>
    <w:rsid w:val="00762D31"/>
    <w:rsid w:val="0076356E"/>
    <w:rsid w:val="00763A00"/>
    <w:rsid w:val="00764284"/>
    <w:rsid w:val="007646C3"/>
    <w:rsid w:val="007650B5"/>
    <w:rsid w:val="007650C8"/>
    <w:rsid w:val="00765475"/>
    <w:rsid w:val="0076567F"/>
    <w:rsid w:val="00765CB1"/>
    <w:rsid w:val="00766B34"/>
    <w:rsid w:val="00767290"/>
    <w:rsid w:val="00767E4A"/>
    <w:rsid w:val="00770069"/>
    <w:rsid w:val="00770B06"/>
    <w:rsid w:val="00770F48"/>
    <w:rsid w:val="00771B92"/>
    <w:rsid w:val="00772166"/>
    <w:rsid w:val="007722B7"/>
    <w:rsid w:val="00772F3B"/>
    <w:rsid w:val="00772F8F"/>
    <w:rsid w:val="00773492"/>
    <w:rsid w:val="007739E2"/>
    <w:rsid w:val="0077454F"/>
    <w:rsid w:val="0077463B"/>
    <w:rsid w:val="00774944"/>
    <w:rsid w:val="00774C0C"/>
    <w:rsid w:val="00775180"/>
    <w:rsid w:val="007757B4"/>
    <w:rsid w:val="0077606C"/>
    <w:rsid w:val="00777432"/>
    <w:rsid w:val="00780E27"/>
    <w:rsid w:val="00781047"/>
    <w:rsid w:val="0078111C"/>
    <w:rsid w:val="0078189D"/>
    <w:rsid w:val="00781D43"/>
    <w:rsid w:val="00782AE2"/>
    <w:rsid w:val="0078314A"/>
    <w:rsid w:val="00783334"/>
    <w:rsid w:val="007843CC"/>
    <w:rsid w:val="00784730"/>
    <w:rsid w:val="00786399"/>
    <w:rsid w:val="00786D04"/>
    <w:rsid w:val="007870EC"/>
    <w:rsid w:val="007908C3"/>
    <w:rsid w:val="00790C15"/>
    <w:rsid w:val="007912D7"/>
    <w:rsid w:val="007916C2"/>
    <w:rsid w:val="00792690"/>
    <w:rsid w:val="0079338B"/>
    <w:rsid w:val="0079424C"/>
    <w:rsid w:val="00794B39"/>
    <w:rsid w:val="00794C67"/>
    <w:rsid w:val="007950DC"/>
    <w:rsid w:val="007957F5"/>
    <w:rsid w:val="0079626D"/>
    <w:rsid w:val="00797209"/>
    <w:rsid w:val="007A0041"/>
    <w:rsid w:val="007A1072"/>
    <w:rsid w:val="007A123F"/>
    <w:rsid w:val="007A14F9"/>
    <w:rsid w:val="007A1B97"/>
    <w:rsid w:val="007A1DB4"/>
    <w:rsid w:val="007A2028"/>
    <w:rsid w:val="007A222F"/>
    <w:rsid w:val="007A33B8"/>
    <w:rsid w:val="007A3596"/>
    <w:rsid w:val="007A384A"/>
    <w:rsid w:val="007A3AAF"/>
    <w:rsid w:val="007A5E91"/>
    <w:rsid w:val="007A6A44"/>
    <w:rsid w:val="007A6D32"/>
    <w:rsid w:val="007A70E0"/>
    <w:rsid w:val="007A7315"/>
    <w:rsid w:val="007A7E27"/>
    <w:rsid w:val="007B0932"/>
    <w:rsid w:val="007B0BD6"/>
    <w:rsid w:val="007B0E81"/>
    <w:rsid w:val="007B141E"/>
    <w:rsid w:val="007B1487"/>
    <w:rsid w:val="007B14E4"/>
    <w:rsid w:val="007B2104"/>
    <w:rsid w:val="007B273B"/>
    <w:rsid w:val="007B27B7"/>
    <w:rsid w:val="007B2E45"/>
    <w:rsid w:val="007B3D64"/>
    <w:rsid w:val="007B443A"/>
    <w:rsid w:val="007B50A1"/>
    <w:rsid w:val="007B5465"/>
    <w:rsid w:val="007B6554"/>
    <w:rsid w:val="007B6931"/>
    <w:rsid w:val="007B6CB1"/>
    <w:rsid w:val="007B752C"/>
    <w:rsid w:val="007C0442"/>
    <w:rsid w:val="007C0A74"/>
    <w:rsid w:val="007C13A1"/>
    <w:rsid w:val="007C1AA7"/>
    <w:rsid w:val="007C2834"/>
    <w:rsid w:val="007C305B"/>
    <w:rsid w:val="007C30CF"/>
    <w:rsid w:val="007C37F0"/>
    <w:rsid w:val="007C3BF6"/>
    <w:rsid w:val="007C4172"/>
    <w:rsid w:val="007C45FF"/>
    <w:rsid w:val="007C4621"/>
    <w:rsid w:val="007C4BD4"/>
    <w:rsid w:val="007C635A"/>
    <w:rsid w:val="007C66D1"/>
    <w:rsid w:val="007C6E43"/>
    <w:rsid w:val="007C7524"/>
    <w:rsid w:val="007C7B25"/>
    <w:rsid w:val="007C7C92"/>
    <w:rsid w:val="007D02BC"/>
    <w:rsid w:val="007D0E33"/>
    <w:rsid w:val="007D15D5"/>
    <w:rsid w:val="007D1BE7"/>
    <w:rsid w:val="007D1C7E"/>
    <w:rsid w:val="007D25F8"/>
    <w:rsid w:val="007D27FB"/>
    <w:rsid w:val="007D3479"/>
    <w:rsid w:val="007D3AB2"/>
    <w:rsid w:val="007D3E13"/>
    <w:rsid w:val="007D3FAF"/>
    <w:rsid w:val="007D4291"/>
    <w:rsid w:val="007D48CD"/>
    <w:rsid w:val="007D491C"/>
    <w:rsid w:val="007D4BBA"/>
    <w:rsid w:val="007D5448"/>
    <w:rsid w:val="007D5C89"/>
    <w:rsid w:val="007D66BD"/>
    <w:rsid w:val="007D6DFA"/>
    <w:rsid w:val="007D6F96"/>
    <w:rsid w:val="007E04AF"/>
    <w:rsid w:val="007E12DD"/>
    <w:rsid w:val="007E1B96"/>
    <w:rsid w:val="007E26CA"/>
    <w:rsid w:val="007E2A82"/>
    <w:rsid w:val="007E2CB0"/>
    <w:rsid w:val="007E32AD"/>
    <w:rsid w:val="007E34F1"/>
    <w:rsid w:val="007E37CB"/>
    <w:rsid w:val="007E3A7F"/>
    <w:rsid w:val="007E4BB1"/>
    <w:rsid w:val="007E5F5E"/>
    <w:rsid w:val="007E6025"/>
    <w:rsid w:val="007E653B"/>
    <w:rsid w:val="007E68E4"/>
    <w:rsid w:val="007E70C0"/>
    <w:rsid w:val="007E74A6"/>
    <w:rsid w:val="007E7D9E"/>
    <w:rsid w:val="007E7FF0"/>
    <w:rsid w:val="007F0261"/>
    <w:rsid w:val="007F030D"/>
    <w:rsid w:val="007F0675"/>
    <w:rsid w:val="007F1178"/>
    <w:rsid w:val="007F11DF"/>
    <w:rsid w:val="007F17B0"/>
    <w:rsid w:val="007F2534"/>
    <w:rsid w:val="007F2716"/>
    <w:rsid w:val="007F32D9"/>
    <w:rsid w:val="007F40E8"/>
    <w:rsid w:val="007F4509"/>
    <w:rsid w:val="007F45F9"/>
    <w:rsid w:val="007F47C0"/>
    <w:rsid w:val="007F48DB"/>
    <w:rsid w:val="007F49D2"/>
    <w:rsid w:val="007F4AA7"/>
    <w:rsid w:val="007F506A"/>
    <w:rsid w:val="007F54BE"/>
    <w:rsid w:val="007F5F6E"/>
    <w:rsid w:val="007F784E"/>
    <w:rsid w:val="007F7A6C"/>
    <w:rsid w:val="0080097F"/>
    <w:rsid w:val="00800FA5"/>
    <w:rsid w:val="008012FC"/>
    <w:rsid w:val="00801A20"/>
    <w:rsid w:val="00801BB3"/>
    <w:rsid w:val="00801BE9"/>
    <w:rsid w:val="00801F1E"/>
    <w:rsid w:val="008022DC"/>
    <w:rsid w:val="00802460"/>
    <w:rsid w:val="00802929"/>
    <w:rsid w:val="0080295C"/>
    <w:rsid w:val="00802C12"/>
    <w:rsid w:val="00802C7A"/>
    <w:rsid w:val="00802FDE"/>
    <w:rsid w:val="008030B4"/>
    <w:rsid w:val="00803B65"/>
    <w:rsid w:val="0080463B"/>
    <w:rsid w:val="008048AA"/>
    <w:rsid w:val="00805483"/>
    <w:rsid w:val="008056CF"/>
    <w:rsid w:val="00805B6A"/>
    <w:rsid w:val="00805DD5"/>
    <w:rsid w:val="0080614C"/>
    <w:rsid w:val="0080622A"/>
    <w:rsid w:val="00807D0E"/>
    <w:rsid w:val="00807DC2"/>
    <w:rsid w:val="00810143"/>
    <w:rsid w:val="0081058C"/>
    <w:rsid w:val="00810C5F"/>
    <w:rsid w:val="00811822"/>
    <w:rsid w:val="008129E0"/>
    <w:rsid w:val="00812A49"/>
    <w:rsid w:val="00813BA1"/>
    <w:rsid w:val="00813BD2"/>
    <w:rsid w:val="00813EFE"/>
    <w:rsid w:val="00814539"/>
    <w:rsid w:val="0081479A"/>
    <w:rsid w:val="00814A62"/>
    <w:rsid w:val="00814B88"/>
    <w:rsid w:val="008152D8"/>
    <w:rsid w:val="00820457"/>
    <w:rsid w:val="00820D86"/>
    <w:rsid w:val="00821A3E"/>
    <w:rsid w:val="00822106"/>
    <w:rsid w:val="00822414"/>
    <w:rsid w:val="008224C3"/>
    <w:rsid w:val="0082265F"/>
    <w:rsid w:val="0082294E"/>
    <w:rsid w:val="00824071"/>
    <w:rsid w:val="00824602"/>
    <w:rsid w:val="0082468E"/>
    <w:rsid w:val="00824782"/>
    <w:rsid w:val="00824C6D"/>
    <w:rsid w:val="00824F46"/>
    <w:rsid w:val="00825817"/>
    <w:rsid w:val="0082609E"/>
    <w:rsid w:val="0082660B"/>
    <w:rsid w:val="00827F8E"/>
    <w:rsid w:val="008307CD"/>
    <w:rsid w:val="00830E8F"/>
    <w:rsid w:val="00831B1C"/>
    <w:rsid w:val="00831C5C"/>
    <w:rsid w:val="00831DE0"/>
    <w:rsid w:val="00832519"/>
    <w:rsid w:val="008330F0"/>
    <w:rsid w:val="00833922"/>
    <w:rsid w:val="00833AE8"/>
    <w:rsid w:val="00834008"/>
    <w:rsid w:val="008342A5"/>
    <w:rsid w:val="008348BB"/>
    <w:rsid w:val="00834B57"/>
    <w:rsid w:val="00835144"/>
    <w:rsid w:val="008356DF"/>
    <w:rsid w:val="00836B2E"/>
    <w:rsid w:val="00836B93"/>
    <w:rsid w:val="008377E1"/>
    <w:rsid w:val="00837A52"/>
    <w:rsid w:val="00840873"/>
    <w:rsid w:val="008413DB"/>
    <w:rsid w:val="00843E8F"/>
    <w:rsid w:val="00843ED7"/>
    <w:rsid w:val="00844A56"/>
    <w:rsid w:val="00844EC5"/>
    <w:rsid w:val="0084594F"/>
    <w:rsid w:val="0084691A"/>
    <w:rsid w:val="00846DE2"/>
    <w:rsid w:val="00846FF9"/>
    <w:rsid w:val="0084765E"/>
    <w:rsid w:val="00850243"/>
    <w:rsid w:val="00850D47"/>
    <w:rsid w:val="00851102"/>
    <w:rsid w:val="00851EC7"/>
    <w:rsid w:val="0085200C"/>
    <w:rsid w:val="0085272C"/>
    <w:rsid w:val="00853C8E"/>
    <w:rsid w:val="00854B28"/>
    <w:rsid w:val="008554EA"/>
    <w:rsid w:val="00856775"/>
    <w:rsid w:val="008571A7"/>
    <w:rsid w:val="0085720F"/>
    <w:rsid w:val="00857BCF"/>
    <w:rsid w:val="0086021E"/>
    <w:rsid w:val="0086091A"/>
    <w:rsid w:val="008615DA"/>
    <w:rsid w:val="00861698"/>
    <w:rsid w:val="00863287"/>
    <w:rsid w:val="008633C5"/>
    <w:rsid w:val="008641EC"/>
    <w:rsid w:val="0086445E"/>
    <w:rsid w:val="008647C5"/>
    <w:rsid w:val="00864B8E"/>
    <w:rsid w:val="00864BFD"/>
    <w:rsid w:val="0086547B"/>
    <w:rsid w:val="00865746"/>
    <w:rsid w:val="00865CFD"/>
    <w:rsid w:val="00865D57"/>
    <w:rsid w:val="00866E1C"/>
    <w:rsid w:val="00866F03"/>
    <w:rsid w:val="00870198"/>
    <w:rsid w:val="00870CDC"/>
    <w:rsid w:val="008718B8"/>
    <w:rsid w:val="00871B3C"/>
    <w:rsid w:val="00872891"/>
    <w:rsid w:val="00872AEE"/>
    <w:rsid w:val="00872F9B"/>
    <w:rsid w:val="00873781"/>
    <w:rsid w:val="0087407D"/>
    <w:rsid w:val="00874548"/>
    <w:rsid w:val="00874F48"/>
    <w:rsid w:val="00875487"/>
    <w:rsid w:val="00875FE2"/>
    <w:rsid w:val="008769D8"/>
    <w:rsid w:val="0087704C"/>
    <w:rsid w:val="00877131"/>
    <w:rsid w:val="008772CB"/>
    <w:rsid w:val="00877DC9"/>
    <w:rsid w:val="008806F9"/>
    <w:rsid w:val="0088113E"/>
    <w:rsid w:val="00882D9D"/>
    <w:rsid w:val="00882EED"/>
    <w:rsid w:val="00883A56"/>
    <w:rsid w:val="00884B36"/>
    <w:rsid w:val="0088548A"/>
    <w:rsid w:val="00885BF1"/>
    <w:rsid w:val="00885DF6"/>
    <w:rsid w:val="0088645D"/>
    <w:rsid w:val="00886C09"/>
    <w:rsid w:val="008874B7"/>
    <w:rsid w:val="008877A0"/>
    <w:rsid w:val="00887EE0"/>
    <w:rsid w:val="008900F5"/>
    <w:rsid w:val="008904C6"/>
    <w:rsid w:val="00890C2C"/>
    <w:rsid w:val="00891060"/>
    <w:rsid w:val="00891281"/>
    <w:rsid w:val="008912D5"/>
    <w:rsid w:val="008916EA"/>
    <w:rsid w:val="00891E44"/>
    <w:rsid w:val="0089209A"/>
    <w:rsid w:val="008931CC"/>
    <w:rsid w:val="008951EC"/>
    <w:rsid w:val="0089544A"/>
    <w:rsid w:val="008958DD"/>
    <w:rsid w:val="008962E4"/>
    <w:rsid w:val="0089652E"/>
    <w:rsid w:val="00896B77"/>
    <w:rsid w:val="008976F6"/>
    <w:rsid w:val="00897E46"/>
    <w:rsid w:val="00897E7B"/>
    <w:rsid w:val="008A0D40"/>
    <w:rsid w:val="008A1A4E"/>
    <w:rsid w:val="008A1D0D"/>
    <w:rsid w:val="008A1D67"/>
    <w:rsid w:val="008A208A"/>
    <w:rsid w:val="008A2356"/>
    <w:rsid w:val="008A236E"/>
    <w:rsid w:val="008A3C88"/>
    <w:rsid w:val="008A3FE6"/>
    <w:rsid w:val="008A430D"/>
    <w:rsid w:val="008A4A1B"/>
    <w:rsid w:val="008A54CA"/>
    <w:rsid w:val="008A58BD"/>
    <w:rsid w:val="008A59F7"/>
    <w:rsid w:val="008A5CBD"/>
    <w:rsid w:val="008A708B"/>
    <w:rsid w:val="008A7D1B"/>
    <w:rsid w:val="008B05C1"/>
    <w:rsid w:val="008B09DB"/>
    <w:rsid w:val="008B10FA"/>
    <w:rsid w:val="008B134A"/>
    <w:rsid w:val="008B1A7B"/>
    <w:rsid w:val="008B3810"/>
    <w:rsid w:val="008B3F98"/>
    <w:rsid w:val="008B500C"/>
    <w:rsid w:val="008B515A"/>
    <w:rsid w:val="008B5817"/>
    <w:rsid w:val="008B636B"/>
    <w:rsid w:val="008B6C71"/>
    <w:rsid w:val="008B6C82"/>
    <w:rsid w:val="008B7495"/>
    <w:rsid w:val="008C0DC0"/>
    <w:rsid w:val="008C127D"/>
    <w:rsid w:val="008C1538"/>
    <w:rsid w:val="008C1C8E"/>
    <w:rsid w:val="008C27AE"/>
    <w:rsid w:val="008C30B6"/>
    <w:rsid w:val="008C320A"/>
    <w:rsid w:val="008C3E94"/>
    <w:rsid w:val="008C4013"/>
    <w:rsid w:val="008C45D4"/>
    <w:rsid w:val="008C4F5F"/>
    <w:rsid w:val="008C5D29"/>
    <w:rsid w:val="008C5F3D"/>
    <w:rsid w:val="008C7334"/>
    <w:rsid w:val="008C7360"/>
    <w:rsid w:val="008C7F40"/>
    <w:rsid w:val="008D06AE"/>
    <w:rsid w:val="008D0C4F"/>
    <w:rsid w:val="008D0CEF"/>
    <w:rsid w:val="008D143A"/>
    <w:rsid w:val="008D1E6F"/>
    <w:rsid w:val="008D2A7E"/>
    <w:rsid w:val="008D2CC0"/>
    <w:rsid w:val="008D33D7"/>
    <w:rsid w:val="008D362F"/>
    <w:rsid w:val="008D3648"/>
    <w:rsid w:val="008D445E"/>
    <w:rsid w:val="008D4E9B"/>
    <w:rsid w:val="008D5018"/>
    <w:rsid w:val="008D5E51"/>
    <w:rsid w:val="008D6B0F"/>
    <w:rsid w:val="008D6BD1"/>
    <w:rsid w:val="008D7042"/>
    <w:rsid w:val="008D7787"/>
    <w:rsid w:val="008D7EFA"/>
    <w:rsid w:val="008E1060"/>
    <w:rsid w:val="008E153E"/>
    <w:rsid w:val="008E1726"/>
    <w:rsid w:val="008E202A"/>
    <w:rsid w:val="008E235C"/>
    <w:rsid w:val="008E2774"/>
    <w:rsid w:val="008E2A4B"/>
    <w:rsid w:val="008E2E28"/>
    <w:rsid w:val="008E385A"/>
    <w:rsid w:val="008E473D"/>
    <w:rsid w:val="008E52A0"/>
    <w:rsid w:val="008E5365"/>
    <w:rsid w:val="008E548B"/>
    <w:rsid w:val="008E569F"/>
    <w:rsid w:val="008E6274"/>
    <w:rsid w:val="008E6C7B"/>
    <w:rsid w:val="008E7809"/>
    <w:rsid w:val="008E780A"/>
    <w:rsid w:val="008E7F05"/>
    <w:rsid w:val="008F07DB"/>
    <w:rsid w:val="008F09DD"/>
    <w:rsid w:val="008F0D14"/>
    <w:rsid w:val="008F189F"/>
    <w:rsid w:val="008F1F04"/>
    <w:rsid w:val="008F3137"/>
    <w:rsid w:val="008F36D9"/>
    <w:rsid w:val="008F3E52"/>
    <w:rsid w:val="008F403E"/>
    <w:rsid w:val="008F4288"/>
    <w:rsid w:val="008F4412"/>
    <w:rsid w:val="008F48D7"/>
    <w:rsid w:val="008F4D22"/>
    <w:rsid w:val="008F4E04"/>
    <w:rsid w:val="008F66E0"/>
    <w:rsid w:val="008F7EBC"/>
    <w:rsid w:val="00900403"/>
    <w:rsid w:val="00900805"/>
    <w:rsid w:val="00900911"/>
    <w:rsid w:val="009009AD"/>
    <w:rsid w:val="00901694"/>
    <w:rsid w:val="00901A82"/>
    <w:rsid w:val="00902690"/>
    <w:rsid w:val="00902CD7"/>
    <w:rsid w:val="0090312D"/>
    <w:rsid w:val="009032B3"/>
    <w:rsid w:val="0090360A"/>
    <w:rsid w:val="009039F1"/>
    <w:rsid w:val="00903CD7"/>
    <w:rsid w:val="00904133"/>
    <w:rsid w:val="00904604"/>
    <w:rsid w:val="00904608"/>
    <w:rsid w:val="00904969"/>
    <w:rsid w:val="00904C1D"/>
    <w:rsid w:val="00904CD5"/>
    <w:rsid w:val="00904E7D"/>
    <w:rsid w:val="00905497"/>
    <w:rsid w:val="0090585D"/>
    <w:rsid w:val="00905C58"/>
    <w:rsid w:val="00906351"/>
    <w:rsid w:val="00906E8D"/>
    <w:rsid w:val="00907EF8"/>
    <w:rsid w:val="009106F3"/>
    <w:rsid w:val="00910A9A"/>
    <w:rsid w:val="00910D20"/>
    <w:rsid w:val="00910EE6"/>
    <w:rsid w:val="00911564"/>
    <w:rsid w:val="0091164A"/>
    <w:rsid w:val="00911B0D"/>
    <w:rsid w:val="0091241E"/>
    <w:rsid w:val="009125A2"/>
    <w:rsid w:val="00912A26"/>
    <w:rsid w:val="009131E2"/>
    <w:rsid w:val="0091321C"/>
    <w:rsid w:val="00913514"/>
    <w:rsid w:val="00913D78"/>
    <w:rsid w:val="00915236"/>
    <w:rsid w:val="0091589D"/>
    <w:rsid w:val="009159E3"/>
    <w:rsid w:val="0091674D"/>
    <w:rsid w:val="00916938"/>
    <w:rsid w:val="00916C28"/>
    <w:rsid w:val="00916E58"/>
    <w:rsid w:val="0092011C"/>
    <w:rsid w:val="00920575"/>
    <w:rsid w:val="009216AF"/>
    <w:rsid w:val="00922F35"/>
    <w:rsid w:val="0092421C"/>
    <w:rsid w:val="00924F5D"/>
    <w:rsid w:val="00925179"/>
    <w:rsid w:val="00925218"/>
    <w:rsid w:val="0092531D"/>
    <w:rsid w:val="009255D5"/>
    <w:rsid w:val="00925E81"/>
    <w:rsid w:val="0092659C"/>
    <w:rsid w:val="00926E3B"/>
    <w:rsid w:val="00927358"/>
    <w:rsid w:val="00927A1C"/>
    <w:rsid w:val="00927CA8"/>
    <w:rsid w:val="0093104F"/>
    <w:rsid w:val="00931123"/>
    <w:rsid w:val="00931232"/>
    <w:rsid w:val="00931958"/>
    <w:rsid w:val="009319D6"/>
    <w:rsid w:val="00931B8E"/>
    <w:rsid w:val="00932103"/>
    <w:rsid w:val="0093231B"/>
    <w:rsid w:val="00932953"/>
    <w:rsid w:val="009329EF"/>
    <w:rsid w:val="00932F6F"/>
    <w:rsid w:val="00933F85"/>
    <w:rsid w:val="0093435E"/>
    <w:rsid w:val="00934F1B"/>
    <w:rsid w:val="00934FFB"/>
    <w:rsid w:val="00935476"/>
    <w:rsid w:val="0093623F"/>
    <w:rsid w:val="00936C07"/>
    <w:rsid w:val="00936E23"/>
    <w:rsid w:val="00937053"/>
    <w:rsid w:val="009379C5"/>
    <w:rsid w:val="00937AC7"/>
    <w:rsid w:val="00937C2F"/>
    <w:rsid w:val="00940709"/>
    <w:rsid w:val="009409A3"/>
    <w:rsid w:val="00940A02"/>
    <w:rsid w:val="00940CC1"/>
    <w:rsid w:val="009413A4"/>
    <w:rsid w:val="00941F48"/>
    <w:rsid w:val="009423D4"/>
    <w:rsid w:val="00942637"/>
    <w:rsid w:val="00943808"/>
    <w:rsid w:val="0094389F"/>
    <w:rsid w:val="00944010"/>
    <w:rsid w:val="009444A5"/>
    <w:rsid w:val="009445A0"/>
    <w:rsid w:val="009451AC"/>
    <w:rsid w:val="00945364"/>
    <w:rsid w:val="00945514"/>
    <w:rsid w:val="00945D38"/>
    <w:rsid w:val="00946A92"/>
    <w:rsid w:val="00946F76"/>
    <w:rsid w:val="00947E2C"/>
    <w:rsid w:val="00947E49"/>
    <w:rsid w:val="00947FA0"/>
    <w:rsid w:val="00950747"/>
    <w:rsid w:val="00950CF8"/>
    <w:rsid w:val="0095107A"/>
    <w:rsid w:val="00951158"/>
    <w:rsid w:val="00953F11"/>
    <w:rsid w:val="0095412A"/>
    <w:rsid w:val="00954210"/>
    <w:rsid w:val="00954936"/>
    <w:rsid w:val="009554E2"/>
    <w:rsid w:val="00955880"/>
    <w:rsid w:val="00955964"/>
    <w:rsid w:val="009559E2"/>
    <w:rsid w:val="00955C8F"/>
    <w:rsid w:val="00955F21"/>
    <w:rsid w:val="00956B96"/>
    <w:rsid w:val="00957302"/>
    <w:rsid w:val="00960195"/>
    <w:rsid w:val="00960735"/>
    <w:rsid w:val="009608C5"/>
    <w:rsid w:val="00960A83"/>
    <w:rsid w:val="00961057"/>
    <w:rsid w:val="0096191D"/>
    <w:rsid w:val="0096241D"/>
    <w:rsid w:val="00963A77"/>
    <w:rsid w:val="00963AD2"/>
    <w:rsid w:val="00964590"/>
    <w:rsid w:val="00964BED"/>
    <w:rsid w:val="00965A15"/>
    <w:rsid w:val="00965CE6"/>
    <w:rsid w:val="0096621A"/>
    <w:rsid w:val="009666DC"/>
    <w:rsid w:val="00966B8C"/>
    <w:rsid w:val="0096769B"/>
    <w:rsid w:val="00970C32"/>
    <w:rsid w:val="00970EDD"/>
    <w:rsid w:val="009721E5"/>
    <w:rsid w:val="009726E3"/>
    <w:rsid w:val="00972CF8"/>
    <w:rsid w:val="009736F6"/>
    <w:rsid w:val="00973FCF"/>
    <w:rsid w:val="00974164"/>
    <w:rsid w:val="00974796"/>
    <w:rsid w:val="00974909"/>
    <w:rsid w:val="00974F45"/>
    <w:rsid w:val="00975203"/>
    <w:rsid w:val="0097538B"/>
    <w:rsid w:val="00976185"/>
    <w:rsid w:val="00977374"/>
    <w:rsid w:val="0098044A"/>
    <w:rsid w:val="00980BAB"/>
    <w:rsid w:val="00980F22"/>
    <w:rsid w:val="00981415"/>
    <w:rsid w:val="00981925"/>
    <w:rsid w:val="00982414"/>
    <w:rsid w:val="009826FF"/>
    <w:rsid w:val="00982B6A"/>
    <w:rsid w:val="00982C2F"/>
    <w:rsid w:val="009830C6"/>
    <w:rsid w:val="009832B5"/>
    <w:rsid w:val="00985267"/>
    <w:rsid w:val="009852BC"/>
    <w:rsid w:val="00985479"/>
    <w:rsid w:val="009855C1"/>
    <w:rsid w:val="009858AA"/>
    <w:rsid w:val="00986E5B"/>
    <w:rsid w:val="009877F4"/>
    <w:rsid w:val="00987C13"/>
    <w:rsid w:val="009913F2"/>
    <w:rsid w:val="00991752"/>
    <w:rsid w:val="00991F9D"/>
    <w:rsid w:val="0099224E"/>
    <w:rsid w:val="009923A3"/>
    <w:rsid w:val="00992463"/>
    <w:rsid w:val="00992B51"/>
    <w:rsid w:val="00993667"/>
    <w:rsid w:val="00993BA0"/>
    <w:rsid w:val="0099404C"/>
    <w:rsid w:val="009942E1"/>
    <w:rsid w:val="009945E0"/>
    <w:rsid w:val="009946F5"/>
    <w:rsid w:val="00994AA5"/>
    <w:rsid w:val="009962ED"/>
    <w:rsid w:val="009967E0"/>
    <w:rsid w:val="009974EF"/>
    <w:rsid w:val="009975F2"/>
    <w:rsid w:val="00997A28"/>
    <w:rsid w:val="00997E05"/>
    <w:rsid w:val="009A096C"/>
    <w:rsid w:val="009A0B39"/>
    <w:rsid w:val="009A21C8"/>
    <w:rsid w:val="009A3311"/>
    <w:rsid w:val="009A3D7C"/>
    <w:rsid w:val="009A438E"/>
    <w:rsid w:val="009A43FF"/>
    <w:rsid w:val="009A4C5C"/>
    <w:rsid w:val="009A4CB3"/>
    <w:rsid w:val="009A5A39"/>
    <w:rsid w:val="009A5CDE"/>
    <w:rsid w:val="009A6666"/>
    <w:rsid w:val="009A67AD"/>
    <w:rsid w:val="009A6D1F"/>
    <w:rsid w:val="009A7E66"/>
    <w:rsid w:val="009A7F4E"/>
    <w:rsid w:val="009B0270"/>
    <w:rsid w:val="009B0C4B"/>
    <w:rsid w:val="009B14B5"/>
    <w:rsid w:val="009B2939"/>
    <w:rsid w:val="009B37AA"/>
    <w:rsid w:val="009B3A47"/>
    <w:rsid w:val="009B3EE4"/>
    <w:rsid w:val="009B3F7B"/>
    <w:rsid w:val="009B3FD7"/>
    <w:rsid w:val="009B4519"/>
    <w:rsid w:val="009B5374"/>
    <w:rsid w:val="009B59B8"/>
    <w:rsid w:val="009B5DBF"/>
    <w:rsid w:val="009B6B82"/>
    <w:rsid w:val="009B7391"/>
    <w:rsid w:val="009B74AE"/>
    <w:rsid w:val="009B7875"/>
    <w:rsid w:val="009B7950"/>
    <w:rsid w:val="009B7C63"/>
    <w:rsid w:val="009C0C2B"/>
    <w:rsid w:val="009C1342"/>
    <w:rsid w:val="009C184C"/>
    <w:rsid w:val="009C2C03"/>
    <w:rsid w:val="009C3BCF"/>
    <w:rsid w:val="009C53E8"/>
    <w:rsid w:val="009C5F15"/>
    <w:rsid w:val="009C67E8"/>
    <w:rsid w:val="009C7368"/>
    <w:rsid w:val="009C7556"/>
    <w:rsid w:val="009C7655"/>
    <w:rsid w:val="009D02C2"/>
    <w:rsid w:val="009D075F"/>
    <w:rsid w:val="009D0921"/>
    <w:rsid w:val="009D0D39"/>
    <w:rsid w:val="009D10DD"/>
    <w:rsid w:val="009D2957"/>
    <w:rsid w:val="009D2D6B"/>
    <w:rsid w:val="009D2DB2"/>
    <w:rsid w:val="009D31DD"/>
    <w:rsid w:val="009D322D"/>
    <w:rsid w:val="009D33C7"/>
    <w:rsid w:val="009D3BD8"/>
    <w:rsid w:val="009D4676"/>
    <w:rsid w:val="009D4948"/>
    <w:rsid w:val="009D5244"/>
    <w:rsid w:val="009D5508"/>
    <w:rsid w:val="009D59B0"/>
    <w:rsid w:val="009D65C2"/>
    <w:rsid w:val="009D6CEB"/>
    <w:rsid w:val="009D6F85"/>
    <w:rsid w:val="009D7D4E"/>
    <w:rsid w:val="009D7D94"/>
    <w:rsid w:val="009E0782"/>
    <w:rsid w:val="009E0A7A"/>
    <w:rsid w:val="009E0EDF"/>
    <w:rsid w:val="009E11D8"/>
    <w:rsid w:val="009E1706"/>
    <w:rsid w:val="009E175B"/>
    <w:rsid w:val="009E1772"/>
    <w:rsid w:val="009E28BB"/>
    <w:rsid w:val="009E3481"/>
    <w:rsid w:val="009E4A02"/>
    <w:rsid w:val="009E5461"/>
    <w:rsid w:val="009E550A"/>
    <w:rsid w:val="009E5750"/>
    <w:rsid w:val="009E5A7D"/>
    <w:rsid w:val="009E5B25"/>
    <w:rsid w:val="009E5FB8"/>
    <w:rsid w:val="009E6F75"/>
    <w:rsid w:val="009E71F0"/>
    <w:rsid w:val="009E7216"/>
    <w:rsid w:val="009E7B21"/>
    <w:rsid w:val="009F0A51"/>
    <w:rsid w:val="009F0B50"/>
    <w:rsid w:val="009F0F40"/>
    <w:rsid w:val="009F23A4"/>
    <w:rsid w:val="009F2C60"/>
    <w:rsid w:val="009F2D97"/>
    <w:rsid w:val="009F34ED"/>
    <w:rsid w:val="009F3805"/>
    <w:rsid w:val="009F3893"/>
    <w:rsid w:val="009F3CAA"/>
    <w:rsid w:val="009F3CD0"/>
    <w:rsid w:val="009F3E7B"/>
    <w:rsid w:val="009F4E65"/>
    <w:rsid w:val="009F4F6F"/>
    <w:rsid w:val="009F5B07"/>
    <w:rsid w:val="009F5E61"/>
    <w:rsid w:val="009F62BF"/>
    <w:rsid w:val="009F7E40"/>
    <w:rsid w:val="00A0049D"/>
    <w:rsid w:val="00A007C8"/>
    <w:rsid w:val="00A0169E"/>
    <w:rsid w:val="00A01732"/>
    <w:rsid w:val="00A01AF9"/>
    <w:rsid w:val="00A01B6B"/>
    <w:rsid w:val="00A01F25"/>
    <w:rsid w:val="00A0206C"/>
    <w:rsid w:val="00A020ED"/>
    <w:rsid w:val="00A02577"/>
    <w:rsid w:val="00A029A8"/>
    <w:rsid w:val="00A032C8"/>
    <w:rsid w:val="00A03BBB"/>
    <w:rsid w:val="00A04E0E"/>
    <w:rsid w:val="00A05AC8"/>
    <w:rsid w:val="00A05DBA"/>
    <w:rsid w:val="00A05E42"/>
    <w:rsid w:val="00A06243"/>
    <w:rsid w:val="00A06EBF"/>
    <w:rsid w:val="00A07441"/>
    <w:rsid w:val="00A07633"/>
    <w:rsid w:val="00A07B30"/>
    <w:rsid w:val="00A07E25"/>
    <w:rsid w:val="00A10372"/>
    <w:rsid w:val="00A10760"/>
    <w:rsid w:val="00A10BBB"/>
    <w:rsid w:val="00A1125F"/>
    <w:rsid w:val="00A1155F"/>
    <w:rsid w:val="00A11C1D"/>
    <w:rsid w:val="00A12A98"/>
    <w:rsid w:val="00A12ED1"/>
    <w:rsid w:val="00A134DA"/>
    <w:rsid w:val="00A135A7"/>
    <w:rsid w:val="00A136A4"/>
    <w:rsid w:val="00A13C2B"/>
    <w:rsid w:val="00A13DBB"/>
    <w:rsid w:val="00A14381"/>
    <w:rsid w:val="00A14650"/>
    <w:rsid w:val="00A154AC"/>
    <w:rsid w:val="00A158E5"/>
    <w:rsid w:val="00A1605B"/>
    <w:rsid w:val="00A16500"/>
    <w:rsid w:val="00A16BD6"/>
    <w:rsid w:val="00A204D4"/>
    <w:rsid w:val="00A20D65"/>
    <w:rsid w:val="00A21542"/>
    <w:rsid w:val="00A217BF"/>
    <w:rsid w:val="00A21A6A"/>
    <w:rsid w:val="00A21EFB"/>
    <w:rsid w:val="00A22C9D"/>
    <w:rsid w:val="00A23B08"/>
    <w:rsid w:val="00A2419F"/>
    <w:rsid w:val="00A249F5"/>
    <w:rsid w:val="00A25385"/>
    <w:rsid w:val="00A25428"/>
    <w:rsid w:val="00A25470"/>
    <w:rsid w:val="00A257C9"/>
    <w:rsid w:val="00A259EB"/>
    <w:rsid w:val="00A25A3C"/>
    <w:rsid w:val="00A27A92"/>
    <w:rsid w:val="00A30CEC"/>
    <w:rsid w:val="00A31CEF"/>
    <w:rsid w:val="00A332E3"/>
    <w:rsid w:val="00A341A8"/>
    <w:rsid w:val="00A34468"/>
    <w:rsid w:val="00A34765"/>
    <w:rsid w:val="00A34813"/>
    <w:rsid w:val="00A35765"/>
    <w:rsid w:val="00A35CD6"/>
    <w:rsid w:val="00A35DC1"/>
    <w:rsid w:val="00A360C7"/>
    <w:rsid w:val="00A366DC"/>
    <w:rsid w:val="00A3736F"/>
    <w:rsid w:val="00A373F1"/>
    <w:rsid w:val="00A378C9"/>
    <w:rsid w:val="00A405C0"/>
    <w:rsid w:val="00A4104A"/>
    <w:rsid w:val="00A410D9"/>
    <w:rsid w:val="00A41BCA"/>
    <w:rsid w:val="00A43383"/>
    <w:rsid w:val="00A440AF"/>
    <w:rsid w:val="00A45145"/>
    <w:rsid w:val="00A45331"/>
    <w:rsid w:val="00A45A19"/>
    <w:rsid w:val="00A463CA"/>
    <w:rsid w:val="00A468F9"/>
    <w:rsid w:val="00A47696"/>
    <w:rsid w:val="00A4777D"/>
    <w:rsid w:val="00A47988"/>
    <w:rsid w:val="00A504B1"/>
    <w:rsid w:val="00A51C43"/>
    <w:rsid w:val="00A52F67"/>
    <w:rsid w:val="00A52FD0"/>
    <w:rsid w:val="00A5300A"/>
    <w:rsid w:val="00A531BD"/>
    <w:rsid w:val="00A533C8"/>
    <w:rsid w:val="00A53811"/>
    <w:rsid w:val="00A54391"/>
    <w:rsid w:val="00A5633E"/>
    <w:rsid w:val="00A569B5"/>
    <w:rsid w:val="00A57194"/>
    <w:rsid w:val="00A574CA"/>
    <w:rsid w:val="00A5791C"/>
    <w:rsid w:val="00A57A0C"/>
    <w:rsid w:val="00A60B47"/>
    <w:rsid w:val="00A60DEC"/>
    <w:rsid w:val="00A618C1"/>
    <w:rsid w:val="00A61B45"/>
    <w:rsid w:val="00A61BCF"/>
    <w:rsid w:val="00A62468"/>
    <w:rsid w:val="00A6276E"/>
    <w:rsid w:val="00A62B23"/>
    <w:rsid w:val="00A6440D"/>
    <w:rsid w:val="00A64880"/>
    <w:rsid w:val="00A650CC"/>
    <w:rsid w:val="00A651F5"/>
    <w:rsid w:val="00A6555E"/>
    <w:rsid w:val="00A65C7D"/>
    <w:rsid w:val="00A660C2"/>
    <w:rsid w:val="00A66670"/>
    <w:rsid w:val="00A668EA"/>
    <w:rsid w:val="00A66E81"/>
    <w:rsid w:val="00A671E8"/>
    <w:rsid w:val="00A6738D"/>
    <w:rsid w:val="00A6753C"/>
    <w:rsid w:val="00A67902"/>
    <w:rsid w:val="00A67FDD"/>
    <w:rsid w:val="00A70225"/>
    <w:rsid w:val="00A706C1"/>
    <w:rsid w:val="00A7097D"/>
    <w:rsid w:val="00A70AAF"/>
    <w:rsid w:val="00A712A1"/>
    <w:rsid w:val="00A716CD"/>
    <w:rsid w:val="00A71FC5"/>
    <w:rsid w:val="00A72552"/>
    <w:rsid w:val="00A72712"/>
    <w:rsid w:val="00A732AA"/>
    <w:rsid w:val="00A7392D"/>
    <w:rsid w:val="00A7441B"/>
    <w:rsid w:val="00A747E4"/>
    <w:rsid w:val="00A74C74"/>
    <w:rsid w:val="00A7548B"/>
    <w:rsid w:val="00A7774E"/>
    <w:rsid w:val="00A77B08"/>
    <w:rsid w:val="00A806C9"/>
    <w:rsid w:val="00A80A8F"/>
    <w:rsid w:val="00A80BA7"/>
    <w:rsid w:val="00A82037"/>
    <w:rsid w:val="00A822B2"/>
    <w:rsid w:val="00A82693"/>
    <w:rsid w:val="00A82703"/>
    <w:rsid w:val="00A83144"/>
    <w:rsid w:val="00A83636"/>
    <w:rsid w:val="00A83956"/>
    <w:rsid w:val="00A848ED"/>
    <w:rsid w:val="00A85494"/>
    <w:rsid w:val="00A85E41"/>
    <w:rsid w:val="00A865D9"/>
    <w:rsid w:val="00A869E2"/>
    <w:rsid w:val="00A8771B"/>
    <w:rsid w:val="00A87852"/>
    <w:rsid w:val="00A90A6D"/>
    <w:rsid w:val="00A90DC0"/>
    <w:rsid w:val="00A90F67"/>
    <w:rsid w:val="00A91034"/>
    <w:rsid w:val="00A93217"/>
    <w:rsid w:val="00A9338D"/>
    <w:rsid w:val="00A9532A"/>
    <w:rsid w:val="00A956A9"/>
    <w:rsid w:val="00A9689A"/>
    <w:rsid w:val="00A96D17"/>
    <w:rsid w:val="00A96D93"/>
    <w:rsid w:val="00A96DD8"/>
    <w:rsid w:val="00A971E5"/>
    <w:rsid w:val="00A97B50"/>
    <w:rsid w:val="00A97E70"/>
    <w:rsid w:val="00AA06D5"/>
    <w:rsid w:val="00AA153E"/>
    <w:rsid w:val="00AA2186"/>
    <w:rsid w:val="00AA3478"/>
    <w:rsid w:val="00AA39C7"/>
    <w:rsid w:val="00AA3FC8"/>
    <w:rsid w:val="00AA4252"/>
    <w:rsid w:val="00AA42FA"/>
    <w:rsid w:val="00AA4541"/>
    <w:rsid w:val="00AA58B3"/>
    <w:rsid w:val="00AA5C2F"/>
    <w:rsid w:val="00AA621B"/>
    <w:rsid w:val="00AA6250"/>
    <w:rsid w:val="00AA79F4"/>
    <w:rsid w:val="00AB02FA"/>
    <w:rsid w:val="00AB0782"/>
    <w:rsid w:val="00AB0834"/>
    <w:rsid w:val="00AB0FEF"/>
    <w:rsid w:val="00AB1369"/>
    <w:rsid w:val="00AB155A"/>
    <w:rsid w:val="00AB1886"/>
    <w:rsid w:val="00AB1F47"/>
    <w:rsid w:val="00AB28A5"/>
    <w:rsid w:val="00AB2B6A"/>
    <w:rsid w:val="00AB3687"/>
    <w:rsid w:val="00AB3ADA"/>
    <w:rsid w:val="00AB3B04"/>
    <w:rsid w:val="00AB3B5E"/>
    <w:rsid w:val="00AB3FA3"/>
    <w:rsid w:val="00AB5159"/>
    <w:rsid w:val="00AB522F"/>
    <w:rsid w:val="00AB5316"/>
    <w:rsid w:val="00AB54AD"/>
    <w:rsid w:val="00AB551D"/>
    <w:rsid w:val="00AB58DB"/>
    <w:rsid w:val="00AB59CF"/>
    <w:rsid w:val="00AB679B"/>
    <w:rsid w:val="00AB69FB"/>
    <w:rsid w:val="00AB6E8E"/>
    <w:rsid w:val="00AB74DF"/>
    <w:rsid w:val="00AB76F8"/>
    <w:rsid w:val="00AC00C2"/>
    <w:rsid w:val="00AC00FE"/>
    <w:rsid w:val="00AC0D43"/>
    <w:rsid w:val="00AC1831"/>
    <w:rsid w:val="00AC2C5E"/>
    <w:rsid w:val="00AC4E3B"/>
    <w:rsid w:val="00AC566B"/>
    <w:rsid w:val="00AC56F5"/>
    <w:rsid w:val="00AC58E2"/>
    <w:rsid w:val="00AC5E33"/>
    <w:rsid w:val="00AC61E3"/>
    <w:rsid w:val="00AC7320"/>
    <w:rsid w:val="00AC74EB"/>
    <w:rsid w:val="00AC7590"/>
    <w:rsid w:val="00AD0052"/>
    <w:rsid w:val="00AD0A1F"/>
    <w:rsid w:val="00AD0E07"/>
    <w:rsid w:val="00AD0FEA"/>
    <w:rsid w:val="00AD1047"/>
    <w:rsid w:val="00AD1155"/>
    <w:rsid w:val="00AD123C"/>
    <w:rsid w:val="00AD14F5"/>
    <w:rsid w:val="00AD16A4"/>
    <w:rsid w:val="00AD319E"/>
    <w:rsid w:val="00AD3E14"/>
    <w:rsid w:val="00AD3E51"/>
    <w:rsid w:val="00AD43DE"/>
    <w:rsid w:val="00AD4B1E"/>
    <w:rsid w:val="00AD555C"/>
    <w:rsid w:val="00AD5616"/>
    <w:rsid w:val="00AD65B1"/>
    <w:rsid w:val="00AD67C6"/>
    <w:rsid w:val="00AD68A6"/>
    <w:rsid w:val="00AD6CE6"/>
    <w:rsid w:val="00AD7D86"/>
    <w:rsid w:val="00AD7F44"/>
    <w:rsid w:val="00AE0B27"/>
    <w:rsid w:val="00AE0CA1"/>
    <w:rsid w:val="00AE1144"/>
    <w:rsid w:val="00AE14E2"/>
    <w:rsid w:val="00AE1B50"/>
    <w:rsid w:val="00AE273A"/>
    <w:rsid w:val="00AE27B5"/>
    <w:rsid w:val="00AE3CFA"/>
    <w:rsid w:val="00AE3D68"/>
    <w:rsid w:val="00AE4F94"/>
    <w:rsid w:val="00AE5272"/>
    <w:rsid w:val="00AE5797"/>
    <w:rsid w:val="00AE588E"/>
    <w:rsid w:val="00AE595A"/>
    <w:rsid w:val="00AE5D76"/>
    <w:rsid w:val="00AE5E30"/>
    <w:rsid w:val="00AE65AC"/>
    <w:rsid w:val="00AE6C28"/>
    <w:rsid w:val="00AE7580"/>
    <w:rsid w:val="00AE798C"/>
    <w:rsid w:val="00AF0454"/>
    <w:rsid w:val="00AF054D"/>
    <w:rsid w:val="00AF17F1"/>
    <w:rsid w:val="00AF1B77"/>
    <w:rsid w:val="00AF2407"/>
    <w:rsid w:val="00AF27CD"/>
    <w:rsid w:val="00AF2BAE"/>
    <w:rsid w:val="00AF3300"/>
    <w:rsid w:val="00AF34B3"/>
    <w:rsid w:val="00AF46E1"/>
    <w:rsid w:val="00AF6589"/>
    <w:rsid w:val="00AF69A0"/>
    <w:rsid w:val="00AF78FE"/>
    <w:rsid w:val="00AF7EE2"/>
    <w:rsid w:val="00B0045A"/>
    <w:rsid w:val="00B01D9F"/>
    <w:rsid w:val="00B021B4"/>
    <w:rsid w:val="00B024E1"/>
    <w:rsid w:val="00B026E5"/>
    <w:rsid w:val="00B02978"/>
    <w:rsid w:val="00B02A0C"/>
    <w:rsid w:val="00B02CBB"/>
    <w:rsid w:val="00B02E51"/>
    <w:rsid w:val="00B03D2A"/>
    <w:rsid w:val="00B04744"/>
    <w:rsid w:val="00B049D5"/>
    <w:rsid w:val="00B04ED8"/>
    <w:rsid w:val="00B054F4"/>
    <w:rsid w:val="00B068A9"/>
    <w:rsid w:val="00B068C5"/>
    <w:rsid w:val="00B06C5E"/>
    <w:rsid w:val="00B07737"/>
    <w:rsid w:val="00B07E88"/>
    <w:rsid w:val="00B07F27"/>
    <w:rsid w:val="00B10057"/>
    <w:rsid w:val="00B113BA"/>
    <w:rsid w:val="00B12013"/>
    <w:rsid w:val="00B120C8"/>
    <w:rsid w:val="00B12186"/>
    <w:rsid w:val="00B129B7"/>
    <w:rsid w:val="00B12A54"/>
    <w:rsid w:val="00B12AF8"/>
    <w:rsid w:val="00B13D71"/>
    <w:rsid w:val="00B14127"/>
    <w:rsid w:val="00B149C4"/>
    <w:rsid w:val="00B14A05"/>
    <w:rsid w:val="00B15240"/>
    <w:rsid w:val="00B15717"/>
    <w:rsid w:val="00B157E7"/>
    <w:rsid w:val="00B15B8E"/>
    <w:rsid w:val="00B1668A"/>
    <w:rsid w:val="00B1678B"/>
    <w:rsid w:val="00B17002"/>
    <w:rsid w:val="00B176C3"/>
    <w:rsid w:val="00B17759"/>
    <w:rsid w:val="00B17DF4"/>
    <w:rsid w:val="00B17EDD"/>
    <w:rsid w:val="00B2087A"/>
    <w:rsid w:val="00B211C2"/>
    <w:rsid w:val="00B213F1"/>
    <w:rsid w:val="00B21CB0"/>
    <w:rsid w:val="00B22089"/>
    <w:rsid w:val="00B22EA0"/>
    <w:rsid w:val="00B23BD4"/>
    <w:rsid w:val="00B23F44"/>
    <w:rsid w:val="00B23F87"/>
    <w:rsid w:val="00B25B32"/>
    <w:rsid w:val="00B26536"/>
    <w:rsid w:val="00B26741"/>
    <w:rsid w:val="00B267DC"/>
    <w:rsid w:val="00B27003"/>
    <w:rsid w:val="00B27660"/>
    <w:rsid w:val="00B30347"/>
    <w:rsid w:val="00B3084F"/>
    <w:rsid w:val="00B30FB8"/>
    <w:rsid w:val="00B31E04"/>
    <w:rsid w:val="00B322B0"/>
    <w:rsid w:val="00B3380F"/>
    <w:rsid w:val="00B347E2"/>
    <w:rsid w:val="00B353A6"/>
    <w:rsid w:val="00B35DAE"/>
    <w:rsid w:val="00B35E8D"/>
    <w:rsid w:val="00B35EE0"/>
    <w:rsid w:val="00B35FEB"/>
    <w:rsid w:val="00B36BD0"/>
    <w:rsid w:val="00B37340"/>
    <w:rsid w:val="00B40A41"/>
    <w:rsid w:val="00B40C38"/>
    <w:rsid w:val="00B4149A"/>
    <w:rsid w:val="00B41B40"/>
    <w:rsid w:val="00B41D65"/>
    <w:rsid w:val="00B41F9B"/>
    <w:rsid w:val="00B42909"/>
    <w:rsid w:val="00B43AC6"/>
    <w:rsid w:val="00B4414D"/>
    <w:rsid w:val="00B44263"/>
    <w:rsid w:val="00B44F59"/>
    <w:rsid w:val="00B46325"/>
    <w:rsid w:val="00B46715"/>
    <w:rsid w:val="00B468E5"/>
    <w:rsid w:val="00B46E72"/>
    <w:rsid w:val="00B47277"/>
    <w:rsid w:val="00B47518"/>
    <w:rsid w:val="00B47AB3"/>
    <w:rsid w:val="00B5031B"/>
    <w:rsid w:val="00B50A85"/>
    <w:rsid w:val="00B50ACA"/>
    <w:rsid w:val="00B5171F"/>
    <w:rsid w:val="00B51FC0"/>
    <w:rsid w:val="00B52A8B"/>
    <w:rsid w:val="00B52D17"/>
    <w:rsid w:val="00B52F1B"/>
    <w:rsid w:val="00B531B7"/>
    <w:rsid w:val="00B5343C"/>
    <w:rsid w:val="00B53779"/>
    <w:rsid w:val="00B53CE4"/>
    <w:rsid w:val="00B53F1F"/>
    <w:rsid w:val="00B54884"/>
    <w:rsid w:val="00B5576E"/>
    <w:rsid w:val="00B55836"/>
    <w:rsid w:val="00B56116"/>
    <w:rsid w:val="00B567EA"/>
    <w:rsid w:val="00B57658"/>
    <w:rsid w:val="00B57872"/>
    <w:rsid w:val="00B579CD"/>
    <w:rsid w:val="00B60299"/>
    <w:rsid w:val="00B6061F"/>
    <w:rsid w:val="00B60777"/>
    <w:rsid w:val="00B609CF"/>
    <w:rsid w:val="00B60B8A"/>
    <w:rsid w:val="00B60FE3"/>
    <w:rsid w:val="00B615E5"/>
    <w:rsid w:val="00B623BB"/>
    <w:rsid w:val="00B643DD"/>
    <w:rsid w:val="00B6490C"/>
    <w:rsid w:val="00B650B9"/>
    <w:rsid w:val="00B65B1F"/>
    <w:rsid w:val="00B65EA1"/>
    <w:rsid w:val="00B66437"/>
    <w:rsid w:val="00B67024"/>
    <w:rsid w:val="00B67533"/>
    <w:rsid w:val="00B67BCF"/>
    <w:rsid w:val="00B67C4A"/>
    <w:rsid w:val="00B7000C"/>
    <w:rsid w:val="00B70CE8"/>
    <w:rsid w:val="00B70FAC"/>
    <w:rsid w:val="00B70FD4"/>
    <w:rsid w:val="00B71C39"/>
    <w:rsid w:val="00B71E3D"/>
    <w:rsid w:val="00B72034"/>
    <w:rsid w:val="00B7234B"/>
    <w:rsid w:val="00B72DE8"/>
    <w:rsid w:val="00B72EFC"/>
    <w:rsid w:val="00B730C0"/>
    <w:rsid w:val="00B73625"/>
    <w:rsid w:val="00B740FF"/>
    <w:rsid w:val="00B74761"/>
    <w:rsid w:val="00B7476C"/>
    <w:rsid w:val="00B750F0"/>
    <w:rsid w:val="00B75E3D"/>
    <w:rsid w:val="00B76B5D"/>
    <w:rsid w:val="00B76E25"/>
    <w:rsid w:val="00B7723F"/>
    <w:rsid w:val="00B77533"/>
    <w:rsid w:val="00B776D1"/>
    <w:rsid w:val="00B806A3"/>
    <w:rsid w:val="00B8117F"/>
    <w:rsid w:val="00B81235"/>
    <w:rsid w:val="00B8135C"/>
    <w:rsid w:val="00B816B3"/>
    <w:rsid w:val="00B81FAE"/>
    <w:rsid w:val="00B8211A"/>
    <w:rsid w:val="00B82739"/>
    <w:rsid w:val="00B82DD0"/>
    <w:rsid w:val="00B831B1"/>
    <w:rsid w:val="00B849B4"/>
    <w:rsid w:val="00B85385"/>
    <w:rsid w:val="00B856BF"/>
    <w:rsid w:val="00B85C50"/>
    <w:rsid w:val="00B85C61"/>
    <w:rsid w:val="00B8678E"/>
    <w:rsid w:val="00B869C1"/>
    <w:rsid w:val="00B873E1"/>
    <w:rsid w:val="00B874A3"/>
    <w:rsid w:val="00B9039D"/>
    <w:rsid w:val="00B90816"/>
    <w:rsid w:val="00B90A0D"/>
    <w:rsid w:val="00B90BDF"/>
    <w:rsid w:val="00B911D5"/>
    <w:rsid w:val="00B9175F"/>
    <w:rsid w:val="00B9186F"/>
    <w:rsid w:val="00B91C33"/>
    <w:rsid w:val="00B91CE7"/>
    <w:rsid w:val="00B9299D"/>
    <w:rsid w:val="00B92A38"/>
    <w:rsid w:val="00B92A91"/>
    <w:rsid w:val="00B92ECF"/>
    <w:rsid w:val="00B92FDB"/>
    <w:rsid w:val="00B931EF"/>
    <w:rsid w:val="00B93795"/>
    <w:rsid w:val="00B950FA"/>
    <w:rsid w:val="00B95131"/>
    <w:rsid w:val="00B9517C"/>
    <w:rsid w:val="00B95386"/>
    <w:rsid w:val="00B954C4"/>
    <w:rsid w:val="00B957FE"/>
    <w:rsid w:val="00B95BF8"/>
    <w:rsid w:val="00B9623C"/>
    <w:rsid w:val="00B96BFC"/>
    <w:rsid w:val="00B9734F"/>
    <w:rsid w:val="00B97447"/>
    <w:rsid w:val="00BA035C"/>
    <w:rsid w:val="00BA0DB6"/>
    <w:rsid w:val="00BA1449"/>
    <w:rsid w:val="00BA1672"/>
    <w:rsid w:val="00BA1A6B"/>
    <w:rsid w:val="00BA1D07"/>
    <w:rsid w:val="00BA21A0"/>
    <w:rsid w:val="00BA23DF"/>
    <w:rsid w:val="00BA2716"/>
    <w:rsid w:val="00BA28F1"/>
    <w:rsid w:val="00BA3B46"/>
    <w:rsid w:val="00BA4CEA"/>
    <w:rsid w:val="00BA5782"/>
    <w:rsid w:val="00BA60EB"/>
    <w:rsid w:val="00BA6CCE"/>
    <w:rsid w:val="00BA7D20"/>
    <w:rsid w:val="00BA7E94"/>
    <w:rsid w:val="00BB08CE"/>
    <w:rsid w:val="00BB109D"/>
    <w:rsid w:val="00BB23AA"/>
    <w:rsid w:val="00BB275F"/>
    <w:rsid w:val="00BB3177"/>
    <w:rsid w:val="00BB31CC"/>
    <w:rsid w:val="00BB42C7"/>
    <w:rsid w:val="00BB4823"/>
    <w:rsid w:val="00BB4F3B"/>
    <w:rsid w:val="00BB57E2"/>
    <w:rsid w:val="00BB5C3D"/>
    <w:rsid w:val="00BB6557"/>
    <w:rsid w:val="00BB66DB"/>
    <w:rsid w:val="00BC02C6"/>
    <w:rsid w:val="00BC0B77"/>
    <w:rsid w:val="00BC15D2"/>
    <w:rsid w:val="00BC361E"/>
    <w:rsid w:val="00BC4C45"/>
    <w:rsid w:val="00BC591D"/>
    <w:rsid w:val="00BC5B96"/>
    <w:rsid w:val="00BC79F8"/>
    <w:rsid w:val="00BC7A6D"/>
    <w:rsid w:val="00BC7C4C"/>
    <w:rsid w:val="00BD03E2"/>
    <w:rsid w:val="00BD0771"/>
    <w:rsid w:val="00BD0981"/>
    <w:rsid w:val="00BD09BC"/>
    <w:rsid w:val="00BD15AA"/>
    <w:rsid w:val="00BD162E"/>
    <w:rsid w:val="00BD2100"/>
    <w:rsid w:val="00BD279C"/>
    <w:rsid w:val="00BD2811"/>
    <w:rsid w:val="00BD3113"/>
    <w:rsid w:val="00BD45E5"/>
    <w:rsid w:val="00BD4F19"/>
    <w:rsid w:val="00BD5FEF"/>
    <w:rsid w:val="00BD64D4"/>
    <w:rsid w:val="00BD6601"/>
    <w:rsid w:val="00BD6863"/>
    <w:rsid w:val="00BD7B3B"/>
    <w:rsid w:val="00BD7F8C"/>
    <w:rsid w:val="00BE0486"/>
    <w:rsid w:val="00BE0499"/>
    <w:rsid w:val="00BE06C1"/>
    <w:rsid w:val="00BE08DA"/>
    <w:rsid w:val="00BE0EDA"/>
    <w:rsid w:val="00BE15FC"/>
    <w:rsid w:val="00BE1D9A"/>
    <w:rsid w:val="00BE2CB7"/>
    <w:rsid w:val="00BE2E4F"/>
    <w:rsid w:val="00BE3327"/>
    <w:rsid w:val="00BE3599"/>
    <w:rsid w:val="00BE3A00"/>
    <w:rsid w:val="00BE488F"/>
    <w:rsid w:val="00BE517F"/>
    <w:rsid w:val="00BE5CE3"/>
    <w:rsid w:val="00BE635D"/>
    <w:rsid w:val="00BE655B"/>
    <w:rsid w:val="00BE65A1"/>
    <w:rsid w:val="00BE68A7"/>
    <w:rsid w:val="00BE6AAF"/>
    <w:rsid w:val="00BE6D1A"/>
    <w:rsid w:val="00BE702F"/>
    <w:rsid w:val="00BE7053"/>
    <w:rsid w:val="00BE7B6F"/>
    <w:rsid w:val="00BE7FDD"/>
    <w:rsid w:val="00BF068E"/>
    <w:rsid w:val="00BF0C3F"/>
    <w:rsid w:val="00BF146D"/>
    <w:rsid w:val="00BF14DE"/>
    <w:rsid w:val="00BF1501"/>
    <w:rsid w:val="00BF15D5"/>
    <w:rsid w:val="00BF2036"/>
    <w:rsid w:val="00BF2772"/>
    <w:rsid w:val="00BF3EC7"/>
    <w:rsid w:val="00BF47AB"/>
    <w:rsid w:val="00BF481E"/>
    <w:rsid w:val="00BF49E8"/>
    <w:rsid w:val="00BF4F6D"/>
    <w:rsid w:val="00BF76EC"/>
    <w:rsid w:val="00BF781E"/>
    <w:rsid w:val="00C00643"/>
    <w:rsid w:val="00C008A9"/>
    <w:rsid w:val="00C00C27"/>
    <w:rsid w:val="00C00C79"/>
    <w:rsid w:val="00C0203A"/>
    <w:rsid w:val="00C025CB"/>
    <w:rsid w:val="00C031EE"/>
    <w:rsid w:val="00C03404"/>
    <w:rsid w:val="00C03727"/>
    <w:rsid w:val="00C03A48"/>
    <w:rsid w:val="00C03D6F"/>
    <w:rsid w:val="00C03F32"/>
    <w:rsid w:val="00C05179"/>
    <w:rsid w:val="00C05690"/>
    <w:rsid w:val="00C05B80"/>
    <w:rsid w:val="00C06083"/>
    <w:rsid w:val="00C06369"/>
    <w:rsid w:val="00C06BEA"/>
    <w:rsid w:val="00C06D85"/>
    <w:rsid w:val="00C07C51"/>
    <w:rsid w:val="00C10A13"/>
    <w:rsid w:val="00C1146F"/>
    <w:rsid w:val="00C11E60"/>
    <w:rsid w:val="00C11F70"/>
    <w:rsid w:val="00C13C82"/>
    <w:rsid w:val="00C14E68"/>
    <w:rsid w:val="00C154E4"/>
    <w:rsid w:val="00C1572A"/>
    <w:rsid w:val="00C16244"/>
    <w:rsid w:val="00C16368"/>
    <w:rsid w:val="00C170B8"/>
    <w:rsid w:val="00C170DB"/>
    <w:rsid w:val="00C175FC"/>
    <w:rsid w:val="00C1772C"/>
    <w:rsid w:val="00C17E02"/>
    <w:rsid w:val="00C219A7"/>
    <w:rsid w:val="00C22132"/>
    <w:rsid w:val="00C2274D"/>
    <w:rsid w:val="00C2354F"/>
    <w:rsid w:val="00C238EE"/>
    <w:rsid w:val="00C2427D"/>
    <w:rsid w:val="00C24763"/>
    <w:rsid w:val="00C25816"/>
    <w:rsid w:val="00C258CC"/>
    <w:rsid w:val="00C25941"/>
    <w:rsid w:val="00C25B13"/>
    <w:rsid w:val="00C2694C"/>
    <w:rsid w:val="00C26DA5"/>
    <w:rsid w:val="00C273B1"/>
    <w:rsid w:val="00C2751A"/>
    <w:rsid w:val="00C27672"/>
    <w:rsid w:val="00C2768B"/>
    <w:rsid w:val="00C27C77"/>
    <w:rsid w:val="00C31B2E"/>
    <w:rsid w:val="00C321A7"/>
    <w:rsid w:val="00C328B5"/>
    <w:rsid w:val="00C337CB"/>
    <w:rsid w:val="00C33DB6"/>
    <w:rsid w:val="00C34A6E"/>
    <w:rsid w:val="00C36629"/>
    <w:rsid w:val="00C368B3"/>
    <w:rsid w:val="00C36C0A"/>
    <w:rsid w:val="00C36C6A"/>
    <w:rsid w:val="00C3716A"/>
    <w:rsid w:val="00C37859"/>
    <w:rsid w:val="00C4004A"/>
    <w:rsid w:val="00C40815"/>
    <w:rsid w:val="00C415BC"/>
    <w:rsid w:val="00C41C54"/>
    <w:rsid w:val="00C4223A"/>
    <w:rsid w:val="00C4324A"/>
    <w:rsid w:val="00C43F48"/>
    <w:rsid w:val="00C443A3"/>
    <w:rsid w:val="00C452B8"/>
    <w:rsid w:val="00C45738"/>
    <w:rsid w:val="00C46172"/>
    <w:rsid w:val="00C46324"/>
    <w:rsid w:val="00C4643C"/>
    <w:rsid w:val="00C469A1"/>
    <w:rsid w:val="00C47EC5"/>
    <w:rsid w:val="00C50B14"/>
    <w:rsid w:val="00C50D63"/>
    <w:rsid w:val="00C51691"/>
    <w:rsid w:val="00C51C8F"/>
    <w:rsid w:val="00C51F1D"/>
    <w:rsid w:val="00C51FAE"/>
    <w:rsid w:val="00C53505"/>
    <w:rsid w:val="00C53888"/>
    <w:rsid w:val="00C5475E"/>
    <w:rsid w:val="00C55219"/>
    <w:rsid w:val="00C556EA"/>
    <w:rsid w:val="00C55808"/>
    <w:rsid w:val="00C55CE0"/>
    <w:rsid w:val="00C56A2E"/>
    <w:rsid w:val="00C56CD2"/>
    <w:rsid w:val="00C60109"/>
    <w:rsid w:val="00C6030A"/>
    <w:rsid w:val="00C609D9"/>
    <w:rsid w:val="00C6128C"/>
    <w:rsid w:val="00C61D48"/>
    <w:rsid w:val="00C63814"/>
    <w:rsid w:val="00C6525A"/>
    <w:rsid w:val="00C65CB4"/>
    <w:rsid w:val="00C6630F"/>
    <w:rsid w:val="00C66490"/>
    <w:rsid w:val="00C66627"/>
    <w:rsid w:val="00C6705A"/>
    <w:rsid w:val="00C6782C"/>
    <w:rsid w:val="00C7091A"/>
    <w:rsid w:val="00C70CEC"/>
    <w:rsid w:val="00C7163C"/>
    <w:rsid w:val="00C72459"/>
    <w:rsid w:val="00C72CDD"/>
    <w:rsid w:val="00C72D44"/>
    <w:rsid w:val="00C72E18"/>
    <w:rsid w:val="00C72EC5"/>
    <w:rsid w:val="00C72FA4"/>
    <w:rsid w:val="00C74333"/>
    <w:rsid w:val="00C74DEA"/>
    <w:rsid w:val="00C755E4"/>
    <w:rsid w:val="00C75AB4"/>
    <w:rsid w:val="00C7601B"/>
    <w:rsid w:val="00C7659C"/>
    <w:rsid w:val="00C77698"/>
    <w:rsid w:val="00C777FD"/>
    <w:rsid w:val="00C77906"/>
    <w:rsid w:val="00C77F46"/>
    <w:rsid w:val="00C80292"/>
    <w:rsid w:val="00C80623"/>
    <w:rsid w:val="00C80FCE"/>
    <w:rsid w:val="00C81367"/>
    <w:rsid w:val="00C81368"/>
    <w:rsid w:val="00C8228F"/>
    <w:rsid w:val="00C827C1"/>
    <w:rsid w:val="00C82B37"/>
    <w:rsid w:val="00C82F66"/>
    <w:rsid w:val="00C83753"/>
    <w:rsid w:val="00C843E9"/>
    <w:rsid w:val="00C847AE"/>
    <w:rsid w:val="00C8492E"/>
    <w:rsid w:val="00C855F3"/>
    <w:rsid w:val="00C8589F"/>
    <w:rsid w:val="00C85DD5"/>
    <w:rsid w:val="00C8687B"/>
    <w:rsid w:val="00C869CE"/>
    <w:rsid w:val="00C86A8D"/>
    <w:rsid w:val="00C8739D"/>
    <w:rsid w:val="00C900D3"/>
    <w:rsid w:val="00C90141"/>
    <w:rsid w:val="00C9042E"/>
    <w:rsid w:val="00C9111C"/>
    <w:rsid w:val="00C9135E"/>
    <w:rsid w:val="00C9352E"/>
    <w:rsid w:val="00C93996"/>
    <w:rsid w:val="00C93E97"/>
    <w:rsid w:val="00C942C2"/>
    <w:rsid w:val="00C94305"/>
    <w:rsid w:val="00C9478D"/>
    <w:rsid w:val="00C94FF3"/>
    <w:rsid w:val="00C96265"/>
    <w:rsid w:val="00C96625"/>
    <w:rsid w:val="00C977FC"/>
    <w:rsid w:val="00C979BF"/>
    <w:rsid w:val="00C97D04"/>
    <w:rsid w:val="00CA05BC"/>
    <w:rsid w:val="00CA115C"/>
    <w:rsid w:val="00CA11DD"/>
    <w:rsid w:val="00CA133B"/>
    <w:rsid w:val="00CA1BB0"/>
    <w:rsid w:val="00CA1DB1"/>
    <w:rsid w:val="00CA2902"/>
    <w:rsid w:val="00CA2E52"/>
    <w:rsid w:val="00CA305E"/>
    <w:rsid w:val="00CA33E0"/>
    <w:rsid w:val="00CA3C74"/>
    <w:rsid w:val="00CA3CAA"/>
    <w:rsid w:val="00CA4E07"/>
    <w:rsid w:val="00CA533C"/>
    <w:rsid w:val="00CA5C85"/>
    <w:rsid w:val="00CA60A8"/>
    <w:rsid w:val="00CA6699"/>
    <w:rsid w:val="00CA69D6"/>
    <w:rsid w:val="00CA6F51"/>
    <w:rsid w:val="00CA76E0"/>
    <w:rsid w:val="00CB076C"/>
    <w:rsid w:val="00CB0878"/>
    <w:rsid w:val="00CB1110"/>
    <w:rsid w:val="00CB1A51"/>
    <w:rsid w:val="00CB1B02"/>
    <w:rsid w:val="00CB1BB9"/>
    <w:rsid w:val="00CB2245"/>
    <w:rsid w:val="00CB37A9"/>
    <w:rsid w:val="00CB41B0"/>
    <w:rsid w:val="00CB4C36"/>
    <w:rsid w:val="00CB4FA5"/>
    <w:rsid w:val="00CB5032"/>
    <w:rsid w:val="00CB5129"/>
    <w:rsid w:val="00CB6A9B"/>
    <w:rsid w:val="00CB6D29"/>
    <w:rsid w:val="00CB6FEB"/>
    <w:rsid w:val="00CB73E9"/>
    <w:rsid w:val="00CB7450"/>
    <w:rsid w:val="00CB74AD"/>
    <w:rsid w:val="00CC0C3B"/>
    <w:rsid w:val="00CC17A5"/>
    <w:rsid w:val="00CC21AE"/>
    <w:rsid w:val="00CC22CA"/>
    <w:rsid w:val="00CC2451"/>
    <w:rsid w:val="00CC2B0A"/>
    <w:rsid w:val="00CC2F36"/>
    <w:rsid w:val="00CC3330"/>
    <w:rsid w:val="00CC3861"/>
    <w:rsid w:val="00CC3BA1"/>
    <w:rsid w:val="00CC3DC4"/>
    <w:rsid w:val="00CC4CDA"/>
    <w:rsid w:val="00CC5012"/>
    <w:rsid w:val="00CC682B"/>
    <w:rsid w:val="00CC6CD4"/>
    <w:rsid w:val="00CC701E"/>
    <w:rsid w:val="00CC7457"/>
    <w:rsid w:val="00CC7CA5"/>
    <w:rsid w:val="00CD050F"/>
    <w:rsid w:val="00CD0750"/>
    <w:rsid w:val="00CD07F1"/>
    <w:rsid w:val="00CD0996"/>
    <w:rsid w:val="00CD0DE8"/>
    <w:rsid w:val="00CD1144"/>
    <w:rsid w:val="00CD1ACD"/>
    <w:rsid w:val="00CD306C"/>
    <w:rsid w:val="00CD3C3C"/>
    <w:rsid w:val="00CD4F4D"/>
    <w:rsid w:val="00CD5828"/>
    <w:rsid w:val="00CD6330"/>
    <w:rsid w:val="00CD737B"/>
    <w:rsid w:val="00CE0195"/>
    <w:rsid w:val="00CE0230"/>
    <w:rsid w:val="00CE0373"/>
    <w:rsid w:val="00CE1892"/>
    <w:rsid w:val="00CE18A8"/>
    <w:rsid w:val="00CE1AC1"/>
    <w:rsid w:val="00CE1D4E"/>
    <w:rsid w:val="00CE1E97"/>
    <w:rsid w:val="00CE21C8"/>
    <w:rsid w:val="00CE27BB"/>
    <w:rsid w:val="00CE2B2B"/>
    <w:rsid w:val="00CE48D6"/>
    <w:rsid w:val="00CE5A23"/>
    <w:rsid w:val="00CE5E39"/>
    <w:rsid w:val="00CE6045"/>
    <w:rsid w:val="00CE609E"/>
    <w:rsid w:val="00CE6DC9"/>
    <w:rsid w:val="00CE78A2"/>
    <w:rsid w:val="00CE7A80"/>
    <w:rsid w:val="00CF089F"/>
    <w:rsid w:val="00CF1F29"/>
    <w:rsid w:val="00CF230A"/>
    <w:rsid w:val="00CF253E"/>
    <w:rsid w:val="00CF27FE"/>
    <w:rsid w:val="00CF286F"/>
    <w:rsid w:val="00CF296E"/>
    <w:rsid w:val="00CF4123"/>
    <w:rsid w:val="00CF4839"/>
    <w:rsid w:val="00CF4D1C"/>
    <w:rsid w:val="00CF5453"/>
    <w:rsid w:val="00CF576E"/>
    <w:rsid w:val="00CF5CCF"/>
    <w:rsid w:val="00CF619E"/>
    <w:rsid w:val="00CF7124"/>
    <w:rsid w:val="00CF77E5"/>
    <w:rsid w:val="00D00042"/>
    <w:rsid w:val="00D0007C"/>
    <w:rsid w:val="00D00A9A"/>
    <w:rsid w:val="00D00CF9"/>
    <w:rsid w:val="00D00F9D"/>
    <w:rsid w:val="00D015BA"/>
    <w:rsid w:val="00D01E00"/>
    <w:rsid w:val="00D0213B"/>
    <w:rsid w:val="00D03391"/>
    <w:rsid w:val="00D03459"/>
    <w:rsid w:val="00D04027"/>
    <w:rsid w:val="00D0468F"/>
    <w:rsid w:val="00D053C8"/>
    <w:rsid w:val="00D0581A"/>
    <w:rsid w:val="00D05F7F"/>
    <w:rsid w:val="00D06932"/>
    <w:rsid w:val="00D06A77"/>
    <w:rsid w:val="00D074D6"/>
    <w:rsid w:val="00D07A3A"/>
    <w:rsid w:val="00D10623"/>
    <w:rsid w:val="00D10D3E"/>
    <w:rsid w:val="00D11664"/>
    <w:rsid w:val="00D11B18"/>
    <w:rsid w:val="00D11E26"/>
    <w:rsid w:val="00D12CCF"/>
    <w:rsid w:val="00D13114"/>
    <w:rsid w:val="00D137CE"/>
    <w:rsid w:val="00D13A34"/>
    <w:rsid w:val="00D14200"/>
    <w:rsid w:val="00D14632"/>
    <w:rsid w:val="00D149AA"/>
    <w:rsid w:val="00D15581"/>
    <w:rsid w:val="00D157F7"/>
    <w:rsid w:val="00D15DCF"/>
    <w:rsid w:val="00D16132"/>
    <w:rsid w:val="00D1658D"/>
    <w:rsid w:val="00D165D1"/>
    <w:rsid w:val="00D16DBD"/>
    <w:rsid w:val="00D1728F"/>
    <w:rsid w:val="00D17299"/>
    <w:rsid w:val="00D17808"/>
    <w:rsid w:val="00D20FDC"/>
    <w:rsid w:val="00D21312"/>
    <w:rsid w:val="00D21438"/>
    <w:rsid w:val="00D219D6"/>
    <w:rsid w:val="00D21C28"/>
    <w:rsid w:val="00D22318"/>
    <w:rsid w:val="00D228AC"/>
    <w:rsid w:val="00D231BA"/>
    <w:rsid w:val="00D23550"/>
    <w:rsid w:val="00D2443D"/>
    <w:rsid w:val="00D24BC3"/>
    <w:rsid w:val="00D252A1"/>
    <w:rsid w:val="00D257CC"/>
    <w:rsid w:val="00D25AB1"/>
    <w:rsid w:val="00D25B23"/>
    <w:rsid w:val="00D260E0"/>
    <w:rsid w:val="00D275C4"/>
    <w:rsid w:val="00D27832"/>
    <w:rsid w:val="00D302E9"/>
    <w:rsid w:val="00D303B5"/>
    <w:rsid w:val="00D30D61"/>
    <w:rsid w:val="00D31018"/>
    <w:rsid w:val="00D322D1"/>
    <w:rsid w:val="00D3248D"/>
    <w:rsid w:val="00D32899"/>
    <w:rsid w:val="00D32C4C"/>
    <w:rsid w:val="00D32F6D"/>
    <w:rsid w:val="00D333B3"/>
    <w:rsid w:val="00D33839"/>
    <w:rsid w:val="00D33FBA"/>
    <w:rsid w:val="00D34802"/>
    <w:rsid w:val="00D34874"/>
    <w:rsid w:val="00D348E9"/>
    <w:rsid w:val="00D34E1E"/>
    <w:rsid w:val="00D3530F"/>
    <w:rsid w:val="00D35483"/>
    <w:rsid w:val="00D3605C"/>
    <w:rsid w:val="00D3789F"/>
    <w:rsid w:val="00D40AE2"/>
    <w:rsid w:val="00D41469"/>
    <w:rsid w:val="00D41540"/>
    <w:rsid w:val="00D422BD"/>
    <w:rsid w:val="00D423B3"/>
    <w:rsid w:val="00D42B44"/>
    <w:rsid w:val="00D433C7"/>
    <w:rsid w:val="00D437BA"/>
    <w:rsid w:val="00D43B30"/>
    <w:rsid w:val="00D43EB9"/>
    <w:rsid w:val="00D43F41"/>
    <w:rsid w:val="00D4417B"/>
    <w:rsid w:val="00D44B1E"/>
    <w:rsid w:val="00D44DE5"/>
    <w:rsid w:val="00D45401"/>
    <w:rsid w:val="00D454C2"/>
    <w:rsid w:val="00D454FE"/>
    <w:rsid w:val="00D45E1D"/>
    <w:rsid w:val="00D4621E"/>
    <w:rsid w:val="00D46795"/>
    <w:rsid w:val="00D46FAE"/>
    <w:rsid w:val="00D47164"/>
    <w:rsid w:val="00D47557"/>
    <w:rsid w:val="00D47736"/>
    <w:rsid w:val="00D50375"/>
    <w:rsid w:val="00D5051A"/>
    <w:rsid w:val="00D50863"/>
    <w:rsid w:val="00D508E7"/>
    <w:rsid w:val="00D50B62"/>
    <w:rsid w:val="00D50B6F"/>
    <w:rsid w:val="00D5237E"/>
    <w:rsid w:val="00D53897"/>
    <w:rsid w:val="00D53AA8"/>
    <w:rsid w:val="00D54017"/>
    <w:rsid w:val="00D541E9"/>
    <w:rsid w:val="00D54696"/>
    <w:rsid w:val="00D549A6"/>
    <w:rsid w:val="00D558F3"/>
    <w:rsid w:val="00D55ADA"/>
    <w:rsid w:val="00D55C15"/>
    <w:rsid w:val="00D56226"/>
    <w:rsid w:val="00D568A4"/>
    <w:rsid w:val="00D570D2"/>
    <w:rsid w:val="00D57F55"/>
    <w:rsid w:val="00D605C0"/>
    <w:rsid w:val="00D60706"/>
    <w:rsid w:val="00D61129"/>
    <w:rsid w:val="00D6112B"/>
    <w:rsid w:val="00D61771"/>
    <w:rsid w:val="00D617E2"/>
    <w:rsid w:val="00D6198F"/>
    <w:rsid w:val="00D63533"/>
    <w:rsid w:val="00D636E4"/>
    <w:rsid w:val="00D63AD5"/>
    <w:rsid w:val="00D641DB"/>
    <w:rsid w:val="00D644DD"/>
    <w:rsid w:val="00D64DE4"/>
    <w:rsid w:val="00D65338"/>
    <w:rsid w:val="00D65571"/>
    <w:rsid w:val="00D65B28"/>
    <w:rsid w:val="00D65EE5"/>
    <w:rsid w:val="00D660AF"/>
    <w:rsid w:val="00D668BA"/>
    <w:rsid w:val="00D673A0"/>
    <w:rsid w:val="00D675A2"/>
    <w:rsid w:val="00D67792"/>
    <w:rsid w:val="00D7019C"/>
    <w:rsid w:val="00D707A4"/>
    <w:rsid w:val="00D70B72"/>
    <w:rsid w:val="00D719D2"/>
    <w:rsid w:val="00D71A20"/>
    <w:rsid w:val="00D729D2"/>
    <w:rsid w:val="00D72C32"/>
    <w:rsid w:val="00D7338C"/>
    <w:rsid w:val="00D742FB"/>
    <w:rsid w:val="00D74407"/>
    <w:rsid w:val="00D74E1E"/>
    <w:rsid w:val="00D75DFA"/>
    <w:rsid w:val="00D76376"/>
    <w:rsid w:val="00D76669"/>
    <w:rsid w:val="00D766F3"/>
    <w:rsid w:val="00D76C1A"/>
    <w:rsid w:val="00D76CA9"/>
    <w:rsid w:val="00D76E17"/>
    <w:rsid w:val="00D76F77"/>
    <w:rsid w:val="00D77F8F"/>
    <w:rsid w:val="00D800D5"/>
    <w:rsid w:val="00D800DA"/>
    <w:rsid w:val="00D80956"/>
    <w:rsid w:val="00D80B9D"/>
    <w:rsid w:val="00D815CA"/>
    <w:rsid w:val="00D81709"/>
    <w:rsid w:val="00D81AA1"/>
    <w:rsid w:val="00D82B46"/>
    <w:rsid w:val="00D83E21"/>
    <w:rsid w:val="00D83FE2"/>
    <w:rsid w:val="00D84234"/>
    <w:rsid w:val="00D84542"/>
    <w:rsid w:val="00D846BC"/>
    <w:rsid w:val="00D8483E"/>
    <w:rsid w:val="00D8511C"/>
    <w:rsid w:val="00D85E9C"/>
    <w:rsid w:val="00D85ECD"/>
    <w:rsid w:val="00D8689E"/>
    <w:rsid w:val="00D86D62"/>
    <w:rsid w:val="00D876F2"/>
    <w:rsid w:val="00D90E08"/>
    <w:rsid w:val="00D91868"/>
    <w:rsid w:val="00D920E9"/>
    <w:rsid w:val="00D9217B"/>
    <w:rsid w:val="00D9334C"/>
    <w:rsid w:val="00D93B05"/>
    <w:rsid w:val="00D9449A"/>
    <w:rsid w:val="00D94D98"/>
    <w:rsid w:val="00D94F7A"/>
    <w:rsid w:val="00D9525E"/>
    <w:rsid w:val="00D953F7"/>
    <w:rsid w:val="00D95BF2"/>
    <w:rsid w:val="00D95CEC"/>
    <w:rsid w:val="00D95D35"/>
    <w:rsid w:val="00D96804"/>
    <w:rsid w:val="00D96E43"/>
    <w:rsid w:val="00D9753D"/>
    <w:rsid w:val="00D97C42"/>
    <w:rsid w:val="00DA1179"/>
    <w:rsid w:val="00DA151D"/>
    <w:rsid w:val="00DA19E2"/>
    <w:rsid w:val="00DA2220"/>
    <w:rsid w:val="00DA25C6"/>
    <w:rsid w:val="00DA3A1A"/>
    <w:rsid w:val="00DA43A5"/>
    <w:rsid w:val="00DA43DC"/>
    <w:rsid w:val="00DA46BA"/>
    <w:rsid w:val="00DA4859"/>
    <w:rsid w:val="00DA4E69"/>
    <w:rsid w:val="00DA512D"/>
    <w:rsid w:val="00DA564D"/>
    <w:rsid w:val="00DA5A40"/>
    <w:rsid w:val="00DA6AB5"/>
    <w:rsid w:val="00DA73D0"/>
    <w:rsid w:val="00DB1AD2"/>
    <w:rsid w:val="00DB1FB8"/>
    <w:rsid w:val="00DB27C4"/>
    <w:rsid w:val="00DB2A49"/>
    <w:rsid w:val="00DB2AA9"/>
    <w:rsid w:val="00DB3CF0"/>
    <w:rsid w:val="00DB3F01"/>
    <w:rsid w:val="00DB421B"/>
    <w:rsid w:val="00DB4B0A"/>
    <w:rsid w:val="00DB4D6D"/>
    <w:rsid w:val="00DB5A4A"/>
    <w:rsid w:val="00DB66D2"/>
    <w:rsid w:val="00DB6CB4"/>
    <w:rsid w:val="00DB6DB8"/>
    <w:rsid w:val="00DB7137"/>
    <w:rsid w:val="00DC034D"/>
    <w:rsid w:val="00DC061B"/>
    <w:rsid w:val="00DC081E"/>
    <w:rsid w:val="00DC1095"/>
    <w:rsid w:val="00DC10FE"/>
    <w:rsid w:val="00DC1471"/>
    <w:rsid w:val="00DC157C"/>
    <w:rsid w:val="00DC1855"/>
    <w:rsid w:val="00DC1FD2"/>
    <w:rsid w:val="00DC255F"/>
    <w:rsid w:val="00DC34B1"/>
    <w:rsid w:val="00DC3A63"/>
    <w:rsid w:val="00DC3EAE"/>
    <w:rsid w:val="00DC47B0"/>
    <w:rsid w:val="00DC4B05"/>
    <w:rsid w:val="00DC4CD1"/>
    <w:rsid w:val="00DC6008"/>
    <w:rsid w:val="00DC69AF"/>
    <w:rsid w:val="00DC6C1B"/>
    <w:rsid w:val="00DC7117"/>
    <w:rsid w:val="00DC7119"/>
    <w:rsid w:val="00DC713E"/>
    <w:rsid w:val="00DC7B65"/>
    <w:rsid w:val="00DD018F"/>
    <w:rsid w:val="00DD0545"/>
    <w:rsid w:val="00DD0714"/>
    <w:rsid w:val="00DD0726"/>
    <w:rsid w:val="00DD242D"/>
    <w:rsid w:val="00DD24D6"/>
    <w:rsid w:val="00DD3334"/>
    <w:rsid w:val="00DD3BE6"/>
    <w:rsid w:val="00DD409D"/>
    <w:rsid w:val="00DD47CA"/>
    <w:rsid w:val="00DD503A"/>
    <w:rsid w:val="00DD5698"/>
    <w:rsid w:val="00DD5A32"/>
    <w:rsid w:val="00DD647B"/>
    <w:rsid w:val="00DD6718"/>
    <w:rsid w:val="00DD7497"/>
    <w:rsid w:val="00DD7E10"/>
    <w:rsid w:val="00DE0ACF"/>
    <w:rsid w:val="00DE0EF3"/>
    <w:rsid w:val="00DE1346"/>
    <w:rsid w:val="00DE25FF"/>
    <w:rsid w:val="00DE29EE"/>
    <w:rsid w:val="00DE2E25"/>
    <w:rsid w:val="00DE2E8F"/>
    <w:rsid w:val="00DE382B"/>
    <w:rsid w:val="00DE3F13"/>
    <w:rsid w:val="00DE3FD6"/>
    <w:rsid w:val="00DE4657"/>
    <w:rsid w:val="00DE56B1"/>
    <w:rsid w:val="00DE610C"/>
    <w:rsid w:val="00DE6C38"/>
    <w:rsid w:val="00DE75CC"/>
    <w:rsid w:val="00DE7611"/>
    <w:rsid w:val="00DE7BBB"/>
    <w:rsid w:val="00DE7E4C"/>
    <w:rsid w:val="00DF01E4"/>
    <w:rsid w:val="00DF074C"/>
    <w:rsid w:val="00DF1823"/>
    <w:rsid w:val="00DF185C"/>
    <w:rsid w:val="00DF1A55"/>
    <w:rsid w:val="00DF21C3"/>
    <w:rsid w:val="00DF23AB"/>
    <w:rsid w:val="00DF284E"/>
    <w:rsid w:val="00DF33FB"/>
    <w:rsid w:val="00DF3AF2"/>
    <w:rsid w:val="00DF48AB"/>
    <w:rsid w:val="00DF4BDB"/>
    <w:rsid w:val="00DF564E"/>
    <w:rsid w:val="00DF5A80"/>
    <w:rsid w:val="00DF67CC"/>
    <w:rsid w:val="00DF6FCC"/>
    <w:rsid w:val="00DF77A2"/>
    <w:rsid w:val="00DF7EBC"/>
    <w:rsid w:val="00E0010B"/>
    <w:rsid w:val="00E00296"/>
    <w:rsid w:val="00E00AB4"/>
    <w:rsid w:val="00E00E70"/>
    <w:rsid w:val="00E00EDF"/>
    <w:rsid w:val="00E01101"/>
    <w:rsid w:val="00E013CA"/>
    <w:rsid w:val="00E01480"/>
    <w:rsid w:val="00E018C7"/>
    <w:rsid w:val="00E01D68"/>
    <w:rsid w:val="00E01E2E"/>
    <w:rsid w:val="00E02EEA"/>
    <w:rsid w:val="00E036B9"/>
    <w:rsid w:val="00E03A2A"/>
    <w:rsid w:val="00E03A3C"/>
    <w:rsid w:val="00E03B92"/>
    <w:rsid w:val="00E03D3B"/>
    <w:rsid w:val="00E044A3"/>
    <w:rsid w:val="00E04BAF"/>
    <w:rsid w:val="00E05391"/>
    <w:rsid w:val="00E05826"/>
    <w:rsid w:val="00E05F31"/>
    <w:rsid w:val="00E074A9"/>
    <w:rsid w:val="00E10106"/>
    <w:rsid w:val="00E1088B"/>
    <w:rsid w:val="00E10998"/>
    <w:rsid w:val="00E10B74"/>
    <w:rsid w:val="00E11B02"/>
    <w:rsid w:val="00E11FF3"/>
    <w:rsid w:val="00E12773"/>
    <w:rsid w:val="00E12E3F"/>
    <w:rsid w:val="00E12E98"/>
    <w:rsid w:val="00E12F53"/>
    <w:rsid w:val="00E12FA0"/>
    <w:rsid w:val="00E132F0"/>
    <w:rsid w:val="00E134EC"/>
    <w:rsid w:val="00E14B46"/>
    <w:rsid w:val="00E14B90"/>
    <w:rsid w:val="00E14D4A"/>
    <w:rsid w:val="00E14E39"/>
    <w:rsid w:val="00E15DE2"/>
    <w:rsid w:val="00E16297"/>
    <w:rsid w:val="00E1696E"/>
    <w:rsid w:val="00E1749C"/>
    <w:rsid w:val="00E17630"/>
    <w:rsid w:val="00E17AD1"/>
    <w:rsid w:val="00E17E6E"/>
    <w:rsid w:val="00E17F37"/>
    <w:rsid w:val="00E205B4"/>
    <w:rsid w:val="00E21311"/>
    <w:rsid w:val="00E21916"/>
    <w:rsid w:val="00E21FC0"/>
    <w:rsid w:val="00E22206"/>
    <w:rsid w:val="00E2446B"/>
    <w:rsid w:val="00E24992"/>
    <w:rsid w:val="00E24ACF"/>
    <w:rsid w:val="00E25AD5"/>
    <w:rsid w:val="00E26033"/>
    <w:rsid w:val="00E262EF"/>
    <w:rsid w:val="00E263B2"/>
    <w:rsid w:val="00E26CDB"/>
    <w:rsid w:val="00E27426"/>
    <w:rsid w:val="00E276B4"/>
    <w:rsid w:val="00E3157F"/>
    <w:rsid w:val="00E316D8"/>
    <w:rsid w:val="00E31ACC"/>
    <w:rsid w:val="00E32554"/>
    <w:rsid w:val="00E327DA"/>
    <w:rsid w:val="00E32D69"/>
    <w:rsid w:val="00E33116"/>
    <w:rsid w:val="00E3329D"/>
    <w:rsid w:val="00E33B5F"/>
    <w:rsid w:val="00E34122"/>
    <w:rsid w:val="00E34CC7"/>
    <w:rsid w:val="00E35433"/>
    <w:rsid w:val="00E35686"/>
    <w:rsid w:val="00E36289"/>
    <w:rsid w:val="00E36379"/>
    <w:rsid w:val="00E371A6"/>
    <w:rsid w:val="00E375CE"/>
    <w:rsid w:val="00E37D79"/>
    <w:rsid w:val="00E400C7"/>
    <w:rsid w:val="00E4057D"/>
    <w:rsid w:val="00E40C7D"/>
    <w:rsid w:val="00E4117E"/>
    <w:rsid w:val="00E4160E"/>
    <w:rsid w:val="00E41999"/>
    <w:rsid w:val="00E41FB6"/>
    <w:rsid w:val="00E42590"/>
    <w:rsid w:val="00E425C8"/>
    <w:rsid w:val="00E42663"/>
    <w:rsid w:val="00E42FD2"/>
    <w:rsid w:val="00E43FF1"/>
    <w:rsid w:val="00E44301"/>
    <w:rsid w:val="00E4532D"/>
    <w:rsid w:val="00E4574E"/>
    <w:rsid w:val="00E4716D"/>
    <w:rsid w:val="00E4725A"/>
    <w:rsid w:val="00E4787E"/>
    <w:rsid w:val="00E50F45"/>
    <w:rsid w:val="00E518F9"/>
    <w:rsid w:val="00E51B04"/>
    <w:rsid w:val="00E521D3"/>
    <w:rsid w:val="00E52B2A"/>
    <w:rsid w:val="00E5313C"/>
    <w:rsid w:val="00E53363"/>
    <w:rsid w:val="00E54612"/>
    <w:rsid w:val="00E556BD"/>
    <w:rsid w:val="00E55B62"/>
    <w:rsid w:val="00E55CEF"/>
    <w:rsid w:val="00E57054"/>
    <w:rsid w:val="00E57303"/>
    <w:rsid w:val="00E5749A"/>
    <w:rsid w:val="00E57963"/>
    <w:rsid w:val="00E61403"/>
    <w:rsid w:val="00E61A33"/>
    <w:rsid w:val="00E61D8B"/>
    <w:rsid w:val="00E6282A"/>
    <w:rsid w:val="00E63CEF"/>
    <w:rsid w:val="00E65466"/>
    <w:rsid w:val="00E65B6B"/>
    <w:rsid w:val="00E66838"/>
    <w:rsid w:val="00E67D57"/>
    <w:rsid w:val="00E70C16"/>
    <w:rsid w:val="00E72056"/>
    <w:rsid w:val="00E72138"/>
    <w:rsid w:val="00E723F7"/>
    <w:rsid w:val="00E73484"/>
    <w:rsid w:val="00E736FB"/>
    <w:rsid w:val="00E74142"/>
    <w:rsid w:val="00E742E0"/>
    <w:rsid w:val="00E745C9"/>
    <w:rsid w:val="00E74CCF"/>
    <w:rsid w:val="00E74E0A"/>
    <w:rsid w:val="00E74E7C"/>
    <w:rsid w:val="00E753A4"/>
    <w:rsid w:val="00E7562F"/>
    <w:rsid w:val="00E7585F"/>
    <w:rsid w:val="00E76AE1"/>
    <w:rsid w:val="00E76D3E"/>
    <w:rsid w:val="00E7755F"/>
    <w:rsid w:val="00E77936"/>
    <w:rsid w:val="00E802C3"/>
    <w:rsid w:val="00E80E64"/>
    <w:rsid w:val="00E81D79"/>
    <w:rsid w:val="00E82052"/>
    <w:rsid w:val="00E82092"/>
    <w:rsid w:val="00E82569"/>
    <w:rsid w:val="00E82CA6"/>
    <w:rsid w:val="00E82E7E"/>
    <w:rsid w:val="00E841D1"/>
    <w:rsid w:val="00E84355"/>
    <w:rsid w:val="00E84D3B"/>
    <w:rsid w:val="00E84FA3"/>
    <w:rsid w:val="00E84FB4"/>
    <w:rsid w:val="00E86897"/>
    <w:rsid w:val="00E87009"/>
    <w:rsid w:val="00E872FF"/>
    <w:rsid w:val="00E879E1"/>
    <w:rsid w:val="00E87B1A"/>
    <w:rsid w:val="00E87C49"/>
    <w:rsid w:val="00E87DC8"/>
    <w:rsid w:val="00E90174"/>
    <w:rsid w:val="00E9135A"/>
    <w:rsid w:val="00E91719"/>
    <w:rsid w:val="00E9182A"/>
    <w:rsid w:val="00E922BD"/>
    <w:rsid w:val="00E92942"/>
    <w:rsid w:val="00E92A54"/>
    <w:rsid w:val="00E92A80"/>
    <w:rsid w:val="00E92EA5"/>
    <w:rsid w:val="00E92FF9"/>
    <w:rsid w:val="00E93092"/>
    <w:rsid w:val="00E931D3"/>
    <w:rsid w:val="00E94106"/>
    <w:rsid w:val="00E944D9"/>
    <w:rsid w:val="00E94CD5"/>
    <w:rsid w:val="00E9539F"/>
    <w:rsid w:val="00E95E3D"/>
    <w:rsid w:val="00E96260"/>
    <w:rsid w:val="00E96404"/>
    <w:rsid w:val="00E96631"/>
    <w:rsid w:val="00E96820"/>
    <w:rsid w:val="00E96D4D"/>
    <w:rsid w:val="00E972D9"/>
    <w:rsid w:val="00EA01FD"/>
    <w:rsid w:val="00EA0E0D"/>
    <w:rsid w:val="00EA1C2F"/>
    <w:rsid w:val="00EA25BB"/>
    <w:rsid w:val="00EA2E23"/>
    <w:rsid w:val="00EA38C8"/>
    <w:rsid w:val="00EA4726"/>
    <w:rsid w:val="00EA4C88"/>
    <w:rsid w:val="00EA6DA3"/>
    <w:rsid w:val="00EA6FE8"/>
    <w:rsid w:val="00EA72B9"/>
    <w:rsid w:val="00EA79B1"/>
    <w:rsid w:val="00EA7B2B"/>
    <w:rsid w:val="00EA7BCC"/>
    <w:rsid w:val="00EB00A2"/>
    <w:rsid w:val="00EB0249"/>
    <w:rsid w:val="00EB0AEB"/>
    <w:rsid w:val="00EB1149"/>
    <w:rsid w:val="00EB175C"/>
    <w:rsid w:val="00EB183D"/>
    <w:rsid w:val="00EB1943"/>
    <w:rsid w:val="00EB2875"/>
    <w:rsid w:val="00EB2AB3"/>
    <w:rsid w:val="00EB3EFC"/>
    <w:rsid w:val="00EB3F8C"/>
    <w:rsid w:val="00EB4525"/>
    <w:rsid w:val="00EB4561"/>
    <w:rsid w:val="00EB4B8F"/>
    <w:rsid w:val="00EB4FFC"/>
    <w:rsid w:val="00EB520A"/>
    <w:rsid w:val="00EB52A0"/>
    <w:rsid w:val="00EB69F8"/>
    <w:rsid w:val="00EB6E71"/>
    <w:rsid w:val="00EB7714"/>
    <w:rsid w:val="00EB7ABF"/>
    <w:rsid w:val="00EB7B42"/>
    <w:rsid w:val="00EC0BEF"/>
    <w:rsid w:val="00EC0DEB"/>
    <w:rsid w:val="00EC10F5"/>
    <w:rsid w:val="00EC1A53"/>
    <w:rsid w:val="00EC2DC4"/>
    <w:rsid w:val="00EC3202"/>
    <w:rsid w:val="00EC4345"/>
    <w:rsid w:val="00EC46E1"/>
    <w:rsid w:val="00EC4E16"/>
    <w:rsid w:val="00EC4FDD"/>
    <w:rsid w:val="00EC4FEE"/>
    <w:rsid w:val="00EC57BF"/>
    <w:rsid w:val="00EC5B7D"/>
    <w:rsid w:val="00EC6160"/>
    <w:rsid w:val="00EC61D9"/>
    <w:rsid w:val="00EC74C1"/>
    <w:rsid w:val="00EC76A3"/>
    <w:rsid w:val="00EC79E7"/>
    <w:rsid w:val="00ED0BEB"/>
    <w:rsid w:val="00ED12F2"/>
    <w:rsid w:val="00ED1DD0"/>
    <w:rsid w:val="00ED1E18"/>
    <w:rsid w:val="00ED2311"/>
    <w:rsid w:val="00ED26AF"/>
    <w:rsid w:val="00ED3CC5"/>
    <w:rsid w:val="00ED4079"/>
    <w:rsid w:val="00ED4246"/>
    <w:rsid w:val="00ED45A8"/>
    <w:rsid w:val="00ED4722"/>
    <w:rsid w:val="00ED4F1A"/>
    <w:rsid w:val="00ED54D3"/>
    <w:rsid w:val="00ED54EB"/>
    <w:rsid w:val="00ED575C"/>
    <w:rsid w:val="00ED58CA"/>
    <w:rsid w:val="00ED629C"/>
    <w:rsid w:val="00ED69C0"/>
    <w:rsid w:val="00ED7129"/>
    <w:rsid w:val="00ED733A"/>
    <w:rsid w:val="00ED77C5"/>
    <w:rsid w:val="00EE080A"/>
    <w:rsid w:val="00EE0B62"/>
    <w:rsid w:val="00EE0BD7"/>
    <w:rsid w:val="00EE17E7"/>
    <w:rsid w:val="00EE1D12"/>
    <w:rsid w:val="00EE1D42"/>
    <w:rsid w:val="00EE1EAD"/>
    <w:rsid w:val="00EE1EF1"/>
    <w:rsid w:val="00EE200A"/>
    <w:rsid w:val="00EE2271"/>
    <w:rsid w:val="00EE3242"/>
    <w:rsid w:val="00EE4271"/>
    <w:rsid w:val="00EE43A2"/>
    <w:rsid w:val="00EE4770"/>
    <w:rsid w:val="00EE50B9"/>
    <w:rsid w:val="00EE5C64"/>
    <w:rsid w:val="00EE5EAA"/>
    <w:rsid w:val="00EE6218"/>
    <w:rsid w:val="00EE6792"/>
    <w:rsid w:val="00EF094A"/>
    <w:rsid w:val="00EF19A1"/>
    <w:rsid w:val="00EF2095"/>
    <w:rsid w:val="00EF2288"/>
    <w:rsid w:val="00EF2A73"/>
    <w:rsid w:val="00EF3486"/>
    <w:rsid w:val="00EF373D"/>
    <w:rsid w:val="00EF4AB9"/>
    <w:rsid w:val="00EF4F67"/>
    <w:rsid w:val="00EF5084"/>
    <w:rsid w:val="00EF50DD"/>
    <w:rsid w:val="00EF53C6"/>
    <w:rsid w:val="00EF5490"/>
    <w:rsid w:val="00EF551A"/>
    <w:rsid w:val="00EF63E5"/>
    <w:rsid w:val="00EF6531"/>
    <w:rsid w:val="00EF6EF7"/>
    <w:rsid w:val="00EF6FC9"/>
    <w:rsid w:val="00EF7ACF"/>
    <w:rsid w:val="00F00358"/>
    <w:rsid w:val="00F0036F"/>
    <w:rsid w:val="00F01402"/>
    <w:rsid w:val="00F0144A"/>
    <w:rsid w:val="00F01595"/>
    <w:rsid w:val="00F01896"/>
    <w:rsid w:val="00F02019"/>
    <w:rsid w:val="00F022CB"/>
    <w:rsid w:val="00F02BCF"/>
    <w:rsid w:val="00F04274"/>
    <w:rsid w:val="00F04C01"/>
    <w:rsid w:val="00F05867"/>
    <w:rsid w:val="00F058E6"/>
    <w:rsid w:val="00F06874"/>
    <w:rsid w:val="00F06A4B"/>
    <w:rsid w:val="00F06F7D"/>
    <w:rsid w:val="00F073E1"/>
    <w:rsid w:val="00F07528"/>
    <w:rsid w:val="00F07F7D"/>
    <w:rsid w:val="00F1009A"/>
    <w:rsid w:val="00F108E1"/>
    <w:rsid w:val="00F11200"/>
    <w:rsid w:val="00F11F9A"/>
    <w:rsid w:val="00F124E9"/>
    <w:rsid w:val="00F13452"/>
    <w:rsid w:val="00F1382C"/>
    <w:rsid w:val="00F13C57"/>
    <w:rsid w:val="00F13F57"/>
    <w:rsid w:val="00F150B2"/>
    <w:rsid w:val="00F15306"/>
    <w:rsid w:val="00F15454"/>
    <w:rsid w:val="00F16074"/>
    <w:rsid w:val="00F1675A"/>
    <w:rsid w:val="00F16C95"/>
    <w:rsid w:val="00F17083"/>
    <w:rsid w:val="00F17C0A"/>
    <w:rsid w:val="00F17D1B"/>
    <w:rsid w:val="00F20A2E"/>
    <w:rsid w:val="00F20B2D"/>
    <w:rsid w:val="00F20C36"/>
    <w:rsid w:val="00F21125"/>
    <w:rsid w:val="00F21FB5"/>
    <w:rsid w:val="00F22004"/>
    <w:rsid w:val="00F22048"/>
    <w:rsid w:val="00F2206B"/>
    <w:rsid w:val="00F22A8C"/>
    <w:rsid w:val="00F22B80"/>
    <w:rsid w:val="00F232F8"/>
    <w:rsid w:val="00F23449"/>
    <w:rsid w:val="00F24438"/>
    <w:rsid w:val="00F2538D"/>
    <w:rsid w:val="00F2674F"/>
    <w:rsid w:val="00F26CB6"/>
    <w:rsid w:val="00F26FF1"/>
    <w:rsid w:val="00F279DA"/>
    <w:rsid w:val="00F27F3E"/>
    <w:rsid w:val="00F332D8"/>
    <w:rsid w:val="00F33497"/>
    <w:rsid w:val="00F33909"/>
    <w:rsid w:val="00F3395F"/>
    <w:rsid w:val="00F33FD3"/>
    <w:rsid w:val="00F3436A"/>
    <w:rsid w:val="00F34686"/>
    <w:rsid w:val="00F3468A"/>
    <w:rsid w:val="00F34ACE"/>
    <w:rsid w:val="00F3621E"/>
    <w:rsid w:val="00F37277"/>
    <w:rsid w:val="00F37920"/>
    <w:rsid w:val="00F37956"/>
    <w:rsid w:val="00F37AFB"/>
    <w:rsid w:val="00F41205"/>
    <w:rsid w:val="00F41AD5"/>
    <w:rsid w:val="00F41C75"/>
    <w:rsid w:val="00F41C90"/>
    <w:rsid w:val="00F41E47"/>
    <w:rsid w:val="00F41F97"/>
    <w:rsid w:val="00F423C7"/>
    <w:rsid w:val="00F427BD"/>
    <w:rsid w:val="00F42983"/>
    <w:rsid w:val="00F439F6"/>
    <w:rsid w:val="00F43DDD"/>
    <w:rsid w:val="00F43FDF"/>
    <w:rsid w:val="00F441C2"/>
    <w:rsid w:val="00F4449A"/>
    <w:rsid w:val="00F447B4"/>
    <w:rsid w:val="00F45130"/>
    <w:rsid w:val="00F45BCB"/>
    <w:rsid w:val="00F45D67"/>
    <w:rsid w:val="00F46003"/>
    <w:rsid w:val="00F4695E"/>
    <w:rsid w:val="00F46B3E"/>
    <w:rsid w:val="00F46B71"/>
    <w:rsid w:val="00F46C94"/>
    <w:rsid w:val="00F47EC0"/>
    <w:rsid w:val="00F50812"/>
    <w:rsid w:val="00F50C9C"/>
    <w:rsid w:val="00F50CE3"/>
    <w:rsid w:val="00F51D6D"/>
    <w:rsid w:val="00F5254E"/>
    <w:rsid w:val="00F52A8D"/>
    <w:rsid w:val="00F533FB"/>
    <w:rsid w:val="00F535F7"/>
    <w:rsid w:val="00F547A4"/>
    <w:rsid w:val="00F5596D"/>
    <w:rsid w:val="00F55B42"/>
    <w:rsid w:val="00F55C3F"/>
    <w:rsid w:val="00F55DAF"/>
    <w:rsid w:val="00F56408"/>
    <w:rsid w:val="00F573C6"/>
    <w:rsid w:val="00F577C6"/>
    <w:rsid w:val="00F601DA"/>
    <w:rsid w:val="00F61174"/>
    <w:rsid w:val="00F617BF"/>
    <w:rsid w:val="00F62947"/>
    <w:rsid w:val="00F62DF3"/>
    <w:rsid w:val="00F632AD"/>
    <w:rsid w:val="00F634D0"/>
    <w:rsid w:val="00F63562"/>
    <w:rsid w:val="00F6368D"/>
    <w:rsid w:val="00F63959"/>
    <w:rsid w:val="00F64202"/>
    <w:rsid w:val="00F64815"/>
    <w:rsid w:val="00F65706"/>
    <w:rsid w:val="00F6582B"/>
    <w:rsid w:val="00F65A64"/>
    <w:rsid w:val="00F65C6F"/>
    <w:rsid w:val="00F6738F"/>
    <w:rsid w:val="00F702C5"/>
    <w:rsid w:val="00F7180A"/>
    <w:rsid w:val="00F71B7A"/>
    <w:rsid w:val="00F72220"/>
    <w:rsid w:val="00F724B3"/>
    <w:rsid w:val="00F724F3"/>
    <w:rsid w:val="00F72820"/>
    <w:rsid w:val="00F72910"/>
    <w:rsid w:val="00F72E03"/>
    <w:rsid w:val="00F73385"/>
    <w:rsid w:val="00F73BBC"/>
    <w:rsid w:val="00F73D44"/>
    <w:rsid w:val="00F74105"/>
    <w:rsid w:val="00F74500"/>
    <w:rsid w:val="00F74534"/>
    <w:rsid w:val="00F74DAF"/>
    <w:rsid w:val="00F7584D"/>
    <w:rsid w:val="00F759B5"/>
    <w:rsid w:val="00F7774A"/>
    <w:rsid w:val="00F822E7"/>
    <w:rsid w:val="00F831D8"/>
    <w:rsid w:val="00F8336A"/>
    <w:rsid w:val="00F85222"/>
    <w:rsid w:val="00F85639"/>
    <w:rsid w:val="00F858B9"/>
    <w:rsid w:val="00F85B0A"/>
    <w:rsid w:val="00F86B0B"/>
    <w:rsid w:val="00F8722B"/>
    <w:rsid w:val="00F874ED"/>
    <w:rsid w:val="00F87515"/>
    <w:rsid w:val="00F8783C"/>
    <w:rsid w:val="00F87C3F"/>
    <w:rsid w:val="00F9002D"/>
    <w:rsid w:val="00F914AA"/>
    <w:rsid w:val="00F91CFB"/>
    <w:rsid w:val="00F9218B"/>
    <w:rsid w:val="00F927D8"/>
    <w:rsid w:val="00F92DA4"/>
    <w:rsid w:val="00F92EB3"/>
    <w:rsid w:val="00F9412A"/>
    <w:rsid w:val="00F94F3A"/>
    <w:rsid w:val="00F95536"/>
    <w:rsid w:val="00F9557F"/>
    <w:rsid w:val="00F95BBF"/>
    <w:rsid w:val="00F96BA8"/>
    <w:rsid w:val="00F97E3D"/>
    <w:rsid w:val="00F97E78"/>
    <w:rsid w:val="00FA0903"/>
    <w:rsid w:val="00FA0B71"/>
    <w:rsid w:val="00FA0D41"/>
    <w:rsid w:val="00FA32F5"/>
    <w:rsid w:val="00FA3399"/>
    <w:rsid w:val="00FA386D"/>
    <w:rsid w:val="00FA4332"/>
    <w:rsid w:val="00FA4964"/>
    <w:rsid w:val="00FA4E15"/>
    <w:rsid w:val="00FA4F2B"/>
    <w:rsid w:val="00FA4FA3"/>
    <w:rsid w:val="00FA6707"/>
    <w:rsid w:val="00FA71A3"/>
    <w:rsid w:val="00FA71A4"/>
    <w:rsid w:val="00FA73EC"/>
    <w:rsid w:val="00FA74C3"/>
    <w:rsid w:val="00FA7555"/>
    <w:rsid w:val="00FA75FB"/>
    <w:rsid w:val="00FB0C47"/>
    <w:rsid w:val="00FB16E3"/>
    <w:rsid w:val="00FB183B"/>
    <w:rsid w:val="00FB24DD"/>
    <w:rsid w:val="00FB24FB"/>
    <w:rsid w:val="00FB2A1D"/>
    <w:rsid w:val="00FB2D1E"/>
    <w:rsid w:val="00FB3884"/>
    <w:rsid w:val="00FB3E7D"/>
    <w:rsid w:val="00FB4A05"/>
    <w:rsid w:val="00FB5BE7"/>
    <w:rsid w:val="00FB67FD"/>
    <w:rsid w:val="00FC02FF"/>
    <w:rsid w:val="00FC039D"/>
    <w:rsid w:val="00FC0477"/>
    <w:rsid w:val="00FC0484"/>
    <w:rsid w:val="00FC1810"/>
    <w:rsid w:val="00FC1C45"/>
    <w:rsid w:val="00FC1E25"/>
    <w:rsid w:val="00FC2150"/>
    <w:rsid w:val="00FC21EA"/>
    <w:rsid w:val="00FC23B7"/>
    <w:rsid w:val="00FC2A16"/>
    <w:rsid w:val="00FC2D35"/>
    <w:rsid w:val="00FC44F8"/>
    <w:rsid w:val="00FC462E"/>
    <w:rsid w:val="00FC5786"/>
    <w:rsid w:val="00FC6429"/>
    <w:rsid w:val="00FC69EA"/>
    <w:rsid w:val="00FC6F35"/>
    <w:rsid w:val="00FC6F8F"/>
    <w:rsid w:val="00FC7CE0"/>
    <w:rsid w:val="00FD01D9"/>
    <w:rsid w:val="00FD02BC"/>
    <w:rsid w:val="00FD0CD0"/>
    <w:rsid w:val="00FD0FAE"/>
    <w:rsid w:val="00FD13E7"/>
    <w:rsid w:val="00FD15CB"/>
    <w:rsid w:val="00FD195E"/>
    <w:rsid w:val="00FD2291"/>
    <w:rsid w:val="00FD30F3"/>
    <w:rsid w:val="00FD365E"/>
    <w:rsid w:val="00FD450A"/>
    <w:rsid w:val="00FD4BAE"/>
    <w:rsid w:val="00FD59D9"/>
    <w:rsid w:val="00FD5C53"/>
    <w:rsid w:val="00FD6B08"/>
    <w:rsid w:val="00FD6D7E"/>
    <w:rsid w:val="00FD74A0"/>
    <w:rsid w:val="00FD7884"/>
    <w:rsid w:val="00FE04F6"/>
    <w:rsid w:val="00FE064C"/>
    <w:rsid w:val="00FE0A7C"/>
    <w:rsid w:val="00FE0C5C"/>
    <w:rsid w:val="00FE1093"/>
    <w:rsid w:val="00FE10AE"/>
    <w:rsid w:val="00FE13C0"/>
    <w:rsid w:val="00FE206C"/>
    <w:rsid w:val="00FE220D"/>
    <w:rsid w:val="00FE2D99"/>
    <w:rsid w:val="00FE3286"/>
    <w:rsid w:val="00FE3743"/>
    <w:rsid w:val="00FE3FA5"/>
    <w:rsid w:val="00FE46D3"/>
    <w:rsid w:val="00FE47C1"/>
    <w:rsid w:val="00FE5528"/>
    <w:rsid w:val="00FE600D"/>
    <w:rsid w:val="00FE6039"/>
    <w:rsid w:val="00FE6094"/>
    <w:rsid w:val="00FE62BA"/>
    <w:rsid w:val="00FE6E5E"/>
    <w:rsid w:val="00FE71D8"/>
    <w:rsid w:val="00FE74F1"/>
    <w:rsid w:val="00FE77FF"/>
    <w:rsid w:val="00FE78C8"/>
    <w:rsid w:val="00FE7D00"/>
    <w:rsid w:val="00FE7D0D"/>
    <w:rsid w:val="00FF050D"/>
    <w:rsid w:val="00FF0E8E"/>
    <w:rsid w:val="00FF0FEE"/>
    <w:rsid w:val="00FF11BE"/>
    <w:rsid w:val="00FF15D0"/>
    <w:rsid w:val="00FF1669"/>
    <w:rsid w:val="00FF1B34"/>
    <w:rsid w:val="00FF1CD3"/>
    <w:rsid w:val="00FF234E"/>
    <w:rsid w:val="00FF24B8"/>
    <w:rsid w:val="00FF2C47"/>
    <w:rsid w:val="00FF3304"/>
    <w:rsid w:val="00FF3836"/>
    <w:rsid w:val="00FF38BE"/>
    <w:rsid w:val="00FF456D"/>
    <w:rsid w:val="00FF484A"/>
    <w:rsid w:val="00FF49DD"/>
    <w:rsid w:val="00FF4C9A"/>
    <w:rsid w:val="00FF4ED8"/>
    <w:rsid w:val="00FF5114"/>
    <w:rsid w:val="00FF6907"/>
    <w:rsid w:val="00FF73F9"/>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51B29"/>
  <w15:docId w15:val="{060C0C1C-B4E0-4D10-9241-42196D890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4A378E"/>
    <w:pPr>
      <w:spacing w:after="0" w:line="240" w:lineRule="auto"/>
    </w:pPr>
    <w:rPr>
      <w:rFonts w:ascii="Times New Roman" w:hAnsi="Times New Roman"/>
      <w:sz w:val="28"/>
      <w:szCs w:val="24"/>
    </w:rPr>
  </w:style>
  <w:style w:type="paragraph" w:styleId="16">
    <w:name w:val="heading 1"/>
    <w:aliases w:val=" Знак,Заголовок 1 Знак Знак Знак,Заголовок 1 Знак Знак,Заголовок 1 Знак Знак Знак Знак Знак Знак Знак,Заголовок 1 Знак Знак Знак Знак Знак Знак1,Заголовок 1 Знак Знак Знак Знак Знак Знак,H1,1 ур. Заголовок,новая страница"/>
    <w:basedOn w:val="af"/>
    <w:next w:val="af"/>
    <w:link w:val="17"/>
    <w:uiPriority w:val="9"/>
    <w:qFormat/>
    <w:rsid w:val="00D617E2"/>
    <w:pPr>
      <w:keepNext/>
      <w:jc w:val="center"/>
      <w:outlineLvl w:val="0"/>
    </w:pPr>
    <w:rPr>
      <w:rFonts w:eastAsiaTheme="majorEastAsia" w:cs="Arial"/>
      <w:b/>
      <w:bCs/>
      <w:kern w:val="32"/>
      <w:sz w:val="24"/>
      <w:szCs w:val="32"/>
    </w:rPr>
  </w:style>
  <w:style w:type="paragraph" w:styleId="28">
    <w:name w:val="heading 2"/>
    <w:aliases w:val="ГЛАВА,Заголовок 2 Знак1 Знак Знак,Заголовок 2 Знак1,Знак Знак Знак Знак,Заголовок 2 Знак1 Знак Знак Знак,Знак Знак Знак Знак Знак,Заголовок 2 Знак1 Знак,H2,h2, Знак Знак Знак Знак Знак,4 ур. Заголовок,заголовок2,1. Заголовок 2,Gliederung2"/>
    <w:basedOn w:val="af"/>
    <w:next w:val="af"/>
    <w:link w:val="29"/>
    <w:unhideWhenUsed/>
    <w:qFormat/>
    <w:rsid w:val="006F0420"/>
    <w:pPr>
      <w:keepNext/>
      <w:ind w:firstLine="709"/>
      <w:jc w:val="both"/>
      <w:outlineLvl w:val="1"/>
    </w:pPr>
    <w:rPr>
      <w:rFonts w:eastAsiaTheme="majorEastAsia" w:cs="Arial"/>
      <w:b/>
      <w:bCs/>
      <w:iCs/>
      <w:sz w:val="24"/>
      <w:szCs w:val="28"/>
    </w:rPr>
  </w:style>
  <w:style w:type="paragraph" w:styleId="32">
    <w:name w:val="heading 3"/>
    <w:aliases w:val="Знак,ПодЗаголовок,Naiaea,numbered indent 3,ni3,h3,Hangcontinued,Hanging 3 Indent,Header 3,Numbered indent 3,OG Heading 3,ПодЗаголовок Знак Знак,H3,Заголовок 3 Знак Знак,h3 Знак Знак Знак"/>
    <w:basedOn w:val="af"/>
    <w:next w:val="af"/>
    <w:link w:val="34"/>
    <w:uiPriority w:val="9"/>
    <w:unhideWhenUsed/>
    <w:qFormat/>
    <w:rsid w:val="00F37AFB"/>
    <w:pPr>
      <w:keepNext/>
      <w:ind w:firstLine="709"/>
      <w:outlineLvl w:val="2"/>
    </w:pPr>
    <w:rPr>
      <w:rFonts w:eastAsiaTheme="majorEastAsia"/>
      <w:b/>
      <w:bCs/>
      <w:sz w:val="24"/>
      <w:szCs w:val="26"/>
    </w:rPr>
  </w:style>
  <w:style w:type="paragraph" w:styleId="42">
    <w:name w:val="heading 4"/>
    <w:aliases w:val="Заголовок 4 Знак1 Знак,Заголовок 4 Знак Знак1 Знак,Заголовок 4 Знак Знак Знак Знак,Заголовок 4 Знак Знак Знак Знак Знак,Заголовок 4 Знак2,Заголовок 4 Знак1 Знак1,Заголовок 4 Знак Знак1 Знак1,Заголовок 4 Знак11"/>
    <w:basedOn w:val="af"/>
    <w:next w:val="af"/>
    <w:link w:val="43"/>
    <w:unhideWhenUsed/>
    <w:qFormat/>
    <w:rsid w:val="004A378E"/>
    <w:pPr>
      <w:keepNext/>
      <w:spacing w:before="240" w:after="60"/>
      <w:outlineLvl w:val="3"/>
    </w:pPr>
    <w:rPr>
      <w:rFonts w:cstheme="majorBidi"/>
      <w:b/>
      <w:bCs/>
      <w:sz w:val="32"/>
      <w:szCs w:val="28"/>
    </w:rPr>
  </w:style>
  <w:style w:type="paragraph" w:styleId="5">
    <w:name w:val="heading 5"/>
    <w:aliases w:val="Underline,Заголовок 5 Знак Знак,Заголовок 51"/>
    <w:basedOn w:val="af"/>
    <w:next w:val="af"/>
    <w:link w:val="50"/>
    <w:uiPriority w:val="9"/>
    <w:unhideWhenUsed/>
    <w:qFormat/>
    <w:rsid w:val="004A378E"/>
    <w:pPr>
      <w:spacing w:before="240" w:after="60"/>
      <w:outlineLvl w:val="4"/>
    </w:pPr>
    <w:rPr>
      <w:b/>
      <w:bCs/>
      <w:iCs/>
      <w:szCs w:val="26"/>
    </w:rPr>
  </w:style>
  <w:style w:type="paragraph" w:styleId="6">
    <w:name w:val="heading 6"/>
    <w:basedOn w:val="af"/>
    <w:next w:val="af"/>
    <w:link w:val="60"/>
    <w:uiPriority w:val="9"/>
    <w:unhideWhenUsed/>
    <w:qFormat/>
    <w:rsid w:val="004A378E"/>
    <w:pPr>
      <w:spacing w:before="240" w:after="60"/>
      <w:ind w:left="708"/>
      <w:outlineLvl w:val="5"/>
    </w:pPr>
    <w:rPr>
      <w:b/>
      <w:bCs/>
      <w:szCs w:val="22"/>
    </w:rPr>
  </w:style>
  <w:style w:type="paragraph" w:styleId="70">
    <w:name w:val="heading 7"/>
    <w:basedOn w:val="af"/>
    <w:next w:val="af"/>
    <w:link w:val="71"/>
    <w:uiPriority w:val="9"/>
    <w:unhideWhenUsed/>
    <w:qFormat/>
    <w:rsid w:val="004A378E"/>
    <w:pPr>
      <w:spacing w:before="240" w:after="60"/>
      <w:outlineLvl w:val="6"/>
    </w:pPr>
  </w:style>
  <w:style w:type="paragraph" w:styleId="8">
    <w:name w:val="heading 8"/>
    <w:basedOn w:val="af"/>
    <w:next w:val="af"/>
    <w:link w:val="80"/>
    <w:uiPriority w:val="9"/>
    <w:unhideWhenUsed/>
    <w:qFormat/>
    <w:rsid w:val="004A378E"/>
    <w:pPr>
      <w:spacing w:before="240" w:after="60"/>
      <w:outlineLvl w:val="7"/>
    </w:pPr>
    <w:rPr>
      <w:i/>
      <w:iCs/>
    </w:rPr>
  </w:style>
  <w:style w:type="paragraph" w:styleId="9">
    <w:name w:val="heading 9"/>
    <w:basedOn w:val="af"/>
    <w:next w:val="af"/>
    <w:link w:val="90"/>
    <w:uiPriority w:val="9"/>
    <w:unhideWhenUsed/>
    <w:qFormat/>
    <w:rsid w:val="004A378E"/>
    <w:pPr>
      <w:spacing w:before="240" w:after="60"/>
      <w:outlineLvl w:val="8"/>
    </w:pPr>
    <w:rPr>
      <w:rFonts w:asciiTheme="majorHAnsi" w:eastAsiaTheme="majorEastAsia" w:hAnsiTheme="majorHAnsi"/>
      <w:sz w:val="22"/>
      <w:szCs w:val="22"/>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7">
    <w:name w:val="Заголовок 1 Знак"/>
    <w:aliases w:val=" Знак Знак,Заголовок 1 Знак Знак Знак Знак,Заголовок 1 Знак Знак Знак1,Заголовок 1 Знак Знак Знак Знак Знак Знак Знак Знак,Заголовок 1 Знак Знак Знак Знак Знак Знак1 Знак,Заголовок 1 Знак Знак Знак Знак Знак Знак Знак1,H1 Знак"/>
    <w:basedOn w:val="af0"/>
    <w:link w:val="16"/>
    <w:uiPriority w:val="9"/>
    <w:qFormat/>
    <w:rsid w:val="00D617E2"/>
    <w:rPr>
      <w:rFonts w:ascii="Times New Roman" w:eastAsiaTheme="majorEastAsia" w:hAnsi="Times New Roman" w:cs="Arial"/>
      <w:b/>
      <w:bCs/>
      <w:kern w:val="32"/>
      <w:sz w:val="24"/>
      <w:szCs w:val="32"/>
    </w:rPr>
  </w:style>
  <w:style w:type="character" w:customStyle="1" w:styleId="29">
    <w:name w:val="Заголовок 2 Знак"/>
    <w:aliases w:val="ГЛАВА Знак,Заголовок 2 Знак1 Знак Знак Знак1,Заголовок 2 Знак1 Знак1,Знак Знак Знак Знак Знак1,Заголовок 2 Знак1 Знак Знак Знак Знак,Знак Знак Знак Знак Знак Знак3,Заголовок 2 Знак1 Знак Знак1,H2 Знак,h2 Знак,4 ур. Заголовок Знак"/>
    <w:basedOn w:val="af0"/>
    <w:link w:val="28"/>
    <w:qFormat/>
    <w:rsid w:val="006F0420"/>
    <w:rPr>
      <w:rFonts w:ascii="Times New Roman" w:eastAsiaTheme="majorEastAsia" w:hAnsi="Times New Roman" w:cs="Arial"/>
      <w:b/>
      <w:bCs/>
      <w:iCs/>
      <w:sz w:val="24"/>
      <w:szCs w:val="28"/>
    </w:rPr>
  </w:style>
  <w:style w:type="character" w:customStyle="1" w:styleId="34">
    <w:name w:val="Заголовок 3 Знак"/>
    <w:aliases w:val="Знак Знак,ПодЗаголовок Знак,Naiaea Знак,numbered indent 3 Знак,ni3 Знак,h3 Знак,Hangcontinued Знак,Hanging 3 Indent Знак,Header 3 Знак,Numbered indent 3 Знак,OG Heading 3 Знак,ПодЗаголовок Знак Знак Знак,H3 Знак,h3 Знак Знак Знак Знак"/>
    <w:basedOn w:val="af0"/>
    <w:link w:val="32"/>
    <w:rsid w:val="00F37AFB"/>
    <w:rPr>
      <w:rFonts w:ascii="Times New Roman" w:eastAsiaTheme="majorEastAsia" w:hAnsi="Times New Roman"/>
      <w:b/>
      <w:bCs/>
      <w:sz w:val="24"/>
      <w:szCs w:val="26"/>
    </w:rPr>
  </w:style>
  <w:style w:type="paragraph" w:styleId="af3">
    <w:name w:val="Body Text"/>
    <w:aliases w:val="Основной текст Знак Знак Знак Знак,Основной текст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
    <w:basedOn w:val="af"/>
    <w:link w:val="af4"/>
    <w:qFormat/>
    <w:rsid w:val="00F0036F"/>
    <w:pPr>
      <w:spacing w:after="120"/>
    </w:pPr>
    <w:rPr>
      <w:rFonts w:eastAsia="Times New Roman"/>
    </w:rPr>
  </w:style>
  <w:style w:type="character" w:customStyle="1" w:styleId="af4">
    <w:name w:val="Основной текст Знак"/>
    <w:aliases w:val="Основной текст Знак Знак Знак Знак Знак,Основной текст Знак Знак Знак Знак1,Основной текст таблиц Знак,в таблице Знак,таблицы Знак,в таблицах Знак,Основной текст Знак1 Знак Знак,Основной текст Знак Знак Знак1, в таблице Знак"/>
    <w:basedOn w:val="af0"/>
    <w:link w:val="af3"/>
    <w:qFormat/>
    <w:rsid w:val="00F0036F"/>
    <w:rPr>
      <w:rFonts w:ascii="Times New Roman" w:eastAsia="Times New Roman" w:hAnsi="Times New Roman" w:cs="Times New Roman"/>
      <w:sz w:val="24"/>
      <w:szCs w:val="24"/>
      <w:lang w:eastAsia="ru-RU"/>
    </w:rPr>
  </w:style>
  <w:style w:type="paragraph" w:customStyle="1" w:styleId="210">
    <w:name w:val="Основной текст 21"/>
    <w:basedOn w:val="af"/>
    <w:link w:val="BodyText2"/>
    <w:qFormat/>
    <w:rsid w:val="00F0036F"/>
    <w:pPr>
      <w:overflowPunct w:val="0"/>
      <w:autoSpaceDE w:val="0"/>
      <w:autoSpaceDN w:val="0"/>
      <w:adjustRightInd w:val="0"/>
      <w:ind w:firstLine="709"/>
      <w:jc w:val="both"/>
      <w:textAlignment w:val="baseline"/>
    </w:pPr>
    <w:rPr>
      <w:rFonts w:eastAsia="Times New Roman"/>
      <w:szCs w:val="20"/>
    </w:rPr>
  </w:style>
  <w:style w:type="paragraph" w:customStyle="1" w:styleId="Oaae11">
    <w:name w:val="Oaae11"/>
    <w:basedOn w:val="af"/>
    <w:rsid w:val="00F0036F"/>
    <w:pPr>
      <w:widowControl w:val="0"/>
      <w:overflowPunct w:val="0"/>
      <w:autoSpaceDE w:val="0"/>
      <w:autoSpaceDN w:val="0"/>
      <w:adjustRightInd w:val="0"/>
      <w:jc w:val="center"/>
      <w:textAlignment w:val="baseline"/>
    </w:pPr>
    <w:rPr>
      <w:rFonts w:eastAsia="Times New Roman"/>
      <w:szCs w:val="20"/>
    </w:rPr>
  </w:style>
  <w:style w:type="paragraph" w:styleId="af5">
    <w:name w:val="footer"/>
    <w:aliases w:val="Знак1 Знак"/>
    <w:basedOn w:val="af"/>
    <w:link w:val="af6"/>
    <w:uiPriority w:val="99"/>
    <w:qFormat/>
    <w:rsid w:val="00F0036F"/>
    <w:pPr>
      <w:tabs>
        <w:tab w:val="center" w:pos="4677"/>
        <w:tab w:val="right" w:pos="9355"/>
      </w:tabs>
    </w:pPr>
    <w:rPr>
      <w:rFonts w:eastAsia="Times New Roman"/>
    </w:rPr>
  </w:style>
  <w:style w:type="character" w:customStyle="1" w:styleId="af6">
    <w:name w:val="Нижний колонтитул Знак"/>
    <w:aliases w:val="Знак1 Знак Знак1"/>
    <w:basedOn w:val="af0"/>
    <w:link w:val="af5"/>
    <w:uiPriority w:val="99"/>
    <w:qFormat/>
    <w:rsid w:val="00F0036F"/>
    <w:rPr>
      <w:rFonts w:ascii="Times New Roman" w:eastAsia="Times New Roman" w:hAnsi="Times New Roman" w:cs="Times New Roman"/>
      <w:sz w:val="24"/>
      <w:szCs w:val="24"/>
      <w:lang w:eastAsia="ru-RU"/>
    </w:rPr>
  </w:style>
  <w:style w:type="paragraph" w:styleId="af7">
    <w:name w:val="header"/>
    <w:aliases w:val="ВерхКолонтитул, Знак10,Знак10,Верхний колонтитул1,I.L.T.,Верхний колонтитул Знак Знак,??????? ??????????,ITTHEADER,h,Titul,Heder, Знак7"/>
    <w:basedOn w:val="af"/>
    <w:link w:val="af8"/>
    <w:uiPriority w:val="99"/>
    <w:qFormat/>
    <w:rsid w:val="00F0036F"/>
    <w:pPr>
      <w:tabs>
        <w:tab w:val="center" w:pos="4677"/>
        <w:tab w:val="right" w:pos="9355"/>
      </w:tabs>
    </w:pPr>
    <w:rPr>
      <w:rFonts w:eastAsia="Times New Roman"/>
    </w:rPr>
  </w:style>
  <w:style w:type="character" w:customStyle="1" w:styleId="af8">
    <w:name w:val="Верхний колонтитул Знак"/>
    <w:aliases w:val="ВерхКолонтитул Знак, Знак10 Знак,Знак10 Знак,Верхний колонтитул1 Знак,I.L.T. Знак,Верхний колонтитул Знак Знак Знак,??????? ?????????? Знак,ITTHEADER Знак,h Знак,Titul Знак,Heder Знак, Знак7 Знак"/>
    <w:basedOn w:val="af0"/>
    <w:link w:val="af7"/>
    <w:uiPriority w:val="99"/>
    <w:qFormat/>
    <w:rsid w:val="00F0036F"/>
    <w:rPr>
      <w:rFonts w:ascii="Times New Roman" w:eastAsia="Times New Roman" w:hAnsi="Times New Roman" w:cs="Times New Roman"/>
      <w:sz w:val="24"/>
      <w:szCs w:val="24"/>
      <w:lang w:eastAsia="ru-RU"/>
    </w:rPr>
  </w:style>
  <w:style w:type="paragraph" w:customStyle="1" w:styleId="af9">
    <w:name w:val="Основной"/>
    <w:basedOn w:val="afa"/>
    <w:link w:val="afb"/>
    <w:qFormat/>
    <w:rsid w:val="00F0036F"/>
    <w:rPr>
      <w:rFonts w:eastAsia="Times New Roman"/>
    </w:rPr>
  </w:style>
  <w:style w:type="character" w:styleId="afc">
    <w:name w:val="footnote reference"/>
    <w:aliases w:val="Знак сноски-FN,Знак сноски 1,Ciae niinee-FN,Referencia nota al pie,Ciae niinee 1,SUPERS,Odwołanie przypisu,Footnote symbol,fr,Used by Word for Help footnote symbols,Ссылка на сноску 45,Footnote Reference Number"/>
    <w:basedOn w:val="af0"/>
    <w:uiPriority w:val="99"/>
    <w:qFormat/>
    <w:rsid w:val="00F0036F"/>
    <w:rPr>
      <w:vertAlign w:val="superscript"/>
    </w:rPr>
  </w:style>
  <w:style w:type="paragraph" w:customStyle="1" w:styleId="127">
    <w:name w:val="Стиль Первая строка:  1.27 см"/>
    <w:basedOn w:val="af"/>
    <w:rsid w:val="00F0036F"/>
    <w:pPr>
      <w:ind w:firstLine="720"/>
      <w:jc w:val="both"/>
    </w:pPr>
    <w:rPr>
      <w:rFonts w:eastAsia="Times New Roman"/>
      <w:szCs w:val="20"/>
    </w:rPr>
  </w:style>
  <w:style w:type="paragraph" w:styleId="afa">
    <w:name w:val="Body Text Indent"/>
    <w:aliases w:val="Основной текст 11,ОснЗаголовок 1, Знак6"/>
    <w:basedOn w:val="af"/>
    <w:link w:val="afd"/>
    <w:unhideWhenUsed/>
    <w:qFormat/>
    <w:rsid w:val="00F0036F"/>
    <w:pPr>
      <w:spacing w:after="120"/>
      <w:ind w:left="283"/>
    </w:pPr>
  </w:style>
  <w:style w:type="character" w:customStyle="1" w:styleId="afd">
    <w:name w:val="Основной текст с отступом Знак"/>
    <w:aliases w:val="Основной текст 11 Знак,ОснЗаголовок 1 Знак, Знак6 Знак1"/>
    <w:basedOn w:val="af0"/>
    <w:link w:val="afa"/>
    <w:qFormat/>
    <w:rsid w:val="00F0036F"/>
    <w:rPr>
      <w:rFonts w:ascii="Times New Roman" w:eastAsia="Calibri" w:hAnsi="Times New Roman" w:cs="Times New Roman"/>
      <w:sz w:val="24"/>
      <w:szCs w:val="24"/>
      <w:lang w:eastAsia="ru-RU"/>
    </w:rPr>
  </w:style>
  <w:style w:type="paragraph" w:styleId="a9">
    <w:name w:val="List"/>
    <w:basedOn w:val="af"/>
    <w:rsid w:val="004A378E"/>
    <w:pPr>
      <w:numPr>
        <w:numId w:val="1"/>
      </w:numPr>
    </w:pPr>
    <w:rPr>
      <w:rFonts w:eastAsia="Times New Roman"/>
    </w:rPr>
  </w:style>
  <w:style w:type="character" w:customStyle="1" w:styleId="43">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 Знак2 Знак1,Заголовок 4 Знак1 Знак1 Знак1,Заголовок 4 Знак Знак1 Знак1 Знак"/>
    <w:basedOn w:val="af0"/>
    <w:link w:val="42"/>
    <w:uiPriority w:val="9"/>
    <w:rsid w:val="004A378E"/>
    <w:rPr>
      <w:rFonts w:ascii="Times New Roman" w:hAnsi="Times New Roman" w:cstheme="majorBidi"/>
      <w:b/>
      <w:bCs/>
      <w:sz w:val="32"/>
      <w:szCs w:val="28"/>
    </w:rPr>
  </w:style>
  <w:style w:type="character" w:customStyle="1" w:styleId="50">
    <w:name w:val="Заголовок 5 Знак"/>
    <w:aliases w:val="Underline Знак,Заголовок 5 Знак Знак Знак,Заголовок 51 Знак"/>
    <w:basedOn w:val="af0"/>
    <w:link w:val="5"/>
    <w:uiPriority w:val="9"/>
    <w:rsid w:val="004A378E"/>
    <w:rPr>
      <w:rFonts w:ascii="Times New Roman" w:hAnsi="Times New Roman"/>
      <w:b/>
      <w:bCs/>
      <w:iCs/>
      <w:sz w:val="28"/>
      <w:szCs w:val="26"/>
    </w:rPr>
  </w:style>
  <w:style w:type="character" w:customStyle="1" w:styleId="60">
    <w:name w:val="Заголовок 6 Знак"/>
    <w:basedOn w:val="af0"/>
    <w:link w:val="6"/>
    <w:uiPriority w:val="9"/>
    <w:rsid w:val="004A378E"/>
    <w:rPr>
      <w:rFonts w:ascii="Times New Roman" w:hAnsi="Times New Roman"/>
      <w:b/>
      <w:bCs/>
      <w:sz w:val="28"/>
    </w:rPr>
  </w:style>
  <w:style w:type="character" w:customStyle="1" w:styleId="71">
    <w:name w:val="Заголовок 7 Знак"/>
    <w:basedOn w:val="af0"/>
    <w:link w:val="70"/>
    <w:uiPriority w:val="9"/>
    <w:rsid w:val="004A378E"/>
    <w:rPr>
      <w:sz w:val="24"/>
      <w:szCs w:val="24"/>
    </w:rPr>
  </w:style>
  <w:style w:type="character" w:customStyle="1" w:styleId="80">
    <w:name w:val="Заголовок 8 Знак"/>
    <w:basedOn w:val="af0"/>
    <w:link w:val="8"/>
    <w:uiPriority w:val="9"/>
    <w:rsid w:val="004A378E"/>
    <w:rPr>
      <w:i/>
      <w:iCs/>
      <w:sz w:val="24"/>
      <w:szCs w:val="24"/>
    </w:rPr>
  </w:style>
  <w:style w:type="character" w:customStyle="1" w:styleId="90">
    <w:name w:val="Заголовок 9 Знак"/>
    <w:basedOn w:val="af0"/>
    <w:link w:val="9"/>
    <w:uiPriority w:val="9"/>
    <w:rsid w:val="004A378E"/>
    <w:rPr>
      <w:rFonts w:asciiTheme="majorHAnsi" w:eastAsiaTheme="majorEastAsia" w:hAnsiTheme="majorHAnsi"/>
    </w:rPr>
  </w:style>
  <w:style w:type="paragraph" w:styleId="afe">
    <w:name w:val="Title"/>
    <w:basedOn w:val="af"/>
    <w:next w:val="af"/>
    <w:link w:val="aff"/>
    <w:uiPriority w:val="10"/>
    <w:qFormat/>
    <w:rsid w:val="004A378E"/>
    <w:pPr>
      <w:spacing w:before="240" w:after="60"/>
      <w:jc w:val="center"/>
      <w:outlineLvl w:val="0"/>
    </w:pPr>
    <w:rPr>
      <w:rFonts w:asciiTheme="majorHAnsi" w:eastAsiaTheme="majorEastAsia" w:hAnsiTheme="majorHAnsi"/>
      <w:b/>
      <w:bCs/>
      <w:kern w:val="28"/>
      <w:sz w:val="32"/>
      <w:szCs w:val="32"/>
    </w:rPr>
  </w:style>
  <w:style w:type="character" w:customStyle="1" w:styleId="aff">
    <w:name w:val="Заголовок Знак"/>
    <w:basedOn w:val="af0"/>
    <w:link w:val="afe"/>
    <w:uiPriority w:val="10"/>
    <w:rsid w:val="004A378E"/>
    <w:rPr>
      <w:rFonts w:asciiTheme="majorHAnsi" w:eastAsiaTheme="majorEastAsia" w:hAnsiTheme="majorHAnsi"/>
      <w:b/>
      <w:bCs/>
      <w:kern w:val="28"/>
      <w:sz w:val="32"/>
      <w:szCs w:val="32"/>
    </w:rPr>
  </w:style>
  <w:style w:type="paragraph" w:styleId="aff0">
    <w:name w:val="Subtitle"/>
    <w:basedOn w:val="af"/>
    <w:next w:val="af"/>
    <w:link w:val="aff1"/>
    <w:qFormat/>
    <w:rsid w:val="004A378E"/>
    <w:pPr>
      <w:spacing w:after="60"/>
      <w:jc w:val="center"/>
      <w:outlineLvl w:val="1"/>
    </w:pPr>
    <w:rPr>
      <w:rFonts w:asciiTheme="majorHAnsi" w:eastAsiaTheme="majorEastAsia" w:hAnsiTheme="majorHAnsi"/>
    </w:rPr>
  </w:style>
  <w:style w:type="character" w:customStyle="1" w:styleId="aff1">
    <w:name w:val="Подзаголовок Знак"/>
    <w:basedOn w:val="af0"/>
    <w:link w:val="aff0"/>
    <w:rsid w:val="004A378E"/>
    <w:rPr>
      <w:rFonts w:asciiTheme="majorHAnsi" w:eastAsiaTheme="majorEastAsia" w:hAnsiTheme="majorHAnsi"/>
      <w:sz w:val="24"/>
      <w:szCs w:val="24"/>
    </w:rPr>
  </w:style>
  <w:style w:type="character" w:styleId="aff2">
    <w:name w:val="Strong"/>
    <w:basedOn w:val="af0"/>
    <w:uiPriority w:val="22"/>
    <w:qFormat/>
    <w:rsid w:val="004A378E"/>
    <w:rPr>
      <w:b/>
      <w:bCs/>
    </w:rPr>
  </w:style>
  <w:style w:type="character" w:styleId="aff3">
    <w:name w:val="Emphasis"/>
    <w:basedOn w:val="af0"/>
    <w:uiPriority w:val="20"/>
    <w:qFormat/>
    <w:rsid w:val="004A378E"/>
    <w:rPr>
      <w:rFonts w:asciiTheme="minorHAnsi" w:hAnsiTheme="minorHAnsi"/>
      <w:b/>
      <w:i/>
      <w:iCs/>
    </w:rPr>
  </w:style>
  <w:style w:type="paragraph" w:styleId="aff4">
    <w:name w:val="No Spacing"/>
    <w:aliases w:val="С интервалом и отступом,РАЗДЕЛ"/>
    <w:basedOn w:val="af"/>
    <w:link w:val="aff5"/>
    <w:uiPriority w:val="1"/>
    <w:qFormat/>
    <w:rsid w:val="004A378E"/>
    <w:rPr>
      <w:szCs w:val="32"/>
    </w:rPr>
  </w:style>
  <w:style w:type="paragraph" w:styleId="aff6">
    <w:name w:val="List Paragraph"/>
    <w:aliases w:val="Имя рисунка,Абзац списка основной,А,МАШ_список,ПАРАГРАФ,Маркер,Введение,ТАБЛИЦА,ПАРАГРАФ Знак Знак,Маркеры Абзац списка"/>
    <w:basedOn w:val="af"/>
    <w:link w:val="aff7"/>
    <w:uiPriority w:val="99"/>
    <w:qFormat/>
    <w:rsid w:val="004A378E"/>
    <w:pPr>
      <w:ind w:left="720"/>
      <w:contextualSpacing/>
    </w:pPr>
  </w:style>
  <w:style w:type="paragraph" w:styleId="2a">
    <w:name w:val="Quote"/>
    <w:basedOn w:val="af"/>
    <w:next w:val="af"/>
    <w:link w:val="2b"/>
    <w:uiPriority w:val="29"/>
    <w:qFormat/>
    <w:rsid w:val="004A378E"/>
    <w:rPr>
      <w:i/>
    </w:rPr>
  </w:style>
  <w:style w:type="character" w:customStyle="1" w:styleId="2b">
    <w:name w:val="Цитата 2 Знак"/>
    <w:basedOn w:val="af0"/>
    <w:link w:val="2a"/>
    <w:uiPriority w:val="29"/>
    <w:rsid w:val="004A378E"/>
    <w:rPr>
      <w:i/>
      <w:sz w:val="24"/>
      <w:szCs w:val="24"/>
    </w:rPr>
  </w:style>
  <w:style w:type="paragraph" w:styleId="aff8">
    <w:name w:val="Intense Quote"/>
    <w:basedOn w:val="af"/>
    <w:next w:val="af"/>
    <w:link w:val="aff9"/>
    <w:uiPriority w:val="30"/>
    <w:qFormat/>
    <w:rsid w:val="004A378E"/>
    <w:pPr>
      <w:ind w:left="720" w:right="720"/>
    </w:pPr>
    <w:rPr>
      <w:b/>
      <w:i/>
      <w:szCs w:val="22"/>
    </w:rPr>
  </w:style>
  <w:style w:type="character" w:customStyle="1" w:styleId="aff9">
    <w:name w:val="Выделенная цитата Знак"/>
    <w:basedOn w:val="af0"/>
    <w:link w:val="aff8"/>
    <w:uiPriority w:val="30"/>
    <w:rsid w:val="004A378E"/>
    <w:rPr>
      <w:b/>
      <w:i/>
      <w:sz w:val="24"/>
    </w:rPr>
  </w:style>
  <w:style w:type="character" w:styleId="affa">
    <w:name w:val="Subtle Emphasis"/>
    <w:uiPriority w:val="19"/>
    <w:qFormat/>
    <w:rsid w:val="004A378E"/>
    <w:rPr>
      <w:i/>
      <w:color w:val="5A5A5A" w:themeColor="text1" w:themeTint="A5"/>
    </w:rPr>
  </w:style>
  <w:style w:type="character" w:styleId="affb">
    <w:name w:val="Intense Emphasis"/>
    <w:basedOn w:val="af0"/>
    <w:uiPriority w:val="21"/>
    <w:qFormat/>
    <w:rsid w:val="004A378E"/>
    <w:rPr>
      <w:b/>
      <w:i/>
      <w:sz w:val="24"/>
      <w:szCs w:val="24"/>
      <w:u w:val="single"/>
    </w:rPr>
  </w:style>
  <w:style w:type="character" w:styleId="affc">
    <w:name w:val="Subtle Reference"/>
    <w:basedOn w:val="af0"/>
    <w:uiPriority w:val="31"/>
    <w:qFormat/>
    <w:rsid w:val="004A378E"/>
    <w:rPr>
      <w:sz w:val="24"/>
      <w:szCs w:val="24"/>
      <w:u w:val="single"/>
    </w:rPr>
  </w:style>
  <w:style w:type="character" w:styleId="affd">
    <w:name w:val="Intense Reference"/>
    <w:basedOn w:val="af0"/>
    <w:uiPriority w:val="32"/>
    <w:qFormat/>
    <w:rsid w:val="004A378E"/>
    <w:rPr>
      <w:b/>
      <w:sz w:val="24"/>
      <w:u w:val="single"/>
    </w:rPr>
  </w:style>
  <w:style w:type="character" w:styleId="affe">
    <w:name w:val="Book Title"/>
    <w:basedOn w:val="af0"/>
    <w:uiPriority w:val="33"/>
    <w:qFormat/>
    <w:rsid w:val="004A378E"/>
    <w:rPr>
      <w:rFonts w:asciiTheme="majorHAnsi" w:eastAsiaTheme="majorEastAsia" w:hAnsiTheme="majorHAnsi"/>
      <w:b/>
      <w:i/>
      <w:sz w:val="24"/>
      <w:szCs w:val="24"/>
    </w:rPr>
  </w:style>
  <w:style w:type="paragraph" w:styleId="afff">
    <w:name w:val="TOC Heading"/>
    <w:basedOn w:val="16"/>
    <w:next w:val="af"/>
    <w:uiPriority w:val="39"/>
    <w:unhideWhenUsed/>
    <w:qFormat/>
    <w:rsid w:val="004A378E"/>
    <w:pPr>
      <w:outlineLvl w:val="9"/>
    </w:pPr>
    <w:rPr>
      <w:rFonts w:cs="Times New Roman"/>
    </w:rPr>
  </w:style>
  <w:style w:type="paragraph" w:styleId="18">
    <w:name w:val="toc 1"/>
    <w:aliases w:val="_1"/>
    <w:basedOn w:val="af"/>
    <w:next w:val="af"/>
    <w:link w:val="19"/>
    <w:autoRedefine/>
    <w:uiPriority w:val="39"/>
    <w:unhideWhenUsed/>
    <w:qFormat/>
    <w:rsid w:val="007C4172"/>
    <w:pPr>
      <w:tabs>
        <w:tab w:val="left" w:pos="426"/>
        <w:tab w:val="right" w:leader="dot" w:pos="9627"/>
      </w:tabs>
      <w:spacing w:before="120" w:after="120"/>
      <w:ind w:left="426" w:hanging="426"/>
    </w:pPr>
    <w:rPr>
      <w:rFonts w:asciiTheme="minorHAnsi" w:hAnsiTheme="minorHAnsi"/>
      <w:b/>
      <w:bCs/>
      <w:caps/>
      <w:sz w:val="20"/>
      <w:szCs w:val="20"/>
    </w:rPr>
  </w:style>
  <w:style w:type="paragraph" w:styleId="2c">
    <w:name w:val="toc 2"/>
    <w:basedOn w:val="af"/>
    <w:next w:val="af"/>
    <w:link w:val="2d"/>
    <w:autoRedefine/>
    <w:uiPriority w:val="39"/>
    <w:unhideWhenUsed/>
    <w:qFormat/>
    <w:rsid w:val="00407717"/>
    <w:pPr>
      <w:tabs>
        <w:tab w:val="left" w:pos="993"/>
        <w:tab w:val="right" w:leader="dot" w:pos="9627"/>
      </w:tabs>
      <w:ind w:left="993" w:hanging="567"/>
    </w:pPr>
    <w:rPr>
      <w:rFonts w:asciiTheme="minorHAnsi" w:hAnsiTheme="minorHAnsi"/>
      <w:smallCaps/>
      <w:sz w:val="20"/>
      <w:szCs w:val="20"/>
    </w:rPr>
  </w:style>
  <w:style w:type="paragraph" w:styleId="35">
    <w:name w:val="toc 3"/>
    <w:basedOn w:val="af"/>
    <w:next w:val="af"/>
    <w:autoRedefine/>
    <w:uiPriority w:val="39"/>
    <w:unhideWhenUsed/>
    <w:qFormat/>
    <w:rsid w:val="00E96D4D"/>
    <w:pPr>
      <w:tabs>
        <w:tab w:val="left" w:pos="1134"/>
        <w:tab w:val="right" w:leader="dot" w:pos="9627"/>
      </w:tabs>
      <w:ind w:left="1134" w:hanging="708"/>
    </w:pPr>
    <w:rPr>
      <w:rFonts w:asciiTheme="minorHAnsi" w:hAnsiTheme="minorHAnsi"/>
      <w:i/>
      <w:iCs/>
      <w:sz w:val="20"/>
      <w:szCs w:val="20"/>
    </w:rPr>
  </w:style>
  <w:style w:type="character" w:styleId="afff0">
    <w:name w:val="Hyperlink"/>
    <w:aliases w:val="enko_Оглавление_Гиперссылка"/>
    <w:basedOn w:val="af0"/>
    <w:uiPriority w:val="99"/>
    <w:unhideWhenUsed/>
    <w:rsid w:val="009721E5"/>
    <w:rPr>
      <w:color w:val="0000FF" w:themeColor="hyperlink"/>
      <w:u w:val="single"/>
    </w:rPr>
  </w:style>
  <w:style w:type="paragraph" w:styleId="44">
    <w:name w:val="toc 4"/>
    <w:basedOn w:val="af"/>
    <w:next w:val="af"/>
    <w:autoRedefine/>
    <w:uiPriority w:val="39"/>
    <w:unhideWhenUsed/>
    <w:rsid w:val="001C4F05"/>
    <w:pPr>
      <w:ind w:left="840"/>
    </w:pPr>
    <w:rPr>
      <w:rFonts w:asciiTheme="minorHAnsi" w:hAnsiTheme="minorHAnsi"/>
      <w:sz w:val="18"/>
      <w:szCs w:val="18"/>
    </w:rPr>
  </w:style>
  <w:style w:type="paragraph" w:styleId="51">
    <w:name w:val="toc 5"/>
    <w:basedOn w:val="af"/>
    <w:next w:val="af"/>
    <w:autoRedefine/>
    <w:unhideWhenUsed/>
    <w:rsid w:val="009721E5"/>
    <w:pPr>
      <w:ind w:left="1120"/>
    </w:pPr>
    <w:rPr>
      <w:rFonts w:asciiTheme="minorHAnsi" w:hAnsiTheme="minorHAnsi"/>
      <w:sz w:val="18"/>
      <w:szCs w:val="18"/>
    </w:rPr>
  </w:style>
  <w:style w:type="paragraph" w:customStyle="1" w:styleId="consplusnormal">
    <w:name w:val="consplusnormal"/>
    <w:basedOn w:val="af"/>
    <w:rsid w:val="009721E5"/>
    <w:pPr>
      <w:autoSpaceDE w:val="0"/>
      <w:autoSpaceDN w:val="0"/>
      <w:ind w:firstLine="720"/>
    </w:pPr>
    <w:rPr>
      <w:rFonts w:ascii="Arial" w:eastAsia="Calibri" w:hAnsi="Arial" w:cs="Arial"/>
      <w:sz w:val="20"/>
      <w:szCs w:val="20"/>
      <w:lang w:val="ru-RU" w:eastAsia="ru-RU" w:bidi="ar-SA"/>
    </w:rPr>
  </w:style>
  <w:style w:type="table" w:styleId="afff1">
    <w:name w:val="Table Grid"/>
    <w:aliases w:val="Таблица ОРГРЭС1"/>
    <w:basedOn w:val="af1"/>
    <w:uiPriority w:val="59"/>
    <w:qFormat/>
    <w:rsid w:val="0004761B"/>
    <w:pPr>
      <w:spacing w:after="0" w:line="240" w:lineRule="auto"/>
    </w:pPr>
    <w:rPr>
      <w:rFonts w:eastAsia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rmal (Web)"/>
    <w:aliases w:val="Обычный (Web)1,Обычный (Web),Обычный (веб) Знак,Обычный (Web)1 Знак"/>
    <w:basedOn w:val="af"/>
    <w:uiPriority w:val="99"/>
    <w:qFormat/>
    <w:rsid w:val="005E236B"/>
    <w:pPr>
      <w:spacing w:before="100" w:beforeAutospacing="1" w:after="100" w:afterAutospacing="1"/>
    </w:pPr>
    <w:rPr>
      <w:rFonts w:eastAsia="Times New Roman"/>
      <w:sz w:val="24"/>
      <w:lang w:val="ru-RU" w:eastAsia="ru-RU" w:bidi="ar-SA"/>
    </w:rPr>
  </w:style>
  <w:style w:type="paragraph" w:customStyle="1" w:styleId="200">
    <w:name w:val="Стиль Основной текст с отступом 2 + по ширине Слева:  0 см Первая..."/>
    <w:next w:val="af"/>
    <w:rsid w:val="00232063"/>
    <w:pPr>
      <w:spacing w:after="120" w:line="480" w:lineRule="auto"/>
      <w:ind w:left="283"/>
    </w:pPr>
    <w:rPr>
      <w:rFonts w:ascii="Calibri" w:eastAsia="Calibri" w:hAnsi="Calibri"/>
      <w:lang w:val="ru-RU" w:bidi="ar-SA"/>
    </w:rPr>
  </w:style>
  <w:style w:type="paragraph" w:styleId="36">
    <w:name w:val="Body Text 3"/>
    <w:basedOn w:val="af"/>
    <w:link w:val="37"/>
    <w:uiPriority w:val="99"/>
    <w:rsid w:val="00232063"/>
    <w:pPr>
      <w:spacing w:after="120"/>
    </w:pPr>
    <w:rPr>
      <w:rFonts w:eastAsia="Times New Roman"/>
      <w:sz w:val="16"/>
      <w:szCs w:val="16"/>
      <w:lang w:val="ru-RU" w:eastAsia="ru-RU" w:bidi="ar-SA"/>
    </w:rPr>
  </w:style>
  <w:style w:type="character" w:customStyle="1" w:styleId="37">
    <w:name w:val="Основной текст 3 Знак"/>
    <w:basedOn w:val="af0"/>
    <w:link w:val="36"/>
    <w:uiPriority w:val="99"/>
    <w:rsid w:val="00232063"/>
    <w:rPr>
      <w:rFonts w:ascii="Times New Roman" w:eastAsia="Times New Roman" w:hAnsi="Times New Roman"/>
      <w:sz w:val="16"/>
      <w:szCs w:val="16"/>
      <w:lang w:val="ru-RU" w:eastAsia="ru-RU" w:bidi="ar-SA"/>
    </w:rPr>
  </w:style>
  <w:style w:type="paragraph" w:customStyle="1" w:styleId="2e">
    <w:name w:val="заголовок 2"/>
    <w:basedOn w:val="af"/>
    <w:next w:val="af"/>
    <w:rsid w:val="002578BB"/>
    <w:pPr>
      <w:keepNext/>
      <w:ind w:firstLine="709"/>
    </w:pPr>
    <w:rPr>
      <w:rFonts w:eastAsia="Times New Roman"/>
      <w:b/>
      <w:sz w:val="24"/>
      <w:szCs w:val="20"/>
      <w:lang w:val="ru-RU" w:eastAsia="ru-RU" w:bidi="ar-SA"/>
    </w:rPr>
  </w:style>
  <w:style w:type="character" w:customStyle="1" w:styleId="2f">
    <w:name w:val="Заголовок 2 Знак Знак"/>
    <w:basedOn w:val="af0"/>
    <w:rsid w:val="00232063"/>
    <w:rPr>
      <w:b/>
      <w:sz w:val="28"/>
      <w:szCs w:val="24"/>
      <w:lang w:val="ru-RU" w:eastAsia="ru-RU" w:bidi="ar-SA"/>
    </w:rPr>
  </w:style>
  <w:style w:type="paragraph" w:customStyle="1" w:styleId="1a">
    <w:name w:val="Абзац списка1"/>
    <w:basedOn w:val="af"/>
    <w:link w:val="ListParagraphChar"/>
    <w:qFormat/>
    <w:rsid w:val="00232063"/>
    <w:pPr>
      <w:ind w:left="720"/>
      <w:contextualSpacing/>
    </w:pPr>
    <w:rPr>
      <w:rFonts w:eastAsia="Calibri"/>
      <w:sz w:val="24"/>
      <w:lang w:val="ru-RU" w:eastAsia="ru-RU" w:bidi="ar-SA"/>
    </w:rPr>
  </w:style>
  <w:style w:type="paragraph" w:customStyle="1" w:styleId="1b">
    <w:name w:val="Текст1"/>
    <w:basedOn w:val="af"/>
    <w:qFormat/>
    <w:rsid w:val="00232063"/>
    <w:pPr>
      <w:ind w:firstLine="709"/>
      <w:jc w:val="both"/>
    </w:pPr>
    <w:rPr>
      <w:rFonts w:eastAsia="Times New Roman"/>
      <w:sz w:val="24"/>
      <w:szCs w:val="20"/>
      <w:lang w:val="ru-RU" w:eastAsia="ru-RU" w:bidi="ar-SA"/>
    </w:rPr>
  </w:style>
  <w:style w:type="paragraph" w:styleId="afff3">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сноска"/>
    <w:basedOn w:val="af"/>
    <w:link w:val="afff4"/>
    <w:unhideWhenUsed/>
    <w:qFormat/>
    <w:rsid w:val="006515E9"/>
    <w:rPr>
      <w:sz w:val="20"/>
      <w:szCs w:val="20"/>
    </w:rPr>
  </w:style>
  <w:style w:type="character" w:customStyle="1" w:styleId="afff4">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сноска Знак"/>
    <w:basedOn w:val="af0"/>
    <w:link w:val="afff3"/>
    <w:qFormat/>
    <w:rsid w:val="006515E9"/>
    <w:rPr>
      <w:rFonts w:ascii="Times New Roman" w:hAnsi="Times New Roman"/>
      <w:sz w:val="20"/>
      <w:szCs w:val="20"/>
    </w:rPr>
  </w:style>
  <w:style w:type="character" w:customStyle="1" w:styleId="mw-headline">
    <w:name w:val="mw-headline"/>
    <w:basedOn w:val="af0"/>
    <w:uiPriority w:val="99"/>
    <w:rsid w:val="006F3477"/>
  </w:style>
  <w:style w:type="paragraph" w:styleId="afff5">
    <w:name w:val="Balloon Text"/>
    <w:basedOn w:val="af"/>
    <w:link w:val="afff6"/>
    <w:uiPriority w:val="99"/>
    <w:unhideWhenUsed/>
    <w:rsid w:val="00683BC4"/>
    <w:rPr>
      <w:rFonts w:ascii="Tahoma" w:eastAsia="Calibri" w:hAnsi="Tahoma" w:cs="Tahoma"/>
      <w:sz w:val="16"/>
      <w:szCs w:val="16"/>
      <w:lang w:val="ru-RU" w:eastAsia="ru-RU" w:bidi="ar-SA"/>
    </w:rPr>
  </w:style>
  <w:style w:type="character" w:customStyle="1" w:styleId="afff6">
    <w:name w:val="Текст выноски Знак"/>
    <w:basedOn w:val="af0"/>
    <w:link w:val="afff5"/>
    <w:uiPriority w:val="99"/>
    <w:rsid w:val="00683BC4"/>
    <w:rPr>
      <w:rFonts w:ascii="Tahoma" w:eastAsia="Calibri" w:hAnsi="Tahoma" w:cs="Tahoma"/>
      <w:sz w:val="16"/>
      <w:szCs w:val="16"/>
      <w:lang w:val="ru-RU" w:eastAsia="ru-RU" w:bidi="ar-SA"/>
    </w:rPr>
  </w:style>
  <w:style w:type="numbering" w:customStyle="1" w:styleId="1ai4">
    <w:name w:val="1 / a / i4"/>
    <w:basedOn w:val="af2"/>
    <w:next w:val="1ai"/>
    <w:semiHidden/>
    <w:rsid w:val="00683BC4"/>
    <w:pPr>
      <w:numPr>
        <w:numId w:val="2"/>
      </w:numPr>
    </w:pPr>
  </w:style>
  <w:style w:type="numbering" w:styleId="1ai">
    <w:name w:val="Outline List 1"/>
    <w:basedOn w:val="af2"/>
    <w:uiPriority w:val="99"/>
    <w:semiHidden/>
    <w:unhideWhenUsed/>
    <w:rsid w:val="00683BC4"/>
  </w:style>
  <w:style w:type="paragraph" w:styleId="afff7">
    <w:name w:val="Document Map"/>
    <w:basedOn w:val="af"/>
    <w:link w:val="afff8"/>
    <w:unhideWhenUsed/>
    <w:rsid w:val="00683BC4"/>
    <w:rPr>
      <w:rFonts w:ascii="Tahoma" w:eastAsia="Calibri" w:hAnsi="Tahoma" w:cs="Tahoma"/>
      <w:sz w:val="16"/>
      <w:szCs w:val="16"/>
      <w:lang w:val="ru-RU" w:eastAsia="ru-RU" w:bidi="ar-SA"/>
    </w:rPr>
  </w:style>
  <w:style w:type="character" w:customStyle="1" w:styleId="afff8">
    <w:name w:val="Схема документа Знак"/>
    <w:basedOn w:val="af0"/>
    <w:link w:val="afff7"/>
    <w:rsid w:val="00683BC4"/>
    <w:rPr>
      <w:rFonts w:ascii="Tahoma" w:eastAsia="Calibri" w:hAnsi="Tahoma" w:cs="Tahoma"/>
      <w:sz w:val="16"/>
      <w:szCs w:val="16"/>
      <w:lang w:val="ru-RU" w:eastAsia="ru-RU" w:bidi="ar-SA"/>
    </w:rPr>
  </w:style>
  <w:style w:type="character" w:customStyle="1" w:styleId="2f0">
    <w:name w:val="Основной текст (2)_"/>
    <w:link w:val="2f1"/>
    <w:qFormat/>
    <w:rsid w:val="006863F0"/>
    <w:rPr>
      <w:rFonts w:ascii="Times New Roman" w:hAnsi="Times New Roman"/>
      <w:shd w:val="clear" w:color="auto" w:fill="FFFFFF"/>
    </w:rPr>
  </w:style>
  <w:style w:type="paragraph" w:customStyle="1" w:styleId="2f1">
    <w:name w:val="Основной текст (2)"/>
    <w:basedOn w:val="af"/>
    <w:link w:val="2f0"/>
    <w:qFormat/>
    <w:rsid w:val="006863F0"/>
    <w:pPr>
      <w:widowControl w:val="0"/>
      <w:shd w:val="clear" w:color="auto" w:fill="FFFFFF"/>
      <w:spacing w:line="274" w:lineRule="exact"/>
      <w:ind w:hanging="700"/>
      <w:jc w:val="both"/>
    </w:pPr>
    <w:rPr>
      <w:sz w:val="22"/>
      <w:szCs w:val="22"/>
    </w:rPr>
  </w:style>
  <w:style w:type="character" w:customStyle="1" w:styleId="afb">
    <w:name w:val="Основной Знак"/>
    <w:link w:val="af9"/>
    <w:qFormat/>
    <w:rsid w:val="006863F0"/>
    <w:rPr>
      <w:rFonts w:ascii="Times New Roman" w:eastAsia="Times New Roman" w:hAnsi="Times New Roman"/>
      <w:sz w:val="28"/>
      <w:szCs w:val="24"/>
    </w:rPr>
  </w:style>
  <w:style w:type="paragraph" w:customStyle="1" w:styleId="Default">
    <w:name w:val="Default"/>
    <w:qFormat/>
    <w:rsid w:val="005939EE"/>
    <w:pPr>
      <w:autoSpaceDE w:val="0"/>
      <w:autoSpaceDN w:val="0"/>
      <w:adjustRightInd w:val="0"/>
      <w:spacing w:after="0" w:line="240" w:lineRule="auto"/>
    </w:pPr>
    <w:rPr>
      <w:rFonts w:ascii="Times New Roman" w:hAnsi="Times New Roman"/>
      <w:color w:val="000000"/>
      <w:sz w:val="24"/>
      <w:szCs w:val="24"/>
      <w:lang w:val="ru-RU" w:bidi="ar-SA"/>
    </w:rPr>
  </w:style>
  <w:style w:type="paragraph" w:styleId="afff9">
    <w:name w:val="caption"/>
    <w:aliases w:val="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Title,Название объекта Знак2"/>
    <w:basedOn w:val="af"/>
    <w:next w:val="af"/>
    <w:link w:val="afffa"/>
    <w:qFormat/>
    <w:rsid w:val="00E21916"/>
    <w:pPr>
      <w:keepNext/>
      <w:widowControl w:val="0"/>
      <w:spacing w:before="120" w:after="120"/>
      <w:jc w:val="center"/>
    </w:pPr>
    <w:rPr>
      <w:rFonts w:eastAsia="Times New Roman"/>
      <w:b/>
      <w:noProof/>
      <w:snapToGrid w:val="0"/>
      <w:sz w:val="24"/>
      <w:szCs w:val="20"/>
      <w:lang w:val="ru-RU" w:eastAsia="ru-RU" w:bidi="ar-SA"/>
    </w:rPr>
  </w:style>
  <w:style w:type="paragraph" w:customStyle="1" w:styleId="-">
    <w:name w:val="Таблица - шапка"/>
    <w:basedOn w:val="af"/>
    <w:link w:val="-0"/>
    <w:qFormat/>
    <w:rsid w:val="00E21916"/>
    <w:pPr>
      <w:suppressAutoHyphens/>
      <w:spacing w:before="120" w:after="120"/>
      <w:jc w:val="center"/>
    </w:pPr>
    <w:rPr>
      <w:rFonts w:ascii="Arial" w:eastAsia="Times New Roman" w:hAnsi="Arial" w:cs="Arial"/>
      <w:b/>
      <w:sz w:val="20"/>
      <w:szCs w:val="20"/>
      <w:lang w:val="ru-RU" w:eastAsia="ru-RU" w:bidi="ar-SA"/>
    </w:rPr>
  </w:style>
  <w:style w:type="paragraph" w:customStyle="1" w:styleId="-2">
    <w:name w:val="Таблица - Текст центр"/>
    <w:basedOn w:val="af"/>
    <w:link w:val="-3"/>
    <w:qFormat/>
    <w:rsid w:val="00287409"/>
    <w:pPr>
      <w:widowControl w:val="0"/>
      <w:jc w:val="center"/>
    </w:pPr>
    <w:rPr>
      <w:rFonts w:ascii="Arial" w:eastAsia="Times New Roman" w:hAnsi="Arial" w:cs="Arial"/>
      <w:sz w:val="20"/>
      <w:szCs w:val="20"/>
      <w:lang w:val="ru-RU" w:eastAsia="ru-RU" w:bidi="ar-SA"/>
    </w:rPr>
  </w:style>
  <w:style w:type="paragraph" w:customStyle="1" w:styleId="-4">
    <w:name w:val="Таблица - текст с отступом"/>
    <w:basedOn w:val="af"/>
    <w:link w:val="-5"/>
    <w:qFormat/>
    <w:rsid w:val="00325048"/>
    <w:pPr>
      <w:suppressAutoHyphens/>
      <w:ind w:left="340"/>
    </w:pPr>
    <w:rPr>
      <w:rFonts w:ascii="Arial" w:eastAsia="Times New Roman" w:hAnsi="Arial" w:cs="Arial"/>
      <w:sz w:val="20"/>
      <w:szCs w:val="20"/>
      <w:lang w:val="ru-RU" w:eastAsia="ru-RU" w:bidi="ar-SA"/>
    </w:rPr>
  </w:style>
  <w:style w:type="character" w:customStyle="1" w:styleId="-5">
    <w:name w:val="Таблица - текст с отступом Знак"/>
    <w:link w:val="-4"/>
    <w:rsid w:val="00325048"/>
    <w:rPr>
      <w:rFonts w:ascii="Arial" w:eastAsia="Times New Roman" w:hAnsi="Arial" w:cs="Arial"/>
      <w:sz w:val="20"/>
      <w:szCs w:val="20"/>
      <w:lang w:val="ru-RU" w:eastAsia="ru-RU" w:bidi="ar-SA"/>
    </w:rPr>
  </w:style>
  <w:style w:type="paragraph" w:customStyle="1" w:styleId="-6">
    <w:name w:val="Таблица - текст выделенный"/>
    <w:basedOn w:val="af"/>
    <w:link w:val="-7"/>
    <w:qFormat/>
    <w:rsid w:val="00325048"/>
    <w:pPr>
      <w:suppressAutoHyphens/>
      <w:spacing w:before="40" w:after="40"/>
      <w:jc w:val="both"/>
    </w:pPr>
    <w:rPr>
      <w:rFonts w:ascii="Arial" w:eastAsia="Times New Roman" w:hAnsi="Arial" w:cs="Arial"/>
      <w:b/>
      <w:sz w:val="20"/>
      <w:szCs w:val="20"/>
      <w:lang w:val="ru-RU" w:eastAsia="ru-RU" w:bidi="ar-SA"/>
    </w:rPr>
  </w:style>
  <w:style w:type="character" w:customStyle="1" w:styleId="-7">
    <w:name w:val="Таблица - текст выделенный Знак"/>
    <w:link w:val="-6"/>
    <w:rsid w:val="00325048"/>
    <w:rPr>
      <w:rFonts w:ascii="Arial" w:eastAsia="Times New Roman" w:hAnsi="Arial" w:cs="Arial"/>
      <w:b/>
      <w:sz w:val="20"/>
      <w:szCs w:val="20"/>
      <w:lang w:val="ru-RU" w:eastAsia="ru-RU" w:bidi="ar-SA"/>
    </w:rPr>
  </w:style>
  <w:style w:type="paragraph" w:customStyle="1" w:styleId="14">
    <w:name w:val="Список маркированный 1"/>
    <w:basedOn w:val="af"/>
    <w:link w:val="1c"/>
    <w:qFormat/>
    <w:rsid w:val="007030FD"/>
    <w:pPr>
      <w:numPr>
        <w:numId w:val="3"/>
      </w:numPr>
      <w:tabs>
        <w:tab w:val="left" w:pos="993"/>
      </w:tabs>
      <w:suppressAutoHyphens/>
      <w:spacing w:line="360" w:lineRule="auto"/>
      <w:jc w:val="both"/>
    </w:pPr>
    <w:rPr>
      <w:rFonts w:eastAsia="Times New Roman"/>
      <w:sz w:val="24"/>
      <w:lang w:val="ru-RU" w:eastAsia="ru-RU" w:bidi="ar-SA"/>
    </w:rPr>
  </w:style>
  <w:style w:type="character" w:customStyle="1" w:styleId="1c">
    <w:name w:val="Список маркированный 1 Знак"/>
    <w:link w:val="14"/>
    <w:rsid w:val="007030FD"/>
    <w:rPr>
      <w:rFonts w:ascii="Times New Roman" w:eastAsia="Times New Roman" w:hAnsi="Times New Roman"/>
      <w:sz w:val="24"/>
      <w:szCs w:val="24"/>
      <w:lang w:val="ru-RU" w:eastAsia="ru-RU" w:bidi="ar-SA"/>
    </w:rPr>
  </w:style>
  <w:style w:type="paragraph" w:styleId="afffb">
    <w:name w:val="Plain Text"/>
    <w:basedOn w:val="af"/>
    <w:link w:val="afffc"/>
    <w:uiPriority w:val="99"/>
    <w:rsid w:val="00501922"/>
    <w:rPr>
      <w:rFonts w:ascii="Courier New" w:eastAsia="Times New Roman" w:hAnsi="Courier New"/>
      <w:sz w:val="20"/>
      <w:szCs w:val="20"/>
      <w:lang w:val="ru-RU" w:eastAsia="ru-RU" w:bidi="ar-SA"/>
    </w:rPr>
  </w:style>
  <w:style w:type="character" w:customStyle="1" w:styleId="afffc">
    <w:name w:val="Текст Знак"/>
    <w:basedOn w:val="af0"/>
    <w:link w:val="afffb"/>
    <w:uiPriority w:val="99"/>
    <w:rsid w:val="00501922"/>
    <w:rPr>
      <w:rFonts w:ascii="Courier New" w:eastAsia="Times New Roman" w:hAnsi="Courier New"/>
      <w:sz w:val="20"/>
      <w:szCs w:val="20"/>
      <w:lang w:val="ru-RU" w:eastAsia="ru-RU" w:bidi="ar-SA"/>
    </w:rPr>
  </w:style>
  <w:style w:type="paragraph" w:styleId="2f2">
    <w:name w:val="Body Text 2"/>
    <w:aliases w:val="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
    <w:basedOn w:val="af"/>
    <w:link w:val="211"/>
    <w:uiPriority w:val="99"/>
    <w:rsid w:val="00501922"/>
    <w:pPr>
      <w:spacing w:after="120" w:line="480" w:lineRule="auto"/>
    </w:pPr>
    <w:rPr>
      <w:rFonts w:eastAsia="Times New Roman"/>
      <w:sz w:val="24"/>
      <w:lang w:val="ru-RU" w:eastAsia="ru-RU" w:bidi="ar-SA"/>
    </w:rPr>
  </w:style>
  <w:style w:type="character" w:customStyle="1" w:styleId="2f3">
    <w:name w:val="Основной текст 2 Знак"/>
    <w:aliases w:val="Основной текст 2 Знак Знак Знак Знак Знак Знак1,Основной текст 2 Знак Знак Знак Знак Знак4,Основной текст 2 Знак Знак1 Знак,Основной текст 2 Знак Знак Знак Знак1, Знак Знак1 Знак Знак Знак, Знак Знак1 Знак1 Знак"/>
    <w:basedOn w:val="af0"/>
    <w:uiPriority w:val="99"/>
    <w:rsid w:val="00501922"/>
    <w:rPr>
      <w:rFonts w:ascii="Times New Roman" w:hAnsi="Times New Roman"/>
      <w:sz w:val="28"/>
      <w:szCs w:val="24"/>
    </w:rPr>
  </w:style>
  <w:style w:type="character" w:customStyle="1" w:styleId="211">
    <w:name w:val="Основной текст 2 Знак1"/>
    <w:aliases w:val="Основной текст 2 Знак Знак Знак Знак Знак Знак2,Основной текст 2 Знак Знак Знак Знак Знак1,Основной текст 2 Знак Знак1 Знак1,Основной текст 2 Знак Знак Знак Знак2, Знак Знак1 Знак Знак Знак1, Знак Знак1 Знак1 Знак1"/>
    <w:basedOn w:val="af0"/>
    <w:link w:val="2f2"/>
    <w:rsid w:val="00501922"/>
    <w:rPr>
      <w:rFonts w:ascii="Times New Roman" w:eastAsia="Times New Roman" w:hAnsi="Times New Roman"/>
      <w:sz w:val="24"/>
      <w:szCs w:val="24"/>
      <w:lang w:val="ru-RU" w:eastAsia="ru-RU" w:bidi="ar-SA"/>
    </w:rPr>
  </w:style>
  <w:style w:type="numbering" w:customStyle="1" w:styleId="1ai7">
    <w:name w:val="1 / a / i7"/>
    <w:basedOn w:val="af2"/>
    <w:next w:val="1ai"/>
    <w:semiHidden/>
    <w:rsid w:val="00636239"/>
    <w:pPr>
      <w:numPr>
        <w:numId w:val="4"/>
      </w:numPr>
    </w:pPr>
  </w:style>
  <w:style w:type="paragraph" w:customStyle="1" w:styleId="rtejustify">
    <w:name w:val="rtejustify"/>
    <w:basedOn w:val="af"/>
    <w:rsid w:val="000904AA"/>
    <w:pPr>
      <w:spacing w:after="324"/>
      <w:jc w:val="both"/>
    </w:pPr>
    <w:rPr>
      <w:rFonts w:eastAsia="Times New Roman"/>
      <w:sz w:val="24"/>
      <w:lang w:val="ru-RU" w:eastAsia="ru-RU" w:bidi="ar-SA"/>
    </w:rPr>
  </w:style>
  <w:style w:type="character" w:customStyle="1" w:styleId="aff7">
    <w:name w:val="Абзац списка Знак"/>
    <w:aliases w:val="Имя рисунка Знак,Абзац списка основной Знак,А Знак,МАШ_список Знак,ПАРАГРАФ Знак,Маркер Знак,Введение Знак,ТАБЛИЦА Знак,ПАРАГРАФ Знак Знак Знак,Маркеры Абзац списка Знак"/>
    <w:basedOn w:val="af0"/>
    <w:link w:val="aff6"/>
    <w:uiPriority w:val="99"/>
    <w:qFormat/>
    <w:rsid w:val="000B5341"/>
    <w:rPr>
      <w:rFonts w:ascii="Times New Roman" w:hAnsi="Times New Roman"/>
      <w:sz w:val="28"/>
      <w:szCs w:val="24"/>
    </w:rPr>
  </w:style>
  <w:style w:type="character" w:styleId="afffd">
    <w:name w:val="FollowedHyperlink"/>
    <w:basedOn w:val="af0"/>
    <w:uiPriority w:val="99"/>
    <w:unhideWhenUsed/>
    <w:rsid w:val="00002354"/>
    <w:rPr>
      <w:color w:val="800080" w:themeColor="followedHyperlink"/>
      <w:u w:val="single"/>
    </w:rPr>
  </w:style>
  <w:style w:type="character" w:customStyle="1" w:styleId="2f4">
    <w:name w:val="Основной текст (2) + Полужирный;Курсив"/>
    <w:rsid w:val="00B5377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Основной текст (2) + Полужирный"/>
    <w:aliases w:val="Курсив,Основной текст (2) + 49 pt,Полужирный11,Интервал -3 pt,Основной текст (9) + Полужирный,Интервал -1 pt Exact,Основной текст (2) + 5 pt,Основной текст (22) + 4 pt,Основной текст + Полужирный"/>
    <w:uiPriority w:val="99"/>
    <w:rsid w:val="00B5377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d">
    <w:name w:val="Верхний колонтитул 1"/>
    <w:basedOn w:val="af"/>
    <w:link w:val="1e"/>
    <w:qFormat/>
    <w:rsid w:val="00DF48AB"/>
    <w:pPr>
      <w:suppressAutoHyphens/>
      <w:jc w:val="center"/>
    </w:pPr>
    <w:rPr>
      <w:rFonts w:eastAsia="Times New Roman"/>
      <w:i/>
      <w:sz w:val="18"/>
      <w:szCs w:val="18"/>
      <w:lang w:val="ru-RU" w:eastAsia="ru-RU" w:bidi="ar-SA"/>
    </w:rPr>
  </w:style>
  <w:style w:type="character" w:customStyle="1" w:styleId="1e">
    <w:name w:val="Верхний колонтитул 1 Знак"/>
    <w:basedOn w:val="af0"/>
    <w:link w:val="1d"/>
    <w:rsid w:val="00DF48AB"/>
    <w:rPr>
      <w:rFonts w:ascii="Times New Roman" w:eastAsia="Times New Roman" w:hAnsi="Times New Roman"/>
      <w:i/>
      <w:sz w:val="18"/>
      <w:szCs w:val="18"/>
      <w:lang w:val="ru-RU" w:eastAsia="ru-RU" w:bidi="ar-SA"/>
    </w:rPr>
  </w:style>
  <w:style w:type="paragraph" w:styleId="61">
    <w:name w:val="toc 6"/>
    <w:basedOn w:val="af"/>
    <w:next w:val="af"/>
    <w:autoRedefine/>
    <w:uiPriority w:val="99"/>
    <w:unhideWhenUsed/>
    <w:rsid w:val="00F37AFB"/>
    <w:pPr>
      <w:ind w:left="1400"/>
    </w:pPr>
    <w:rPr>
      <w:rFonts w:asciiTheme="minorHAnsi" w:hAnsiTheme="minorHAnsi"/>
      <w:sz w:val="18"/>
      <w:szCs w:val="18"/>
    </w:rPr>
  </w:style>
  <w:style w:type="paragraph" w:styleId="72">
    <w:name w:val="toc 7"/>
    <w:basedOn w:val="af"/>
    <w:next w:val="af"/>
    <w:autoRedefine/>
    <w:unhideWhenUsed/>
    <w:rsid w:val="00F37AFB"/>
    <w:pPr>
      <w:ind w:left="1680"/>
    </w:pPr>
    <w:rPr>
      <w:rFonts w:asciiTheme="minorHAnsi" w:hAnsiTheme="minorHAnsi"/>
      <w:sz w:val="18"/>
      <w:szCs w:val="18"/>
    </w:rPr>
  </w:style>
  <w:style w:type="paragraph" w:styleId="81">
    <w:name w:val="toc 8"/>
    <w:basedOn w:val="af"/>
    <w:next w:val="af"/>
    <w:autoRedefine/>
    <w:unhideWhenUsed/>
    <w:rsid w:val="00F37AFB"/>
    <w:pPr>
      <w:ind w:left="1960"/>
    </w:pPr>
    <w:rPr>
      <w:rFonts w:asciiTheme="minorHAnsi" w:hAnsiTheme="minorHAnsi"/>
      <w:sz w:val="18"/>
      <w:szCs w:val="18"/>
    </w:rPr>
  </w:style>
  <w:style w:type="paragraph" w:styleId="91">
    <w:name w:val="toc 9"/>
    <w:basedOn w:val="af"/>
    <w:next w:val="af"/>
    <w:autoRedefine/>
    <w:unhideWhenUsed/>
    <w:rsid w:val="00F37AFB"/>
    <w:pPr>
      <w:ind w:left="2240"/>
    </w:pPr>
    <w:rPr>
      <w:rFonts w:asciiTheme="minorHAnsi" w:hAnsiTheme="minorHAnsi"/>
      <w:sz w:val="18"/>
      <w:szCs w:val="18"/>
    </w:rPr>
  </w:style>
  <w:style w:type="character" w:customStyle="1" w:styleId="apple-converted-space">
    <w:name w:val="apple-converted-space"/>
    <w:basedOn w:val="af0"/>
    <w:rsid w:val="00024FC6"/>
  </w:style>
  <w:style w:type="paragraph" w:customStyle="1" w:styleId="xl65">
    <w:name w:val="xl65"/>
    <w:basedOn w:val="af"/>
    <w:qFormat/>
    <w:rsid w:val="00C03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220">
    <w:name w:val="Основной текст 22"/>
    <w:basedOn w:val="af"/>
    <w:qFormat/>
    <w:rsid w:val="00593712"/>
    <w:pPr>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docaccesstitle">
    <w:name w:val="docaccess_title"/>
    <w:basedOn w:val="af0"/>
    <w:rsid w:val="00452ABD"/>
  </w:style>
  <w:style w:type="paragraph" w:styleId="2f6">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f"/>
    <w:link w:val="2f7"/>
    <w:unhideWhenUsed/>
    <w:qFormat/>
    <w:rsid w:val="0073783B"/>
    <w:pPr>
      <w:spacing w:after="120" w:line="480" w:lineRule="auto"/>
      <w:ind w:left="283"/>
    </w:pPr>
  </w:style>
  <w:style w:type="character" w:customStyle="1" w:styleId="2f7">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
    <w:basedOn w:val="af0"/>
    <w:link w:val="2f6"/>
    <w:rsid w:val="0073783B"/>
    <w:rPr>
      <w:rFonts w:ascii="Times New Roman" w:hAnsi="Times New Roman"/>
      <w:sz w:val="28"/>
      <w:szCs w:val="24"/>
    </w:rPr>
  </w:style>
  <w:style w:type="paragraph" w:customStyle="1" w:styleId="2f8">
    <w:name w:val="Текст отчета 2"/>
    <w:basedOn w:val="af"/>
    <w:link w:val="2f9"/>
    <w:uiPriority w:val="99"/>
    <w:qFormat/>
    <w:rsid w:val="0073783B"/>
    <w:pPr>
      <w:spacing w:line="276" w:lineRule="auto"/>
      <w:ind w:firstLine="709"/>
      <w:jc w:val="both"/>
    </w:pPr>
    <w:rPr>
      <w:rFonts w:eastAsia="Times New Roman"/>
      <w:sz w:val="24"/>
      <w:szCs w:val="28"/>
      <w:lang w:val="ru-RU" w:eastAsia="ru-RU" w:bidi="ar-SA"/>
    </w:rPr>
  </w:style>
  <w:style w:type="character" w:customStyle="1" w:styleId="2f9">
    <w:name w:val="Текст отчета 2 Знак"/>
    <w:link w:val="2f8"/>
    <w:uiPriority w:val="99"/>
    <w:rsid w:val="0073783B"/>
    <w:rPr>
      <w:rFonts w:ascii="Times New Roman" w:eastAsia="Times New Roman" w:hAnsi="Times New Roman"/>
      <w:sz w:val="24"/>
      <w:szCs w:val="28"/>
      <w:lang w:val="ru-RU" w:eastAsia="ru-RU" w:bidi="ar-SA"/>
    </w:rPr>
  </w:style>
  <w:style w:type="paragraph" w:customStyle="1" w:styleId="new">
    <w:name w:val="Список new"/>
    <w:basedOn w:val="afa"/>
    <w:link w:val="new0"/>
    <w:qFormat/>
    <w:rsid w:val="00114F23"/>
    <w:pPr>
      <w:numPr>
        <w:numId w:val="5"/>
      </w:numPr>
      <w:spacing w:after="0" w:line="276" w:lineRule="auto"/>
      <w:jc w:val="both"/>
    </w:pPr>
    <w:rPr>
      <w:rFonts w:eastAsia="Times New Roman"/>
      <w:color w:val="000000"/>
      <w:sz w:val="24"/>
      <w:szCs w:val="28"/>
      <w:lang w:val="ru-RU" w:eastAsia="ru-RU" w:bidi="ar-SA"/>
    </w:rPr>
  </w:style>
  <w:style w:type="character" w:customStyle="1" w:styleId="new0">
    <w:name w:val="Список new Знак"/>
    <w:link w:val="new"/>
    <w:rsid w:val="00114F23"/>
    <w:rPr>
      <w:rFonts w:ascii="Times New Roman" w:eastAsia="Times New Roman" w:hAnsi="Times New Roman"/>
      <w:color w:val="000000"/>
      <w:sz w:val="24"/>
      <w:szCs w:val="28"/>
      <w:lang w:val="ru-RU" w:eastAsia="ru-RU" w:bidi="ar-SA"/>
    </w:rPr>
  </w:style>
  <w:style w:type="paragraph" w:customStyle="1" w:styleId="afffe">
    <w:name w:val="Текст таблицы"/>
    <w:basedOn w:val="af"/>
    <w:link w:val="affff"/>
    <w:qFormat/>
    <w:rsid w:val="007C1AA7"/>
    <w:pPr>
      <w:jc w:val="center"/>
    </w:pPr>
    <w:rPr>
      <w:rFonts w:eastAsia="Times New Roman"/>
      <w:bCs/>
      <w:color w:val="000000"/>
      <w:sz w:val="22"/>
      <w:szCs w:val="22"/>
      <w:lang w:val="ru-RU" w:eastAsia="ru-RU" w:bidi="ar-SA"/>
    </w:rPr>
  </w:style>
  <w:style w:type="character" w:customStyle="1" w:styleId="affff">
    <w:name w:val="Текст таблицы Знак"/>
    <w:basedOn w:val="af0"/>
    <w:link w:val="afffe"/>
    <w:rsid w:val="007C1AA7"/>
    <w:rPr>
      <w:rFonts w:ascii="Times New Roman" w:eastAsia="Times New Roman" w:hAnsi="Times New Roman"/>
      <w:bCs/>
      <w:color w:val="000000"/>
      <w:lang w:val="ru-RU" w:eastAsia="ru-RU" w:bidi="ar-SA"/>
    </w:rPr>
  </w:style>
  <w:style w:type="character" w:customStyle="1" w:styleId="FontStyle25">
    <w:name w:val="Font Style25"/>
    <w:basedOn w:val="af0"/>
    <w:rsid w:val="007C1AA7"/>
    <w:rPr>
      <w:rFonts w:ascii="Times New Roman" w:hAnsi="Times New Roman" w:cs="Times New Roman" w:hint="default"/>
      <w:sz w:val="24"/>
      <w:szCs w:val="24"/>
    </w:rPr>
  </w:style>
  <w:style w:type="paragraph" w:customStyle="1" w:styleId="ConsPlusCell">
    <w:name w:val="ConsPlusCell"/>
    <w:qFormat/>
    <w:rsid w:val="007C1AA7"/>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paragraph" w:styleId="38">
    <w:name w:val="Body Text Indent 3"/>
    <w:aliases w:val="оквэд_табл"/>
    <w:basedOn w:val="af"/>
    <w:link w:val="39"/>
    <w:uiPriority w:val="99"/>
    <w:unhideWhenUsed/>
    <w:qFormat/>
    <w:rsid w:val="005C4C7C"/>
    <w:pPr>
      <w:spacing w:after="120"/>
      <w:ind w:left="283"/>
    </w:pPr>
    <w:rPr>
      <w:sz w:val="16"/>
      <w:szCs w:val="16"/>
    </w:rPr>
  </w:style>
  <w:style w:type="character" w:customStyle="1" w:styleId="39">
    <w:name w:val="Основной текст с отступом 3 Знак"/>
    <w:aliases w:val="оквэд_табл Знак"/>
    <w:basedOn w:val="af0"/>
    <w:link w:val="38"/>
    <w:uiPriority w:val="99"/>
    <w:rsid w:val="005C4C7C"/>
    <w:rPr>
      <w:rFonts w:ascii="Times New Roman" w:hAnsi="Times New Roman"/>
      <w:sz w:val="16"/>
      <w:szCs w:val="16"/>
    </w:rPr>
  </w:style>
  <w:style w:type="paragraph" w:customStyle="1" w:styleId="1f">
    <w:name w:val="Список_маркерный_1_уровень"/>
    <w:link w:val="1f0"/>
    <w:qFormat/>
    <w:rsid w:val="009255D5"/>
    <w:pPr>
      <w:spacing w:before="60" w:after="100" w:line="240" w:lineRule="auto"/>
      <w:jc w:val="both"/>
    </w:pPr>
    <w:rPr>
      <w:rFonts w:ascii="Times New Roman" w:eastAsia="Times New Roman" w:hAnsi="Times New Roman"/>
      <w:sz w:val="24"/>
      <w:lang w:val="ru-RU" w:eastAsia="ru-RU" w:bidi="ar-SA"/>
    </w:rPr>
  </w:style>
  <w:style w:type="character" w:customStyle="1" w:styleId="1f0">
    <w:name w:val="Список_маркерный_1_уровень Знак"/>
    <w:link w:val="1f"/>
    <w:locked/>
    <w:rsid w:val="009255D5"/>
    <w:rPr>
      <w:rFonts w:ascii="Times New Roman" w:eastAsia="Times New Roman" w:hAnsi="Times New Roman"/>
      <w:sz w:val="24"/>
      <w:lang w:val="ru-RU" w:eastAsia="ru-RU" w:bidi="ar-SA"/>
    </w:rPr>
  </w:style>
  <w:style w:type="paragraph" w:customStyle="1" w:styleId="xl63">
    <w:name w:val="xl63"/>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4">
    <w:name w:val="xl64"/>
    <w:basedOn w:val="af"/>
    <w:qFormat/>
    <w:rsid w:val="00024105"/>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6">
    <w:name w:val="xl66"/>
    <w:basedOn w:val="af"/>
    <w:qFormat/>
    <w:rsid w:val="00024105"/>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7">
    <w:name w:val="xl67"/>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8">
    <w:name w:val="xl68"/>
    <w:basedOn w:val="af"/>
    <w:qFormat/>
    <w:rsid w:val="00024105"/>
    <w:pPr>
      <w:spacing w:before="100" w:beforeAutospacing="1" w:after="100" w:afterAutospacing="1"/>
      <w:jc w:val="center"/>
    </w:pPr>
    <w:rPr>
      <w:rFonts w:eastAsia="Times New Roman"/>
      <w:sz w:val="24"/>
      <w:lang w:val="ru-RU" w:eastAsia="ru-RU" w:bidi="ar-SA"/>
    </w:rPr>
  </w:style>
  <w:style w:type="paragraph" w:customStyle="1" w:styleId="xl69">
    <w:name w:val="xl69"/>
    <w:basedOn w:val="af"/>
    <w:qFormat/>
    <w:rsid w:val="00024105"/>
    <w:pPr>
      <w:spacing w:before="100" w:beforeAutospacing="1" w:after="100" w:afterAutospacing="1"/>
      <w:jc w:val="center"/>
      <w:textAlignment w:val="center"/>
    </w:pPr>
    <w:rPr>
      <w:rFonts w:eastAsia="Times New Roman"/>
      <w:sz w:val="24"/>
      <w:lang w:val="ru-RU" w:eastAsia="ru-RU" w:bidi="ar-SA"/>
    </w:rPr>
  </w:style>
  <w:style w:type="paragraph" w:customStyle="1" w:styleId="xl70">
    <w:name w:val="xl70"/>
    <w:basedOn w:val="af"/>
    <w:qFormat/>
    <w:rsid w:val="00024105"/>
    <w:pPr>
      <w:pBdr>
        <w:bottom w:val="single" w:sz="8" w:space="0" w:color="auto"/>
        <w:right w:val="single" w:sz="8" w:space="0" w:color="auto"/>
      </w:pBdr>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1">
    <w:name w:val="xl71"/>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2">
    <w:name w:val="xl72"/>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3">
    <w:name w:val="xl73"/>
    <w:basedOn w:val="af"/>
    <w:qFormat/>
    <w:rsid w:val="0002410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4">
    <w:name w:val="xl74"/>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5">
    <w:name w:val="xl75"/>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6">
    <w:name w:val="xl76"/>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7">
    <w:name w:val="xl77"/>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8">
    <w:name w:val="xl78"/>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9">
    <w:name w:val="xl79"/>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0">
    <w:name w:val="xl80"/>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1">
    <w:name w:val="xl81"/>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2">
    <w:name w:val="xl82"/>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3">
    <w:name w:val="xl83"/>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4">
    <w:name w:val="xl84"/>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5">
    <w:name w:val="xl85"/>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6">
    <w:name w:val="xl8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7">
    <w:name w:val="xl87"/>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8">
    <w:name w:val="xl88"/>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9">
    <w:name w:val="xl89"/>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0">
    <w:name w:val="xl90"/>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1">
    <w:name w:val="xl91"/>
    <w:basedOn w:val="af"/>
    <w:qFormat/>
    <w:rsid w:val="007F5F6E"/>
    <w:pPr>
      <w:pBdr>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2">
    <w:name w:val="xl92"/>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3">
    <w:name w:val="xl93"/>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4">
    <w:name w:val="xl94"/>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5">
    <w:name w:val="xl95"/>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6">
    <w:name w:val="xl9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styleId="affff0">
    <w:name w:val="Revision"/>
    <w:hidden/>
    <w:uiPriority w:val="99"/>
    <w:semiHidden/>
    <w:rsid w:val="00A27A92"/>
    <w:pPr>
      <w:spacing w:after="0" w:line="240" w:lineRule="auto"/>
    </w:pPr>
    <w:rPr>
      <w:rFonts w:ascii="Times New Roman" w:hAnsi="Times New Roman"/>
      <w:sz w:val="28"/>
      <w:szCs w:val="24"/>
    </w:rPr>
  </w:style>
  <w:style w:type="paragraph" w:customStyle="1" w:styleId="1f1">
    <w:name w:val="Обычный1"/>
    <w:link w:val="Normal2"/>
    <w:uiPriority w:val="99"/>
    <w:qFormat/>
    <w:rsid w:val="00311102"/>
    <w:pPr>
      <w:snapToGrid w:val="0"/>
      <w:spacing w:after="0" w:line="240" w:lineRule="auto"/>
    </w:pPr>
    <w:rPr>
      <w:rFonts w:ascii="Times New Roman" w:eastAsia="Times New Roman" w:hAnsi="Times New Roman"/>
      <w:szCs w:val="20"/>
      <w:lang w:val="ru-RU" w:eastAsia="ru-RU" w:bidi="ar-SA"/>
    </w:rPr>
  </w:style>
  <w:style w:type="character" w:customStyle="1" w:styleId="Normal2">
    <w:name w:val="Normal Знак2"/>
    <w:basedOn w:val="af0"/>
    <w:link w:val="1f1"/>
    <w:rsid w:val="00311102"/>
    <w:rPr>
      <w:rFonts w:ascii="Times New Roman" w:eastAsia="Times New Roman" w:hAnsi="Times New Roman"/>
      <w:szCs w:val="20"/>
      <w:lang w:val="ru-RU" w:eastAsia="ru-RU" w:bidi="ar-SA"/>
    </w:rPr>
  </w:style>
  <w:style w:type="paragraph" w:customStyle="1" w:styleId="1270">
    <w:name w:val="127 см"/>
    <w:basedOn w:val="af"/>
    <w:next w:val="af"/>
    <w:rsid w:val="00311102"/>
    <w:pPr>
      <w:widowControl w:val="0"/>
      <w:autoSpaceDE w:val="0"/>
      <w:autoSpaceDN w:val="0"/>
      <w:adjustRightInd w:val="0"/>
      <w:spacing w:before="120"/>
      <w:ind w:left="720"/>
      <w:jc w:val="both"/>
    </w:pPr>
    <w:rPr>
      <w:rFonts w:eastAsia="Times New Roman"/>
      <w:sz w:val="26"/>
      <w:szCs w:val="20"/>
      <w:lang w:val="ru-RU" w:eastAsia="ru-RU" w:bidi="ar-SA"/>
    </w:rPr>
  </w:style>
  <w:style w:type="paragraph" w:customStyle="1" w:styleId="Normal10-02">
    <w:name w:val="Normal + 10 пт полужирный По центру Слева:  -02 см Справ..."/>
    <w:basedOn w:val="af"/>
    <w:link w:val="Normal10-020"/>
    <w:rsid w:val="00F02019"/>
    <w:pPr>
      <w:ind w:left="-57" w:right="-113"/>
    </w:pPr>
    <w:rPr>
      <w:rFonts w:eastAsia="Times New Roman"/>
      <w:b/>
      <w:bCs/>
      <w:sz w:val="20"/>
      <w:szCs w:val="20"/>
      <w:lang w:val="ru-RU" w:eastAsia="ru-RU" w:bidi="ar-SA"/>
    </w:rPr>
  </w:style>
  <w:style w:type="character" w:customStyle="1" w:styleId="afffa">
    <w:name w:val="Название объекта Знак"/>
    <w:aliases w:val="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Title Знак"/>
    <w:basedOn w:val="af0"/>
    <w:link w:val="afff9"/>
    <w:qFormat/>
    <w:rsid w:val="00F02019"/>
    <w:rPr>
      <w:rFonts w:ascii="Times New Roman" w:eastAsia="Times New Roman" w:hAnsi="Times New Roman"/>
      <w:b/>
      <w:noProof/>
      <w:snapToGrid w:val="0"/>
      <w:sz w:val="24"/>
      <w:szCs w:val="20"/>
      <w:lang w:val="ru-RU" w:eastAsia="ru-RU" w:bidi="ar-SA"/>
    </w:rPr>
  </w:style>
  <w:style w:type="character" w:customStyle="1" w:styleId="Normal10-020">
    <w:name w:val="Normal + 10 пт полужирный По центру Слева:  -02 см Справ... Знак"/>
    <w:basedOn w:val="af0"/>
    <w:link w:val="Normal10-02"/>
    <w:rsid w:val="00F02019"/>
    <w:rPr>
      <w:rFonts w:ascii="Times New Roman" w:eastAsia="Times New Roman" w:hAnsi="Times New Roman"/>
      <w:b/>
      <w:bCs/>
      <w:sz w:val="20"/>
      <w:szCs w:val="20"/>
      <w:lang w:val="ru-RU" w:eastAsia="ru-RU" w:bidi="ar-SA"/>
    </w:rPr>
  </w:style>
  <w:style w:type="paragraph" w:customStyle="1" w:styleId="310">
    <w:name w:val="Основной текст с отступом 31"/>
    <w:basedOn w:val="af"/>
    <w:link w:val="BodyTextIndent3"/>
    <w:uiPriority w:val="99"/>
    <w:qFormat/>
    <w:rsid w:val="00067B4B"/>
    <w:pPr>
      <w:widowControl w:val="0"/>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BodyTextIndent3">
    <w:name w:val="Body Text Indent 3 Знак"/>
    <w:basedOn w:val="af0"/>
    <w:link w:val="310"/>
    <w:rsid w:val="00067B4B"/>
    <w:rPr>
      <w:rFonts w:ascii="Times New Roman" w:eastAsia="Times New Roman" w:hAnsi="Times New Roman"/>
      <w:sz w:val="28"/>
      <w:szCs w:val="20"/>
      <w:lang w:val="ru-RU" w:eastAsia="ru-RU" w:bidi="ar-SA"/>
    </w:rPr>
  </w:style>
  <w:style w:type="character" w:customStyle="1" w:styleId="FontStyle103">
    <w:name w:val="Font Style103"/>
    <w:basedOn w:val="af0"/>
    <w:uiPriority w:val="99"/>
    <w:rsid w:val="00067B4B"/>
    <w:rPr>
      <w:rFonts w:ascii="Times New Roman" w:hAnsi="Times New Roman" w:cs="Times New Roman"/>
      <w:sz w:val="22"/>
      <w:szCs w:val="22"/>
    </w:rPr>
  </w:style>
  <w:style w:type="table" w:customStyle="1" w:styleId="45">
    <w:name w:val="Сетка таблицы4"/>
    <w:basedOn w:val="af1"/>
    <w:rsid w:val="00067B4B"/>
    <w:pPr>
      <w:spacing w:after="0" w:line="240" w:lineRule="auto"/>
    </w:pPr>
    <w:rPr>
      <w:rFonts w:ascii="Calibri" w:eastAsia="Calibri" w:hAnsi="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f"/>
    <w:qFormat/>
    <w:rsid w:val="00067B4B"/>
    <w:pPr>
      <w:spacing w:after="72" w:line="285" w:lineRule="atLeast"/>
      <w:ind w:firstLine="450"/>
      <w:jc w:val="both"/>
    </w:pPr>
    <w:rPr>
      <w:rFonts w:eastAsia="Times New Roman"/>
      <w:sz w:val="24"/>
      <w:lang w:val="ru-RU" w:eastAsia="ru-RU" w:bidi="ar-SA"/>
    </w:rPr>
  </w:style>
  <w:style w:type="paragraph" w:customStyle="1" w:styleId="xl26">
    <w:name w:val="xl26"/>
    <w:basedOn w:val="af"/>
    <w:qFormat/>
    <w:rsid w:val="00067B4B"/>
    <w:pPr>
      <w:pBdr>
        <w:left w:val="single" w:sz="4" w:space="0" w:color="auto"/>
        <w:right w:val="single" w:sz="4" w:space="0" w:color="auto"/>
      </w:pBdr>
      <w:spacing w:before="100" w:after="100"/>
      <w:jc w:val="center"/>
    </w:pPr>
    <w:rPr>
      <w:rFonts w:ascii="Arial Unicode MS" w:eastAsia="Arial Unicode MS" w:hAnsi="Arial Unicode MS"/>
      <w:sz w:val="24"/>
      <w:szCs w:val="20"/>
      <w:lang w:val="ru-RU" w:eastAsia="ru-RU" w:bidi="ar-SA"/>
    </w:rPr>
  </w:style>
  <w:style w:type="paragraph" w:customStyle="1" w:styleId="affff1">
    <w:name w:val="# ОСНОВНОЙ ТЕКСТ"/>
    <w:basedOn w:val="af"/>
    <w:qFormat/>
    <w:rsid w:val="00067B4B"/>
    <w:pPr>
      <w:widowControl w:val="0"/>
      <w:overflowPunct w:val="0"/>
      <w:autoSpaceDE w:val="0"/>
      <w:autoSpaceDN w:val="0"/>
      <w:adjustRightInd w:val="0"/>
      <w:spacing w:before="60" w:after="60" w:line="288" w:lineRule="auto"/>
      <w:ind w:firstLine="709"/>
      <w:jc w:val="both"/>
      <w:textAlignment w:val="baseline"/>
    </w:pPr>
    <w:rPr>
      <w:rFonts w:eastAsia="Times New Roman"/>
      <w:sz w:val="24"/>
      <w:lang w:val="ru-RU" w:eastAsia="ru-RU" w:bidi="ar-SA"/>
    </w:rPr>
  </w:style>
  <w:style w:type="character" w:styleId="affff2">
    <w:name w:val="page number"/>
    <w:basedOn w:val="af0"/>
    <w:qFormat/>
    <w:rsid w:val="00241BAF"/>
  </w:style>
  <w:style w:type="paragraph" w:customStyle="1" w:styleId="western">
    <w:name w:val="western"/>
    <w:basedOn w:val="af"/>
    <w:rsid w:val="00B92A91"/>
    <w:pPr>
      <w:spacing w:before="100" w:beforeAutospacing="1" w:after="100" w:afterAutospacing="1"/>
      <w:ind w:firstLine="539"/>
      <w:jc w:val="both"/>
    </w:pPr>
    <w:rPr>
      <w:rFonts w:eastAsia="Times New Roman"/>
      <w:sz w:val="24"/>
      <w:lang w:val="ru-RU" w:eastAsia="ru-RU" w:bidi="ar-SA"/>
    </w:rPr>
  </w:style>
  <w:style w:type="paragraph" w:customStyle="1" w:styleId="xl97">
    <w:name w:val="xl97"/>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98">
    <w:name w:val="xl98"/>
    <w:basedOn w:val="af"/>
    <w:qFormat/>
    <w:rsid w:val="0068559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99">
    <w:name w:val="xl99"/>
    <w:basedOn w:val="af"/>
    <w:qFormat/>
    <w:rsid w:val="0068559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0">
    <w:name w:val="xl100"/>
    <w:basedOn w:val="af"/>
    <w:qFormat/>
    <w:rsid w:val="00685593"/>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1">
    <w:name w:val="xl101"/>
    <w:basedOn w:val="af"/>
    <w:qFormat/>
    <w:rsid w:val="00685593"/>
    <w:pPr>
      <w:pBdr>
        <w:top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2">
    <w:name w:val="xl102"/>
    <w:basedOn w:val="af"/>
    <w:qFormat/>
    <w:rsid w:val="00685593"/>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3">
    <w:name w:val="xl103"/>
    <w:basedOn w:val="af"/>
    <w:qFormat/>
    <w:rsid w:val="00685593"/>
    <w:pPr>
      <w:pBdr>
        <w:top w:val="single" w:sz="4" w:space="0" w:color="auto"/>
        <w:lef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4">
    <w:name w:val="xl104"/>
    <w:basedOn w:val="af"/>
    <w:qFormat/>
    <w:rsid w:val="00685593"/>
    <w:pPr>
      <w:pBdr>
        <w:top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5">
    <w:name w:val="xl105"/>
    <w:basedOn w:val="af"/>
    <w:qFormat/>
    <w:rsid w:val="00685593"/>
    <w:pPr>
      <w:pBdr>
        <w:top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6">
    <w:name w:val="xl106"/>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7">
    <w:name w:val="xl107"/>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8">
    <w:name w:val="xl108"/>
    <w:basedOn w:val="af"/>
    <w:qFormat/>
    <w:rsid w:val="0068559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9">
    <w:name w:val="xl109"/>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character" w:customStyle="1" w:styleId="-0">
    <w:name w:val="Таблица - шапка Знак"/>
    <w:link w:val="-"/>
    <w:rsid w:val="00610EFC"/>
    <w:rPr>
      <w:rFonts w:ascii="Arial" w:eastAsia="Times New Roman" w:hAnsi="Arial" w:cs="Arial"/>
      <w:b/>
      <w:sz w:val="20"/>
      <w:szCs w:val="20"/>
      <w:lang w:val="ru-RU" w:eastAsia="ru-RU" w:bidi="ar-SA"/>
    </w:rPr>
  </w:style>
  <w:style w:type="character" w:customStyle="1" w:styleId="8pt">
    <w:name w:val="Основной текст + 8 pt"/>
    <w:aliases w:val="Полужирный,Основной текст + Courier New,16 pt,Полужирный2,Колонтитул + 14 pt,Не курсив,Основной текст (17) + 5 pt,Малые прописные5,Основной текст (2) + Tahoma,20 pt,Полужирный8,Курсив6,4 pt,Основной текст (2) + 91,5 pt2,Курсив1"/>
    <w:rsid w:val="00610EFC"/>
    <w:rPr>
      <w:rFonts w:ascii="Times New Roman" w:hAnsi="Times New Roman" w:cs="Times New Roman"/>
      <w:b/>
      <w:bCs/>
      <w:sz w:val="16"/>
      <w:szCs w:val="16"/>
      <w:u w:val="none"/>
      <w:lang w:bidi="ar-SA"/>
    </w:rPr>
  </w:style>
  <w:style w:type="paragraph" w:customStyle="1" w:styleId="Style6">
    <w:name w:val="Style6"/>
    <w:basedOn w:val="af"/>
    <w:uiPriority w:val="99"/>
    <w:qFormat/>
    <w:rsid w:val="001B387E"/>
    <w:pPr>
      <w:widowControl w:val="0"/>
      <w:autoSpaceDE w:val="0"/>
      <w:autoSpaceDN w:val="0"/>
      <w:adjustRightInd w:val="0"/>
      <w:spacing w:line="226" w:lineRule="exact"/>
    </w:pPr>
    <w:rPr>
      <w:rFonts w:ascii="Arial" w:eastAsia="Times New Roman" w:hAnsi="Arial" w:cs="Arial"/>
      <w:sz w:val="24"/>
      <w:lang w:val="ru-RU" w:eastAsia="ru-RU" w:bidi="ar-SA"/>
    </w:rPr>
  </w:style>
  <w:style w:type="paragraph" w:customStyle="1" w:styleId="ConsPlusTitle">
    <w:name w:val="ConsPlusTitle"/>
    <w:link w:val="ConsPlusTitle0"/>
    <w:qFormat/>
    <w:rsid w:val="001B387E"/>
    <w:pPr>
      <w:widowControl w:val="0"/>
      <w:autoSpaceDE w:val="0"/>
      <w:autoSpaceDN w:val="0"/>
      <w:adjustRightInd w:val="0"/>
      <w:spacing w:after="0" w:line="240" w:lineRule="auto"/>
    </w:pPr>
    <w:rPr>
      <w:rFonts w:ascii="Times New Roman" w:eastAsia="Times New Roman" w:hAnsi="Times New Roman"/>
      <w:b/>
      <w:bCs/>
      <w:sz w:val="24"/>
      <w:szCs w:val="24"/>
      <w:lang w:val="ru-RU" w:eastAsia="ru-RU" w:bidi="ar-SA"/>
    </w:rPr>
  </w:style>
  <w:style w:type="character" w:customStyle="1" w:styleId="FontStyle73">
    <w:name w:val="Font Style73"/>
    <w:uiPriority w:val="99"/>
    <w:rsid w:val="001B387E"/>
    <w:rPr>
      <w:rFonts w:ascii="Times New Roman" w:hAnsi="Times New Roman" w:cs="Times New Roman"/>
      <w:sz w:val="22"/>
      <w:szCs w:val="22"/>
    </w:rPr>
  </w:style>
  <w:style w:type="paragraph" w:customStyle="1" w:styleId="Style5">
    <w:name w:val="Style5"/>
    <w:rsid w:val="001B387E"/>
    <w:pPr>
      <w:widowControl w:val="0"/>
      <w:suppressAutoHyphens/>
    </w:pPr>
    <w:rPr>
      <w:rFonts w:ascii="Cambria" w:eastAsia="Arial Unicode MS" w:hAnsi="Cambria" w:cs="font291"/>
      <w:kern w:val="1"/>
      <w:lang w:val="ru-RU" w:eastAsia="ar-SA" w:bidi="ar-SA"/>
    </w:rPr>
  </w:style>
  <w:style w:type="paragraph" w:customStyle="1" w:styleId="--">
    <w:name w:val="Таблица - текст-центр"/>
    <w:basedOn w:val="af"/>
    <w:link w:val="--0"/>
    <w:qFormat/>
    <w:rsid w:val="001B387E"/>
    <w:pPr>
      <w:suppressAutoHyphens/>
      <w:spacing w:before="40" w:after="40" w:line="276" w:lineRule="auto"/>
      <w:jc w:val="center"/>
    </w:pPr>
    <w:rPr>
      <w:rFonts w:ascii="Arial" w:eastAsia="Calibri" w:hAnsi="Arial" w:cs="Arial"/>
      <w:color w:val="000000"/>
      <w:sz w:val="20"/>
      <w:szCs w:val="20"/>
      <w:lang w:val="ru-RU" w:bidi="ar-SA"/>
    </w:rPr>
  </w:style>
  <w:style w:type="character" w:customStyle="1" w:styleId="--0">
    <w:name w:val="Таблица - текст-центр Знак"/>
    <w:basedOn w:val="af0"/>
    <w:link w:val="--"/>
    <w:rsid w:val="001B387E"/>
    <w:rPr>
      <w:rFonts w:ascii="Arial" w:eastAsia="Calibri" w:hAnsi="Arial" w:cs="Arial"/>
      <w:color w:val="000000"/>
      <w:sz w:val="20"/>
      <w:szCs w:val="20"/>
      <w:lang w:val="ru-RU" w:bidi="ar-SA"/>
    </w:rPr>
  </w:style>
  <w:style w:type="numbering" w:customStyle="1" w:styleId="111">
    <w:name w:val="Нет списка11"/>
    <w:next w:val="af2"/>
    <w:uiPriority w:val="99"/>
    <w:semiHidden/>
    <w:rsid w:val="001B387E"/>
  </w:style>
  <w:style w:type="character" w:customStyle="1" w:styleId="1f2">
    <w:name w:val="Знак сноски1"/>
    <w:basedOn w:val="af0"/>
    <w:rsid w:val="007A14F9"/>
    <w:rPr>
      <w:vertAlign w:val="superscript"/>
    </w:rPr>
  </w:style>
  <w:style w:type="character" w:customStyle="1" w:styleId="affff3">
    <w:name w:val="Символ сноски"/>
    <w:rsid w:val="007A14F9"/>
  </w:style>
  <w:style w:type="character" w:styleId="affff4">
    <w:name w:val="annotation reference"/>
    <w:basedOn w:val="af0"/>
    <w:unhideWhenUsed/>
    <w:qFormat/>
    <w:rsid w:val="00224531"/>
    <w:rPr>
      <w:sz w:val="16"/>
      <w:szCs w:val="16"/>
    </w:rPr>
  </w:style>
  <w:style w:type="paragraph" w:styleId="affff5">
    <w:name w:val="annotation text"/>
    <w:basedOn w:val="af"/>
    <w:link w:val="affff6"/>
    <w:uiPriority w:val="99"/>
    <w:unhideWhenUsed/>
    <w:qFormat/>
    <w:rsid w:val="00224531"/>
    <w:rPr>
      <w:sz w:val="20"/>
      <w:szCs w:val="20"/>
    </w:rPr>
  </w:style>
  <w:style w:type="character" w:customStyle="1" w:styleId="affff6">
    <w:name w:val="Текст примечания Знак"/>
    <w:basedOn w:val="af0"/>
    <w:link w:val="affff5"/>
    <w:uiPriority w:val="99"/>
    <w:qFormat/>
    <w:rsid w:val="00224531"/>
    <w:rPr>
      <w:rFonts w:ascii="Times New Roman" w:hAnsi="Times New Roman"/>
      <w:sz w:val="20"/>
      <w:szCs w:val="20"/>
    </w:rPr>
  </w:style>
  <w:style w:type="paragraph" w:styleId="affff7">
    <w:name w:val="annotation subject"/>
    <w:basedOn w:val="affff5"/>
    <w:next w:val="affff5"/>
    <w:link w:val="affff8"/>
    <w:uiPriority w:val="99"/>
    <w:unhideWhenUsed/>
    <w:rsid w:val="00224531"/>
    <w:rPr>
      <w:b/>
      <w:bCs/>
    </w:rPr>
  </w:style>
  <w:style w:type="character" w:customStyle="1" w:styleId="affff8">
    <w:name w:val="Тема примечания Знак"/>
    <w:basedOn w:val="affff6"/>
    <w:link w:val="affff7"/>
    <w:uiPriority w:val="99"/>
    <w:rsid w:val="00224531"/>
    <w:rPr>
      <w:rFonts w:ascii="Times New Roman" w:hAnsi="Times New Roman"/>
      <w:b/>
      <w:bCs/>
      <w:sz w:val="20"/>
      <w:szCs w:val="20"/>
    </w:rPr>
  </w:style>
  <w:style w:type="paragraph" w:customStyle="1" w:styleId="213">
    <w:name w:val="Основной текст с отступом 21"/>
    <w:basedOn w:val="af"/>
    <w:uiPriority w:val="99"/>
    <w:qFormat/>
    <w:rsid w:val="00224531"/>
    <w:pPr>
      <w:suppressAutoHyphens/>
      <w:spacing w:after="120" w:line="480" w:lineRule="auto"/>
      <w:ind w:left="283"/>
    </w:pPr>
    <w:rPr>
      <w:rFonts w:ascii="Calibri" w:eastAsia="Calibri" w:hAnsi="Calibri"/>
      <w:sz w:val="22"/>
      <w:szCs w:val="22"/>
      <w:lang w:val="ru-RU" w:eastAsia="ar-SA" w:bidi="ar-SA"/>
    </w:rPr>
  </w:style>
  <w:style w:type="paragraph" w:customStyle="1" w:styleId="1f3">
    <w:name w:val="Обычный (веб)1"/>
    <w:basedOn w:val="af"/>
    <w:uiPriority w:val="99"/>
    <w:qFormat/>
    <w:rsid w:val="00224531"/>
    <w:pPr>
      <w:suppressAutoHyphens/>
      <w:spacing w:before="100" w:after="100" w:line="100" w:lineRule="atLeast"/>
    </w:pPr>
    <w:rPr>
      <w:rFonts w:eastAsia="Calibri"/>
      <w:sz w:val="24"/>
      <w:szCs w:val="20"/>
      <w:lang w:val="ru-RU" w:eastAsia="ar-SA" w:bidi="ar-SA"/>
    </w:rPr>
  </w:style>
  <w:style w:type="character" w:customStyle="1" w:styleId="112">
    <w:name w:val="Знак сноски11"/>
    <w:basedOn w:val="af0"/>
    <w:rsid w:val="00224531"/>
    <w:rPr>
      <w:vertAlign w:val="superscript"/>
    </w:rPr>
  </w:style>
  <w:style w:type="paragraph" w:customStyle="1" w:styleId="Iauiue">
    <w:name w:val="Iau?iue"/>
    <w:qFormat/>
    <w:rsid w:val="00224531"/>
    <w:pPr>
      <w:spacing w:after="0" w:line="240" w:lineRule="auto"/>
    </w:pPr>
    <w:rPr>
      <w:rFonts w:ascii="Times New Roman" w:eastAsia="Times New Roman" w:hAnsi="Times New Roman"/>
      <w:sz w:val="20"/>
      <w:szCs w:val="20"/>
      <w:lang w:val="ru-RU" w:eastAsia="ru-RU" w:bidi="ar-SA"/>
    </w:rPr>
  </w:style>
  <w:style w:type="paragraph" w:customStyle="1" w:styleId="font5">
    <w:name w:val="font5"/>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font6">
    <w:name w:val="font6"/>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xl24">
    <w:name w:val="xl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5">
    <w:name w:val="xl2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7">
    <w:name w:val="xl27"/>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28">
    <w:name w:val="xl28"/>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29">
    <w:name w:val="xl29"/>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30">
    <w:name w:val="xl3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1">
    <w:name w:val="xl31"/>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2">
    <w:name w:val="xl32"/>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3">
    <w:name w:val="xl33"/>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4">
    <w:name w:val="xl34"/>
    <w:basedOn w:val="af"/>
    <w:qFormat/>
    <w:rsid w:val="00224531"/>
    <w:pPr>
      <w:pBdr>
        <w:top w:val="single" w:sz="4" w:space="0" w:color="auto"/>
        <w:bottom w:val="single" w:sz="4" w:space="0" w:color="auto"/>
      </w:pBdr>
      <w:spacing w:before="100" w:beforeAutospacing="1" w:after="100" w:afterAutospacing="1"/>
    </w:pPr>
    <w:rPr>
      <w:rFonts w:eastAsia="Times New Roman"/>
      <w:sz w:val="24"/>
      <w:lang w:val="ru-RU" w:eastAsia="ru-RU" w:bidi="ar-SA"/>
    </w:rPr>
  </w:style>
  <w:style w:type="paragraph" w:customStyle="1" w:styleId="xl35">
    <w:name w:val="xl3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6">
    <w:name w:val="xl36"/>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7">
    <w:name w:val="xl37"/>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8">
    <w:name w:val="xl3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9">
    <w:name w:val="xl39"/>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40">
    <w:name w:val="xl4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character" w:customStyle="1" w:styleId="rvts31451">
    <w:name w:val="rvts31451"/>
    <w:basedOn w:val="af0"/>
    <w:rsid w:val="00224531"/>
  </w:style>
  <w:style w:type="character" w:customStyle="1" w:styleId="affff9">
    <w:name w:val="Гипертекстовая ссылка"/>
    <w:uiPriority w:val="99"/>
    <w:rsid w:val="00224531"/>
    <w:rPr>
      <w:color w:val="008000"/>
      <w:u w:val="single"/>
    </w:rPr>
  </w:style>
  <w:style w:type="paragraph" w:customStyle="1" w:styleId="affffa">
    <w:name w:val="Обычный + по центру"/>
    <w:basedOn w:val="af"/>
    <w:qFormat/>
    <w:rsid w:val="00224531"/>
    <w:pPr>
      <w:jc w:val="center"/>
    </w:pPr>
    <w:rPr>
      <w:rFonts w:eastAsia="Times New Roman"/>
      <w:sz w:val="24"/>
      <w:lang w:val="ru-RU" w:eastAsia="ru-RU" w:bidi="ar-SA"/>
    </w:rPr>
  </w:style>
  <w:style w:type="paragraph" w:customStyle="1" w:styleId="heading">
    <w:name w:val="heading"/>
    <w:basedOn w:val="af"/>
    <w:qFormat/>
    <w:rsid w:val="00224531"/>
    <w:pPr>
      <w:spacing w:before="100" w:beforeAutospacing="1" w:after="100" w:afterAutospacing="1"/>
    </w:pPr>
    <w:rPr>
      <w:rFonts w:ascii="Verdana" w:eastAsia="Times New Roman" w:hAnsi="Verdana"/>
      <w:b/>
      <w:bCs/>
      <w:color w:val="5385C4"/>
      <w:sz w:val="21"/>
      <w:szCs w:val="21"/>
      <w:lang w:val="ru-RU" w:eastAsia="ru-RU" w:bidi="ar-SA"/>
    </w:rPr>
  </w:style>
  <w:style w:type="paragraph" w:customStyle="1" w:styleId="dh1">
    <w:name w:val="dh1"/>
    <w:basedOn w:val="af"/>
    <w:qFormat/>
    <w:rsid w:val="00224531"/>
    <w:pPr>
      <w:spacing w:before="100" w:beforeAutospacing="1" w:after="100" w:afterAutospacing="1"/>
    </w:pPr>
    <w:rPr>
      <w:rFonts w:ascii="Verdana" w:eastAsia="Times New Roman" w:hAnsi="Verdana"/>
      <w:b/>
      <w:bCs/>
      <w:color w:val="25416B"/>
      <w:sz w:val="18"/>
      <w:szCs w:val="18"/>
      <w:lang w:val="ru-RU" w:eastAsia="ru-RU" w:bidi="ar-SA"/>
    </w:rPr>
  </w:style>
  <w:style w:type="paragraph" w:customStyle="1" w:styleId="style12">
    <w:name w:val="style12"/>
    <w:basedOn w:val="af"/>
    <w:qFormat/>
    <w:rsid w:val="00224531"/>
    <w:pPr>
      <w:spacing w:before="100" w:beforeAutospacing="1" w:after="100" w:afterAutospacing="1"/>
    </w:pPr>
    <w:rPr>
      <w:rFonts w:eastAsia="Times New Roman"/>
      <w:sz w:val="24"/>
      <w:lang w:val="ru-RU" w:eastAsia="ru-RU" w:bidi="ar-SA"/>
    </w:rPr>
  </w:style>
  <w:style w:type="character" w:customStyle="1" w:styleId="kontakt1">
    <w:name w:val="kontakt1"/>
    <w:rsid w:val="00224531"/>
    <w:rPr>
      <w:rFonts w:ascii="Verdana" w:hAnsi="Verdana" w:hint="default"/>
      <w:b w:val="0"/>
      <w:bCs w:val="0"/>
      <w:strike w:val="0"/>
      <w:dstrike w:val="0"/>
      <w:color w:val="25416B"/>
      <w:sz w:val="17"/>
      <w:szCs w:val="17"/>
      <w:u w:val="none"/>
      <w:effect w:val="none"/>
    </w:rPr>
  </w:style>
  <w:style w:type="paragraph" w:customStyle="1" w:styleId="230">
    <w:name w:val="Основной текст 23"/>
    <w:basedOn w:val="af"/>
    <w:qFormat/>
    <w:rsid w:val="00224531"/>
    <w:pPr>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affffb">
    <w:name w:val="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1f4">
    <w:name w:val="Знак Знак Знак Знак Знак Знак Знак Знак1"/>
    <w:basedOn w:val="af"/>
    <w:qFormat/>
    <w:rsid w:val="00224531"/>
    <w:pPr>
      <w:spacing w:before="100" w:beforeAutospacing="1" w:after="100" w:afterAutospacing="1"/>
    </w:pPr>
    <w:rPr>
      <w:rFonts w:ascii="Tahoma" w:eastAsia="Times New Roman" w:hAnsi="Tahoma"/>
      <w:sz w:val="20"/>
      <w:szCs w:val="20"/>
      <w:lang w:bidi="ar-SA"/>
    </w:rPr>
  </w:style>
  <w:style w:type="paragraph" w:customStyle="1" w:styleId="2fa">
    <w:name w:val="Знак Знак Знак2"/>
    <w:basedOn w:val="af"/>
    <w:rsid w:val="00224531"/>
    <w:pPr>
      <w:spacing w:before="100" w:beforeAutospacing="1" w:after="100" w:afterAutospacing="1"/>
    </w:pPr>
    <w:rPr>
      <w:rFonts w:ascii="Tahoma" w:eastAsia="Times New Roman" w:hAnsi="Tahoma"/>
      <w:sz w:val="20"/>
      <w:szCs w:val="20"/>
      <w:lang w:bidi="ar-SA"/>
    </w:rPr>
  </w:style>
  <w:style w:type="numbering" w:customStyle="1" w:styleId="1f5">
    <w:name w:val="Нет списка1"/>
    <w:next w:val="af2"/>
    <w:uiPriority w:val="99"/>
    <w:semiHidden/>
    <w:unhideWhenUsed/>
    <w:rsid w:val="00224531"/>
  </w:style>
  <w:style w:type="table" w:customStyle="1" w:styleId="1f6">
    <w:name w:val="Сетка таблицы1"/>
    <w:basedOn w:val="af1"/>
    <w:next w:val="afff1"/>
    <w:rsid w:val="00224531"/>
    <w:pPr>
      <w:spacing w:after="0" w:line="240" w:lineRule="auto"/>
    </w:pPr>
    <w:rPr>
      <w:rFonts w:ascii="Times New Roman" w:eastAsia="Times New Roman" w:hAnsi="Times New Roman"/>
      <w:b/>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1">
    <w:name w:val="xl41"/>
    <w:basedOn w:val="af"/>
    <w:qFormat/>
    <w:rsid w:val="002245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2">
    <w:name w:val="xl42"/>
    <w:basedOn w:val="af"/>
    <w:qFormat/>
    <w:rsid w:val="00224531"/>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3">
    <w:name w:val="xl43"/>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4">
    <w:name w:val="xl44"/>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5">
    <w:name w:val="xl45"/>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
    <w:name w:val="xl46"/>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7">
    <w:name w:val="xl47"/>
    <w:basedOn w:val="af"/>
    <w:uiPriority w:val="99"/>
    <w:qFormat/>
    <w:rsid w:val="00224531"/>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8">
    <w:name w:val="xl4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9">
    <w:name w:val="xl4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0">
    <w:name w:val="xl50"/>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1">
    <w:name w:val="xl5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2">
    <w:name w:val="xl52"/>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3">
    <w:name w:val="xl5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4">
    <w:name w:val="xl54"/>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5">
    <w:name w:val="xl55"/>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6">
    <w:name w:val="xl56"/>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7">
    <w:name w:val="xl57"/>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8">
    <w:name w:val="xl5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9">
    <w:name w:val="xl5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60">
    <w:name w:val="xl6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1">
    <w:name w:val="xl61"/>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2">
    <w:name w:val="xl6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0">
    <w:name w:val="xl110"/>
    <w:basedOn w:val="af"/>
    <w:qFormat/>
    <w:rsid w:val="00224531"/>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1">
    <w:name w:val="xl111"/>
    <w:basedOn w:val="af"/>
    <w:qFormat/>
    <w:rsid w:val="00224531"/>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2">
    <w:name w:val="xl112"/>
    <w:basedOn w:val="af"/>
    <w:qFormat/>
    <w:rsid w:val="00224531"/>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3">
    <w:name w:val="xl113"/>
    <w:basedOn w:val="af"/>
    <w:qFormat/>
    <w:rsid w:val="0022453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4">
    <w:name w:val="xl114"/>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5">
    <w:name w:val="xl115"/>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6">
    <w:name w:val="xl116"/>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7">
    <w:name w:val="xl117"/>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8">
    <w:name w:val="xl11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9">
    <w:name w:val="xl119"/>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0">
    <w:name w:val="xl120"/>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1">
    <w:name w:val="xl121"/>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2">
    <w:name w:val="xl122"/>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3">
    <w:name w:val="xl123"/>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4">
    <w:name w:val="xl1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5">
    <w:name w:val="xl125"/>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6">
    <w:name w:val="xl12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7">
    <w:name w:val="xl127"/>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8">
    <w:name w:val="xl128"/>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9">
    <w:name w:val="xl129"/>
    <w:basedOn w:val="af"/>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0">
    <w:name w:val="xl130"/>
    <w:basedOn w:val="af"/>
    <w:qFormat/>
    <w:rsid w:val="00224531"/>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1">
    <w:name w:val="xl131"/>
    <w:basedOn w:val="af"/>
    <w:qFormat/>
    <w:rsid w:val="00224531"/>
    <w:pPr>
      <w:pBdr>
        <w:top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2">
    <w:name w:val="xl132"/>
    <w:basedOn w:val="af"/>
    <w:qFormat/>
    <w:rsid w:val="00224531"/>
    <w:pPr>
      <w:pBdr>
        <w:top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1f7">
    <w:name w:val="1"/>
    <w:basedOn w:val="af3"/>
    <w:uiPriority w:val="99"/>
    <w:qFormat/>
    <w:rsid w:val="00224531"/>
    <w:pPr>
      <w:widowControl w:val="0"/>
      <w:tabs>
        <w:tab w:val="left" w:pos="900"/>
      </w:tabs>
      <w:spacing w:before="120" w:line="360" w:lineRule="auto"/>
      <w:ind w:right="96" w:firstLine="720"/>
      <w:jc w:val="both"/>
    </w:pPr>
    <w:rPr>
      <w:rFonts w:eastAsia="Arial Unicode MS"/>
      <w:noProof/>
      <w:sz w:val="24"/>
      <w:szCs w:val="20"/>
      <w:lang w:bidi="ar-SA"/>
    </w:rPr>
  </w:style>
  <w:style w:type="numbering" w:customStyle="1" w:styleId="1110">
    <w:name w:val="Нет списка111"/>
    <w:next w:val="af2"/>
    <w:semiHidden/>
    <w:rsid w:val="00224531"/>
  </w:style>
  <w:style w:type="numbering" w:customStyle="1" w:styleId="2fb">
    <w:name w:val="Нет списка2"/>
    <w:next w:val="af2"/>
    <w:semiHidden/>
    <w:rsid w:val="00224531"/>
  </w:style>
  <w:style w:type="paragraph" w:customStyle="1" w:styleId="affffc">
    <w:name w:val="Знак Знак Знак Знак Знак Знак Знак Знак Знак Знак Знак Знак"/>
    <w:basedOn w:val="af"/>
    <w:qFormat/>
    <w:rsid w:val="00224531"/>
    <w:pPr>
      <w:spacing w:before="100" w:beforeAutospacing="1" w:after="100" w:afterAutospacing="1"/>
    </w:pPr>
    <w:rPr>
      <w:rFonts w:ascii="Tahoma" w:eastAsia="Times New Roman" w:hAnsi="Tahoma"/>
      <w:sz w:val="20"/>
      <w:szCs w:val="20"/>
      <w:lang w:bidi="ar-SA"/>
    </w:rPr>
  </w:style>
  <w:style w:type="numbering" w:customStyle="1" w:styleId="1111">
    <w:name w:val="Нет списка1111"/>
    <w:next w:val="af2"/>
    <w:semiHidden/>
    <w:rsid w:val="00224531"/>
  </w:style>
  <w:style w:type="paragraph" w:customStyle="1" w:styleId="xl133">
    <w:name w:val="xl133"/>
    <w:basedOn w:val="af"/>
    <w:qFormat/>
    <w:rsid w:val="00224531"/>
    <w:pPr>
      <w:pBdr>
        <w:left w:val="single" w:sz="4" w:space="0" w:color="auto"/>
        <w:bottom w:val="single" w:sz="4" w:space="0" w:color="auto"/>
        <w:right w:val="single" w:sz="4" w:space="0" w:color="auto"/>
      </w:pBdr>
      <w:spacing w:before="100" w:beforeAutospacing="1" w:after="100" w:afterAutospacing="1"/>
    </w:pPr>
    <w:rPr>
      <w:rFonts w:eastAsia="Times New Roman"/>
      <w:sz w:val="24"/>
      <w:lang w:val="ru-RU" w:eastAsia="ru-RU" w:bidi="ar-SA"/>
    </w:rPr>
  </w:style>
  <w:style w:type="paragraph" w:customStyle="1" w:styleId="xl134">
    <w:name w:val="xl134"/>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5">
    <w:name w:val="xl135"/>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6">
    <w:name w:val="xl13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7">
    <w:name w:val="xl137"/>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8">
    <w:name w:val="xl138"/>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9">
    <w:name w:val="xl139"/>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0">
    <w:name w:val="xl140"/>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1">
    <w:name w:val="xl141"/>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2">
    <w:name w:val="xl142"/>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3">
    <w:name w:val="xl143"/>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4">
    <w:name w:val="xl144"/>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5">
    <w:name w:val="xl145"/>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nt7">
    <w:name w:val="font7"/>
    <w:basedOn w:val="af"/>
    <w:qFormat/>
    <w:rsid w:val="00224531"/>
    <w:pPr>
      <w:spacing w:before="100" w:beforeAutospacing="1" w:after="100" w:afterAutospacing="1"/>
    </w:pPr>
    <w:rPr>
      <w:rFonts w:eastAsia="Times New Roman"/>
      <w:b/>
      <w:bCs/>
      <w:sz w:val="18"/>
      <w:szCs w:val="18"/>
      <w:lang w:val="ru-RU" w:eastAsia="ru-RU" w:bidi="ar-SA"/>
    </w:rPr>
  </w:style>
  <w:style w:type="paragraph" w:customStyle="1" w:styleId="xl146">
    <w:name w:val="xl146"/>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47">
    <w:name w:val="xl147"/>
    <w:basedOn w:val="af"/>
    <w:uiPriority w:val="99"/>
    <w:qFormat/>
    <w:rsid w:val="00224531"/>
    <w:pPr>
      <w:pBdr>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8">
    <w:name w:val="xl148"/>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49">
    <w:name w:val="xl149"/>
    <w:basedOn w:val="af"/>
    <w:uiPriority w:val="99"/>
    <w:qFormat/>
    <w:rsid w:val="00224531"/>
    <w:pPr>
      <w:pBdr>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0">
    <w:name w:val="xl150"/>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1">
    <w:name w:val="xl151"/>
    <w:basedOn w:val="af"/>
    <w:uiPriority w:val="99"/>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2">
    <w:name w:val="xl152"/>
    <w:basedOn w:val="af"/>
    <w:uiPriority w:val="99"/>
    <w:qFormat/>
    <w:rsid w:val="00224531"/>
    <w:pPr>
      <w:pBdr>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53">
    <w:name w:val="xl153"/>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54">
    <w:name w:val="xl154"/>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5">
    <w:name w:val="xl155"/>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6">
    <w:name w:val="xl15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7">
    <w:name w:val="xl15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8">
    <w:name w:val="xl158"/>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9">
    <w:name w:val="xl159"/>
    <w:basedOn w:val="af"/>
    <w:uiPriority w:val="99"/>
    <w:qFormat/>
    <w:rsid w:val="00224531"/>
    <w:pPr>
      <w:pBdr>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60">
    <w:name w:val="xl160"/>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1">
    <w:name w:val="xl161"/>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2">
    <w:name w:val="xl162"/>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3">
    <w:name w:val="xl163"/>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4">
    <w:name w:val="xl164"/>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5">
    <w:name w:val="xl165"/>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6">
    <w:name w:val="xl16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7">
    <w:name w:val="xl167"/>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8">
    <w:name w:val="xl168"/>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9">
    <w:name w:val="xl169"/>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0">
    <w:name w:val="xl17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1">
    <w:name w:val="xl17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2">
    <w:name w:val="xl17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3">
    <w:name w:val="xl17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4">
    <w:name w:val="xl17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5">
    <w:name w:val="xl175"/>
    <w:basedOn w:val="af"/>
    <w:uiPriority w:val="99"/>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6">
    <w:name w:val="xl176"/>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7">
    <w:name w:val="xl17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8">
    <w:name w:val="xl178"/>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79">
    <w:name w:val="xl179"/>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0">
    <w:name w:val="xl180"/>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1">
    <w:name w:val="xl181"/>
    <w:basedOn w:val="af"/>
    <w:uiPriority w:val="99"/>
    <w:qFormat/>
    <w:rsid w:val="0022453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2">
    <w:name w:val="xl182"/>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font1">
    <w:name w:val="font1"/>
    <w:basedOn w:val="af"/>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affffd">
    <w:name w:val="Знак Знак Знак Знак Знак Знак Знак Знак Знак 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font0">
    <w:name w:val="font0"/>
    <w:basedOn w:val="af"/>
    <w:uiPriority w:val="34"/>
    <w:qFormat/>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xl183">
    <w:name w:val="xl18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4">
    <w:name w:val="xl18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5">
    <w:name w:val="xl185"/>
    <w:basedOn w:val="af"/>
    <w:qFormat/>
    <w:rsid w:val="002245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6">
    <w:name w:val="xl186"/>
    <w:basedOn w:val="af"/>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7">
    <w:name w:val="xl187"/>
    <w:basedOn w:val="af"/>
    <w:qFormat/>
    <w:rsid w:val="00224531"/>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8">
    <w:name w:val="xl18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89">
    <w:name w:val="xl189"/>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0">
    <w:name w:val="xl190"/>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1">
    <w:name w:val="xl191"/>
    <w:basedOn w:val="af"/>
    <w:qFormat/>
    <w:rsid w:val="00224531"/>
    <w:pPr>
      <w:pBdr>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2">
    <w:name w:val="xl192"/>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93">
    <w:name w:val="xl193"/>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4">
    <w:name w:val="xl194"/>
    <w:basedOn w:val="af"/>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5">
    <w:name w:val="xl195"/>
    <w:basedOn w:val="af"/>
    <w:qFormat/>
    <w:rsid w:val="00224531"/>
    <w:pPr>
      <w:spacing w:before="100" w:beforeAutospacing="1" w:after="100" w:afterAutospacing="1"/>
      <w:textAlignment w:val="center"/>
    </w:pPr>
    <w:rPr>
      <w:rFonts w:eastAsia="Times New Roman"/>
      <w:color w:val="FF0000"/>
      <w:sz w:val="18"/>
      <w:szCs w:val="18"/>
      <w:lang w:val="ru-RU" w:eastAsia="ru-RU" w:bidi="ar-SA"/>
    </w:rPr>
  </w:style>
  <w:style w:type="numbering" w:customStyle="1" w:styleId="11111">
    <w:name w:val="Нет списка11111"/>
    <w:next w:val="af2"/>
    <w:semiHidden/>
    <w:rsid w:val="00224531"/>
  </w:style>
  <w:style w:type="paragraph" w:customStyle="1" w:styleId="Heading0">
    <w:name w:val="Heading"/>
    <w:qFormat/>
    <w:rsid w:val="00224531"/>
    <w:pPr>
      <w:autoSpaceDE w:val="0"/>
      <w:autoSpaceDN w:val="0"/>
      <w:adjustRightInd w:val="0"/>
      <w:spacing w:after="0" w:line="240" w:lineRule="auto"/>
    </w:pPr>
    <w:rPr>
      <w:rFonts w:ascii="Arial" w:eastAsia="Times New Roman" w:hAnsi="Arial" w:cs="Arial"/>
      <w:b/>
      <w:bCs/>
      <w:lang w:val="ru-RU" w:eastAsia="ru-RU" w:bidi="ar-SA"/>
    </w:rPr>
  </w:style>
  <w:style w:type="paragraph" w:customStyle="1" w:styleId="affffe">
    <w:name w:val="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character" w:customStyle="1" w:styleId="FootnoteTextChar">
    <w:name w:val="Footnote Text Char Знак Знак Знак"/>
    <w:aliases w:val="Footnote Text Char Знак Знак1,Schriftart: 9 pt Знак,Schriftart: 10 pt Знак,Schriftart: 8 pt Знак,Текст сноски Знак Знак Char Знак,Текст сноски Знак2"/>
    <w:uiPriority w:val="99"/>
    <w:locked/>
    <w:rsid w:val="00224531"/>
  </w:style>
  <w:style w:type="character" w:customStyle="1" w:styleId="aff5">
    <w:name w:val="Без интервала Знак"/>
    <w:aliases w:val="С интервалом и отступом Знак,РАЗДЕЛ Знак"/>
    <w:link w:val="aff4"/>
    <w:uiPriority w:val="1"/>
    <w:qFormat/>
    <w:locked/>
    <w:rsid w:val="00224531"/>
    <w:rPr>
      <w:rFonts w:ascii="Times New Roman" w:hAnsi="Times New Roman"/>
      <w:sz w:val="28"/>
      <w:szCs w:val="32"/>
    </w:rPr>
  </w:style>
  <w:style w:type="paragraph" w:customStyle="1" w:styleId="afffff">
    <w:name w:val="# ОСНОВНОЙ ТЕКСТ ТАБЛИЦЫ"/>
    <w:basedOn w:val="af"/>
    <w:next w:val="affff1"/>
    <w:qFormat/>
    <w:rsid w:val="00224531"/>
    <w:pPr>
      <w:widowControl w:val="0"/>
      <w:overflowPunct w:val="0"/>
      <w:autoSpaceDE w:val="0"/>
      <w:autoSpaceDN w:val="0"/>
      <w:adjustRightInd w:val="0"/>
      <w:jc w:val="center"/>
      <w:textAlignment w:val="baseline"/>
    </w:pPr>
    <w:rPr>
      <w:rFonts w:eastAsia="Times New Roman"/>
      <w:sz w:val="20"/>
      <w:lang w:val="ru-RU" w:eastAsia="ru-RU" w:bidi="ar-SA"/>
    </w:rPr>
  </w:style>
  <w:style w:type="paragraph" w:customStyle="1" w:styleId="11">
    <w:name w:val="#ПЕРЕЧЕНЬ ур 1"/>
    <w:basedOn w:val="af"/>
    <w:qFormat/>
    <w:rsid w:val="00224531"/>
    <w:pPr>
      <w:numPr>
        <w:numId w:val="6"/>
      </w:numPr>
      <w:spacing w:line="288" w:lineRule="auto"/>
      <w:jc w:val="both"/>
    </w:pPr>
    <w:rPr>
      <w:rFonts w:eastAsia="Times New Roman"/>
      <w:sz w:val="24"/>
      <w:lang w:val="ru-RU" w:eastAsia="ru-RU" w:bidi="ar-SA"/>
    </w:rPr>
  </w:style>
  <w:style w:type="paragraph" w:customStyle="1" w:styleId="ConsPlusNonformat">
    <w:name w:val="ConsPlusNonformat"/>
    <w:qFormat/>
    <w:rsid w:val="00224531"/>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BodyText21">
    <w:name w:val="Body Text 21"/>
    <w:basedOn w:val="af"/>
    <w:uiPriority w:val="99"/>
    <w:qFormat/>
    <w:rsid w:val="00224531"/>
    <w:pPr>
      <w:widowControl w:val="0"/>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1f8">
    <w:name w:val="заголовок 1"/>
    <w:basedOn w:val="af"/>
    <w:next w:val="af"/>
    <w:rsid w:val="00224531"/>
    <w:pPr>
      <w:keepNext/>
      <w:spacing w:line="360" w:lineRule="auto"/>
      <w:jc w:val="both"/>
    </w:pPr>
    <w:rPr>
      <w:rFonts w:eastAsia="Times New Roman"/>
      <w:sz w:val="24"/>
      <w:szCs w:val="20"/>
      <w:lang w:val="ru-RU" w:eastAsia="ru-RU" w:bidi="ar-SA"/>
    </w:rPr>
  </w:style>
  <w:style w:type="paragraph" w:styleId="HTML">
    <w:name w:val="HTML Address"/>
    <w:basedOn w:val="af"/>
    <w:link w:val="HTML0"/>
    <w:uiPriority w:val="99"/>
    <w:semiHidden/>
    <w:unhideWhenUsed/>
    <w:rsid w:val="00224531"/>
    <w:pPr>
      <w:spacing w:after="240" w:line="240" w:lineRule="atLeast"/>
    </w:pPr>
    <w:rPr>
      <w:rFonts w:eastAsia="Times New Roman"/>
      <w:sz w:val="24"/>
      <w:lang w:val="ru-RU" w:eastAsia="ru-RU" w:bidi="ar-SA"/>
    </w:rPr>
  </w:style>
  <w:style w:type="character" w:customStyle="1" w:styleId="HTML0">
    <w:name w:val="Адрес HTML Знак"/>
    <w:basedOn w:val="af0"/>
    <w:link w:val="HTML"/>
    <w:uiPriority w:val="99"/>
    <w:semiHidden/>
    <w:rsid w:val="00224531"/>
    <w:rPr>
      <w:rFonts w:ascii="Times New Roman" w:eastAsia="Times New Roman" w:hAnsi="Times New Roman"/>
      <w:sz w:val="24"/>
      <w:szCs w:val="24"/>
      <w:lang w:val="ru-RU" w:eastAsia="ru-RU" w:bidi="ar-SA"/>
    </w:rPr>
  </w:style>
  <w:style w:type="character" w:customStyle="1" w:styleId="muted2">
    <w:name w:val="muted2"/>
    <w:basedOn w:val="af0"/>
    <w:rsid w:val="00224531"/>
    <w:rPr>
      <w:color w:val="999999"/>
    </w:rPr>
  </w:style>
  <w:style w:type="character" w:customStyle="1" w:styleId="btn8">
    <w:name w:val="btn8"/>
    <w:basedOn w:val="af0"/>
    <w:rsid w:val="00224531"/>
    <w:rPr>
      <w:color w:val="333333"/>
      <w:sz w:val="17"/>
      <w:szCs w:val="17"/>
      <w:bdr w:val="single" w:sz="4" w:space="2" w:color="CCCCCC" w:frame="1"/>
      <w:shd w:val="clear" w:color="auto" w:fill="F5F5F5"/>
    </w:rPr>
  </w:style>
  <w:style w:type="paragraph" w:customStyle="1" w:styleId="rvps1">
    <w:name w:val="rvps1"/>
    <w:basedOn w:val="af"/>
    <w:rsid w:val="00224531"/>
    <w:pPr>
      <w:spacing w:before="100" w:beforeAutospacing="1" w:after="100" w:afterAutospacing="1"/>
    </w:pPr>
    <w:rPr>
      <w:rFonts w:eastAsia="Times New Roman"/>
      <w:sz w:val="24"/>
      <w:lang w:val="ru-RU" w:eastAsia="ru-RU" w:bidi="ar-SA"/>
    </w:rPr>
  </w:style>
  <w:style w:type="character" w:customStyle="1" w:styleId="rvts9">
    <w:name w:val="rvts9"/>
    <w:basedOn w:val="af0"/>
    <w:rsid w:val="00224531"/>
  </w:style>
  <w:style w:type="character" w:customStyle="1" w:styleId="fbphotocaptiontext">
    <w:name w:val="fbphotocaptiontext"/>
    <w:basedOn w:val="af0"/>
    <w:rsid w:val="00224531"/>
  </w:style>
  <w:style w:type="paragraph" w:styleId="HTML1">
    <w:name w:val="HTML Preformatted"/>
    <w:basedOn w:val="af"/>
    <w:link w:val="HTML2"/>
    <w:rsid w:val="00224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2">
    <w:name w:val="Стандартный HTML Знак"/>
    <w:basedOn w:val="af0"/>
    <w:link w:val="HTML1"/>
    <w:rsid w:val="00224531"/>
    <w:rPr>
      <w:rFonts w:ascii="Courier New" w:eastAsia="Times New Roman" w:hAnsi="Courier New" w:cs="Courier New"/>
      <w:sz w:val="20"/>
      <w:szCs w:val="20"/>
      <w:lang w:val="ru-RU" w:eastAsia="ru-RU" w:bidi="ar-SA"/>
    </w:rPr>
  </w:style>
  <w:style w:type="character" w:customStyle="1" w:styleId="BodyTextIndent31">
    <w:name w:val="Body Text Indent 31 Знак"/>
    <w:basedOn w:val="af0"/>
    <w:link w:val="BodyTextIndent310"/>
    <w:locked/>
    <w:rsid w:val="00224531"/>
    <w:rPr>
      <w:rFonts w:ascii="Calibri" w:hAnsi="Calibri"/>
      <w:sz w:val="28"/>
      <w:szCs w:val="28"/>
    </w:rPr>
  </w:style>
  <w:style w:type="paragraph" w:customStyle="1" w:styleId="BodyTextIndent310">
    <w:name w:val="Body Text Indent 31"/>
    <w:basedOn w:val="af"/>
    <w:link w:val="BodyTextIndent31"/>
    <w:uiPriority w:val="99"/>
    <w:qFormat/>
    <w:rsid w:val="00224531"/>
    <w:pPr>
      <w:overflowPunct w:val="0"/>
      <w:autoSpaceDE w:val="0"/>
      <w:autoSpaceDN w:val="0"/>
      <w:ind w:firstLine="720"/>
      <w:jc w:val="both"/>
    </w:pPr>
    <w:rPr>
      <w:rFonts w:ascii="Calibri" w:hAnsi="Calibri"/>
      <w:szCs w:val="28"/>
    </w:rPr>
  </w:style>
  <w:style w:type="paragraph" w:customStyle="1" w:styleId="BodyText22">
    <w:name w:val="Body Text 22"/>
    <w:basedOn w:val="af"/>
    <w:qFormat/>
    <w:rsid w:val="00224531"/>
    <w:pPr>
      <w:overflowPunct w:val="0"/>
      <w:autoSpaceDE w:val="0"/>
      <w:autoSpaceDN w:val="0"/>
      <w:adjustRightInd w:val="0"/>
      <w:ind w:firstLine="1418"/>
      <w:jc w:val="both"/>
      <w:textAlignment w:val="baseline"/>
    </w:pPr>
    <w:rPr>
      <w:rFonts w:ascii="Univers Condensed" w:eastAsia="Times New Roman" w:hAnsi="Univers Condensed"/>
      <w:sz w:val="24"/>
      <w:szCs w:val="20"/>
      <w:lang w:val="ru-RU" w:eastAsia="ru-RU" w:bidi="ar-SA"/>
    </w:rPr>
  </w:style>
  <w:style w:type="paragraph" w:customStyle="1" w:styleId="113">
    <w:name w:val="Заголовок 11"/>
    <w:basedOn w:val="af"/>
    <w:next w:val="af"/>
    <w:rsid w:val="00224531"/>
    <w:pPr>
      <w:keepNext/>
      <w:widowControl w:val="0"/>
      <w:spacing w:line="360" w:lineRule="auto"/>
      <w:jc w:val="center"/>
    </w:pPr>
    <w:rPr>
      <w:rFonts w:eastAsia="Times New Roman"/>
      <w:sz w:val="24"/>
      <w:szCs w:val="20"/>
      <w:lang w:eastAsia="ru-RU" w:bidi="ar-SA"/>
    </w:rPr>
  </w:style>
  <w:style w:type="paragraph" w:customStyle="1" w:styleId="a4">
    <w:name w:val="Маркированный"/>
    <w:basedOn w:val="af"/>
    <w:rsid w:val="00224531"/>
    <w:pPr>
      <w:numPr>
        <w:numId w:val="7"/>
      </w:numPr>
      <w:spacing w:line="360" w:lineRule="auto"/>
      <w:jc w:val="both"/>
    </w:pPr>
    <w:rPr>
      <w:rFonts w:eastAsia="Times New Roman"/>
      <w:sz w:val="24"/>
      <w:lang w:val="ru-RU" w:bidi="ar-SA"/>
    </w:rPr>
  </w:style>
  <w:style w:type="character" w:customStyle="1" w:styleId="muted">
    <w:name w:val="muted"/>
    <w:basedOn w:val="af0"/>
    <w:rsid w:val="00224531"/>
  </w:style>
  <w:style w:type="paragraph" w:styleId="afffff0">
    <w:name w:val="endnote text"/>
    <w:basedOn w:val="af"/>
    <w:link w:val="afffff1"/>
    <w:uiPriority w:val="99"/>
    <w:unhideWhenUsed/>
    <w:rsid w:val="00224531"/>
    <w:rPr>
      <w:sz w:val="20"/>
      <w:szCs w:val="20"/>
    </w:rPr>
  </w:style>
  <w:style w:type="character" w:customStyle="1" w:styleId="afffff1">
    <w:name w:val="Текст концевой сноски Знак"/>
    <w:basedOn w:val="af0"/>
    <w:link w:val="afffff0"/>
    <w:uiPriority w:val="99"/>
    <w:rsid w:val="00224531"/>
    <w:rPr>
      <w:rFonts w:ascii="Times New Roman" w:hAnsi="Times New Roman"/>
      <w:sz w:val="20"/>
      <w:szCs w:val="20"/>
    </w:rPr>
  </w:style>
  <w:style w:type="character" w:styleId="afffff2">
    <w:name w:val="endnote reference"/>
    <w:basedOn w:val="af0"/>
    <w:uiPriority w:val="99"/>
    <w:unhideWhenUsed/>
    <w:rsid w:val="00224531"/>
    <w:rPr>
      <w:vertAlign w:val="superscript"/>
    </w:rPr>
  </w:style>
  <w:style w:type="paragraph" w:customStyle="1" w:styleId="font8">
    <w:name w:val="font8"/>
    <w:basedOn w:val="af"/>
    <w:uiPriority w:val="99"/>
    <w:qFormat/>
    <w:rsid w:val="00053906"/>
    <w:pPr>
      <w:spacing w:before="100" w:beforeAutospacing="1" w:after="100" w:afterAutospacing="1"/>
    </w:pPr>
    <w:rPr>
      <w:rFonts w:eastAsia="Times New Roman"/>
      <w:sz w:val="24"/>
      <w:lang w:val="ru-RU" w:eastAsia="ru-RU" w:bidi="ar-SA"/>
    </w:rPr>
  </w:style>
  <w:style w:type="paragraph" w:customStyle="1" w:styleId="font9">
    <w:name w:val="font9"/>
    <w:basedOn w:val="af"/>
    <w:rsid w:val="00053906"/>
    <w:pPr>
      <w:spacing w:before="100" w:beforeAutospacing="1" w:after="100" w:afterAutospacing="1"/>
    </w:pPr>
    <w:rPr>
      <w:rFonts w:eastAsia="Times New Roman"/>
      <w:b/>
      <w:bCs/>
      <w:sz w:val="24"/>
      <w:lang w:val="ru-RU" w:eastAsia="ru-RU" w:bidi="ar-SA"/>
    </w:rPr>
  </w:style>
  <w:style w:type="paragraph" w:customStyle="1" w:styleId="font10">
    <w:name w:val="font10"/>
    <w:basedOn w:val="af"/>
    <w:rsid w:val="00053906"/>
    <w:pPr>
      <w:spacing w:before="100" w:beforeAutospacing="1" w:after="100" w:afterAutospacing="1"/>
    </w:pPr>
    <w:rPr>
      <w:rFonts w:eastAsia="Times New Roman"/>
      <w:i/>
      <w:iCs/>
      <w:color w:val="000000"/>
      <w:sz w:val="24"/>
      <w:lang w:val="ru-RU" w:eastAsia="ru-RU" w:bidi="ar-SA"/>
    </w:rPr>
  </w:style>
  <w:style w:type="paragraph" w:customStyle="1" w:styleId="headertext">
    <w:name w:val="headertext"/>
    <w:basedOn w:val="af"/>
    <w:qFormat/>
    <w:rsid w:val="006E5AD5"/>
    <w:pPr>
      <w:spacing w:before="100" w:beforeAutospacing="1" w:after="100" w:afterAutospacing="1"/>
    </w:pPr>
    <w:rPr>
      <w:rFonts w:eastAsia="Times New Roman"/>
      <w:sz w:val="24"/>
      <w:lang w:val="ru-RU" w:eastAsia="ru-RU" w:bidi="ar-SA"/>
    </w:rPr>
  </w:style>
  <w:style w:type="table" w:customStyle="1" w:styleId="62">
    <w:name w:val="Сетка таблицы6"/>
    <w:basedOn w:val="af1"/>
    <w:uiPriority w:val="59"/>
    <w:rsid w:val="009F4F6F"/>
    <w:pPr>
      <w:spacing w:after="0" w:line="240" w:lineRule="auto"/>
    </w:pPr>
    <w:rPr>
      <w:rFonts w:ascii="Times New Roman" w:eastAsia="SimSun" w:hAnsi="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f0"/>
    <w:rsid w:val="007B273B"/>
  </w:style>
  <w:style w:type="paragraph" w:customStyle="1" w:styleId="1f9">
    <w:name w:val="Основной текст 1"/>
    <w:basedOn w:val="af"/>
    <w:link w:val="1fa"/>
    <w:qFormat/>
    <w:rsid w:val="004A578D"/>
    <w:pPr>
      <w:spacing w:line="360" w:lineRule="auto"/>
      <w:ind w:firstLine="709"/>
      <w:jc w:val="both"/>
    </w:pPr>
    <w:rPr>
      <w:rFonts w:eastAsia="Times New Roman"/>
      <w:sz w:val="24"/>
      <w:lang w:val="ru-RU" w:eastAsia="ru-RU" w:bidi="ar-SA"/>
    </w:rPr>
  </w:style>
  <w:style w:type="character" w:customStyle="1" w:styleId="1fb">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basedOn w:val="af0"/>
    <w:uiPriority w:val="99"/>
    <w:rsid w:val="004A578D"/>
    <w:rPr>
      <w:sz w:val="24"/>
      <w:szCs w:val="24"/>
    </w:rPr>
  </w:style>
  <w:style w:type="character" w:customStyle="1" w:styleId="1fc">
    <w:name w:val="Основной текст с отступом Знак1"/>
    <w:aliases w:val="Основной текст 11 Знак1,ОснЗаголовок 1 Знак1, Знак6 Знак"/>
    <w:basedOn w:val="af0"/>
    <w:qFormat/>
    <w:locked/>
    <w:rsid w:val="004A578D"/>
    <w:rPr>
      <w:sz w:val="24"/>
    </w:rPr>
  </w:style>
  <w:style w:type="character" w:customStyle="1" w:styleId="afffff3">
    <w:name w:val="Знак Знак Знак Знак Знак Знак Знак Знак Знак Знак Знак Знак Знак Знак Знак Знак Знак Знак Знак Знак Знак Знак"/>
    <w:aliases w:val="Знак Знак Знак Знак2,сноска Знак1,Знак3 Знак1,Знак Знак Знак1,Знак Знак Знак Знак Знак Знак Знак,Знак Знак13"/>
    <w:basedOn w:val="af0"/>
    <w:rsid w:val="004A578D"/>
  </w:style>
  <w:style w:type="character" w:customStyle="1" w:styleId="afffff4">
    <w:name w:val="Подпись Знак"/>
    <w:basedOn w:val="af0"/>
    <w:link w:val="afffff5"/>
    <w:uiPriority w:val="99"/>
    <w:locked/>
    <w:rsid w:val="004A578D"/>
    <w:rPr>
      <w:sz w:val="24"/>
    </w:rPr>
  </w:style>
  <w:style w:type="character" w:customStyle="1" w:styleId="afffff6">
    <w:name w:val="Шапка Знак"/>
    <w:basedOn w:val="af0"/>
    <w:link w:val="afffff7"/>
    <w:locked/>
    <w:rsid w:val="004A578D"/>
    <w:rPr>
      <w:rFonts w:ascii="NTHelvetica/Cyrillic" w:hAnsi="NTHelvetica/Cyrillic"/>
      <w:sz w:val="16"/>
      <w:shd w:val="pct20" w:color="auto" w:fill="auto"/>
    </w:rPr>
  </w:style>
  <w:style w:type="character" w:customStyle="1" w:styleId="2fc">
    <w:name w:val="Красная строка 2 Знак"/>
    <w:basedOn w:val="1fc"/>
    <w:link w:val="2fd"/>
    <w:uiPriority w:val="99"/>
    <w:locked/>
    <w:rsid w:val="004A578D"/>
    <w:rPr>
      <w:sz w:val="24"/>
      <w:szCs w:val="24"/>
    </w:rPr>
  </w:style>
  <w:style w:type="character" w:customStyle="1" w:styleId="223">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
    <w:basedOn w:val="af0"/>
    <w:locked/>
    <w:rsid w:val="004A578D"/>
    <w:rPr>
      <w:sz w:val="24"/>
      <w:szCs w:val="24"/>
    </w:rPr>
  </w:style>
  <w:style w:type="character" w:customStyle="1" w:styleId="1fd">
    <w:name w:val="Текст примечания Знак1"/>
    <w:basedOn w:val="af0"/>
    <w:uiPriority w:val="99"/>
    <w:rsid w:val="004A578D"/>
  </w:style>
  <w:style w:type="character" w:customStyle="1" w:styleId="2fe">
    <w:name w:val="Текст выноски Знак2"/>
    <w:basedOn w:val="af0"/>
    <w:locked/>
    <w:rsid w:val="004A578D"/>
    <w:rPr>
      <w:rFonts w:ascii="Tahoma" w:hAnsi="Tahoma" w:cs="Tahoma"/>
      <w:sz w:val="16"/>
      <w:szCs w:val="16"/>
    </w:rPr>
  </w:style>
  <w:style w:type="paragraph" w:customStyle="1" w:styleId="2ff">
    <w:name w:val="Знак2"/>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8">
    <w:name w:val="Письмо"/>
    <w:basedOn w:val="af"/>
    <w:qFormat/>
    <w:rsid w:val="004A578D"/>
    <w:pPr>
      <w:autoSpaceDN w:val="0"/>
      <w:ind w:firstLine="709"/>
      <w:jc w:val="both"/>
    </w:pPr>
    <w:rPr>
      <w:rFonts w:eastAsia="Times New Roman"/>
      <w:lang w:val="ru-RU" w:eastAsia="ru-RU" w:bidi="ar-SA"/>
    </w:rPr>
  </w:style>
  <w:style w:type="character" w:customStyle="1" w:styleId="212pt">
    <w:name w:val="Заголовок 2 + 12 pt Знак Знак"/>
    <w:basedOn w:val="af0"/>
    <w:link w:val="212pt0"/>
    <w:locked/>
    <w:rsid w:val="004A578D"/>
    <w:rPr>
      <w:b/>
      <w:bCs/>
      <w:sz w:val="24"/>
    </w:rPr>
  </w:style>
  <w:style w:type="paragraph" w:customStyle="1" w:styleId="212pt0">
    <w:name w:val="Заголовок 2 + 12 pt Знак"/>
    <w:basedOn w:val="af"/>
    <w:next w:val="af"/>
    <w:link w:val="212pt"/>
    <w:autoRedefine/>
    <w:qFormat/>
    <w:rsid w:val="004A578D"/>
    <w:pPr>
      <w:keepNext/>
      <w:autoSpaceDN w:val="0"/>
      <w:jc w:val="center"/>
      <w:outlineLvl w:val="0"/>
    </w:pPr>
    <w:rPr>
      <w:rFonts w:asciiTheme="minorHAnsi" w:hAnsiTheme="minorHAnsi"/>
      <w:b/>
      <w:bCs/>
      <w:sz w:val="24"/>
      <w:szCs w:val="22"/>
    </w:rPr>
  </w:style>
  <w:style w:type="paragraph" w:customStyle="1" w:styleId="212pt1">
    <w:name w:val="Заголовок 2 + 12 pt"/>
    <w:basedOn w:val="af"/>
    <w:next w:val="af"/>
    <w:autoRedefine/>
    <w:uiPriority w:val="99"/>
    <w:qFormat/>
    <w:rsid w:val="004A578D"/>
    <w:pPr>
      <w:keepNext/>
      <w:autoSpaceDN w:val="0"/>
      <w:jc w:val="center"/>
      <w:outlineLvl w:val="0"/>
    </w:pPr>
    <w:rPr>
      <w:rFonts w:eastAsia="Times New Roman"/>
      <w:bCs/>
      <w:szCs w:val="28"/>
      <w:lang w:val="ru-RU" w:eastAsia="ru-RU" w:bidi="ar-SA"/>
    </w:rPr>
  </w:style>
  <w:style w:type="paragraph" w:customStyle="1" w:styleId="2TimesNewRoman">
    <w:name w:val="Стиль Заголовок 2 + Times New Roman по центру"/>
    <w:basedOn w:val="28"/>
    <w:next w:val="af3"/>
    <w:autoRedefine/>
    <w:qFormat/>
    <w:rsid w:val="004A578D"/>
    <w:pPr>
      <w:autoSpaceDN w:val="0"/>
      <w:spacing w:before="240" w:after="60"/>
      <w:ind w:left="1702" w:firstLine="0"/>
      <w:jc w:val="center"/>
    </w:pPr>
    <w:rPr>
      <w:rFonts w:eastAsia="Times New Roman" w:cs="Times New Roman"/>
      <w:b w:val="0"/>
      <w:sz w:val="28"/>
      <w:szCs w:val="20"/>
      <w:lang w:val="ru-RU" w:eastAsia="ru-RU" w:bidi="ar-SA"/>
    </w:rPr>
  </w:style>
  <w:style w:type="paragraph" w:customStyle="1" w:styleId="afffff9">
    <w:name w:val="Краткий обратный адрес"/>
    <w:basedOn w:val="af"/>
    <w:uiPriority w:val="99"/>
    <w:qFormat/>
    <w:rsid w:val="004A578D"/>
    <w:pPr>
      <w:overflowPunct w:val="0"/>
      <w:autoSpaceDE w:val="0"/>
      <w:autoSpaceDN w:val="0"/>
      <w:adjustRightInd w:val="0"/>
    </w:pPr>
    <w:rPr>
      <w:rFonts w:eastAsia="Times New Roman"/>
      <w:sz w:val="24"/>
      <w:szCs w:val="20"/>
      <w:lang w:val="ru-RU" w:eastAsia="ru-RU" w:bidi="ar-SA"/>
    </w:rPr>
  </w:style>
  <w:style w:type="paragraph" w:styleId="afffff5">
    <w:name w:val="Signature"/>
    <w:basedOn w:val="af"/>
    <w:link w:val="afffff4"/>
    <w:uiPriority w:val="99"/>
    <w:unhideWhenUsed/>
    <w:rsid w:val="004A578D"/>
    <w:pPr>
      <w:autoSpaceDN w:val="0"/>
      <w:ind w:left="4252"/>
    </w:pPr>
    <w:rPr>
      <w:rFonts w:asciiTheme="minorHAnsi" w:hAnsiTheme="minorHAnsi"/>
      <w:sz w:val="24"/>
      <w:szCs w:val="22"/>
    </w:rPr>
  </w:style>
  <w:style w:type="character" w:customStyle="1" w:styleId="1fe">
    <w:name w:val="Подпись Знак1"/>
    <w:basedOn w:val="af0"/>
    <w:rsid w:val="004A578D"/>
    <w:rPr>
      <w:rFonts w:ascii="Times New Roman" w:hAnsi="Times New Roman"/>
      <w:sz w:val="28"/>
      <w:szCs w:val="24"/>
    </w:rPr>
  </w:style>
  <w:style w:type="paragraph" w:customStyle="1" w:styleId="PP">
    <w:name w:val="Строка PP"/>
    <w:basedOn w:val="afffff5"/>
    <w:uiPriority w:val="99"/>
    <w:qFormat/>
    <w:rsid w:val="004A578D"/>
    <w:pPr>
      <w:autoSpaceDN/>
      <w:ind w:left="0"/>
    </w:pPr>
    <w:rPr>
      <w:sz w:val="28"/>
      <w:szCs w:val="24"/>
    </w:rPr>
  </w:style>
  <w:style w:type="paragraph" w:customStyle="1" w:styleId="2TimesNewRoman12pt60">
    <w:name w:val="Стиль Заголовок 2 + Times New Roman 12 pt Перед:  6 пт После:  0......"/>
    <w:basedOn w:val="af"/>
    <w:next w:val="af3"/>
    <w:autoRedefine/>
    <w:uiPriority w:val="34"/>
    <w:qFormat/>
    <w:rsid w:val="004A578D"/>
    <w:pPr>
      <w:keepNext/>
      <w:widowControl w:val="0"/>
      <w:autoSpaceDE w:val="0"/>
      <w:autoSpaceDN w:val="0"/>
      <w:adjustRightInd w:val="0"/>
      <w:outlineLvl w:val="1"/>
    </w:pPr>
    <w:rPr>
      <w:rFonts w:eastAsia="Times New Roman"/>
      <w:b/>
      <w:bCs/>
      <w:i/>
      <w:iCs/>
      <w:sz w:val="24"/>
      <w:szCs w:val="20"/>
      <w:lang w:val="ru-RU" w:eastAsia="ru-RU" w:bidi="ar-SA"/>
    </w:rPr>
  </w:style>
  <w:style w:type="paragraph" w:customStyle="1" w:styleId="312pt00">
    <w:name w:val="Стиль Заголовок 3 12pt + Перед:  0 пт После:  0 пт"/>
    <w:basedOn w:val="af"/>
    <w:uiPriority w:val="34"/>
    <w:qFormat/>
    <w:rsid w:val="004A578D"/>
    <w:pPr>
      <w:keepNext/>
      <w:widowControl w:val="0"/>
      <w:autoSpaceDE w:val="0"/>
      <w:autoSpaceDN w:val="0"/>
      <w:adjustRightInd w:val="0"/>
      <w:outlineLvl w:val="2"/>
    </w:pPr>
    <w:rPr>
      <w:rFonts w:eastAsia="Times New Roman"/>
      <w:i/>
      <w:iCs/>
      <w:sz w:val="24"/>
      <w:szCs w:val="20"/>
      <w:lang w:val="ru-RU" w:eastAsia="ru-RU" w:bidi="ar-SA"/>
    </w:rPr>
  </w:style>
  <w:style w:type="paragraph" w:customStyle="1" w:styleId="0">
    <w:name w:val="Заголовок 0"/>
    <w:basedOn w:val="16"/>
    <w:link w:val="00"/>
    <w:autoRedefine/>
    <w:qFormat/>
    <w:rsid w:val="004A578D"/>
    <w:pPr>
      <w:autoSpaceDN w:val="0"/>
      <w:spacing w:after="360" w:line="360" w:lineRule="auto"/>
    </w:pPr>
    <w:rPr>
      <w:rFonts w:eastAsia="Times New Roman" w:cs="Times New Roman"/>
      <w:kern w:val="0"/>
      <w:sz w:val="28"/>
      <w:szCs w:val="28"/>
      <w:lang w:val="ru-RU" w:eastAsia="ru-RU" w:bidi="ar-SA"/>
    </w:rPr>
  </w:style>
  <w:style w:type="paragraph" w:customStyle="1" w:styleId="1ff">
    <w:name w:val="Стиль1"/>
    <w:basedOn w:val="af"/>
    <w:link w:val="1ff0"/>
    <w:qFormat/>
    <w:rsid w:val="004A578D"/>
    <w:pPr>
      <w:autoSpaceDN w:val="0"/>
      <w:ind w:firstLine="720"/>
      <w:jc w:val="both"/>
    </w:pPr>
    <w:rPr>
      <w:rFonts w:eastAsia="Times New Roman"/>
      <w:sz w:val="24"/>
      <w:szCs w:val="20"/>
      <w:lang w:val="ru-RU" w:eastAsia="ru-RU" w:bidi="ar-SA"/>
    </w:rPr>
  </w:style>
  <w:style w:type="paragraph" w:customStyle="1" w:styleId="FR1">
    <w:name w:val="FR1"/>
    <w:uiPriority w:val="99"/>
    <w:qFormat/>
    <w:rsid w:val="004A578D"/>
    <w:pPr>
      <w:widowControl w:val="0"/>
      <w:autoSpaceDE w:val="0"/>
      <w:autoSpaceDN w:val="0"/>
      <w:adjustRightInd w:val="0"/>
      <w:spacing w:after="0" w:line="240" w:lineRule="auto"/>
      <w:ind w:right="200"/>
      <w:jc w:val="center"/>
    </w:pPr>
    <w:rPr>
      <w:rFonts w:ascii="Arial" w:eastAsia="Times New Roman" w:hAnsi="Arial" w:cs="Arial"/>
      <w:b/>
      <w:bCs/>
      <w:sz w:val="24"/>
      <w:szCs w:val="24"/>
      <w:lang w:val="ru-RU" w:eastAsia="ru-RU" w:bidi="ar-SA"/>
    </w:rPr>
  </w:style>
  <w:style w:type="paragraph" w:customStyle="1" w:styleId="FR2">
    <w:name w:val="FR2"/>
    <w:uiPriority w:val="34"/>
    <w:qFormat/>
    <w:rsid w:val="004A578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val="ru-RU" w:eastAsia="ru-RU" w:bidi="ar-SA"/>
    </w:rPr>
  </w:style>
  <w:style w:type="paragraph" w:customStyle="1" w:styleId="ArNar">
    <w:name w:val="Обычный ArNar"/>
    <w:basedOn w:val="af"/>
    <w:uiPriority w:val="34"/>
    <w:qFormat/>
    <w:rsid w:val="004A578D"/>
    <w:pPr>
      <w:autoSpaceDN w:val="0"/>
      <w:ind w:firstLine="709"/>
      <w:jc w:val="both"/>
    </w:pPr>
    <w:rPr>
      <w:rFonts w:ascii="Arial Narrow" w:eastAsia="Times New Roman" w:hAnsi="Arial Narrow"/>
      <w:color w:val="000000"/>
      <w:sz w:val="22"/>
      <w:szCs w:val="20"/>
      <w:lang w:val="ru-RU" w:eastAsia="ru-RU" w:bidi="ar-SA"/>
    </w:rPr>
  </w:style>
  <w:style w:type="paragraph" w:customStyle="1" w:styleId="a6">
    <w:name w:val="Список отчета"/>
    <w:basedOn w:val="af3"/>
    <w:uiPriority w:val="34"/>
    <w:qFormat/>
    <w:rsid w:val="004A578D"/>
    <w:pPr>
      <w:numPr>
        <w:numId w:val="11"/>
      </w:numPr>
      <w:autoSpaceDN w:val="0"/>
      <w:spacing w:before="120" w:after="0" w:line="312" w:lineRule="auto"/>
      <w:ind w:left="993" w:right="170"/>
      <w:jc w:val="both"/>
    </w:pPr>
    <w:rPr>
      <w:spacing w:val="10"/>
      <w:sz w:val="24"/>
      <w:szCs w:val="20"/>
      <w:lang w:val="ru-RU" w:eastAsia="ru-RU" w:bidi="ar-SA"/>
    </w:rPr>
  </w:style>
  <w:style w:type="paragraph" w:customStyle="1" w:styleId="FR4">
    <w:name w:val="FR4"/>
    <w:uiPriority w:val="34"/>
    <w:qFormat/>
    <w:rsid w:val="004A578D"/>
    <w:pPr>
      <w:widowControl w:val="0"/>
      <w:autoSpaceDE w:val="0"/>
      <w:autoSpaceDN w:val="0"/>
      <w:adjustRightInd w:val="0"/>
      <w:spacing w:after="0" w:line="240" w:lineRule="auto"/>
      <w:ind w:left="4960"/>
    </w:pPr>
    <w:rPr>
      <w:rFonts w:ascii="Times New Roman" w:eastAsia="Times New Roman" w:hAnsi="Times New Roman"/>
      <w:noProof/>
      <w:sz w:val="16"/>
      <w:szCs w:val="16"/>
      <w:lang w:val="ru-RU" w:eastAsia="ru-RU" w:bidi="ar-SA"/>
    </w:rPr>
  </w:style>
  <w:style w:type="paragraph" w:customStyle="1" w:styleId="afffffa">
    <w:name w:val="Заголовок раздела"/>
    <w:basedOn w:val="af"/>
    <w:uiPriority w:val="34"/>
    <w:qFormat/>
    <w:rsid w:val="004A578D"/>
    <w:pPr>
      <w:keepNext/>
      <w:keepLines/>
      <w:autoSpaceDN w:val="0"/>
      <w:spacing w:before="120" w:after="160"/>
      <w:ind w:firstLine="709"/>
      <w:jc w:val="center"/>
    </w:pPr>
    <w:rPr>
      <w:rFonts w:ascii="Arial" w:eastAsia="Times New Roman" w:hAnsi="Arial"/>
      <w:b/>
      <w:i/>
      <w:kern w:val="28"/>
      <w:szCs w:val="20"/>
      <w:lang w:val="ru-RU" w:eastAsia="ru-RU" w:bidi="ar-SA"/>
    </w:rPr>
  </w:style>
  <w:style w:type="paragraph" w:customStyle="1" w:styleId="abzac">
    <w:name w:val="abzac"/>
    <w:basedOn w:val="af9"/>
    <w:uiPriority w:val="34"/>
    <w:qFormat/>
    <w:rsid w:val="004A578D"/>
    <w:pPr>
      <w:spacing w:after="0"/>
      <w:ind w:left="0"/>
    </w:pPr>
    <w:rPr>
      <w:rFonts w:eastAsiaTheme="minorEastAsia"/>
    </w:rPr>
  </w:style>
  <w:style w:type="paragraph" w:customStyle="1" w:styleId="ab">
    <w:name w:val="штрих"/>
    <w:basedOn w:val="af3"/>
    <w:qFormat/>
    <w:rsid w:val="004A578D"/>
    <w:pPr>
      <w:numPr>
        <w:numId w:val="12"/>
      </w:numPr>
      <w:tabs>
        <w:tab w:val="num" w:pos="360"/>
      </w:tabs>
      <w:autoSpaceDN w:val="0"/>
      <w:spacing w:after="0"/>
      <w:ind w:left="924" w:hanging="357"/>
      <w:jc w:val="both"/>
    </w:pPr>
    <w:rPr>
      <w:szCs w:val="28"/>
      <w:lang w:val="ru-RU" w:eastAsia="ru-RU" w:bidi="ar-SA"/>
    </w:rPr>
  </w:style>
  <w:style w:type="paragraph" w:customStyle="1" w:styleId="Noeeu1">
    <w:name w:val="Noeeu1"/>
    <w:basedOn w:val="af"/>
    <w:qFormat/>
    <w:rsid w:val="004A578D"/>
    <w:pPr>
      <w:overflowPunct w:val="0"/>
      <w:autoSpaceDE w:val="0"/>
      <w:autoSpaceDN w:val="0"/>
      <w:adjustRightInd w:val="0"/>
      <w:ind w:firstLine="720"/>
      <w:jc w:val="both"/>
    </w:pPr>
    <w:rPr>
      <w:rFonts w:eastAsia="Times New Roman"/>
      <w:sz w:val="24"/>
      <w:szCs w:val="20"/>
      <w:lang w:val="ru-RU" w:eastAsia="ru-RU" w:bidi="ar-SA"/>
    </w:rPr>
  </w:style>
  <w:style w:type="paragraph" w:customStyle="1" w:styleId="1ff1">
    <w:name w:val="Заголовок1"/>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paragraph" w:customStyle="1" w:styleId="afffffb">
    <w:name w:val="Таблица"/>
    <w:basedOn w:val="af"/>
    <w:autoRedefine/>
    <w:qFormat/>
    <w:rsid w:val="004A578D"/>
    <w:pPr>
      <w:autoSpaceDN w:val="0"/>
      <w:spacing w:before="60" w:after="60"/>
      <w:jc w:val="center"/>
    </w:pPr>
    <w:rPr>
      <w:rFonts w:eastAsia="Times New Roman"/>
      <w:b/>
      <w:sz w:val="22"/>
      <w:szCs w:val="22"/>
      <w:lang w:val="ru-RU" w:eastAsia="ru-RU" w:bidi="ar-SA"/>
    </w:rPr>
  </w:style>
  <w:style w:type="paragraph" w:customStyle="1" w:styleId="212pt2">
    <w:name w:val="Заголовок 2 + 12 pt Знак Знак Знак"/>
    <w:basedOn w:val="af"/>
    <w:next w:val="af"/>
    <w:autoRedefine/>
    <w:qFormat/>
    <w:rsid w:val="004A578D"/>
    <w:pPr>
      <w:keepNext/>
      <w:autoSpaceDN w:val="0"/>
      <w:jc w:val="center"/>
      <w:outlineLvl w:val="0"/>
    </w:pPr>
    <w:rPr>
      <w:rFonts w:eastAsia="Times New Roman"/>
      <w:bCs/>
      <w:sz w:val="24"/>
      <w:lang w:val="ru-RU" w:eastAsia="ru-RU" w:bidi="ar-SA"/>
    </w:rPr>
  </w:style>
  <w:style w:type="paragraph" w:customStyle="1" w:styleId="1ff2">
    <w:name w:val="Без интервала1"/>
    <w:aliases w:val="Без интервала15,No Spacing,Заголовок уровень 1"/>
    <w:uiPriority w:val="99"/>
    <w:qFormat/>
    <w:rsid w:val="004A578D"/>
    <w:pPr>
      <w:autoSpaceDN w:val="0"/>
      <w:spacing w:after="0" w:line="240" w:lineRule="auto"/>
    </w:pPr>
    <w:rPr>
      <w:rFonts w:ascii="Calibri" w:eastAsia="Times New Roman" w:hAnsi="Calibri"/>
      <w:lang w:val="ru-RU" w:eastAsia="ru-RU" w:bidi="ar-SA"/>
    </w:rPr>
  </w:style>
  <w:style w:type="paragraph" w:customStyle="1" w:styleId="afffffc">
    <w:name w:val="Цифры"/>
    <w:basedOn w:val="afffffb"/>
    <w:qFormat/>
    <w:rsid w:val="004A578D"/>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0">
    <w:name w:val="ConsPlusNormal"/>
    <w:link w:val="ConsPlusNormal1"/>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Oaaeeiuenoeeu">
    <w:name w:val="Oaaee?iue noeeu"/>
    <w:basedOn w:val="af"/>
    <w:uiPriority w:val="99"/>
    <w:qFormat/>
    <w:rsid w:val="004A578D"/>
    <w:pPr>
      <w:overflowPunct w:val="0"/>
      <w:autoSpaceDE w:val="0"/>
      <w:autoSpaceDN w:val="0"/>
      <w:adjustRightInd w:val="0"/>
      <w:jc w:val="center"/>
    </w:pPr>
    <w:rPr>
      <w:rFonts w:eastAsia="Times New Roman"/>
      <w:sz w:val="22"/>
      <w:szCs w:val="20"/>
      <w:lang w:val="ru-RU" w:eastAsia="ru-RU" w:bidi="ar-SA"/>
    </w:rPr>
  </w:style>
  <w:style w:type="paragraph" w:customStyle="1" w:styleId="1ff3">
    <w:name w:val="1 Знак"/>
    <w:basedOn w:val="af"/>
    <w:qFormat/>
    <w:rsid w:val="004A578D"/>
    <w:pPr>
      <w:autoSpaceDN w:val="0"/>
      <w:spacing w:before="100" w:beforeAutospacing="1" w:after="100" w:afterAutospacing="1"/>
    </w:pPr>
    <w:rPr>
      <w:rFonts w:ascii="Tahoma" w:eastAsia="Times New Roman" w:hAnsi="Tahoma"/>
      <w:sz w:val="20"/>
      <w:szCs w:val="20"/>
      <w:lang w:bidi="ar-SA"/>
    </w:rPr>
  </w:style>
  <w:style w:type="paragraph" w:customStyle="1" w:styleId="1ff4">
    <w:name w:val="Знак Знак Знак1 Знак Знак Знак Знак Знак Знак Знак"/>
    <w:basedOn w:val="af"/>
    <w:next w:val="28"/>
    <w:link w:val="114"/>
    <w:autoRedefine/>
    <w:uiPriority w:val="99"/>
    <w:qFormat/>
    <w:rsid w:val="004A578D"/>
    <w:pPr>
      <w:autoSpaceDN w:val="0"/>
      <w:spacing w:after="160" w:line="240" w:lineRule="exact"/>
      <w:jc w:val="right"/>
    </w:pPr>
    <w:rPr>
      <w:rFonts w:eastAsia="Times New Roman"/>
      <w:noProof/>
      <w:sz w:val="24"/>
      <w:lang w:bidi="ar-SA"/>
    </w:rPr>
  </w:style>
  <w:style w:type="paragraph" w:customStyle="1" w:styleId="1ff5">
    <w:name w:val="Знак1"/>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1ff6">
    <w:name w:val="Знак Знак Знак1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8">
    <w:name w:val="Таблица - Шапка"/>
    <w:basedOn w:val="af"/>
    <w:link w:val="-9"/>
    <w:qFormat/>
    <w:rsid w:val="004A578D"/>
    <w:pPr>
      <w:autoSpaceDN w:val="0"/>
      <w:jc w:val="center"/>
    </w:pPr>
    <w:rPr>
      <w:rFonts w:ascii="Arial" w:eastAsia="Times New Roman" w:hAnsi="Arial" w:cs="Arial"/>
      <w:b/>
      <w:bCs/>
      <w:sz w:val="18"/>
      <w:szCs w:val="20"/>
      <w:lang w:val="ru-RU" w:eastAsia="ru-RU" w:bidi="ar-SA"/>
    </w:rPr>
  </w:style>
  <w:style w:type="paragraph" w:customStyle="1" w:styleId="-a">
    <w:name w:val="Таблица - Текст основной"/>
    <w:basedOn w:val="af"/>
    <w:link w:val="-b"/>
    <w:qFormat/>
    <w:rsid w:val="004A578D"/>
    <w:pPr>
      <w:widowControl w:val="0"/>
      <w:autoSpaceDN w:val="0"/>
    </w:pPr>
    <w:rPr>
      <w:rFonts w:ascii="Arial" w:eastAsia="Times New Roman" w:hAnsi="Arial" w:cs="Arial"/>
      <w:sz w:val="18"/>
      <w:szCs w:val="20"/>
      <w:lang w:val="ru-RU" w:eastAsia="ru-RU" w:bidi="ar-SA"/>
    </w:rPr>
  </w:style>
  <w:style w:type="paragraph" w:customStyle="1" w:styleId="-c">
    <w:name w:val="Таблица - Числа справа"/>
    <w:basedOn w:val="-a"/>
    <w:qFormat/>
    <w:rsid w:val="004A578D"/>
    <w:pPr>
      <w:autoSpaceDE w:val="0"/>
      <w:adjustRightInd w:val="0"/>
      <w:spacing w:before="120"/>
      <w:ind w:left="720"/>
      <w:jc w:val="both"/>
    </w:pPr>
    <w:rPr>
      <w:rFonts w:ascii="Times New Roman" w:hAnsi="Times New Roman" w:cs="Times New Roman"/>
      <w:sz w:val="26"/>
    </w:rPr>
  </w:style>
  <w:style w:type="paragraph" w:customStyle="1" w:styleId="-20">
    <w:name w:val="Таблица - Числа справа2"/>
    <w:basedOn w:val="-c"/>
    <w:qFormat/>
    <w:rsid w:val="004A578D"/>
    <w:pPr>
      <w:widowControl/>
      <w:autoSpaceDE/>
      <w:autoSpaceDN/>
      <w:adjustRightInd/>
      <w:spacing w:before="0"/>
      <w:ind w:left="-57" w:right="-113"/>
      <w:jc w:val="left"/>
    </w:pPr>
    <w:rPr>
      <w:b/>
      <w:bCs/>
      <w:sz w:val="20"/>
    </w:rPr>
  </w:style>
  <w:style w:type="character" w:customStyle="1" w:styleId="afffffd">
    <w:name w:val="Основной текст с точкой Знак"/>
    <w:basedOn w:val="af0"/>
    <w:link w:val="a7"/>
    <w:locked/>
    <w:rsid w:val="004A578D"/>
    <w:rPr>
      <w:sz w:val="24"/>
    </w:rPr>
  </w:style>
  <w:style w:type="paragraph" w:customStyle="1" w:styleId="a7">
    <w:name w:val="Основной текст с точкой"/>
    <w:basedOn w:val="afa"/>
    <w:link w:val="afffffd"/>
    <w:qFormat/>
    <w:rsid w:val="004A578D"/>
    <w:pPr>
      <w:numPr>
        <w:numId w:val="13"/>
      </w:numPr>
      <w:tabs>
        <w:tab w:val="left" w:pos="851"/>
      </w:tabs>
      <w:overflowPunct w:val="0"/>
      <w:autoSpaceDE w:val="0"/>
      <w:autoSpaceDN w:val="0"/>
      <w:adjustRightInd w:val="0"/>
      <w:spacing w:before="60" w:after="0"/>
      <w:jc w:val="both"/>
    </w:pPr>
    <w:rPr>
      <w:rFonts w:asciiTheme="minorHAnsi" w:hAnsiTheme="minorHAnsi"/>
      <w:sz w:val="24"/>
      <w:szCs w:val="22"/>
    </w:rPr>
  </w:style>
  <w:style w:type="character" w:customStyle="1" w:styleId="afffffe">
    <w:name w:val="Список с точкой Знак"/>
    <w:basedOn w:val="af0"/>
    <w:link w:val="a3"/>
    <w:locked/>
    <w:rsid w:val="004A578D"/>
    <w:rPr>
      <w:sz w:val="24"/>
      <w:szCs w:val="24"/>
    </w:rPr>
  </w:style>
  <w:style w:type="paragraph" w:customStyle="1" w:styleId="a3">
    <w:name w:val="Список с точкой"/>
    <w:basedOn w:val="af"/>
    <w:link w:val="afffffe"/>
    <w:qFormat/>
    <w:rsid w:val="004A578D"/>
    <w:pPr>
      <w:numPr>
        <w:ilvl w:val="7"/>
        <w:numId w:val="14"/>
      </w:numPr>
      <w:autoSpaceDN w:val="0"/>
      <w:jc w:val="both"/>
    </w:pPr>
    <w:rPr>
      <w:rFonts w:asciiTheme="minorHAnsi" w:hAnsiTheme="minorHAnsi"/>
      <w:sz w:val="24"/>
    </w:rPr>
  </w:style>
  <w:style w:type="paragraph" w:customStyle="1" w:styleId="2120">
    <w:name w:val="Основной текст 212"/>
    <w:basedOn w:val="af"/>
    <w:uiPriority w:val="34"/>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21">
    <w:name w:val="Основной текст с отступом 212"/>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affffff">
    <w:name w:val="Название закона"/>
    <w:basedOn w:val="af"/>
    <w:next w:val="2f2"/>
    <w:qFormat/>
    <w:rsid w:val="004A578D"/>
    <w:pPr>
      <w:autoSpaceDN w:val="0"/>
      <w:jc w:val="center"/>
    </w:pPr>
    <w:rPr>
      <w:rFonts w:eastAsia="Times New Roman"/>
      <w:b/>
      <w:sz w:val="24"/>
      <w:lang w:val="ru-RU" w:eastAsia="ru-RU" w:bidi="ar-SA"/>
    </w:rPr>
  </w:style>
  <w:style w:type="paragraph" w:customStyle="1" w:styleId="311">
    <w:name w:val="Основной текст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21">
    <w:name w:val="Текст12"/>
    <w:basedOn w:val="af"/>
    <w:qFormat/>
    <w:rsid w:val="004A578D"/>
    <w:pPr>
      <w:autoSpaceDN w:val="0"/>
      <w:ind w:firstLine="709"/>
      <w:jc w:val="both"/>
    </w:pPr>
    <w:rPr>
      <w:rFonts w:eastAsia="Times New Roman"/>
      <w:sz w:val="24"/>
      <w:szCs w:val="20"/>
      <w:lang w:val="ru-RU" w:eastAsia="ru-RU" w:bidi="ar-SA"/>
    </w:rPr>
  </w:style>
  <w:style w:type="paragraph" w:customStyle="1" w:styleId="podzag">
    <w:name w:val="podzag"/>
    <w:basedOn w:val="af"/>
    <w:qFormat/>
    <w:rsid w:val="004A578D"/>
    <w:pPr>
      <w:autoSpaceDN w:val="0"/>
      <w:spacing w:before="100" w:after="100"/>
    </w:pPr>
    <w:rPr>
      <w:rFonts w:ascii="Arial Unicode MS" w:eastAsia="Arial Unicode MS" w:hAnsi="Arial Unicode MS"/>
      <w:sz w:val="24"/>
      <w:szCs w:val="20"/>
      <w:lang w:val="ru-RU" w:eastAsia="ru-RU" w:bidi="ar-SA"/>
    </w:rPr>
  </w:style>
  <w:style w:type="paragraph" w:customStyle="1" w:styleId="BodyTextIndent21">
    <w:name w:val="Body Text Indent 21"/>
    <w:basedOn w:val="af"/>
    <w:qFormat/>
    <w:rsid w:val="004A578D"/>
    <w:pPr>
      <w:autoSpaceDN w:val="0"/>
      <w:spacing w:before="120"/>
      <w:ind w:firstLine="709"/>
      <w:jc w:val="both"/>
    </w:pPr>
    <w:rPr>
      <w:rFonts w:eastAsia="Times New Roman"/>
      <w:sz w:val="24"/>
      <w:szCs w:val="20"/>
      <w:lang w:val="ru-RU" w:eastAsia="ru-RU" w:bidi="ar-SA"/>
    </w:rPr>
  </w:style>
  <w:style w:type="paragraph" w:customStyle="1" w:styleId="1ff7">
    <w:name w:val="Знак Знак Знак Знак Знак Знак1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0">
    <w:name w:val="Р_Список с тире Знак Знак"/>
    <w:basedOn w:val="af0"/>
    <w:link w:val="a1"/>
    <w:uiPriority w:val="99"/>
    <w:locked/>
    <w:rsid w:val="004A578D"/>
    <w:rPr>
      <w:sz w:val="24"/>
      <w:szCs w:val="24"/>
    </w:rPr>
  </w:style>
  <w:style w:type="paragraph" w:customStyle="1" w:styleId="a1">
    <w:name w:val="Р_Список с тире"/>
    <w:next w:val="af"/>
    <w:link w:val="affffff0"/>
    <w:uiPriority w:val="99"/>
    <w:qFormat/>
    <w:rsid w:val="004A578D"/>
    <w:pPr>
      <w:numPr>
        <w:numId w:val="15"/>
      </w:numPr>
      <w:tabs>
        <w:tab w:val="num" w:pos="1200"/>
      </w:tabs>
      <w:autoSpaceDN w:val="0"/>
      <w:spacing w:after="0" w:line="360" w:lineRule="auto"/>
      <w:ind w:left="1200" w:hanging="480"/>
    </w:pPr>
    <w:rPr>
      <w:sz w:val="24"/>
      <w:szCs w:val="24"/>
    </w:rPr>
  </w:style>
  <w:style w:type="character" w:customStyle="1" w:styleId="affffff1">
    <w:name w:val="Р_Основной текст Знак"/>
    <w:basedOn w:val="af0"/>
    <w:link w:val="affffff2"/>
    <w:uiPriority w:val="99"/>
    <w:locked/>
    <w:rsid w:val="004A578D"/>
    <w:rPr>
      <w:sz w:val="24"/>
      <w:szCs w:val="24"/>
    </w:rPr>
  </w:style>
  <w:style w:type="paragraph" w:customStyle="1" w:styleId="affffff2">
    <w:name w:val="Р_Основной текст"/>
    <w:link w:val="affffff1"/>
    <w:uiPriority w:val="99"/>
    <w:qFormat/>
    <w:rsid w:val="004A578D"/>
    <w:pPr>
      <w:autoSpaceDN w:val="0"/>
      <w:spacing w:after="0" w:line="360" w:lineRule="auto"/>
      <w:ind w:firstLine="720"/>
      <w:jc w:val="both"/>
    </w:pPr>
    <w:rPr>
      <w:sz w:val="24"/>
      <w:szCs w:val="24"/>
    </w:rPr>
  </w:style>
  <w:style w:type="paragraph" w:customStyle="1" w:styleId="2ff0">
    <w:name w:val="Знак Знак Знак2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f3">
    <w:name w:val="Название таблицы"/>
    <w:basedOn w:val="af3"/>
    <w:link w:val="affffff4"/>
    <w:autoRedefine/>
    <w:qFormat/>
    <w:rsid w:val="004A578D"/>
    <w:pPr>
      <w:autoSpaceDN w:val="0"/>
      <w:spacing w:after="0"/>
      <w:ind w:firstLine="720"/>
      <w:jc w:val="both"/>
    </w:pPr>
    <w:rPr>
      <w:sz w:val="24"/>
      <w:lang w:val="ru-RU" w:eastAsia="ru-RU" w:bidi="ar-SA"/>
    </w:rPr>
  </w:style>
  <w:style w:type="character" w:customStyle="1" w:styleId="-d">
    <w:name w:val="Таблица - текст основной Знак"/>
    <w:basedOn w:val="af0"/>
    <w:link w:val="-e"/>
    <w:locked/>
    <w:rsid w:val="004A578D"/>
    <w:rPr>
      <w:rFonts w:ascii="Arial" w:hAnsi="Arial" w:cs="Arial"/>
    </w:rPr>
  </w:style>
  <w:style w:type="paragraph" w:customStyle="1" w:styleId="-e">
    <w:name w:val="Таблица - текст основной"/>
    <w:basedOn w:val="af3"/>
    <w:link w:val="-d"/>
    <w:qFormat/>
    <w:rsid w:val="004A578D"/>
    <w:pPr>
      <w:suppressAutoHyphens/>
      <w:autoSpaceDN w:val="0"/>
      <w:spacing w:after="0"/>
    </w:pPr>
    <w:rPr>
      <w:rFonts w:ascii="Arial" w:eastAsiaTheme="minorEastAsia" w:hAnsi="Arial" w:cs="Arial"/>
      <w:sz w:val="22"/>
      <w:szCs w:val="22"/>
    </w:rPr>
  </w:style>
  <w:style w:type="paragraph" w:customStyle="1" w:styleId="ConsNormal">
    <w:name w:val="ConsNorm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ConsNonformat">
    <w:name w:val="ConsNonformat"/>
    <w:uiPriority w:val="99"/>
    <w:qFormat/>
    <w:rsid w:val="004A578D"/>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Title">
    <w:name w:val="ConsTitle"/>
    <w:uiPriority w:val="99"/>
    <w:qFormat/>
    <w:rsid w:val="004A578D"/>
    <w:pPr>
      <w:widowControl w:val="0"/>
      <w:autoSpaceDE w:val="0"/>
      <w:autoSpaceDN w:val="0"/>
      <w:adjustRightInd w:val="0"/>
      <w:spacing w:after="0" w:line="240" w:lineRule="auto"/>
    </w:pPr>
    <w:rPr>
      <w:rFonts w:ascii="Arial" w:eastAsia="Times New Roman" w:hAnsi="Arial" w:cs="Arial"/>
      <w:b/>
      <w:bCs/>
      <w:sz w:val="20"/>
      <w:szCs w:val="20"/>
      <w:lang w:val="ru-RU" w:eastAsia="ru-RU" w:bidi="ar-SA"/>
    </w:rPr>
  </w:style>
  <w:style w:type="paragraph" w:customStyle="1" w:styleId="122">
    <w:name w:val="Обычный12"/>
    <w:link w:val="1ff8"/>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3a">
    <w:name w:val="заг 3"/>
    <w:basedOn w:val="32"/>
    <w:uiPriority w:val="34"/>
    <w:qFormat/>
    <w:rsid w:val="004A578D"/>
    <w:pPr>
      <w:autoSpaceDN w:val="0"/>
      <w:ind w:firstLine="0"/>
      <w:jc w:val="center"/>
    </w:pPr>
    <w:rPr>
      <w:rFonts w:eastAsia="Times New Roman"/>
      <w:bCs w:val="0"/>
      <w:szCs w:val="20"/>
      <w:lang w:val="ru-RU" w:eastAsia="ru-RU" w:bidi="ar-SA"/>
    </w:rPr>
  </w:style>
  <w:style w:type="paragraph" w:customStyle="1" w:styleId="1ff9">
    <w:name w:val="Знак Знак Знак1 Знак Знак Знак Знак Знак Знак Знак Знак Знак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5">
    <w:name w:val="Основной жирный Знак"/>
    <w:basedOn w:val="af0"/>
    <w:link w:val="affffff6"/>
    <w:uiPriority w:val="99"/>
    <w:locked/>
    <w:rsid w:val="004A578D"/>
    <w:rPr>
      <w:b/>
      <w:bCs/>
      <w:sz w:val="24"/>
      <w:szCs w:val="24"/>
    </w:rPr>
  </w:style>
  <w:style w:type="paragraph" w:customStyle="1" w:styleId="affffff6">
    <w:name w:val="Основной жирный"/>
    <w:basedOn w:val="afa"/>
    <w:next w:val="afa"/>
    <w:link w:val="affffff5"/>
    <w:uiPriority w:val="99"/>
    <w:qFormat/>
    <w:rsid w:val="004A578D"/>
    <w:pPr>
      <w:widowControl w:val="0"/>
      <w:overflowPunct w:val="0"/>
      <w:autoSpaceDE w:val="0"/>
      <w:autoSpaceDN w:val="0"/>
      <w:adjustRightInd w:val="0"/>
      <w:spacing w:before="120" w:after="0"/>
      <w:ind w:left="425" w:firstLine="425"/>
      <w:jc w:val="both"/>
    </w:pPr>
    <w:rPr>
      <w:rFonts w:asciiTheme="minorHAnsi" w:hAnsiTheme="minorHAnsi"/>
      <w:b/>
      <w:bCs/>
      <w:sz w:val="24"/>
    </w:rPr>
  </w:style>
  <w:style w:type="character" w:customStyle="1" w:styleId="710">
    <w:name w:val="Заголовок 7 Знак1"/>
    <w:basedOn w:val="af0"/>
    <w:semiHidden/>
    <w:rsid w:val="004A578D"/>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f0"/>
    <w:semiHidden/>
    <w:rsid w:val="004A578D"/>
    <w:rPr>
      <w:rFonts w:asciiTheme="majorHAnsi" w:eastAsiaTheme="majorEastAsia" w:hAnsiTheme="majorHAnsi" w:cstheme="majorBidi"/>
      <w:color w:val="404040" w:themeColor="text1" w:themeTint="BF"/>
    </w:rPr>
  </w:style>
  <w:style w:type="character" w:customStyle="1" w:styleId="910">
    <w:name w:val="Заголовок 9 Знак1"/>
    <w:basedOn w:val="af0"/>
    <w:semiHidden/>
    <w:rsid w:val="004A578D"/>
    <w:rPr>
      <w:rFonts w:asciiTheme="majorHAnsi" w:eastAsiaTheme="majorEastAsia" w:hAnsiTheme="majorHAnsi" w:cstheme="majorBidi"/>
      <w:i/>
      <w:iCs/>
      <w:color w:val="404040" w:themeColor="text1" w:themeTint="BF"/>
    </w:rPr>
  </w:style>
  <w:style w:type="character" w:customStyle="1" w:styleId="1ffa">
    <w:name w:val="Название Знак1"/>
    <w:basedOn w:val="af0"/>
    <w:rsid w:val="004A578D"/>
    <w:rPr>
      <w:rFonts w:asciiTheme="majorHAnsi" w:eastAsiaTheme="majorEastAsia" w:hAnsiTheme="majorHAnsi" w:cstheme="majorBidi"/>
      <w:color w:val="17365D" w:themeColor="text2" w:themeShade="BF"/>
      <w:spacing w:val="5"/>
      <w:kern w:val="28"/>
      <w:sz w:val="52"/>
      <w:szCs w:val="52"/>
    </w:rPr>
  </w:style>
  <w:style w:type="character" w:customStyle="1" w:styleId="1ffb">
    <w:name w:val="Нижний колонтитул Знак1"/>
    <w:basedOn w:val="af0"/>
    <w:rsid w:val="004A578D"/>
    <w:rPr>
      <w:sz w:val="24"/>
      <w:szCs w:val="24"/>
    </w:rPr>
  </w:style>
  <w:style w:type="character" w:customStyle="1" w:styleId="1ffc">
    <w:name w:val="Верхний колонтитул Знак1"/>
    <w:aliases w:val="ВерхКолонтитул Знак1,Верхний колонтитул1 Знак1,I.L.T. Знак1,Верхний колонтитул Знак Знак Знак1"/>
    <w:basedOn w:val="af0"/>
    <w:uiPriority w:val="99"/>
    <w:rsid w:val="004A578D"/>
    <w:rPr>
      <w:sz w:val="24"/>
      <w:szCs w:val="24"/>
    </w:rPr>
  </w:style>
  <w:style w:type="character" w:customStyle="1" w:styleId="212pt3">
    <w:name w:val="Заголовок 2 + 12 pt Знак Знак Знак Знак Знак"/>
    <w:basedOn w:val="af0"/>
    <w:rsid w:val="004A578D"/>
    <w:rPr>
      <w:b/>
      <w:bCs/>
      <w:sz w:val="24"/>
      <w:lang w:val="ru-RU" w:eastAsia="ru-RU" w:bidi="ar-SA"/>
    </w:rPr>
  </w:style>
  <w:style w:type="character" w:customStyle="1" w:styleId="212pt4">
    <w:name w:val="Заголовок 2 + 12 pt Знак Знак Знак Знак"/>
    <w:basedOn w:val="af0"/>
    <w:rsid w:val="004A578D"/>
    <w:rPr>
      <w:bCs/>
      <w:sz w:val="24"/>
      <w:szCs w:val="24"/>
      <w:lang w:val="ru-RU" w:eastAsia="ru-RU" w:bidi="ar-SA"/>
    </w:rPr>
  </w:style>
  <w:style w:type="character" w:customStyle="1" w:styleId="1ffd">
    <w:name w:val="Схема документа Знак1"/>
    <w:basedOn w:val="af0"/>
    <w:uiPriority w:val="99"/>
    <w:rsid w:val="004A578D"/>
    <w:rPr>
      <w:rFonts w:ascii="Tahoma" w:hAnsi="Tahoma" w:cs="Tahoma"/>
      <w:sz w:val="16"/>
      <w:szCs w:val="16"/>
    </w:rPr>
  </w:style>
  <w:style w:type="character" w:customStyle="1" w:styleId="1ffe">
    <w:name w:val="Тема примечания Знак1"/>
    <w:basedOn w:val="1fd"/>
    <w:rsid w:val="004A578D"/>
    <w:rPr>
      <w:b/>
      <w:bCs/>
    </w:rPr>
  </w:style>
  <w:style w:type="character" w:customStyle="1" w:styleId="1fff">
    <w:name w:val="Текст выноски Знак1"/>
    <w:basedOn w:val="af0"/>
    <w:uiPriority w:val="99"/>
    <w:rsid w:val="004A578D"/>
    <w:rPr>
      <w:rFonts w:ascii="Tahoma" w:hAnsi="Tahoma" w:cs="Tahoma"/>
      <w:sz w:val="16"/>
      <w:szCs w:val="16"/>
    </w:rPr>
  </w:style>
  <w:style w:type="paragraph" w:styleId="afffff7">
    <w:name w:val="Message Header"/>
    <w:basedOn w:val="af"/>
    <w:link w:val="afffff6"/>
    <w:unhideWhenUsed/>
    <w:rsid w:val="004A578D"/>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hAnsi="NTHelvetica/Cyrillic"/>
      <w:sz w:val="16"/>
      <w:szCs w:val="22"/>
    </w:rPr>
  </w:style>
  <w:style w:type="character" w:customStyle="1" w:styleId="1fff0">
    <w:name w:val="Шапка Знак1"/>
    <w:basedOn w:val="af0"/>
    <w:rsid w:val="004A578D"/>
    <w:rPr>
      <w:rFonts w:asciiTheme="majorHAnsi" w:eastAsiaTheme="majorEastAsia" w:hAnsiTheme="majorHAnsi" w:cstheme="majorBidi"/>
      <w:sz w:val="24"/>
      <w:szCs w:val="24"/>
      <w:shd w:val="pct20" w:color="auto" w:fill="auto"/>
    </w:rPr>
  </w:style>
  <w:style w:type="character" w:customStyle="1" w:styleId="1fff1">
    <w:name w:val="Подзаголовок Знак1"/>
    <w:basedOn w:val="af0"/>
    <w:rsid w:val="004A578D"/>
    <w:rPr>
      <w:rFonts w:asciiTheme="majorHAnsi" w:eastAsiaTheme="majorEastAsia" w:hAnsiTheme="majorHAnsi" w:cstheme="majorBidi"/>
      <w:i/>
      <w:iCs/>
      <w:color w:val="4F81BD" w:themeColor="accent1"/>
      <w:spacing w:val="15"/>
      <w:sz w:val="24"/>
      <w:szCs w:val="24"/>
    </w:rPr>
  </w:style>
  <w:style w:type="character" w:customStyle="1" w:styleId="313">
    <w:name w:val="Основной текст 3 Знак1"/>
    <w:basedOn w:val="af0"/>
    <w:uiPriority w:val="99"/>
    <w:semiHidden/>
    <w:rsid w:val="004A578D"/>
    <w:rPr>
      <w:sz w:val="16"/>
      <w:szCs w:val="16"/>
    </w:rPr>
  </w:style>
  <w:style w:type="paragraph" w:styleId="2fd">
    <w:name w:val="Body Text First Indent 2"/>
    <w:basedOn w:val="afa"/>
    <w:link w:val="2fc"/>
    <w:uiPriority w:val="99"/>
    <w:unhideWhenUsed/>
    <w:rsid w:val="004A578D"/>
    <w:pPr>
      <w:autoSpaceDN w:val="0"/>
      <w:spacing w:after="0"/>
      <w:ind w:left="360" w:firstLine="360"/>
    </w:pPr>
    <w:rPr>
      <w:rFonts w:asciiTheme="minorHAnsi" w:hAnsiTheme="minorHAnsi"/>
      <w:sz w:val="24"/>
    </w:rPr>
  </w:style>
  <w:style w:type="character" w:customStyle="1" w:styleId="214">
    <w:name w:val="Красная строка 2 Знак1"/>
    <w:basedOn w:val="afd"/>
    <w:semiHidden/>
    <w:rsid w:val="004A578D"/>
    <w:rPr>
      <w:rFonts w:ascii="Times New Roman" w:eastAsia="Calibri" w:hAnsi="Times New Roman" w:cs="Times New Roman"/>
      <w:sz w:val="28"/>
      <w:szCs w:val="24"/>
      <w:lang w:eastAsia="ru-RU"/>
    </w:rPr>
  </w:style>
  <w:style w:type="character" w:customStyle="1" w:styleId="1fff2">
    <w:name w:val="Текст Знак1"/>
    <w:basedOn w:val="af0"/>
    <w:uiPriority w:val="99"/>
    <w:rsid w:val="004A578D"/>
    <w:rPr>
      <w:rFonts w:ascii="Consolas" w:hAnsi="Consolas"/>
      <w:sz w:val="21"/>
      <w:szCs w:val="21"/>
    </w:rPr>
  </w:style>
  <w:style w:type="character" w:customStyle="1" w:styleId="BodyTextIndentChar">
    <w:name w:val="Body Text Indent Char"/>
    <w:basedOn w:val="af0"/>
    <w:locked/>
    <w:rsid w:val="004A578D"/>
    <w:rPr>
      <w:rFonts w:ascii="Times New Roman" w:hAnsi="Times New Roman" w:cs="Times New Roman" w:hint="default"/>
      <w:sz w:val="24"/>
      <w:lang w:val="ru-RU" w:eastAsia="ru-RU" w:bidi="ar-SA"/>
    </w:rPr>
  </w:style>
  <w:style w:type="character" w:customStyle="1" w:styleId="314">
    <w:name w:val="Основной текст с отступом 3 Знак1"/>
    <w:aliases w:val="оквэд_табл Знак1"/>
    <w:basedOn w:val="af0"/>
    <w:semiHidden/>
    <w:rsid w:val="004A578D"/>
    <w:rPr>
      <w:sz w:val="16"/>
      <w:szCs w:val="16"/>
    </w:rPr>
  </w:style>
  <w:style w:type="character" w:customStyle="1" w:styleId="115">
    <w:name w:val="Знак Знак11"/>
    <w:basedOn w:val="af0"/>
    <w:rsid w:val="004A578D"/>
    <w:rPr>
      <w:rFonts w:ascii="Times New Roman" w:eastAsia="Times New Roman" w:hAnsi="Times New Roman" w:cs="Times New Roman" w:hint="default"/>
      <w:sz w:val="24"/>
      <w:szCs w:val="24"/>
    </w:rPr>
  </w:style>
  <w:style w:type="character" w:customStyle="1" w:styleId="text">
    <w:name w:val="text"/>
    <w:basedOn w:val="af0"/>
    <w:uiPriority w:val="99"/>
    <w:rsid w:val="004A578D"/>
    <w:rPr>
      <w:rFonts w:ascii="Times New Roman" w:hAnsi="Times New Roman" w:cs="Times New Roman" w:hint="default"/>
    </w:rPr>
  </w:style>
  <w:style w:type="character" w:customStyle="1" w:styleId="1fff3">
    <w:name w:val="Текст концевой сноски Знак1"/>
    <w:basedOn w:val="af0"/>
    <w:rsid w:val="004A578D"/>
  </w:style>
  <w:style w:type="character" w:customStyle="1" w:styleId="224">
    <w:name w:val="Знак Знак22"/>
    <w:basedOn w:val="af0"/>
    <w:rsid w:val="004A578D"/>
    <w:rPr>
      <w:rFonts w:ascii="Times New Roman" w:eastAsia="Times New Roman" w:hAnsi="Times New Roman" w:cs="Times New Roman" w:hint="default"/>
      <w:b/>
      <w:bCs w:val="0"/>
      <w:sz w:val="28"/>
      <w:szCs w:val="24"/>
    </w:rPr>
  </w:style>
  <w:style w:type="character" w:customStyle="1" w:styleId="FontStyle371">
    <w:name w:val="Font Style371"/>
    <w:basedOn w:val="af0"/>
    <w:rsid w:val="004A578D"/>
    <w:rPr>
      <w:rFonts w:ascii="Times New Roman" w:hAnsi="Times New Roman" w:cs="Times New Roman" w:hint="default"/>
      <w:sz w:val="20"/>
      <w:szCs w:val="20"/>
    </w:rPr>
  </w:style>
  <w:style w:type="character" w:customStyle="1" w:styleId="v121">
    <w:name w:val="v121"/>
    <w:basedOn w:val="af0"/>
    <w:rsid w:val="004A578D"/>
    <w:rPr>
      <w:rFonts w:ascii="Verdana" w:hAnsi="Verdana" w:hint="default"/>
      <w:sz w:val="18"/>
      <w:szCs w:val="18"/>
    </w:rPr>
  </w:style>
  <w:style w:type="table" w:styleId="46">
    <w:name w:val="Table Classic 4"/>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4">
    <w:name w:val="Table Columns 1"/>
    <w:basedOn w:val="af1"/>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1"/>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7">
    <w:name w:val="Table Contemporary"/>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Elegant"/>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5">
    <w:name w:val="Table Subtle 1"/>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1"/>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6">
    <w:name w:val="Стиль таблицы1"/>
    <w:basedOn w:val="afff1"/>
    <w:uiPriority w:val="99"/>
    <w:rsid w:val="004A578D"/>
    <w:rPr>
      <w:rFonts w:ascii="Times New Roman" w:eastAsia="Times New Roman" w:hAnsi="Times New Roman" w:cs="Times New Roman"/>
      <w:sz w:val="20"/>
      <w:szCs w:val="20"/>
      <w:lang w:eastAsia="ru-RU"/>
    </w:rPr>
    <w:tblPr/>
  </w:style>
  <w:style w:type="table" w:customStyle="1" w:styleId="2ff1">
    <w:name w:val="Сетка таблицы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f"/>
    <w:link w:val="affffff9"/>
    <w:unhideWhenUsed/>
    <w:rsid w:val="004A578D"/>
    <w:pPr>
      <w:numPr>
        <w:numId w:val="9"/>
      </w:numPr>
      <w:autoSpaceDN w:val="0"/>
      <w:contextualSpacing/>
    </w:pPr>
    <w:rPr>
      <w:rFonts w:eastAsia="Times New Roman"/>
      <w:sz w:val="24"/>
      <w:lang w:val="ru-RU" w:eastAsia="ru-RU" w:bidi="ar-SA"/>
    </w:rPr>
  </w:style>
  <w:style w:type="paragraph" w:styleId="4">
    <w:name w:val="List Bullet 4"/>
    <w:basedOn w:val="af"/>
    <w:unhideWhenUsed/>
    <w:rsid w:val="004A578D"/>
    <w:pPr>
      <w:numPr>
        <w:numId w:val="10"/>
      </w:numPr>
      <w:autoSpaceDN w:val="0"/>
      <w:contextualSpacing/>
    </w:pPr>
    <w:rPr>
      <w:rFonts w:eastAsia="Times New Roman"/>
      <w:sz w:val="24"/>
      <w:lang w:val="ru-RU" w:eastAsia="ru-RU" w:bidi="ar-SA"/>
    </w:rPr>
  </w:style>
  <w:style w:type="numbering" w:customStyle="1" w:styleId="2ff2">
    <w:name w:val="Стиль2"/>
    <w:rsid w:val="004A578D"/>
  </w:style>
  <w:style w:type="numbering" w:customStyle="1" w:styleId="3d">
    <w:name w:val="Стиль3"/>
    <w:rsid w:val="004A578D"/>
  </w:style>
  <w:style w:type="numbering" w:customStyle="1" w:styleId="216">
    <w:name w:val="Стиль21"/>
    <w:rsid w:val="004A578D"/>
  </w:style>
  <w:style w:type="numbering" w:customStyle="1" w:styleId="48">
    <w:name w:val="Стиль4"/>
    <w:rsid w:val="004A578D"/>
  </w:style>
  <w:style w:type="numbering" w:styleId="affffffa">
    <w:name w:val="Outline List 3"/>
    <w:basedOn w:val="af2"/>
    <w:unhideWhenUsed/>
    <w:rsid w:val="004A578D"/>
  </w:style>
  <w:style w:type="character" w:customStyle="1" w:styleId="116">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basedOn w:val="af0"/>
    <w:uiPriority w:val="9"/>
    <w:qFormat/>
    <w:rsid w:val="004A578D"/>
    <w:rPr>
      <w:b/>
      <w:bCs/>
      <w:sz w:val="24"/>
      <w:szCs w:val="24"/>
      <w:lang w:val="ru-RU" w:eastAsia="ru-RU" w:bidi="ar-SA"/>
    </w:rPr>
  </w:style>
  <w:style w:type="character" w:customStyle="1" w:styleId="226">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basedOn w:val="af0"/>
    <w:uiPriority w:val="9"/>
    <w:rsid w:val="004A578D"/>
    <w:rPr>
      <w:rFonts w:ascii="Times New Roman" w:hAnsi="Times New Roman" w:cs="Times New Roman" w:hint="default"/>
    </w:rPr>
  </w:style>
  <w:style w:type="character" w:customStyle="1" w:styleId="510">
    <w:name w:val="Заголовок 5 Знак1"/>
    <w:aliases w:val="Underline Знак1"/>
    <w:basedOn w:val="af0"/>
    <w:uiPriority w:val="9"/>
    <w:rsid w:val="004A578D"/>
    <w:rPr>
      <w:rFonts w:ascii="Cambria" w:eastAsia="Times New Roman" w:hAnsi="Cambria" w:cs="Times New Roman" w:hint="default"/>
      <w:color w:val="243F60"/>
      <w:sz w:val="24"/>
      <w:szCs w:val="24"/>
      <w:lang w:eastAsia="ru-RU"/>
    </w:rPr>
  </w:style>
  <w:style w:type="character" w:customStyle="1" w:styleId="affffffb">
    <w:name w:val="Обычный отступ Знак"/>
    <w:basedOn w:val="af0"/>
    <w:link w:val="affffffc"/>
    <w:locked/>
    <w:rsid w:val="004A578D"/>
    <w:rPr>
      <w:sz w:val="24"/>
    </w:rPr>
  </w:style>
  <w:style w:type="character" w:customStyle="1" w:styleId="affffffd">
    <w:name w:val="Красная строка Знак"/>
    <w:basedOn w:val="af0"/>
    <w:link w:val="affffffe"/>
    <w:locked/>
    <w:rsid w:val="004A578D"/>
    <w:rPr>
      <w:sz w:val="24"/>
      <w:szCs w:val="24"/>
    </w:rPr>
  </w:style>
  <w:style w:type="character" w:customStyle="1" w:styleId="217">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basedOn w:val="af0"/>
    <w:rsid w:val="004A578D"/>
    <w:rPr>
      <w:sz w:val="24"/>
      <w:szCs w:val="24"/>
    </w:rPr>
  </w:style>
  <w:style w:type="character" w:customStyle="1" w:styleId="Web">
    <w:name w:val="Обычный (Web) Знак"/>
    <w:aliases w:val="Обычный (веб) Знак1,Обычный (Web)1 Знак1,Обычный (веб) Знак Знак,Обычный (Web)1 Знак Знак"/>
    <w:basedOn w:val="af0"/>
    <w:uiPriority w:val="99"/>
    <w:locked/>
    <w:rsid w:val="004A578D"/>
    <w:rPr>
      <w:b/>
      <w:bCs/>
      <w:i/>
      <w:iCs/>
      <w:color w:val="4F81BD"/>
      <w:sz w:val="24"/>
      <w:szCs w:val="24"/>
    </w:rPr>
  </w:style>
  <w:style w:type="paragraph" w:customStyle="1" w:styleId="73">
    <w:name w:val="Знак7"/>
    <w:basedOn w:val="af"/>
    <w:next w:val="28"/>
    <w:autoRedefine/>
    <w:qFormat/>
    <w:rsid w:val="004A578D"/>
    <w:pPr>
      <w:spacing w:after="160" w:line="240" w:lineRule="exact"/>
      <w:jc w:val="right"/>
    </w:pPr>
    <w:rPr>
      <w:rFonts w:eastAsia="Times New Roman"/>
      <w:noProof/>
      <w:sz w:val="24"/>
      <w:lang w:bidi="ar-SA"/>
    </w:rPr>
  </w:style>
  <w:style w:type="character" w:customStyle="1" w:styleId="2ff3">
    <w:name w:val="Список маркированный 2 Знак"/>
    <w:basedOn w:val="1c"/>
    <w:link w:val="25"/>
    <w:uiPriority w:val="99"/>
    <w:locked/>
    <w:rsid w:val="004A578D"/>
    <w:rPr>
      <w:rFonts w:ascii="Times New Roman" w:eastAsia="Times New Roman" w:hAnsi="Times New Roman" w:cs="Arial"/>
      <w:sz w:val="24"/>
      <w:szCs w:val="24"/>
      <w:lang w:val="ru-RU" w:eastAsia="ru-RU" w:bidi="ar-SA"/>
    </w:rPr>
  </w:style>
  <w:style w:type="paragraph" w:customStyle="1" w:styleId="25">
    <w:name w:val="Список маркированный 2"/>
    <w:basedOn w:val="14"/>
    <w:link w:val="2ff3"/>
    <w:uiPriority w:val="99"/>
    <w:qFormat/>
    <w:rsid w:val="004A578D"/>
    <w:pPr>
      <w:numPr>
        <w:numId w:val="21"/>
      </w:numPr>
      <w:ind w:left="1080" w:hanging="360"/>
    </w:pPr>
    <w:rPr>
      <w:rFonts w:asciiTheme="minorHAnsi" w:eastAsiaTheme="minorEastAsia" w:hAnsiTheme="minorHAnsi" w:cs="Arial"/>
      <w:lang w:val="en-US" w:eastAsia="en-US" w:bidi="en-US"/>
    </w:rPr>
  </w:style>
  <w:style w:type="paragraph" w:customStyle="1" w:styleId="afffffff">
    <w:name w:val="Нормальный (таблица)"/>
    <w:basedOn w:val="af"/>
    <w:next w:val="af"/>
    <w:qFormat/>
    <w:rsid w:val="004A578D"/>
    <w:pPr>
      <w:widowControl w:val="0"/>
      <w:autoSpaceDE w:val="0"/>
      <w:autoSpaceDN w:val="0"/>
      <w:adjustRightInd w:val="0"/>
      <w:jc w:val="both"/>
    </w:pPr>
    <w:rPr>
      <w:rFonts w:ascii="Arial" w:eastAsia="Times New Roman" w:hAnsi="Arial"/>
      <w:sz w:val="24"/>
      <w:lang w:val="ru-RU" w:eastAsia="ru-RU" w:bidi="ar-SA"/>
    </w:rPr>
  </w:style>
  <w:style w:type="paragraph" w:customStyle="1" w:styleId="afffffff0">
    <w:name w:val="Прижатый влево"/>
    <w:basedOn w:val="af"/>
    <w:next w:val="af"/>
    <w:uiPriority w:val="99"/>
    <w:qFormat/>
    <w:rsid w:val="004A578D"/>
    <w:pPr>
      <w:widowControl w:val="0"/>
      <w:autoSpaceDE w:val="0"/>
      <w:autoSpaceDN w:val="0"/>
      <w:adjustRightInd w:val="0"/>
    </w:pPr>
    <w:rPr>
      <w:rFonts w:ascii="Arial" w:eastAsia="Times New Roman" w:hAnsi="Arial"/>
      <w:sz w:val="24"/>
      <w:lang w:val="ru-RU" w:eastAsia="ru-RU" w:bidi="ar-SA"/>
    </w:rPr>
  </w:style>
  <w:style w:type="paragraph" w:customStyle="1" w:styleId="TableContents">
    <w:name w:val="Table Contents"/>
    <w:basedOn w:val="af"/>
    <w:qFormat/>
    <w:rsid w:val="004A578D"/>
    <w:pPr>
      <w:widowControl w:val="0"/>
      <w:suppressLineNumbers/>
      <w:suppressAutoHyphens/>
      <w:autoSpaceDN w:val="0"/>
    </w:pPr>
    <w:rPr>
      <w:rFonts w:eastAsia="Andale Sans UI" w:cs="Tahoma"/>
      <w:kern w:val="3"/>
      <w:sz w:val="24"/>
      <w:lang w:val="de-DE" w:eastAsia="ja-JP" w:bidi="fa-IR"/>
    </w:rPr>
  </w:style>
  <w:style w:type="paragraph" w:customStyle="1" w:styleId="Style100">
    <w:name w:val="Style100"/>
    <w:basedOn w:val="af"/>
    <w:qFormat/>
    <w:rsid w:val="004A578D"/>
    <w:pPr>
      <w:widowControl w:val="0"/>
      <w:autoSpaceDE w:val="0"/>
      <w:autoSpaceDN w:val="0"/>
      <w:adjustRightInd w:val="0"/>
      <w:spacing w:line="185" w:lineRule="exact"/>
      <w:ind w:firstLine="525"/>
      <w:jc w:val="both"/>
    </w:pPr>
    <w:rPr>
      <w:rFonts w:eastAsia="Times New Roman"/>
      <w:sz w:val="24"/>
      <w:lang w:val="ru-RU" w:eastAsia="ru-RU" w:bidi="ar-SA"/>
    </w:rPr>
  </w:style>
  <w:style w:type="paragraph" w:customStyle="1" w:styleId="Style10">
    <w:name w:val="Style10"/>
    <w:basedOn w:val="af"/>
    <w:qFormat/>
    <w:rsid w:val="004A578D"/>
    <w:pPr>
      <w:widowControl w:val="0"/>
      <w:autoSpaceDE w:val="0"/>
      <w:autoSpaceDN w:val="0"/>
      <w:adjustRightInd w:val="0"/>
      <w:spacing w:line="234" w:lineRule="exact"/>
      <w:ind w:firstLine="618"/>
      <w:jc w:val="both"/>
    </w:pPr>
    <w:rPr>
      <w:rFonts w:eastAsia="Times New Roman"/>
      <w:sz w:val="24"/>
      <w:lang w:val="ru-RU" w:eastAsia="ru-RU" w:bidi="ar-SA"/>
    </w:rPr>
  </w:style>
  <w:style w:type="paragraph" w:customStyle="1" w:styleId="218">
    <w:name w:val="Знак2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3e">
    <w:name w:val="Знак3"/>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7">
    <w:name w:val="Знак Знак Знак1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124">
    <w:name w:val="Знак Знак Знак1 Знак2"/>
    <w:basedOn w:val="af"/>
    <w:next w:val="28"/>
    <w:autoRedefine/>
    <w:qFormat/>
    <w:rsid w:val="004A578D"/>
    <w:pPr>
      <w:spacing w:after="160" w:line="240" w:lineRule="exact"/>
      <w:jc w:val="right"/>
    </w:pPr>
    <w:rPr>
      <w:rFonts w:eastAsia="Times New Roman"/>
      <w:noProof/>
      <w:sz w:val="24"/>
      <w:lang w:bidi="ar-SA"/>
    </w:rPr>
  </w:style>
  <w:style w:type="paragraph" w:customStyle="1" w:styleId="3f">
    <w:name w:val="3"/>
    <w:basedOn w:val="a0"/>
    <w:link w:val="3f0"/>
    <w:autoRedefine/>
    <w:uiPriority w:val="99"/>
    <w:qFormat/>
    <w:rsid w:val="004A578D"/>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f"/>
    <w:uiPriority w:val="99"/>
    <w:qFormat/>
    <w:rsid w:val="004A578D"/>
    <w:pPr>
      <w:numPr>
        <w:numId w:val="22"/>
      </w:numPr>
      <w:tabs>
        <w:tab w:val="clear" w:pos="643"/>
        <w:tab w:val="num" w:pos="638"/>
        <w:tab w:val="num" w:pos="1565"/>
        <w:tab w:val="left" w:pos="4678"/>
      </w:tabs>
      <w:spacing w:before="120" w:after="120" w:line="360" w:lineRule="auto"/>
      <w:ind w:left="638"/>
      <w:jc w:val="both"/>
    </w:pPr>
    <w:rPr>
      <w:rFonts w:eastAsia="Times New Roman"/>
      <w:sz w:val="24"/>
      <w:szCs w:val="20"/>
      <w:lang w:val="ru-RU" w:eastAsia="ru-RU" w:bidi="ar-SA"/>
    </w:rPr>
  </w:style>
  <w:style w:type="paragraph" w:customStyle="1" w:styleId="49">
    <w:name w:val="Знак4"/>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7">
    <w:name w:val="Знак Знак Знак1 Знак Знак Знак Знак1"/>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227">
    <w:name w:val="Знак22"/>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8">
    <w:name w:val="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9">
    <w:name w:val="Знак Знак Знак 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1">
    <w:name w:val="Эко_№_таб"/>
    <w:basedOn w:val="af"/>
    <w:next w:val="af"/>
    <w:uiPriority w:val="99"/>
    <w:qFormat/>
    <w:rsid w:val="004A578D"/>
    <w:pPr>
      <w:spacing w:before="120"/>
      <w:ind w:firstLine="709"/>
      <w:jc w:val="right"/>
    </w:pPr>
    <w:rPr>
      <w:rFonts w:eastAsia="Times New Roman"/>
      <w:i/>
      <w:sz w:val="24"/>
      <w:szCs w:val="20"/>
      <w:lang w:val="ru-RU" w:eastAsia="ru-RU" w:bidi="ar-SA"/>
    </w:rPr>
  </w:style>
  <w:style w:type="paragraph" w:customStyle="1" w:styleId="1fff8">
    <w:name w:val="Заголовок 1 с Нум"/>
    <w:basedOn w:val="16"/>
    <w:uiPriority w:val="99"/>
    <w:qFormat/>
    <w:rsid w:val="004A578D"/>
    <w:pPr>
      <w:spacing w:before="240" w:after="60"/>
      <w:jc w:val="left"/>
    </w:pPr>
    <w:rPr>
      <w:rFonts w:eastAsia="Times New Roman"/>
      <w:lang w:val="ru-RU" w:eastAsia="ru-RU" w:bidi="ar-SA"/>
    </w:rPr>
  </w:style>
  <w:style w:type="paragraph" w:customStyle="1" w:styleId="315">
    <w:name w:val="Знак3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2">
    <w:name w:val="Эко_таб"/>
    <w:basedOn w:val="af"/>
    <w:uiPriority w:val="99"/>
    <w:qFormat/>
    <w:rsid w:val="004A578D"/>
    <w:pPr>
      <w:spacing w:before="120" w:after="120"/>
      <w:jc w:val="center"/>
    </w:pPr>
    <w:rPr>
      <w:rFonts w:eastAsia="Times New Roman"/>
      <w:b/>
      <w:i/>
      <w:sz w:val="24"/>
      <w:szCs w:val="20"/>
      <w:lang w:val="ru-RU" w:eastAsia="ru-RU" w:bidi="ar-SA"/>
    </w:rPr>
  </w:style>
  <w:style w:type="paragraph" w:customStyle="1" w:styleId="11a">
    <w:name w:val="Знак Знак Знак1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53">
    <w:name w:val="Знак5"/>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63">
    <w:name w:val="Знак6"/>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2110">
    <w:name w:val="Основной текст 211"/>
    <w:basedOn w:val="af"/>
    <w:qFormat/>
    <w:rsid w:val="004A578D"/>
    <w:pPr>
      <w:overflowPunct w:val="0"/>
      <w:autoSpaceDE w:val="0"/>
      <w:autoSpaceDN w:val="0"/>
      <w:adjustRightInd w:val="0"/>
      <w:jc w:val="both"/>
    </w:pPr>
    <w:rPr>
      <w:rFonts w:eastAsia="Times New Roman"/>
      <w:sz w:val="24"/>
      <w:szCs w:val="20"/>
      <w:lang w:val="ru-RU" w:eastAsia="ru-RU" w:bidi="ar-SA"/>
    </w:rPr>
  </w:style>
  <w:style w:type="paragraph" w:customStyle="1" w:styleId="2ff4">
    <w:name w:val="Обычный2"/>
    <w:basedOn w:val="af"/>
    <w:autoRedefine/>
    <w:uiPriority w:val="99"/>
    <w:qFormat/>
    <w:rsid w:val="004A578D"/>
    <w:pPr>
      <w:widowControl w:val="0"/>
      <w:tabs>
        <w:tab w:val="left" w:pos="513"/>
      </w:tabs>
      <w:suppressAutoHyphens/>
      <w:adjustRightInd w:val="0"/>
      <w:ind w:firstLine="720"/>
      <w:jc w:val="both"/>
    </w:pPr>
    <w:rPr>
      <w:rFonts w:eastAsia="MS Mincho"/>
      <w:sz w:val="24"/>
      <w:lang w:val="ru-RU" w:eastAsia="ja-JP" w:bidi="ar-SA"/>
    </w:rPr>
  </w:style>
  <w:style w:type="paragraph" w:customStyle="1" w:styleId="afffffff3">
    <w:name w:val="Содержание"/>
    <w:basedOn w:val="af"/>
    <w:uiPriority w:val="34"/>
    <w:qFormat/>
    <w:rsid w:val="004A578D"/>
    <w:pPr>
      <w:tabs>
        <w:tab w:val="right" w:leader="dot" w:pos="9356"/>
      </w:tabs>
      <w:spacing w:line="360" w:lineRule="auto"/>
    </w:pPr>
    <w:rPr>
      <w:rFonts w:eastAsia="Times New Roman"/>
      <w:b/>
      <w:caps/>
      <w:sz w:val="24"/>
      <w:szCs w:val="20"/>
      <w:lang w:val="ru-RU" w:eastAsia="ru-RU" w:bidi="ar-SA"/>
    </w:rPr>
  </w:style>
  <w:style w:type="paragraph" w:customStyle="1" w:styleId="2111">
    <w:name w:val="Основной текст с отступом 211"/>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Iacaaieaoaaeeou">
    <w:name w:val="Iacaaiea oaaeeou"/>
    <w:basedOn w:val="af3"/>
    <w:uiPriority w:val="34"/>
    <w:qFormat/>
    <w:rsid w:val="004A578D"/>
    <w:pPr>
      <w:overflowPunct w:val="0"/>
      <w:autoSpaceDE w:val="0"/>
      <w:autoSpaceDN w:val="0"/>
      <w:adjustRightInd w:val="0"/>
      <w:spacing w:after="0"/>
      <w:ind w:left="720"/>
      <w:jc w:val="center"/>
    </w:pPr>
    <w:rPr>
      <w:b/>
      <w:sz w:val="24"/>
      <w:szCs w:val="20"/>
      <w:lang w:val="ru-RU" w:eastAsia="ru-RU" w:bidi="ar-SA"/>
    </w:rPr>
  </w:style>
  <w:style w:type="paragraph" w:customStyle="1" w:styleId="101">
    <w:name w:val="Стиль Основной текст + по ширине Первая строка:  1 см После:  0 пт"/>
    <w:basedOn w:val="af3"/>
    <w:qFormat/>
    <w:rsid w:val="004A578D"/>
    <w:pPr>
      <w:overflowPunct w:val="0"/>
      <w:autoSpaceDE w:val="0"/>
      <w:autoSpaceDN w:val="0"/>
      <w:adjustRightInd w:val="0"/>
      <w:spacing w:after="0" w:line="360" w:lineRule="auto"/>
      <w:ind w:firstLine="567"/>
      <w:jc w:val="both"/>
    </w:pPr>
    <w:rPr>
      <w:sz w:val="24"/>
      <w:szCs w:val="20"/>
      <w:lang w:val="ru-RU" w:eastAsia="ru-RU" w:bidi="ar-SA"/>
    </w:rPr>
  </w:style>
  <w:style w:type="paragraph" w:customStyle="1" w:styleId="afffffff4">
    <w:name w:val="ВВедение"/>
    <w:basedOn w:val="af"/>
    <w:qFormat/>
    <w:rsid w:val="004A578D"/>
    <w:pPr>
      <w:spacing w:before="120" w:after="120"/>
      <w:ind w:left="709" w:hanging="709"/>
      <w:jc w:val="both"/>
    </w:pPr>
    <w:rPr>
      <w:rFonts w:eastAsia="Times New Roman"/>
      <w:b/>
      <w:bCs/>
      <w:szCs w:val="20"/>
      <w:lang w:val="ru-RU" w:eastAsia="ru-RU" w:bidi="ar-SA"/>
    </w:rPr>
  </w:style>
  <w:style w:type="paragraph" w:customStyle="1" w:styleId="12562">
    <w:name w:val="Стиль По ширине Первая строка:  125 см Перед:  6 пт После:  2 пт"/>
    <w:basedOn w:val="af"/>
    <w:qFormat/>
    <w:rsid w:val="004A578D"/>
    <w:pPr>
      <w:spacing w:before="40" w:after="40"/>
      <w:ind w:firstLine="709"/>
      <w:jc w:val="both"/>
    </w:pPr>
    <w:rPr>
      <w:rFonts w:eastAsia="Times New Roman"/>
      <w:sz w:val="24"/>
      <w:szCs w:val="20"/>
      <w:lang w:val="ru-RU" w:eastAsia="ru-RU" w:bidi="ar-SA"/>
    </w:rPr>
  </w:style>
  <w:style w:type="paragraph" w:customStyle="1" w:styleId="12521">
    <w:name w:val="Стиль По ширине Первая строка:  125 см После:  2 пт1"/>
    <w:basedOn w:val="af"/>
    <w:qFormat/>
    <w:rsid w:val="004A578D"/>
    <w:pPr>
      <w:spacing w:after="40"/>
      <w:ind w:firstLine="709"/>
      <w:jc w:val="both"/>
    </w:pPr>
    <w:rPr>
      <w:rFonts w:eastAsia="Times New Roman"/>
      <w:sz w:val="24"/>
      <w:szCs w:val="20"/>
      <w:lang w:val="ru-RU" w:eastAsia="ru-RU" w:bidi="ar-SA"/>
    </w:rPr>
  </w:style>
  <w:style w:type="paragraph" w:customStyle="1" w:styleId="11b">
    <w:name w:val="Текст11"/>
    <w:basedOn w:val="af"/>
    <w:uiPriority w:val="99"/>
    <w:qFormat/>
    <w:rsid w:val="004A578D"/>
    <w:pPr>
      <w:ind w:firstLine="709"/>
      <w:jc w:val="both"/>
    </w:pPr>
    <w:rPr>
      <w:rFonts w:eastAsia="Times New Roman"/>
      <w:sz w:val="24"/>
      <w:szCs w:val="20"/>
      <w:lang w:val="ru-RU" w:eastAsia="ru-RU" w:bidi="ar-SA"/>
    </w:rPr>
  </w:style>
  <w:style w:type="paragraph" w:customStyle="1" w:styleId="3110">
    <w:name w:val="Основной текст с отступом 311"/>
    <w:basedOn w:val="af"/>
    <w:uiPriority w:val="99"/>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111">
    <w:name w:val="Основной текст 311"/>
    <w:basedOn w:val="af"/>
    <w:uiPriority w:val="34"/>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1c">
    <w:name w:val="Обычный (веб)11"/>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a2">
    <w:name w:val="Заголовок для СТП"/>
    <w:basedOn w:val="af"/>
    <w:qFormat/>
    <w:rsid w:val="004A578D"/>
    <w:pPr>
      <w:numPr>
        <w:numId w:val="23"/>
      </w:numPr>
      <w:overflowPunct w:val="0"/>
      <w:autoSpaceDE w:val="0"/>
      <w:autoSpaceDN w:val="0"/>
      <w:adjustRightInd w:val="0"/>
    </w:pPr>
    <w:rPr>
      <w:rFonts w:eastAsia="Times New Roman"/>
      <w:sz w:val="20"/>
      <w:szCs w:val="20"/>
      <w:lang w:val="ru-RU" w:eastAsia="ru-RU" w:bidi="ar-SA"/>
    </w:rPr>
  </w:style>
  <w:style w:type="character" w:customStyle="1" w:styleId="11110">
    <w:name w:val="1.1.1.1_ норм Знак"/>
    <w:basedOn w:val="af0"/>
    <w:link w:val="11112"/>
    <w:locked/>
    <w:rsid w:val="004A578D"/>
    <w:rPr>
      <w:bCs/>
      <w:sz w:val="24"/>
      <w:szCs w:val="24"/>
    </w:rPr>
  </w:style>
  <w:style w:type="paragraph" w:customStyle="1" w:styleId="11112">
    <w:name w:val="1.1.1.1_ норм"/>
    <w:basedOn w:val="af"/>
    <w:link w:val="11110"/>
    <w:autoRedefine/>
    <w:qFormat/>
    <w:rsid w:val="004A578D"/>
    <w:pPr>
      <w:keepNext/>
      <w:spacing w:line="360" w:lineRule="auto"/>
      <w:ind w:firstLine="709"/>
      <w:jc w:val="both"/>
      <w:outlineLvl w:val="3"/>
    </w:pPr>
    <w:rPr>
      <w:rFonts w:asciiTheme="minorHAnsi" w:hAnsiTheme="minorHAnsi"/>
      <w:bCs/>
      <w:sz w:val="24"/>
    </w:rPr>
  </w:style>
  <w:style w:type="paragraph" w:customStyle="1" w:styleId="afffffff5">
    <w:name w:val="Îáû÷íûé"/>
    <w:uiPriority w:val="99"/>
    <w:qFormat/>
    <w:rsid w:val="004A578D"/>
    <w:pPr>
      <w:spacing w:after="0" w:line="240" w:lineRule="auto"/>
    </w:pPr>
    <w:rPr>
      <w:rFonts w:ascii="Times New Roman" w:eastAsia="Times New Roman" w:hAnsi="Times New Roman"/>
      <w:sz w:val="24"/>
      <w:szCs w:val="20"/>
      <w:lang w:val="ru-RU" w:eastAsia="ru-RU" w:bidi="ar-SA"/>
    </w:rPr>
  </w:style>
  <w:style w:type="paragraph" w:customStyle="1" w:styleId="1fffa">
    <w:name w:val="Название1"/>
    <w:basedOn w:val="af"/>
    <w:uiPriority w:val="99"/>
    <w:qFormat/>
    <w:rsid w:val="004A578D"/>
    <w:pPr>
      <w:jc w:val="center"/>
    </w:pPr>
    <w:rPr>
      <w:rFonts w:eastAsia="Times New Roman"/>
      <w:sz w:val="24"/>
      <w:szCs w:val="20"/>
      <w:lang w:val="ru-RU" w:eastAsia="ru-RU" w:bidi="ar-SA"/>
    </w:rPr>
  </w:style>
  <w:style w:type="paragraph" w:customStyle="1" w:styleId="Char1">
    <w:name w:val="Char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Style309">
    <w:name w:val="Style309"/>
    <w:basedOn w:val="af"/>
    <w:uiPriority w:val="99"/>
    <w:qFormat/>
    <w:rsid w:val="004A578D"/>
    <w:pPr>
      <w:widowControl w:val="0"/>
      <w:autoSpaceDE w:val="0"/>
      <w:autoSpaceDN w:val="0"/>
      <w:adjustRightInd w:val="0"/>
      <w:spacing w:line="202" w:lineRule="exact"/>
      <w:ind w:firstLine="2083"/>
      <w:jc w:val="both"/>
    </w:pPr>
    <w:rPr>
      <w:rFonts w:eastAsia="Times New Roman"/>
      <w:sz w:val="24"/>
      <w:lang w:val="ru-RU" w:eastAsia="ru-RU" w:bidi="ar-SA"/>
    </w:rPr>
  </w:style>
  <w:style w:type="paragraph" w:customStyle="1" w:styleId="Style62">
    <w:name w:val="Style62"/>
    <w:basedOn w:val="af"/>
    <w:uiPriority w:val="99"/>
    <w:qFormat/>
    <w:rsid w:val="004A578D"/>
    <w:pPr>
      <w:widowControl w:val="0"/>
      <w:autoSpaceDE w:val="0"/>
      <w:autoSpaceDN w:val="0"/>
      <w:adjustRightInd w:val="0"/>
      <w:spacing w:line="218" w:lineRule="exact"/>
      <w:ind w:firstLine="588"/>
      <w:jc w:val="both"/>
    </w:pPr>
    <w:rPr>
      <w:rFonts w:eastAsia="Times New Roman"/>
      <w:sz w:val="24"/>
      <w:lang w:val="ru-RU" w:eastAsia="ru-RU" w:bidi="ar-SA"/>
    </w:rPr>
  </w:style>
  <w:style w:type="paragraph" w:customStyle="1" w:styleId="Style93">
    <w:name w:val="Style93"/>
    <w:basedOn w:val="af"/>
    <w:uiPriority w:val="99"/>
    <w:qFormat/>
    <w:rsid w:val="004A578D"/>
    <w:pPr>
      <w:widowControl w:val="0"/>
      <w:autoSpaceDE w:val="0"/>
      <w:autoSpaceDN w:val="0"/>
      <w:adjustRightInd w:val="0"/>
      <w:spacing w:line="217" w:lineRule="exact"/>
      <w:ind w:firstLine="919"/>
      <w:jc w:val="both"/>
    </w:pPr>
    <w:rPr>
      <w:rFonts w:eastAsia="Times New Roman"/>
      <w:sz w:val="24"/>
      <w:lang w:val="ru-RU" w:eastAsia="ru-RU" w:bidi="ar-SA"/>
    </w:rPr>
  </w:style>
  <w:style w:type="paragraph" w:customStyle="1" w:styleId="231">
    <w:name w:val="Основной текст с отступом 23"/>
    <w:basedOn w:val="af"/>
    <w:uiPriority w:val="34"/>
    <w:qFormat/>
    <w:rsid w:val="004A578D"/>
    <w:pPr>
      <w:spacing w:before="240"/>
      <w:ind w:firstLine="567"/>
      <w:jc w:val="both"/>
    </w:pPr>
    <w:rPr>
      <w:rFonts w:eastAsia="Times New Roman"/>
      <w:szCs w:val="20"/>
      <w:lang w:val="ru-RU" w:eastAsia="ru-RU" w:bidi="ar-SA"/>
    </w:rPr>
  </w:style>
  <w:style w:type="paragraph" w:customStyle="1" w:styleId="3f1">
    <w:name w:val="Обычный3"/>
    <w:uiPriority w:val="34"/>
    <w:qFormat/>
    <w:rsid w:val="004A578D"/>
    <w:pPr>
      <w:snapToGrid w:val="0"/>
      <w:spacing w:after="0" w:line="240" w:lineRule="auto"/>
    </w:pPr>
    <w:rPr>
      <w:rFonts w:ascii="Times New Roman" w:eastAsia="Times New Roman" w:hAnsi="Times New Roman"/>
      <w:sz w:val="28"/>
      <w:szCs w:val="20"/>
      <w:lang w:val="ru-RU" w:eastAsia="ru-RU" w:bidi="ar-SA"/>
    </w:rPr>
  </w:style>
  <w:style w:type="paragraph" w:customStyle="1" w:styleId="2ff5">
    <w:name w:val="Абзац списка2"/>
    <w:basedOn w:val="af"/>
    <w:uiPriority w:val="34"/>
    <w:qFormat/>
    <w:rsid w:val="004A578D"/>
    <w:pPr>
      <w:ind w:left="720"/>
      <w:contextualSpacing/>
    </w:pPr>
    <w:rPr>
      <w:rFonts w:eastAsia="Calibri"/>
      <w:sz w:val="24"/>
      <w:lang w:val="ru-RU" w:eastAsia="ru-RU" w:bidi="ar-SA"/>
    </w:rPr>
  </w:style>
  <w:style w:type="character" w:customStyle="1" w:styleId="219">
    <w:name w:val="Цитата 2 Знак1"/>
    <w:basedOn w:val="af0"/>
    <w:link w:val="21a"/>
    <w:rsid w:val="004A578D"/>
    <w:rPr>
      <w:i/>
      <w:iCs/>
      <w:color w:val="000000" w:themeColor="text1"/>
      <w:sz w:val="24"/>
      <w:szCs w:val="24"/>
    </w:rPr>
  </w:style>
  <w:style w:type="character" w:customStyle="1" w:styleId="1fffb">
    <w:name w:val="Выделенная цитата Знак1"/>
    <w:basedOn w:val="af0"/>
    <w:uiPriority w:val="30"/>
    <w:rsid w:val="004A578D"/>
    <w:rPr>
      <w:b/>
      <w:bCs/>
      <w:i/>
      <w:iCs/>
      <w:color w:val="4F81BD" w:themeColor="accent1"/>
      <w:sz w:val="24"/>
      <w:szCs w:val="24"/>
    </w:rPr>
  </w:style>
  <w:style w:type="character" w:customStyle="1" w:styleId="afffffff6">
    <w:name w:val="Стиль полужирный"/>
    <w:basedOn w:val="af0"/>
    <w:uiPriority w:val="99"/>
    <w:rsid w:val="004A578D"/>
    <w:rPr>
      <w:b/>
      <w:bCs/>
      <w:strike w:val="0"/>
      <w:dstrike w:val="0"/>
      <w:u w:val="none"/>
      <w:effect w:val="none"/>
      <w:vertAlign w:val="baseline"/>
    </w:rPr>
  </w:style>
  <w:style w:type="paragraph" w:styleId="affffffe">
    <w:name w:val="Body Text First Indent"/>
    <w:basedOn w:val="af3"/>
    <w:link w:val="affffffd"/>
    <w:unhideWhenUsed/>
    <w:rsid w:val="004A578D"/>
    <w:pPr>
      <w:spacing w:after="0"/>
      <w:ind w:firstLine="360"/>
    </w:pPr>
    <w:rPr>
      <w:rFonts w:asciiTheme="minorHAnsi" w:eastAsiaTheme="minorEastAsia" w:hAnsiTheme="minorHAnsi"/>
      <w:sz w:val="24"/>
    </w:rPr>
  </w:style>
  <w:style w:type="character" w:customStyle="1" w:styleId="1fffc">
    <w:name w:val="Красная строка Знак1"/>
    <w:basedOn w:val="af4"/>
    <w:rsid w:val="004A578D"/>
    <w:rPr>
      <w:rFonts w:ascii="Times New Roman" w:eastAsia="Times New Roman" w:hAnsi="Times New Roman" w:cs="Times New Roman"/>
      <w:sz w:val="28"/>
      <w:szCs w:val="24"/>
      <w:lang w:eastAsia="ru-RU"/>
    </w:rPr>
  </w:style>
  <w:style w:type="paragraph" w:styleId="affffffc">
    <w:name w:val="Normal Indent"/>
    <w:basedOn w:val="af"/>
    <w:link w:val="affffffb"/>
    <w:unhideWhenUsed/>
    <w:rsid w:val="004A578D"/>
    <w:pPr>
      <w:ind w:left="708"/>
    </w:pPr>
    <w:rPr>
      <w:rFonts w:asciiTheme="minorHAnsi" w:hAnsiTheme="minorHAnsi"/>
      <w:sz w:val="24"/>
      <w:szCs w:val="22"/>
    </w:rPr>
  </w:style>
  <w:style w:type="character" w:customStyle="1" w:styleId="1fffd">
    <w:name w:val="Заголовок 1 с Нум Знак"/>
    <w:basedOn w:val="af0"/>
    <w:uiPriority w:val="99"/>
    <w:rsid w:val="004A578D"/>
    <w:rPr>
      <w:rFonts w:ascii="Arial" w:hAnsi="Arial" w:cs="Arial" w:hint="default"/>
      <w:b/>
      <w:bCs/>
      <w:kern w:val="32"/>
      <w:sz w:val="32"/>
      <w:szCs w:val="32"/>
      <w:lang w:val="ru-RU" w:eastAsia="ru-RU" w:bidi="ar-SA"/>
    </w:rPr>
  </w:style>
  <w:style w:type="character" w:customStyle="1" w:styleId="afffffff7">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f0"/>
    <w:uiPriority w:val="99"/>
    <w:rsid w:val="004A578D"/>
    <w:rPr>
      <w:rFonts w:ascii="Times New Roman" w:hAnsi="Times New Roman" w:cs="Times New Roman" w:hint="default"/>
      <w:sz w:val="24"/>
      <w:szCs w:val="24"/>
      <w:lang w:val="ru-RU" w:eastAsia="ru-RU" w:bidi="ar-SA"/>
    </w:rPr>
  </w:style>
  <w:style w:type="character" w:customStyle="1" w:styleId="201">
    <w:name w:val="Знак Знак20"/>
    <w:basedOn w:val="af0"/>
    <w:uiPriority w:val="99"/>
    <w:locked/>
    <w:rsid w:val="004A578D"/>
    <w:rPr>
      <w:rFonts w:ascii="Times New Roman" w:hAnsi="Times New Roman" w:cs="Times New Roman" w:hint="default"/>
      <w:b/>
      <w:bCs w:val="0"/>
      <w:sz w:val="22"/>
      <w:lang w:val="ru-RU" w:eastAsia="ru-RU" w:bidi="ar-SA"/>
    </w:rPr>
  </w:style>
  <w:style w:type="character" w:customStyle="1" w:styleId="HTML10">
    <w:name w:val="Стандартный HTML Знак1"/>
    <w:basedOn w:val="af0"/>
    <w:uiPriority w:val="99"/>
    <w:rsid w:val="004A578D"/>
    <w:rPr>
      <w:rFonts w:ascii="Consolas" w:hAnsi="Consolas" w:cs="Consolas" w:hint="default"/>
    </w:rPr>
  </w:style>
  <w:style w:type="character" w:customStyle="1" w:styleId="HTMLPreformattedChar1">
    <w:name w:val="HTML Preformatted Char1"/>
    <w:basedOn w:val="af0"/>
    <w:uiPriority w:val="99"/>
    <w:semiHidden/>
    <w:rsid w:val="004A578D"/>
    <w:rPr>
      <w:rFonts w:ascii="Courier New" w:hAnsi="Courier New" w:cs="Courier New" w:hint="default"/>
      <w:color w:val="000000"/>
      <w:sz w:val="20"/>
      <w:szCs w:val="20"/>
    </w:rPr>
  </w:style>
  <w:style w:type="character" w:customStyle="1" w:styleId="3f2">
    <w:name w:val="Знак Знак3"/>
    <w:basedOn w:val="af0"/>
    <w:uiPriority w:val="99"/>
    <w:locked/>
    <w:rsid w:val="004A578D"/>
    <w:rPr>
      <w:rFonts w:ascii="Times New Roman" w:hAnsi="Times New Roman" w:cs="Times New Roman" w:hint="default"/>
      <w:lang w:val="ru-RU" w:eastAsia="ru-RU" w:bidi="ar-SA"/>
    </w:rPr>
  </w:style>
  <w:style w:type="character" w:customStyle="1" w:styleId="CommentTextChar1">
    <w:name w:val="Comment Text Char1"/>
    <w:basedOn w:val="af0"/>
    <w:uiPriority w:val="99"/>
    <w:semiHidden/>
    <w:rsid w:val="004A578D"/>
    <w:rPr>
      <w:color w:val="000000"/>
      <w:sz w:val="20"/>
      <w:szCs w:val="20"/>
    </w:rPr>
  </w:style>
  <w:style w:type="character" w:customStyle="1" w:styleId="102">
    <w:name w:val="Знак Знак10"/>
    <w:basedOn w:val="af0"/>
    <w:uiPriority w:val="99"/>
    <w:locked/>
    <w:rsid w:val="004A578D"/>
    <w:rPr>
      <w:rFonts w:ascii="Times New Roman" w:hAnsi="Times New Roman" w:cs="Times New Roman" w:hint="default"/>
      <w:b/>
      <w:bCs w:val="0"/>
      <w:sz w:val="24"/>
      <w:lang w:val="ru-RU" w:eastAsia="ru-RU" w:bidi="ar-SA"/>
    </w:rPr>
  </w:style>
  <w:style w:type="character" w:customStyle="1" w:styleId="PlainTextChar1">
    <w:name w:val="Plain Text Char1"/>
    <w:basedOn w:val="af0"/>
    <w:uiPriority w:val="99"/>
    <w:semiHidden/>
    <w:rsid w:val="004A578D"/>
    <w:rPr>
      <w:rFonts w:ascii="Courier New" w:hAnsi="Courier New" w:cs="Courier New" w:hint="default"/>
      <w:color w:val="000000"/>
      <w:sz w:val="20"/>
      <w:szCs w:val="20"/>
    </w:rPr>
  </w:style>
  <w:style w:type="character" w:customStyle="1" w:styleId="FootnoteTextChar0">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Знак4 Char,Знак41 Char"/>
    <w:basedOn w:val="af0"/>
    <w:uiPriority w:val="99"/>
    <w:locked/>
    <w:rsid w:val="004A578D"/>
    <w:rPr>
      <w:rFonts w:ascii="Calibri" w:hAnsi="Calibri" w:hint="default"/>
      <w:lang w:val="ru-RU" w:eastAsia="ru-RU" w:bidi="ar-SA"/>
    </w:rPr>
  </w:style>
  <w:style w:type="table" w:styleId="1fffe">
    <w:name w:val="Table Simple 1"/>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8">
    <w:name w:val="Table Professional"/>
    <w:basedOn w:val="af1"/>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6">
    <w:name w:val="Стиль таблицы2"/>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f3">
    <w:name w:val="Стиль таблицы3"/>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character" w:customStyle="1" w:styleId="2ff7">
    <w:name w:val="Обычный (веб) Знак2"/>
    <w:aliases w:val="Обычный (Web) Знак1,Обычный (Web)1 Знак2,Обычный (веб) Знак Знак1,Обычный (Web)1 Знак Знак1,Обычный (Web) Знак2,Обычный (Web)1 Знак3,Обычный (Web)1 Знак Знак2"/>
    <w:basedOn w:val="af0"/>
    <w:locked/>
    <w:rsid w:val="004A578D"/>
    <w:rPr>
      <w:rFonts w:ascii="Tahoma" w:hAnsi="Tahoma" w:cs="Tahoma"/>
      <w:sz w:val="16"/>
      <w:szCs w:val="16"/>
    </w:rPr>
  </w:style>
  <w:style w:type="paragraph" w:customStyle="1" w:styleId="1TimesNewRoman12">
    <w:name w:val="Стиль Заголовок 1 + Times New Roman После:  12 пт"/>
    <w:basedOn w:val="16"/>
    <w:qFormat/>
    <w:rsid w:val="004A578D"/>
    <w:pPr>
      <w:spacing w:before="240" w:after="240"/>
      <w:jc w:val="left"/>
    </w:pPr>
    <w:rPr>
      <w:rFonts w:eastAsia="Times New Roman" w:cs="Times New Roman"/>
      <w:sz w:val="32"/>
      <w:szCs w:val="20"/>
      <w:lang w:val="ru-RU" w:eastAsia="ru-RU" w:bidi="ar-SA"/>
    </w:rPr>
  </w:style>
  <w:style w:type="paragraph" w:customStyle="1" w:styleId="NormalWeb1">
    <w:name w:val="Normal (Web)1"/>
    <w:basedOn w:val="af"/>
    <w:uiPriority w:val="99"/>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BodyText31">
    <w:name w:val="Body Text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PlainText1">
    <w:name w:val="Plain Text1"/>
    <w:basedOn w:val="af"/>
    <w:uiPriority w:val="99"/>
    <w:qFormat/>
    <w:rsid w:val="004A578D"/>
    <w:pPr>
      <w:ind w:firstLine="709"/>
      <w:jc w:val="both"/>
    </w:pPr>
    <w:rPr>
      <w:rFonts w:eastAsia="Times New Roman"/>
      <w:sz w:val="24"/>
      <w:szCs w:val="20"/>
      <w:lang w:val="ru-RU" w:eastAsia="ru-RU" w:bidi="ar-SA"/>
    </w:rPr>
  </w:style>
  <w:style w:type="paragraph" w:customStyle="1" w:styleId="BodyTextIndent211">
    <w:name w:val="Body Text Indent 211"/>
    <w:basedOn w:val="af"/>
    <w:qFormat/>
    <w:rsid w:val="004A578D"/>
    <w:pPr>
      <w:spacing w:before="120"/>
      <w:ind w:firstLine="709"/>
      <w:jc w:val="both"/>
    </w:pPr>
    <w:rPr>
      <w:rFonts w:eastAsia="Times New Roman"/>
      <w:sz w:val="24"/>
      <w:szCs w:val="20"/>
      <w:lang w:val="ru-RU" w:eastAsia="ru-RU" w:bidi="ar-SA"/>
    </w:rPr>
  </w:style>
  <w:style w:type="paragraph" w:customStyle="1" w:styleId="BodyText211">
    <w:name w:val="Body Text 211"/>
    <w:basedOn w:val="af"/>
    <w:uiPriority w:val="99"/>
    <w:qFormat/>
    <w:rsid w:val="004A578D"/>
    <w:pPr>
      <w:autoSpaceDE w:val="0"/>
      <w:autoSpaceDN w:val="0"/>
      <w:spacing w:before="120"/>
      <w:ind w:firstLine="709"/>
      <w:jc w:val="both"/>
    </w:pPr>
    <w:rPr>
      <w:rFonts w:eastAsia="Times New Roman"/>
      <w:szCs w:val="28"/>
      <w:lang w:val="ru-RU" w:eastAsia="ru-RU" w:bidi="ar-SA"/>
    </w:rPr>
  </w:style>
  <w:style w:type="paragraph" w:customStyle="1" w:styleId="3f4">
    <w:name w:val="Абзац списка3"/>
    <w:basedOn w:val="af"/>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i40">
    <w:name w:val="i40"/>
    <w:basedOn w:val="af"/>
    <w:qFormat/>
    <w:rsid w:val="004A578D"/>
    <w:pPr>
      <w:ind w:firstLine="461"/>
      <w:jc w:val="both"/>
    </w:pPr>
    <w:rPr>
      <w:rFonts w:eastAsia="Times New Roman"/>
      <w:sz w:val="24"/>
      <w:lang w:val="ru-RU" w:eastAsia="ru-RU" w:bidi="ar-SA"/>
    </w:rPr>
  </w:style>
  <w:style w:type="paragraph" w:customStyle="1" w:styleId="afffffff9">
    <w:name w:val="Подзаголовок для СТП"/>
    <w:basedOn w:val="af"/>
    <w:qFormat/>
    <w:rsid w:val="004A578D"/>
    <w:pPr>
      <w:spacing w:before="240" w:after="240"/>
      <w:ind w:firstLine="709"/>
      <w:jc w:val="both"/>
    </w:pPr>
    <w:rPr>
      <w:rFonts w:eastAsia="Times New Roman"/>
      <w:b/>
      <w:bCs/>
      <w:caps/>
      <w:sz w:val="26"/>
      <w:szCs w:val="20"/>
      <w:lang w:val="ru-RU" w:eastAsia="ru-RU" w:bidi="ar-SA"/>
    </w:rPr>
  </w:style>
  <w:style w:type="paragraph" w:customStyle="1" w:styleId="afffffffa">
    <w:name w:val="Перечисление"/>
    <w:basedOn w:val="af"/>
    <w:qFormat/>
    <w:rsid w:val="004A578D"/>
    <w:pPr>
      <w:tabs>
        <w:tab w:val="left" w:pos="567"/>
        <w:tab w:val="num" w:pos="1069"/>
      </w:tabs>
      <w:spacing w:before="120" w:after="40"/>
      <w:ind w:firstLine="709"/>
      <w:jc w:val="both"/>
    </w:pPr>
    <w:rPr>
      <w:rFonts w:eastAsia="Times New Roman"/>
      <w:bCs/>
      <w:sz w:val="24"/>
      <w:lang w:val="ru-RU" w:eastAsia="ru-RU" w:bidi="ar-SA"/>
    </w:rPr>
  </w:style>
  <w:style w:type="paragraph" w:customStyle="1" w:styleId="1252">
    <w:name w:val="Стиль По ширине Первая строка:  125 см После:  2 пт"/>
    <w:basedOn w:val="af"/>
    <w:qFormat/>
    <w:rsid w:val="004A578D"/>
    <w:pPr>
      <w:spacing w:after="40"/>
      <w:ind w:firstLine="720"/>
      <w:jc w:val="both"/>
    </w:pPr>
    <w:rPr>
      <w:rFonts w:eastAsia="Times New Roman"/>
      <w:sz w:val="24"/>
      <w:szCs w:val="20"/>
      <w:lang w:val="ru-RU" w:eastAsia="ru-RU" w:bidi="ar-SA"/>
    </w:rPr>
  </w:style>
  <w:style w:type="paragraph" w:customStyle="1" w:styleId="afffffffb">
    <w:name w:val="Стиль Стиль полужирный По центру + По ширине"/>
    <w:basedOn w:val="af"/>
    <w:qFormat/>
    <w:rsid w:val="004A578D"/>
    <w:pPr>
      <w:spacing w:before="240" w:after="240"/>
      <w:ind w:firstLine="709"/>
      <w:jc w:val="both"/>
    </w:pPr>
    <w:rPr>
      <w:rFonts w:eastAsia="Times New Roman"/>
      <w:b/>
      <w:bCs/>
      <w:sz w:val="24"/>
      <w:szCs w:val="20"/>
      <w:lang w:val="ru-RU" w:eastAsia="ru-RU" w:bidi="ar-SA"/>
    </w:rPr>
  </w:style>
  <w:style w:type="paragraph" w:customStyle="1" w:styleId="afffffffc">
    <w:name w:val="Текст обычный"/>
    <w:basedOn w:val="af"/>
    <w:qFormat/>
    <w:rsid w:val="004A578D"/>
    <w:pPr>
      <w:spacing w:before="40" w:after="40"/>
      <w:ind w:firstLine="709"/>
      <w:jc w:val="both"/>
    </w:pPr>
    <w:rPr>
      <w:rFonts w:eastAsia="Times New Roman"/>
      <w:sz w:val="24"/>
      <w:lang w:val="ru-RU" w:eastAsia="ru-RU" w:bidi="ar-SA"/>
    </w:rPr>
  </w:style>
  <w:style w:type="paragraph" w:customStyle="1" w:styleId="12pt125">
    <w:name w:val="Стиль 12 pt полужирный по центру Первая строка:  125 см Перед:..."/>
    <w:basedOn w:val="af"/>
    <w:qFormat/>
    <w:rsid w:val="004A578D"/>
    <w:pPr>
      <w:keepNext/>
      <w:keepLines/>
      <w:spacing w:before="120" w:after="120"/>
      <w:ind w:firstLine="709"/>
      <w:jc w:val="center"/>
    </w:pPr>
    <w:rPr>
      <w:rFonts w:eastAsia="Times New Roman"/>
      <w:b/>
      <w:bCs/>
      <w:sz w:val="24"/>
      <w:szCs w:val="20"/>
      <w:lang w:val="ru-RU" w:eastAsia="ru-RU" w:bidi="ar-SA"/>
    </w:rPr>
  </w:style>
  <w:style w:type="paragraph" w:customStyle="1" w:styleId="Normal1">
    <w:name w:val="Normal1"/>
    <w:uiPriority w:val="99"/>
    <w:qFormat/>
    <w:rsid w:val="004A578D"/>
    <w:pPr>
      <w:spacing w:after="0" w:line="240" w:lineRule="auto"/>
    </w:pPr>
    <w:rPr>
      <w:rFonts w:ascii="Times New Roman" w:eastAsia="Times New Roman" w:hAnsi="Times New Roman"/>
      <w:sz w:val="28"/>
      <w:szCs w:val="20"/>
      <w:lang w:val="ru-RU" w:eastAsia="ru-RU" w:bidi="ar-SA"/>
    </w:rPr>
  </w:style>
  <w:style w:type="paragraph" w:customStyle="1" w:styleId="afffffffd">
    <w:name w:val="Основно Знак Знак"/>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justify1">
    <w:name w:val="justify1"/>
    <w:basedOn w:val="af"/>
    <w:qFormat/>
    <w:rsid w:val="004A578D"/>
    <w:pPr>
      <w:spacing w:before="100" w:beforeAutospacing="1" w:after="100" w:afterAutospacing="1" w:line="360" w:lineRule="auto"/>
      <w:ind w:firstLine="709"/>
      <w:jc w:val="both"/>
    </w:pPr>
    <w:rPr>
      <w:rFonts w:ascii="Arial Unicode MS" w:eastAsia="Arial Unicode MS" w:hAnsi="Arial Unicode MS" w:cs="Arial Unicode MS"/>
      <w:color w:val="000000"/>
      <w:sz w:val="24"/>
      <w:lang w:val="ru-RU" w:eastAsia="ru-RU" w:bidi="ar-SA"/>
    </w:rPr>
  </w:style>
  <w:style w:type="paragraph" w:customStyle="1" w:styleId="afffffffe">
    <w:name w:val="основной с отступом"/>
    <w:basedOn w:val="af3"/>
    <w:qFormat/>
    <w:rsid w:val="004A578D"/>
    <w:pPr>
      <w:tabs>
        <w:tab w:val="left" w:pos="540"/>
        <w:tab w:val="num" w:pos="851"/>
      </w:tabs>
      <w:spacing w:after="0" w:line="288" w:lineRule="auto"/>
      <w:jc w:val="both"/>
    </w:pPr>
    <w:rPr>
      <w:sz w:val="24"/>
      <w:lang w:val="ru-RU" w:eastAsia="ru-RU" w:bidi="ar-SA"/>
    </w:rPr>
  </w:style>
  <w:style w:type="paragraph" w:customStyle="1" w:styleId="affffffff">
    <w:name w:val="Стиль"/>
    <w:qFormat/>
    <w:rsid w:val="004A578D"/>
    <w:pPr>
      <w:widowControl w:val="0"/>
      <w:autoSpaceDE w:val="0"/>
      <w:autoSpaceDN w:val="0"/>
      <w:spacing w:after="0" w:line="240" w:lineRule="auto"/>
      <w:ind w:firstLine="720"/>
      <w:jc w:val="both"/>
    </w:pPr>
    <w:rPr>
      <w:rFonts w:ascii="Times New Roman" w:eastAsia="Times New Roman" w:hAnsi="Times New Roman"/>
      <w:sz w:val="24"/>
      <w:szCs w:val="24"/>
      <w:lang w:eastAsia="ru-RU" w:bidi="ar-SA"/>
    </w:rPr>
  </w:style>
  <w:style w:type="paragraph" w:customStyle="1" w:styleId="affffffff0">
    <w:name w:val="Название статьи"/>
    <w:basedOn w:val="2f2"/>
    <w:qFormat/>
    <w:rsid w:val="004A578D"/>
    <w:pPr>
      <w:widowControl w:val="0"/>
      <w:tabs>
        <w:tab w:val="left" w:pos="576"/>
        <w:tab w:val="left" w:pos="720"/>
        <w:tab w:val="left" w:pos="3744"/>
      </w:tabs>
      <w:spacing w:after="0" w:line="240" w:lineRule="auto"/>
      <w:ind w:firstLine="709"/>
      <w:jc w:val="center"/>
    </w:pPr>
    <w:rPr>
      <w:sz w:val="20"/>
      <w:szCs w:val="20"/>
      <w:u w:val="single"/>
    </w:rPr>
  </w:style>
  <w:style w:type="paragraph" w:customStyle="1" w:styleId="1ffff">
    <w:name w:val="табличный заголовок 1"/>
    <w:basedOn w:val="af"/>
    <w:qFormat/>
    <w:rsid w:val="004A578D"/>
    <w:pPr>
      <w:ind w:firstLine="709"/>
      <w:jc w:val="both"/>
    </w:pPr>
    <w:rPr>
      <w:rFonts w:eastAsia="Times New Roman"/>
      <w:sz w:val="24"/>
      <w:szCs w:val="20"/>
      <w:lang w:val="ru-RU" w:eastAsia="ru-RU" w:bidi="ar-SA"/>
    </w:rPr>
  </w:style>
  <w:style w:type="paragraph" w:styleId="a">
    <w:name w:val="List Number"/>
    <w:basedOn w:val="af"/>
    <w:unhideWhenUsed/>
    <w:rsid w:val="004A578D"/>
    <w:pPr>
      <w:numPr>
        <w:numId w:val="25"/>
      </w:numPr>
      <w:contextualSpacing/>
    </w:pPr>
    <w:rPr>
      <w:rFonts w:eastAsia="Times New Roman"/>
      <w:sz w:val="24"/>
      <w:lang w:val="ru-RU" w:eastAsia="ru-RU" w:bidi="ar-SA"/>
    </w:rPr>
  </w:style>
  <w:style w:type="paragraph" w:customStyle="1" w:styleId="affffffff1">
    <w:name w:val="Нумерованные заголовки"/>
    <w:basedOn w:val="a"/>
    <w:next w:val="af"/>
    <w:qFormat/>
    <w:rsid w:val="004A578D"/>
    <w:pPr>
      <w:numPr>
        <w:numId w:val="0"/>
      </w:numPr>
      <w:tabs>
        <w:tab w:val="num" w:pos="360"/>
      </w:tabs>
      <w:ind w:left="360" w:firstLine="360"/>
      <w:contextualSpacing w:val="0"/>
      <w:jc w:val="both"/>
    </w:pPr>
    <w:rPr>
      <w:i/>
    </w:rPr>
  </w:style>
  <w:style w:type="paragraph" w:customStyle="1" w:styleId="affffffff2">
    <w:name w:val="Основно"/>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affffffff3">
    <w:name w:val="Основно Знак"/>
    <w:basedOn w:val="af"/>
    <w:qFormat/>
    <w:rsid w:val="004A578D"/>
    <w:pPr>
      <w:widowControl w:val="0"/>
      <w:snapToGrid w:val="0"/>
      <w:spacing w:before="120" w:line="336" w:lineRule="auto"/>
      <w:ind w:firstLine="720"/>
      <w:jc w:val="both"/>
    </w:pPr>
    <w:rPr>
      <w:rFonts w:eastAsia="Times New Roman"/>
      <w:sz w:val="24"/>
      <w:lang w:val="ru-RU" w:eastAsia="ru-RU" w:bidi="ar-SA"/>
    </w:rPr>
  </w:style>
  <w:style w:type="paragraph" w:customStyle="1" w:styleId="3TimesNewRoman12">
    <w:name w:val="Стиль Заголовок 3 + Times New Roman 12 пт не полужирный По ширин..."/>
    <w:basedOn w:val="32"/>
    <w:qFormat/>
    <w:rsid w:val="004A578D"/>
    <w:pPr>
      <w:tabs>
        <w:tab w:val="num" w:pos="1440"/>
      </w:tabs>
      <w:ind w:left="1224" w:firstLine="567"/>
      <w:jc w:val="both"/>
    </w:pPr>
    <w:rPr>
      <w:rFonts w:eastAsia="Times New Roman"/>
      <w:bCs w:val="0"/>
      <w:iCs/>
      <w:szCs w:val="20"/>
      <w:lang w:val="ru-RU" w:eastAsia="ru-RU" w:bidi="ar-SA"/>
    </w:rPr>
  </w:style>
  <w:style w:type="paragraph" w:customStyle="1" w:styleId="1ffff0">
    <w:name w:val="1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228">
    <w:name w:val="Основной текст с отступом 22"/>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4a">
    <w:name w:val="Обычный4"/>
    <w:qFormat/>
    <w:rsid w:val="004A578D"/>
    <w:pPr>
      <w:spacing w:after="0" w:line="240" w:lineRule="auto"/>
    </w:pPr>
    <w:rPr>
      <w:rFonts w:ascii="Times New Roman" w:eastAsia="PMingLiU" w:hAnsi="Times New Roman"/>
      <w:sz w:val="24"/>
      <w:szCs w:val="20"/>
      <w:lang w:val="ru-RU" w:eastAsia="zh-TW" w:bidi="ar-SA"/>
    </w:rPr>
  </w:style>
  <w:style w:type="paragraph" w:customStyle="1" w:styleId="1ffff1">
    <w:name w:val="Знак Знак1 Знак"/>
    <w:basedOn w:val="af"/>
    <w:qFormat/>
    <w:rsid w:val="004A578D"/>
    <w:pPr>
      <w:spacing w:before="100" w:beforeAutospacing="1" w:after="100" w:afterAutospacing="1"/>
    </w:pPr>
    <w:rPr>
      <w:rFonts w:ascii="Tahoma" w:eastAsia="Calibri" w:hAnsi="Tahoma"/>
      <w:sz w:val="20"/>
      <w:szCs w:val="20"/>
      <w:lang w:bidi="ar-SA"/>
    </w:rPr>
  </w:style>
  <w:style w:type="paragraph" w:customStyle="1" w:styleId="affffffff4">
    <w:name w:val="Моноширинный"/>
    <w:basedOn w:val="af"/>
    <w:next w:val="af"/>
    <w:qFormat/>
    <w:rsid w:val="004A578D"/>
    <w:pPr>
      <w:widowControl w:val="0"/>
      <w:autoSpaceDE w:val="0"/>
      <w:autoSpaceDN w:val="0"/>
      <w:adjustRightInd w:val="0"/>
      <w:jc w:val="both"/>
    </w:pPr>
    <w:rPr>
      <w:rFonts w:ascii="Courier New" w:eastAsia="Times New Roman" w:hAnsi="Courier New" w:cs="Courier New"/>
      <w:sz w:val="24"/>
      <w:lang w:val="ru-RU" w:eastAsia="ru-RU" w:bidi="ar-SA"/>
    </w:rPr>
  </w:style>
  <w:style w:type="paragraph" w:customStyle="1" w:styleId="affffffff5">
    <w:name w:val="ОВОС Шер Основой текст"/>
    <w:basedOn w:val="afa"/>
    <w:qFormat/>
    <w:rsid w:val="004A578D"/>
    <w:pPr>
      <w:spacing w:after="0" w:line="360" w:lineRule="auto"/>
      <w:ind w:left="709" w:firstLine="567"/>
      <w:jc w:val="both"/>
    </w:pPr>
    <w:rPr>
      <w:rFonts w:eastAsia="Times New Roman"/>
      <w:sz w:val="24"/>
      <w:szCs w:val="20"/>
      <w:lang w:val="ru-RU" w:eastAsia="ru-RU" w:bidi="ar-SA"/>
    </w:rPr>
  </w:style>
  <w:style w:type="character" w:customStyle="1" w:styleId="312pt">
    <w:name w:val="Заголовок 3 + 12 pt Знак"/>
    <w:basedOn w:val="af0"/>
    <w:link w:val="312pt0"/>
    <w:locked/>
    <w:rsid w:val="004A578D"/>
    <w:rPr>
      <w:rFonts w:ascii="Arial" w:hAnsi="Arial" w:cs="Arial"/>
      <w:b/>
      <w:bCs/>
      <w:sz w:val="24"/>
      <w:szCs w:val="26"/>
    </w:rPr>
  </w:style>
  <w:style w:type="paragraph" w:customStyle="1" w:styleId="312pt0">
    <w:name w:val="Заголовок 3 + 12 pt"/>
    <w:basedOn w:val="32"/>
    <w:next w:val="af"/>
    <w:link w:val="312pt"/>
    <w:autoRedefine/>
    <w:qFormat/>
    <w:rsid w:val="004A578D"/>
    <w:pPr>
      <w:spacing w:before="120" w:after="120"/>
      <w:ind w:left="170" w:firstLine="0"/>
      <w:jc w:val="center"/>
    </w:pPr>
    <w:rPr>
      <w:rFonts w:ascii="Arial" w:eastAsiaTheme="minorEastAsia" w:hAnsi="Arial" w:cs="Arial"/>
    </w:rPr>
  </w:style>
  <w:style w:type="paragraph" w:customStyle="1" w:styleId="2ff8">
    <w:name w:val="Текст2"/>
    <w:basedOn w:val="af"/>
    <w:qFormat/>
    <w:rsid w:val="004A578D"/>
    <w:pPr>
      <w:ind w:firstLine="709"/>
      <w:jc w:val="both"/>
    </w:pPr>
    <w:rPr>
      <w:rFonts w:eastAsia="Times New Roman"/>
      <w:sz w:val="24"/>
      <w:szCs w:val="20"/>
      <w:lang w:val="ru-RU" w:eastAsia="ru-RU" w:bidi="ar-SA"/>
    </w:rPr>
  </w:style>
  <w:style w:type="paragraph" w:customStyle="1" w:styleId="320">
    <w:name w:val="Основной текст 32"/>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ffff2">
    <w:name w:val="1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Arial">
    <w:name w:val="Заголовок 1+Arial"/>
    <w:aliases w:val="по центру"/>
    <w:basedOn w:val="afa"/>
    <w:uiPriority w:val="99"/>
    <w:qFormat/>
    <w:rsid w:val="004A578D"/>
    <w:pPr>
      <w:overflowPunct w:val="0"/>
      <w:autoSpaceDE w:val="0"/>
      <w:autoSpaceDN w:val="0"/>
      <w:adjustRightInd w:val="0"/>
      <w:spacing w:after="0" w:line="288" w:lineRule="auto"/>
      <w:ind w:left="357" w:hanging="357"/>
      <w:jc w:val="center"/>
    </w:pPr>
    <w:rPr>
      <w:rFonts w:ascii="Arial" w:eastAsia="Times New Roman" w:hAnsi="Arial" w:cs="Arial"/>
      <w:sz w:val="24"/>
      <w:szCs w:val="20"/>
      <w:lang w:val="ru-RU" w:eastAsia="ru-RU" w:bidi="ar-SA"/>
    </w:rPr>
  </w:style>
  <w:style w:type="paragraph" w:customStyle="1" w:styleId="2ff9">
    <w:name w:val="Без интервала2"/>
    <w:qFormat/>
    <w:rsid w:val="004A578D"/>
    <w:pPr>
      <w:spacing w:after="0" w:line="240" w:lineRule="auto"/>
    </w:pPr>
    <w:rPr>
      <w:rFonts w:ascii="Calibri" w:eastAsia="Times New Roman" w:hAnsi="Calibri"/>
      <w:lang w:val="ru-RU" w:eastAsia="ru-RU" w:bidi="ar-SA"/>
    </w:rPr>
  </w:style>
  <w:style w:type="paragraph" w:customStyle="1" w:styleId="NoSpacing1">
    <w:name w:val="No Spacing1"/>
    <w:uiPriority w:val="99"/>
    <w:qFormat/>
    <w:rsid w:val="004A578D"/>
    <w:pPr>
      <w:spacing w:after="0" w:line="240" w:lineRule="auto"/>
    </w:pPr>
    <w:rPr>
      <w:rFonts w:ascii="Calibri" w:eastAsia="Times New Roman" w:hAnsi="Calibri"/>
      <w:lang w:val="ru-RU" w:eastAsia="ru-RU" w:bidi="ar-SA"/>
    </w:rPr>
  </w:style>
  <w:style w:type="paragraph" w:customStyle="1" w:styleId="11d">
    <w:name w:val="Знак Знак Знак1 Знак Знак Знак Знак Знак Знак Знак Знак Знак Знак1"/>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ac">
    <w:name w:val="Эко_булет"/>
    <w:basedOn w:val="af"/>
    <w:next w:val="af"/>
    <w:uiPriority w:val="99"/>
    <w:qFormat/>
    <w:rsid w:val="004A578D"/>
    <w:pPr>
      <w:numPr>
        <w:numId w:val="26"/>
      </w:numPr>
      <w:spacing w:before="120"/>
      <w:jc w:val="both"/>
    </w:pPr>
    <w:rPr>
      <w:rFonts w:eastAsia="Times New Roman"/>
      <w:sz w:val="24"/>
      <w:szCs w:val="20"/>
      <w:lang w:val="ru-RU" w:eastAsia="ru-RU" w:bidi="ar-SA"/>
    </w:rPr>
  </w:style>
  <w:style w:type="paragraph" w:customStyle="1" w:styleId="150">
    <w:name w:val="Шанпар1.5"/>
    <w:basedOn w:val="af"/>
    <w:uiPriority w:val="99"/>
    <w:qFormat/>
    <w:rsid w:val="004A578D"/>
    <w:pPr>
      <w:spacing w:before="120" w:line="360" w:lineRule="auto"/>
      <w:ind w:firstLine="720"/>
      <w:jc w:val="both"/>
    </w:pPr>
    <w:rPr>
      <w:rFonts w:eastAsia="Times New Roman"/>
      <w:sz w:val="24"/>
      <w:szCs w:val="20"/>
      <w:lang w:val="ru-RU" w:eastAsia="ru-RU" w:bidi="ar-SA"/>
    </w:rPr>
  </w:style>
  <w:style w:type="paragraph" w:customStyle="1" w:styleId="Bullet1">
    <w:name w:val="Bullet 1"/>
    <w:basedOn w:val="af"/>
    <w:uiPriority w:val="99"/>
    <w:qFormat/>
    <w:rsid w:val="004A578D"/>
    <w:pPr>
      <w:tabs>
        <w:tab w:val="num" w:pos="720"/>
      </w:tabs>
      <w:spacing w:before="120" w:line="240" w:lineRule="atLeast"/>
      <w:ind w:left="720" w:hanging="360"/>
      <w:jc w:val="both"/>
    </w:pPr>
    <w:rPr>
      <w:rFonts w:eastAsia="Times New Roman"/>
      <w:sz w:val="22"/>
      <w:szCs w:val="20"/>
      <w:lang w:val="en-AU" w:eastAsia="ru-RU" w:bidi="ar-SA"/>
    </w:rPr>
  </w:style>
  <w:style w:type="paragraph" w:customStyle="1" w:styleId="affffffff6">
    <w:name w:val="Обычный для таблицы"/>
    <w:basedOn w:val="af"/>
    <w:uiPriority w:val="99"/>
    <w:qFormat/>
    <w:rsid w:val="004A578D"/>
    <w:pPr>
      <w:spacing w:before="120" w:after="120"/>
      <w:jc w:val="center"/>
    </w:pPr>
    <w:rPr>
      <w:rFonts w:eastAsia="Times New Roman"/>
      <w:sz w:val="24"/>
      <w:lang w:val="ru-RU" w:eastAsia="ru-RU" w:bidi="ar-SA"/>
    </w:rPr>
  </w:style>
  <w:style w:type="paragraph" w:customStyle="1" w:styleId="solo11">
    <w:name w:val="solo11"/>
    <w:basedOn w:val="af"/>
    <w:uiPriority w:val="99"/>
    <w:qFormat/>
    <w:rsid w:val="004A578D"/>
    <w:pPr>
      <w:overflowPunct w:val="0"/>
      <w:autoSpaceDE w:val="0"/>
      <w:autoSpaceDN w:val="0"/>
      <w:adjustRightInd w:val="0"/>
      <w:spacing w:line="240" w:lineRule="atLeast"/>
      <w:ind w:firstLine="720"/>
      <w:jc w:val="both"/>
    </w:pPr>
    <w:rPr>
      <w:rFonts w:ascii="Times New Roman CYR" w:eastAsia="Times New Roman" w:hAnsi="Times New Roman CYR"/>
      <w:sz w:val="24"/>
      <w:szCs w:val="20"/>
      <w:lang w:val="ru-RU" w:eastAsia="ru-RU" w:bidi="ar-SA"/>
    </w:rPr>
  </w:style>
  <w:style w:type="paragraph" w:customStyle="1" w:styleId="BodyTextIndent1">
    <w:name w:val="Body Text Indent1"/>
    <w:basedOn w:val="af"/>
    <w:uiPriority w:val="99"/>
    <w:semiHidden/>
    <w:qFormat/>
    <w:rsid w:val="004A578D"/>
    <w:pPr>
      <w:ind w:firstLine="567"/>
      <w:jc w:val="both"/>
    </w:pPr>
    <w:rPr>
      <w:rFonts w:eastAsia="Times New Roman"/>
      <w:sz w:val="24"/>
      <w:szCs w:val="20"/>
      <w:lang w:val="ru-RU" w:eastAsia="ru-RU" w:bidi="ar-SA"/>
    </w:rPr>
  </w:style>
  <w:style w:type="paragraph" w:customStyle="1" w:styleId="txt">
    <w:name w:val="txt"/>
    <w:basedOn w:val="af"/>
    <w:uiPriority w:val="34"/>
    <w:qFormat/>
    <w:rsid w:val="004A578D"/>
    <w:pPr>
      <w:spacing w:before="100" w:beforeAutospacing="1" w:after="100" w:afterAutospacing="1"/>
    </w:pPr>
    <w:rPr>
      <w:rFonts w:eastAsia="Times New Roman"/>
      <w:sz w:val="24"/>
      <w:lang w:val="ru-RU" w:eastAsia="ru-RU" w:bidi="ar-SA"/>
    </w:rPr>
  </w:style>
  <w:style w:type="paragraph" w:customStyle="1" w:styleId="BodyTextIndent22">
    <w:name w:val="Body Text Indent 22"/>
    <w:basedOn w:val="af"/>
    <w:qFormat/>
    <w:rsid w:val="004A578D"/>
    <w:pPr>
      <w:widowControl w:val="0"/>
      <w:spacing w:line="360" w:lineRule="auto"/>
      <w:ind w:firstLine="720"/>
    </w:pPr>
    <w:rPr>
      <w:rFonts w:eastAsia="Times New Roman"/>
      <w:sz w:val="24"/>
      <w:szCs w:val="20"/>
      <w:lang w:val="ru-RU" w:eastAsia="ru-RU" w:bidi="ar-SA"/>
    </w:rPr>
  </w:style>
  <w:style w:type="character" w:customStyle="1" w:styleId="1ffff3">
    <w:name w:val="Список нумерованный 1. Знак"/>
    <w:basedOn w:val="af0"/>
    <w:link w:val="13"/>
    <w:uiPriority w:val="34"/>
    <w:locked/>
    <w:rsid w:val="004A578D"/>
    <w:rPr>
      <w:rFonts w:cs="Arial"/>
      <w:sz w:val="24"/>
      <w:szCs w:val="24"/>
    </w:rPr>
  </w:style>
  <w:style w:type="paragraph" w:customStyle="1" w:styleId="13">
    <w:name w:val="Список нумерованный 1."/>
    <w:basedOn w:val="af"/>
    <w:link w:val="1ffff3"/>
    <w:uiPriority w:val="34"/>
    <w:qFormat/>
    <w:rsid w:val="004A578D"/>
    <w:pPr>
      <w:numPr>
        <w:numId w:val="27"/>
      </w:numPr>
      <w:tabs>
        <w:tab w:val="left" w:pos="397"/>
      </w:tabs>
      <w:spacing w:line="360" w:lineRule="auto"/>
      <w:ind w:left="0" w:firstLine="0"/>
      <w:jc w:val="both"/>
    </w:pPr>
    <w:rPr>
      <w:rFonts w:asciiTheme="minorHAnsi" w:hAnsiTheme="minorHAnsi" w:cs="Arial"/>
      <w:sz w:val="24"/>
    </w:rPr>
  </w:style>
  <w:style w:type="paragraph" w:customStyle="1" w:styleId="106">
    <w:name w:val="Стиль Название + не полужирный По ширине Первая строка:  1.06 см..."/>
    <w:basedOn w:val="afe"/>
    <w:uiPriority w:val="34"/>
    <w:qFormat/>
    <w:rsid w:val="004A578D"/>
    <w:pPr>
      <w:spacing w:before="0" w:after="0"/>
      <w:ind w:firstLine="600"/>
      <w:jc w:val="both"/>
      <w:outlineLvl w:val="9"/>
    </w:pPr>
    <w:rPr>
      <w:rFonts w:ascii="Times New Roman" w:eastAsia="Times New Roman" w:hAnsi="Times New Roman"/>
      <w:kern w:val="0"/>
      <w:sz w:val="28"/>
      <w:szCs w:val="20"/>
      <w:lang w:val="ru-RU" w:eastAsia="ru-RU" w:bidi="ar-SA"/>
    </w:rPr>
  </w:style>
  <w:style w:type="paragraph" w:customStyle="1" w:styleId="141061">
    <w:name w:val="Стиль 14 пт По ширине Первая строка:  1.06 см Междустр.интервал:...1"/>
    <w:basedOn w:val="af"/>
    <w:uiPriority w:val="34"/>
    <w:qFormat/>
    <w:rsid w:val="004A578D"/>
    <w:pPr>
      <w:shd w:val="clear" w:color="auto" w:fill="FFFFFF"/>
      <w:ind w:firstLine="600"/>
      <w:jc w:val="both"/>
    </w:pPr>
    <w:rPr>
      <w:rFonts w:eastAsia="Times New Roman"/>
      <w:szCs w:val="20"/>
      <w:lang w:val="ru-RU" w:eastAsia="ru-RU" w:bidi="ar-SA"/>
    </w:rPr>
  </w:style>
  <w:style w:type="character" w:customStyle="1" w:styleId="affffffff7">
    <w:name w:val="Стиль Название + не полужирный Знак"/>
    <w:basedOn w:val="af0"/>
    <w:link w:val="affffffff8"/>
    <w:locked/>
    <w:rsid w:val="004A578D"/>
    <w:rPr>
      <w:sz w:val="28"/>
    </w:rPr>
  </w:style>
  <w:style w:type="paragraph" w:customStyle="1" w:styleId="affffffff8">
    <w:name w:val="Стиль Название + не полужирный"/>
    <w:basedOn w:val="afe"/>
    <w:link w:val="affffffff7"/>
    <w:qFormat/>
    <w:rsid w:val="004A578D"/>
    <w:pPr>
      <w:spacing w:before="0" w:after="0"/>
      <w:outlineLvl w:val="9"/>
    </w:pPr>
    <w:rPr>
      <w:rFonts w:asciiTheme="minorHAnsi" w:eastAsiaTheme="minorEastAsia" w:hAnsiTheme="minorHAnsi"/>
      <w:b w:val="0"/>
      <w:bCs w:val="0"/>
      <w:kern w:val="0"/>
      <w:sz w:val="28"/>
      <w:szCs w:val="22"/>
    </w:rPr>
  </w:style>
  <w:style w:type="paragraph" w:customStyle="1" w:styleId="14106005">
    <w:name w:val="Стиль 14 пт По ширине Первая строка:  1.06 см Справа:  0.05 см ..."/>
    <w:basedOn w:val="af"/>
    <w:uiPriority w:val="34"/>
    <w:qFormat/>
    <w:rsid w:val="004A578D"/>
    <w:pPr>
      <w:ind w:right="27" w:firstLine="600"/>
      <w:jc w:val="both"/>
    </w:pPr>
    <w:rPr>
      <w:rFonts w:eastAsia="Times New Roman"/>
      <w:szCs w:val="20"/>
      <w:lang w:val="ru-RU" w:eastAsia="ru-RU" w:bidi="ar-SA"/>
    </w:rPr>
  </w:style>
  <w:style w:type="paragraph" w:customStyle="1" w:styleId="Style2">
    <w:name w:val="Style2"/>
    <w:basedOn w:val="af"/>
    <w:uiPriority w:val="34"/>
    <w:qFormat/>
    <w:rsid w:val="004A578D"/>
    <w:pPr>
      <w:widowControl w:val="0"/>
      <w:autoSpaceDE w:val="0"/>
      <w:autoSpaceDN w:val="0"/>
      <w:adjustRightInd w:val="0"/>
      <w:spacing w:line="329" w:lineRule="exact"/>
      <w:jc w:val="center"/>
    </w:pPr>
    <w:rPr>
      <w:rFonts w:eastAsia="Times New Roman"/>
      <w:sz w:val="24"/>
      <w:lang w:val="ru-RU" w:eastAsia="ru-RU" w:bidi="ar-SA"/>
    </w:rPr>
  </w:style>
  <w:style w:type="paragraph" w:customStyle="1" w:styleId="Style3">
    <w:name w:val="Style3"/>
    <w:basedOn w:val="af"/>
    <w:uiPriority w:val="34"/>
    <w:qFormat/>
    <w:rsid w:val="004A578D"/>
    <w:pPr>
      <w:widowControl w:val="0"/>
      <w:autoSpaceDE w:val="0"/>
      <w:autoSpaceDN w:val="0"/>
      <w:adjustRightInd w:val="0"/>
      <w:spacing w:line="326" w:lineRule="exact"/>
      <w:jc w:val="both"/>
    </w:pPr>
    <w:rPr>
      <w:rFonts w:eastAsia="Times New Roman"/>
      <w:sz w:val="24"/>
      <w:lang w:val="ru-RU" w:eastAsia="ru-RU" w:bidi="ar-SA"/>
    </w:rPr>
  </w:style>
  <w:style w:type="paragraph" w:customStyle="1" w:styleId="1ffff4">
    <w:name w:val="Основной текст1"/>
    <w:basedOn w:val="af"/>
    <w:uiPriority w:val="34"/>
    <w:qFormat/>
    <w:rsid w:val="004A578D"/>
    <w:pPr>
      <w:snapToGrid w:val="0"/>
      <w:spacing w:line="360" w:lineRule="auto"/>
      <w:jc w:val="center"/>
    </w:pPr>
    <w:rPr>
      <w:rFonts w:eastAsia="Times New Roman"/>
      <w:b/>
      <w:sz w:val="24"/>
      <w:szCs w:val="20"/>
      <w:lang w:val="ru-RU" w:eastAsia="ru-RU" w:bidi="ar-SA"/>
    </w:rPr>
  </w:style>
  <w:style w:type="paragraph" w:customStyle="1" w:styleId="1ffff5">
    <w:name w:val="Знак Знак Знак1 Знак Знак Знак Знак Знак Знак Знак Знак Знак Знак Знак Знак Знак"/>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21b">
    <w:name w:val="Знак Знак Знак2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f6">
    <w:name w:val="1 Знак Знак Знак Знак"/>
    <w:basedOn w:val="af"/>
    <w:link w:val="1ffff7"/>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Iniiaiieoaenonionooiii2">
    <w:name w:val="Iniiaiie oaeno n ionooiii 2"/>
    <w:basedOn w:val="af"/>
    <w:uiPriority w:val="34"/>
    <w:qFormat/>
    <w:rsid w:val="004A578D"/>
    <w:pPr>
      <w:widowControl w:val="0"/>
      <w:snapToGrid w:val="0"/>
      <w:ind w:right="170" w:firstLine="709"/>
      <w:jc w:val="both"/>
    </w:pPr>
    <w:rPr>
      <w:rFonts w:eastAsia="Times New Roman"/>
      <w:sz w:val="24"/>
      <w:lang w:val="ru-RU" w:eastAsia="ru-RU" w:bidi="ar-SA"/>
    </w:rPr>
  </w:style>
  <w:style w:type="paragraph" w:customStyle="1" w:styleId="21c">
    <w:name w:val="Список 21"/>
    <w:basedOn w:val="af"/>
    <w:qFormat/>
    <w:rsid w:val="004A578D"/>
    <w:pPr>
      <w:suppressAutoHyphens/>
      <w:ind w:left="566" w:hanging="283"/>
    </w:pPr>
    <w:rPr>
      <w:rFonts w:eastAsia="Times New Roman"/>
      <w:sz w:val="24"/>
      <w:lang w:val="ru-RU" w:eastAsia="ar-SA" w:bidi="ar-SA"/>
    </w:rPr>
  </w:style>
  <w:style w:type="paragraph" w:customStyle="1" w:styleId="11e">
    <w:name w:val="Абзац списка11"/>
    <w:basedOn w:val="af"/>
    <w:uiPriority w:val="34"/>
    <w:semiHidden/>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MARY2">
    <w:name w:val="MARY заголовок 2"/>
    <w:basedOn w:val="28"/>
    <w:uiPriority w:val="34"/>
    <w:semiHidden/>
    <w:qFormat/>
    <w:rsid w:val="004A578D"/>
    <w:pPr>
      <w:autoSpaceDE w:val="0"/>
      <w:autoSpaceDN w:val="0"/>
      <w:spacing w:before="240" w:after="240"/>
      <w:ind w:left="567" w:firstLine="0"/>
    </w:pPr>
    <w:rPr>
      <w:rFonts w:eastAsia="Times New Roman" w:cs="Times New Roman"/>
      <w:bCs w:val="0"/>
      <w:iCs w:val="0"/>
      <w:sz w:val="26"/>
      <w:szCs w:val="20"/>
      <w:lang w:val="ru-RU" w:bidi="ar-SA"/>
    </w:rPr>
  </w:style>
  <w:style w:type="paragraph" w:customStyle="1" w:styleId="affffffff9">
    <w:name w:val="Основной абзац"/>
    <w:basedOn w:val="af"/>
    <w:qFormat/>
    <w:rsid w:val="004A578D"/>
    <w:pPr>
      <w:spacing w:line="360" w:lineRule="auto"/>
      <w:ind w:firstLine="567"/>
      <w:jc w:val="both"/>
    </w:pPr>
    <w:rPr>
      <w:rFonts w:eastAsia="Times New Roman"/>
      <w:sz w:val="24"/>
      <w:szCs w:val="20"/>
      <w:lang w:val="ru-RU" w:eastAsia="ru-RU" w:bidi="ar-SA"/>
    </w:rPr>
  </w:style>
  <w:style w:type="paragraph" w:customStyle="1" w:styleId="3f5">
    <w:name w:val="# Заголовок ур 3"/>
    <w:basedOn w:val="af"/>
    <w:qFormat/>
    <w:rsid w:val="004A578D"/>
    <w:pPr>
      <w:keepNext/>
      <w:widowControl w:val="0"/>
      <w:overflowPunct w:val="0"/>
      <w:autoSpaceDE w:val="0"/>
      <w:autoSpaceDN w:val="0"/>
      <w:adjustRightInd w:val="0"/>
      <w:spacing w:before="120" w:after="120"/>
      <w:jc w:val="both"/>
    </w:pPr>
    <w:rPr>
      <w:rFonts w:ascii="Calibri" w:eastAsia="Calibri" w:hAnsi="Calibri"/>
      <w:b/>
      <w:sz w:val="24"/>
      <w:szCs w:val="20"/>
      <w:lang w:val="ru-RU" w:eastAsia="ru-RU" w:bidi="ar-SA"/>
    </w:rPr>
  </w:style>
  <w:style w:type="character" w:styleId="affffffffa">
    <w:name w:val="line number"/>
    <w:basedOn w:val="af0"/>
    <w:uiPriority w:val="99"/>
    <w:unhideWhenUsed/>
    <w:rsid w:val="004A578D"/>
    <w:rPr>
      <w:rFonts w:ascii="Times New Roman" w:hAnsi="Times New Roman" w:cs="Times New Roman" w:hint="default"/>
    </w:rPr>
  </w:style>
  <w:style w:type="character" w:styleId="affffffffb">
    <w:name w:val="Placeholder Text"/>
    <w:basedOn w:val="af0"/>
    <w:uiPriority w:val="99"/>
    <w:semiHidden/>
    <w:rsid w:val="004A578D"/>
    <w:rPr>
      <w:color w:val="808080"/>
    </w:rPr>
  </w:style>
  <w:style w:type="character" w:customStyle="1" w:styleId="2ffa">
    <w:name w:val="Знак Знак2"/>
    <w:basedOn w:val="af0"/>
    <w:uiPriority w:val="99"/>
    <w:rsid w:val="004A578D"/>
    <w:rPr>
      <w:rFonts w:ascii="Arial" w:hAnsi="Arial" w:cs="Arial" w:hint="default"/>
      <w:b/>
      <w:bCs/>
      <w:kern w:val="32"/>
      <w:sz w:val="32"/>
      <w:szCs w:val="32"/>
      <w:lang w:val="ru-RU" w:eastAsia="ru-RU" w:bidi="ar-SA"/>
    </w:rPr>
  </w:style>
  <w:style w:type="character" w:customStyle="1" w:styleId="affffffffc">
    <w:name w:val="Основно Знак Знак Знак"/>
    <w:basedOn w:val="af0"/>
    <w:rsid w:val="004A578D"/>
    <w:rPr>
      <w:rFonts w:ascii="Times New Roman" w:hAnsi="Times New Roman" w:cs="Times New Roman" w:hint="default"/>
      <w:snapToGrid w:val="0"/>
      <w:sz w:val="24"/>
      <w:szCs w:val="24"/>
      <w:lang w:val="ru-RU" w:eastAsia="ru-RU" w:bidi="ar-SA"/>
    </w:rPr>
  </w:style>
  <w:style w:type="character" w:customStyle="1" w:styleId="c1">
    <w:name w:val="c1"/>
    <w:basedOn w:val="af0"/>
    <w:uiPriority w:val="99"/>
    <w:rsid w:val="004A578D"/>
    <w:rPr>
      <w:rFonts w:ascii="Times New Roman" w:hAnsi="Times New Roman" w:cs="Times New Roman" w:hint="default"/>
      <w:color w:val="0000FF"/>
    </w:rPr>
  </w:style>
  <w:style w:type="character" w:customStyle="1" w:styleId="c3">
    <w:name w:val="c3"/>
    <w:basedOn w:val="af0"/>
    <w:rsid w:val="004A578D"/>
    <w:rPr>
      <w:rFonts w:ascii="Times New Roman" w:hAnsi="Times New Roman" w:cs="Times New Roman" w:hint="default"/>
      <w:color w:val="800080"/>
    </w:rPr>
  </w:style>
  <w:style w:type="character" w:customStyle="1" w:styleId="grame">
    <w:name w:val="grame"/>
    <w:basedOn w:val="af0"/>
    <w:rsid w:val="004A578D"/>
  </w:style>
  <w:style w:type="character" w:customStyle="1" w:styleId="spelle">
    <w:name w:val="spelle"/>
    <w:basedOn w:val="af0"/>
    <w:rsid w:val="004A578D"/>
  </w:style>
  <w:style w:type="character" w:customStyle="1" w:styleId="affffffffd">
    <w:name w:val="Найденные слова"/>
    <w:basedOn w:val="af0"/>
    <w:rsid w:val="004A578D"/>
    <w:rPr>
      <w:b/>
      <w:bCs/>
      <w:color w:val="000080"/>
    </w:rPr>
  </w:style>
  <w:style w:type="character" w:customStyle="1" w:styleId="82">
    <w:name w:val="Знак Знак8"/>
    <w:basedOn w:val="af0"/>
    <w:rsid w:val="004A578D"/>
    <w:rPr>
      <w:sz w:val="28"/>
    </w:rPr>
  </w:style>
  <w:style w:type="character" w:customStyle="1" w:styleId="74">
    <w:name w:val="Знак Знак7"/>
    <w:basedOn w:val="af0"/>
    <w:rsid w:val="004A578D"/>
    <w:rPr>
      <w:b/>
      <w:bCs w:val="0"/>
      <w:sz w:val="24"/>
    </w:rPr>
  </w:style>
  <w:style w:type="character" w:customStyle="1" w:styleId="103">
    <w:name w:val="Сноска 10"/>
    <w:qFormat/>
    <w:rsid w:val="004A578D"/>
    <w:rPr>
      <w:rFonts w:ascii="Times New Roman" w:hAnsi="Times New Roman" w:cs="Times New Roman" w:hint="default"/>
      <w:vertAlign w:val="superscript"/>
    </w:rPr>
  </w:style>
  <w:style w:type="character" w:customStyle="1" w:styleId="64">
    <w:name w:val="Знак Знак6"/>
    <w:basedOn w:val="af0"/>
    <w:rsid w:val="004A578D"/>
    <w:rPr>
      <w:sz w:val="24"/>
    </w:rPr>
  </w:style>
  <w:style w:type="character" w:customStyle="1" w:styleId="4b">
    <w:name w:val="Знак Знак4"/>
    <w:basedOn w:val="af0"/>
    <w:locked/>
    <w:rsid w:val="004A578D"/>
    <w:rPr>
      <w:sz w:val="24"/>
      <w:lang w:val="ru-RU" w:eastAsia="ru-RU" w:bidi="ar-SA"/>
    </w:rPr>
  </w:style>
  <w:style w:type="character" w:customStyle="1" w:styleId="54">
    <w:name w:val="Знак Знак5"/>
    <w:basedOn w:val="af0"/>
    <w:locked/>
    <w:rsid w:val="004A578D"/>
    <w:rPr>
      <w:sz w:val="24"/>
      <w:lang w:val="ru-RU" w:eastAsia="ru-RU" w:bidi="ar-SA"/>
    </w:rPr>
  </w:style>
  <w:style w:type="character" w:customStyle="1" w:styleId="290">
    <w:name w:val="Знак Знак29"/>
    <w:basedOn w:val="af0"/>
    <w:locked/>
    <w:rsid w:val="004A578D"/>
    <w:rPr>
      <w:rFonts w:ascii="Times New Roman" w:hAnsi="Times New Roman" w:cs="Times New Roman" w:hint="default"/>
      <w:sz w:val="24"/>
      <w:lang w:val="ru-RU" w:eastAsia="ru-RU" w:bidi="ar-SA"/>
    </w:rPr>
  </w:style>
  <w:style w:type="character" w:customStyle="1" w:styleId="NormalIndentChar">
    <w:name w:val="Normal Indent Char"/>
    <w:basedOn w:val="af0"/>
    <w:locked/>
    <w:rsid w:val="004A578D"/>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f0"/>
    <w:locked/>
    <w:rsid w:val="004A578D"/>
    <w:rPr>
      <w:rFonts w:ascii="Times New Roman" w:eastAsia="Times New Roman" w:hAnsi="Times New Roman" w:cs="Times New Roman" w:hint="default"/>
      <w:sz w:val="20"/>
      <w:szCs w:val="20"/>
      <w:lang w:val="en-US" w:eastAsia="ru-RU"/>
    </w:rPr>
  </w:style>
  <w:style w:type="character" w:customStyle="1" w:styleId="BodyTextIndentChar1">
    <w:name w:val="Body Text Indent Char1"/>
    <w:uiPriority w:val="99"/>
    <w:locked/>
    <w:rsid w:val="004A578D"/>
    <w:rPr>
      <w:sz w:val="24"/>
      <w:lang w:eastAsia="ru-RU"/>
    </w:rPr>
  </w:style>
  <w:style w:type="character" w:customStyle="1" w:styleId="180">
    <w:name w:val="Знак Знак18"/>
    <w:basedOn w:val="af0"/>
    <w:rsid w:val="004A578D"/>
    <w:rPr>
      <w:sz w:val="28"/>
    </w:rPr>
  </w:style>
  <w:style w:type="character" w:customStyle="1" w:styleId="170">
    <w:name w:val="Знак Знак17"/>
    <w:basedOn w:val="af0"/>
    <w:rsid w:val="004A578D"/>
    <w:rPr>
      <w:b/>
      <w:bCs w:val="0"/>
      <w:sz w:val="22"/>
    </w:rPr>
  </w:style>
  <w:style w:type="character" w:customStyle="1" w:styleId="txt1201">
    <w:name w:val="txt_1201"/>
    <w:basedOn w:val="af0"/>
    <w:rsid w:val="004A578D"/>
    <w:rPr>
      <w:sz w:val="29"/>
      <w:szCs w:val="29"/>
    </w:rPr>
  </w:style>
  <w:style w:type="character" w:customStyle="1" w:styleId="gdeobj">
    <w:name w:val="gdeobj"/>
    <w:basedOn w:val="af0"/>
    <w:rsid w:val="004A578D"/>
  </w:style>
  <w:style w:type="character" w:customStyle="1" w:styleId="pmbu">
    <w:name w:val="pmbu"/>
    <w:basedOn w:val="af0"/>
    <w:rsid w:val="004A578D"/>
  </w:style>
  <w:style w:type="character" w:customStyle="1" w:styleId="140">
    <w:name w:val="Стиль 14 пт полужирный"/>
    <w:basedOn w:val="af0"/>
    <w:rsid w:val="004A578D"/>
    <w:rPr>
      <w:b/>
      <w:bCs/>
      <w:sz w:val="28"/>
    </w:rPr>
  </w:style>
  <w:style w:type="character" w:customStyle="1" w:styleId="141">
    <w:name w:val="Стиль 14 пт"/>
    <w:basedOn w:val="af0"/>
    <w:rsid w:val="004A578D"/>
    <w:rPr>
      <w:rFonts w:ascii="Times New Roman" w:hAnsi="Times New Roman" w:cs="Times New Roman" w:hint="default"/>
      <w:sz w:val="28"/>
    </w:rPr>
  </w:style>
  <w:style w:type="character" w:customStyle="1" w:styleId="FontStyle11">
    <w:name w:val="Font Style11"/>
    <w:basedOn w:val="af0"/>
    <w:rsid w:val="004A578D"/>
    <w:rPr>
      <w:rFonts w:ascii="Times New Roman" w:hAnsi="Times New Roman" w:cs="Times New Roman" w:hint="default"/>
      <w:b/>
      <w:bCs/>
      <w:sz w:val="24"/>
      <w:szCs w:val="24"/>
    </w:rPr>
  </w:style>
  <w:style w:type="character" w:customStyle="1" w:styleId="FontStyle13">
    <w:name w:val="Font Style13"/>
    <w:basedOn w:val="af0"/>
    <w:rsid w:val="004A578D"/>
    <w:rPr>
      <w:rFonts w:ascii="MS Reference Sans Serif" w:hAnsi="MS Reference Sans Serif" w:cs="MS Reference Sans Serif" w:hint="default"/>
      <w:b/>
      <w:bCs/>
      <w:spacing w:val="-20"/>
      <w:sz w:val="16"/>
      <w:szCs w:val="16"/>
    </w:rPr>
  </w:style>
  <w:style w:type="character" w:customStyle="1" w:styleId="FontStyle14">
    <w:name w:val="Font Style14"/>
    <w:basedOn w:val="af0"/>
    <w:rsid w:val="004A578D"/>
    <w:rPr>
      <w:rFonts w:ascii="MS Reference Sans Serif" w:hAnsi="MS Reference Sans Serif" w:cs="MS Reference Sans Serif" w:hint="default"/>
      <w:spacing w:val="-10"/>
      <w:sz w:val="16"/>
      <w:szCs w:val="16"/>
    </w:rPr>
  </w:style>
  <w:style w:type="character" w:customStyle="1" w:styleId="181">
    <w:name w:val="Знак Знак181"/>
    <w:basedOn w:val="af0"/>
    <w:locked/>
    <w:rsid w:val="004A578D"/>
    <w:rPr>
      <w:rFonts w:ascii="Times New Roman" w:hAnsi="Times New Roman" w:cs="Times New Roman" w:hint="default"/>
      <w:sz w:val="24"/>
      <w:lang w:val="ru-RU" w:eastAsia="ru-RU" w:bidi="ar-SA"/>
    </w:rPr>
  </w:style>
  <w:style w:type="character" w:customStyle="1" w:styleId="125">
    <w:name w:val="Знак Знак12"/>
    <w:basedOn w:val="af0"/>
    <w:locked/>
    <w:rsid w:val="004A578D"/>
    <w:rPr>
      <w:bCs/>
      <w:iCs/>
      <w:sz w:val="24"/>
      <w:szCs w:val="24"/>
      <w:lang w:val="ru-RU" w:eastAsia="ru-RU" w:bidi="ar-SA"/>
    </w:rPr>
  </w:style>
  <w:style w:type="character" w:customStyle="1" w:styleId="92">
    <w:name w:val="Знак Знак9"/>
    <w:basedOn w:val="af0"/>
    <w:locked/>
    <w:rsid w:val="004A578D"/>
    <w:rPr>
      <w:b/>
      <w:bCs/>
      <w:sz w:val="24"/>
      <w:szCs w:val="24"/>
      <w:lang w:val="ru-RU" w:eastAsia="ru-RU" w:bidi="ar-SA"/>
    </w:rPr>
  </w:style>
  <w:style w:type="character" w:customStyle="1" w:styleId="811">
    <w:name w:val="Знак Знак81"/>
    <w:basedOn w:val="af0"/>
    <w:locked/>
    <w:rsid w:val="004A578D"/>
    <w:rPr>
      <w:b/>
      <w:bCs/>
      <w:i/>
      <w:iCs/>
      <w:sz w:val="24"/>
      <w:szCs w:val="24"/>
      <w:lang w:val="ru-RU" w:eastAsia="ru-RU" w:bidi="ar-SA"/>
    </w:rPr>
  </w:style>
  <w:style w:type="character" w:customStyle="1" w:styleId="711">
    <w:name w:val="Знак Знак71"/>
    <w:basedOn w:val="af0"/>
    <w:locked/>
    <w:rsid w:val="004A578D"/>
    <w:rPr>
      <w:b/>
      <w:bCs w:val="0"/>
      <w:sz w:val="22"/>
      <w:szCs w:val="22"/>
      <w:lang w:val="ru-RU" w:eastAsia="ru-RU" w:bidi="ar-SA"/>
    </w:rPr>
  </w:style>
  <w:style w:type="character" w:customStyle="1" w:styleId="610">
    <w:name w:val="Знак Знак61"/>
    <w:basedOn w:val="af0"/>
    <w:locked/>
    <w:rsid w:val="004A578D"/>
    <w:rPr>
      <w:b/>
      <w:bCs w:val="0"/>
      <w:sz w:val="24"/>
      <w:szCs w:val="24"/>
      <w:u w:val="single"/>
      <w:lang w:val="ru-RU" w:eastAsia="ru-RU" w:bidi="ar-SA"/>
    </w:rPr>
  </w:style>
  <w:style w:type="character" w:customStyle="1" w:styleId="2ffb">
    <w:name w:val="Основной текст Знак2"/>
    <w:aliases w:val="Основной текст Знак Знак Знак Знак3,Основной текст Знак Знак Знак Знак Знак2,Основной текст таблиц Знак2,в таблице Знак2,таблицы Знак2,Основной текст Знак1 Знак2,Основной текст Знак1 Знак Знак1,Основной текст Знак Знак1"/>
    <w:basedOn w:val="af0"/>
    <w:rsid w:val="004A578D"/>
    <w:rPr>
      <w:sz w:val="24"/>
      <w:szCs w:val="24"/>
    </w:rPr>
  </w:style>
  <w:style w:type="character" w:customStyle="1" w:styleId="Heading3Char">
    <w:name w:val="Heading 3 Char"/>
    <w:basedOn w:val="af0"/>
    <w:locked/>
    <w:rsid w:val="004A578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f0"/>
    <w:locked/>
    <w:rsid w:val="004A578D"/>
    <w:rPr>
      <w:sz w:val="24"/>
      <w:szCs w:val="24"/>
      <w:lang w:val="ru-RU" w:eastAsia="ru-RU" w:bidi="ar-SA"/>
    </w:rPr>
  </w:style>
  <w:style w:type="table" w:customStyle="1" w:styleId="55">
    <w:name w:val="Сетка таблицы5"/>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Сетка таблицы1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f"/>
    <w:unhideWhenUsed/>
    <w:rsid w:val="004A578D"/>
    <w:pPr>
      <w:numPr>
        <w:numId w:val="24"/>
      </w:numPr>
      <w:contextualSpacing/>
    </w:pPr>
    <w:rPr>
      <w:rFonts w:eastAsia="Times New Roman"/>
      <w:sz w:val="24"/>
      <w:lang w:val="ru-RU" w:eastAsia="ru-RU" w:bidi="ar-SA"/>
    </w:rPr>
  </w:style>
  <w:style w:type="numbering" w:customStyle="1" w:styleId="142">
    <w:name w:val="Стиль многоуровневый 14 пт полужирный"/>
    <w:rsid w:val="004A578D"/>
  </w:style>
  <w:style w:type="numbering" w:customStyle="1" w:styleId="ArticleSection">
    <w:name w:val="Article / Section"/>
    <w:rsid w:val="004A578D"/>
    <w:pPr>
      <w:numPr>
        <w:numId w:val="64"/>
      </w:numPr>
    </w:pPr>
  </w:style>
  <w:style w:type="paragraph" w:styleId="affffffffe">
    <w:name w:val="Block Text"/>
    <w:basedOn w:val="af"/>
    <w:unhideWhenUsed/>
    <w:rsid w:val="004A578D"/>
    <w:pPr>
      <w:widowControl w:val="0"/>
      <w:shd w:val="clear" w:color="auto" w:fill="FFFFFF"/>
      <w:snapToGrid w:val="0"/>
      <w:ind w:left="14" w:right="36" w:firstLine="695"/>
      <w:jc w:val="both"/>
    </w:pPr>
    <w:rPr>
      <w:rFonts w:eastAsia="Times New Roman"/>
      <w:color w:val="000000"/>
      <w:spacing w:val="-1"/>
      <w:sz w:val="24"/>
      <w:szCs w:val="20"/>
      <w:lang w:val="ru-RU" w:eastAsia="ru-RU" w:bidi="ar-SA"/>
    </w:rPr>
  </w:style>
  <w:style w:type="paragraph" w:customStyle="1" w:styleId="2210">
    <w:name w:val="Основной текст с отступом 221"/>
    <w:basedOn w:val="af"/>
    <w:qFormat/>
    <w:rsid w:val="004A578D"/>
    <w:pPr>
      <w:spacing w:before="240"/>
      <w:ind w:firstLine="567"/>
      <w:jc w:val="both"/>
    </w:pPr>
    <w:rPr>
      <w:rFonts w:eastAsia="Times New Roman"/>
      <w:szCs w:val="20"/>
      <w:lang w:val="ru-RU" w:eastAsia="ru-RU" w:bidi="ar-SA"/>
    </w:rPr>
  </w:style>
  <w:style w:type="paragraph" w:customStyle="1" w:styleId="vbmainwindow">
    <w:name w:val="vbmainwindow"/>
    <w:basedOn w:val="af"/>
    <w:qFormat/>
    <w:rsid w:val="004A578D"/>
    <w:pPr>
      <w:spacing w:before="100" w:beforeAutospacing="1" w:after="100" w:afterAutospacing="1"/>
    </w:pPr>
    <w:rPr>
      <w:rFonts w:eastAsia="Times New Roman"/>
      <w:sz w:val="24"/>
      <w:lang w:val="ru-RU" w:eastAsia="ru-RU" w:bidi="ar-SA"/>
    </w:rPr>
  </w:style>
  <w:style w:type="character" w:customStyle="1" w:styleId="-b">
    <w:name w:val="Таблица - Текст основной Знак"/>
    <w:link w:val="-a"/>
    <w:rsid w:val="004A578D"/>
    <w:rPr>
      <w:rFonts w:ascii="Arial" w:eastAsia="Times New Roman" w:hAnsi="Arial" w:cs="Arial"/>
      <w:sz w:val="18"/>
      <w:szCs w:val="20"/>
      <w:lang w:val="ru-RU" w:eastAsia="ru-RU" w:bidi="ar-SA"/>
    </w:rPr>
  </w:style>
  <w:style w:type="paragraph" w:customStyle="1" w:styleId="-f">
    <w:name w:val="Таблица - Текст с отступом слева"/>
    <w:basedOn w:val="af"/>
    <w:link w:val="-f0"/>
    <w:qFormat/>
    <w:rsid w:val="004A578D"/>
    <w:pPr>
      <w:suppressAutoHyphens/>
      <w:ind w:left="340"/>
    </w:pPr>
    <w:rPr>
      <w:rFonts w:ascii="Arial" w:eastAsia="Times New Roman" w:hAnsi="Arial" w:cs="Arial"/>
      <w:sz w:val="20"/>
      <w:szCs w:val="20"/>
      <w:lang w:val="ru-RU" w:eastAsia="ru-RU" w:bidi="ar-SA"/>
    </w:rPr>
  </w:style>
  <w:style w:type="character" w:customStyle="1" w:styleId="-f0">
    <w:name w:val="Таблица - Текст с отступом слева Знак"/>
    <w:link w:val="-f"/>
    <w:rsid w:val="004A578D"/>
    <w:rPr>
      <w:rFonts w:ascii="Arial" w:eastAsia="Times New Roman" w:hAnsi="Arial" w:cs="Arial"/>
      <w:sz w:val="20"/>
      <w:szCs w:val="20"/>
      <w:lang w:val="ru-RU" w:eastAsia="ru-RU" w:bidi="ar-SA"/>
    </w:rPr>
  </w:style>
  <w:style w:type="paragraph" w:customStyle="1" w:styleId="-f1">
    <w:name w:val="Таблица - Числа (выравнены по точке)"/>
    <w:basedOn w:val="-a"/>
    <w:uiPriority w:val="99"/>
    <w:qFormat/>
    <w:rsid w:val="004A578D"/>
    <w:pPr>
      <w:widowControl/>
      <w:tabs>
        <w:tab w:val="decimal" w:pos="1134"/>
      </w:tabs>
      <w:suppressAutoHyphens/>
      <w:autoSpaceDN/>
      <w:spacing w:before="20" w:after="20"/>
    </w:pPr>
    <w:rPr>
      <w:sz w:val="20"/>
    </w:rPr>
  </w:style>
  <w:style w:type="paragraph" w:styleId="afffffffff">
    <w:name w:val="List Continue"/>
    <w:basedOn w:val="af"/>
    <w:unhideWhenUsed/>
    <w:rsid w:val="004A578D"/>
    <w:pPr>
      <w:spacing w:after="120"/>
      <w:ind w:left="283"/>
      <w:contextualSpacing/>
    </w:pPr>
    <w:rPr>
      <w:rFonts w:eastAsia="Times New Roman"/>
      <w:sz w:val="24"/>
      <w:lang w:val="ru-RU" w:eastAsia="ru-RU" w:bidi="ar-SA"/>
    </w:rPr>
  </w:style>
  <w:style w:type="paragraph" w:customStyle="1" w:styleId="afffffffff0">
    <w:name w:val="для содержания"/>
    <w:basedOn w:val="af"/>
    <w:qFormat/>
    <w:rsid w:val="004A578D"/>
    <w:pPr>
      <w:overflowPunct w:val="0"/>
      <w:autoSpaceDE w:val="0"/>
      <w:autoSpaceDN w:val="0"/>
      <w:adjustRightInd w:val="0"/>
      <w:spacing w:before="40" w:after="20"/>
      <w:jc w:val="both"/>
    </w:pPr>
    <w:rPr>
      <w:rFonts w:eastAsia="Times New Roman"/>
      <w:sz w:val="24"/>
      <w:szCs w:val="20"/>
      <w:lang w:val="ru-RU" w:eastAsia="ru-RU" w:bidi="ar-SA"/>
    </w:rPr>
  </w:style>
  <w:style w:type="character" w:customStyle="1" w:styleId="1231">
    <w:name w:val="Список нумерованный 1)2)3) Знак Знак"/>
    <w:link w:val="1230"/>
    <w:locked/>
    <w:rsid w:val="004A578D"/>
    <w:rPr>
      <w:sz w:val="24"/>
      <w:szCs w:val="24"/>
    </w:rPr>
  </w:style>
  <w:style w:type="paragraph" w:customStyle="1" w:styleId="1230">
    <w:name w:val="Список нумерованный 1)2)3)"/>
    <w:link w:val="1231"/>
    <w:qFormat/>
    <w:rsid w:val="004A578D"/>
    <w:pPr>
      <w:numPr>
        <w:numId w:val="29"/>
      </w:numPr>
      <w:spacing w:after="0" w:line="360" w:lineRule="auto"/>
      <w:jc w:val="both"/>
    </w:pPr>
    <w:rPr>
      <w:sz w:val="24"/>
      <w:szCs w:val="24"/>
    </w:rPr>
  </w:style>
  <w:style w:type="character" w:customStyle="1" w:styleId="-50">
    <w:name w:val="Структура-Уровень 5 Знак"/>
    <w:link w:val="-51"/>
    <w:locked/>
    <w:rsid w:val="004A578D"/>
    <w:rPr>
      <w:i/>
      <w:sz w:val="24"/>
      <w:szCs w:val="24"/>
    </w:rPr>
  </w:style>
  <w:style w:type="paragraph" w:customStyle="1" w:styleId="-51">
    <w:name w:val="Структура-Уровень 5"/>
    <w:basedOn w:val="af"/>
    <w:link w:val="-50"/>
    <w:qFormat/>
    <w:rsid w:val="004A578D"/>
    <w:pPr>
      <w:suppressAutoHyphens/>
      <w:spacing w:before="240" w:line="360" w:lineRule="auto"/>
      <w:ind w:firstLine="720"/>
      <w:outlineLvl w:val="4"/>
    </w:pPr>
    <w:rPr>
      <w:rFonts w:asciiTheme="minorHAnsi" w:hAnsiTheme="minorHAnsi"/>
      <w:i/>
      <w:sz w:val="24"/>
    </w:rPr>
  </w:style>
  <w:style w:type="paragraph" w:customStyle="1" w:styleId="-90">
    <w:name w:val="Таблица - Текст основной 9пт"/>
    <w:basedOn w:val="af"/>
    <w:qFormat/>
    <w:rsid w:val="004A578D"/>
    <w:pPr>
      <w:widowControl w:val="0"/>
    </w:pPr>
    <w:rPr>
      <w:rFonts w:ascii="Arial" w:eastAsia="Times New Roman" w:hAnsi="Arial" w:cs="Arial"/>
      <w:sz w:val="18"/>
      <w:szCs w:val="20"/>
      <w:lang w:val="ru-RU" w:eastAsia="ru-RU" w:bidi="ar-SA"/>
    </w:rPr>
  </w:style>
  <w:style w:type="paragraph" w:customStyle="1" w:styleId="123">
    <w:name w:val="ТЗ_Список нумерованный 1.2.3."/>
    <w:basedOn w:val="af"/>
    <w:qFormat/>
    <w:rsid w:val="004A578D"/>
    <w:pPr>
      <w:numPr>
        <w:numId w:val="30"/>
      </w:numPr>
      <w:tabs>
        <w:tab w:val="left" w:pos="573"/>
      </w:tabs>
      <w:spacing w:before="120"/>
      <w:ind w:left="7" w:firstLine="283"/>
    </w:pPr>
    <w:rPr>
      <w:rFonts w:eastAsia="Times New Roman"/>
      <w:sz w:val="24"/>
      <w:szCs w:val="20"/>
      <w:lang w:val="ru-RU" w:eastAsia="ru-RU" w:bidi="ar-SA"/>
    </w:rPr>
  </w:style>
  <w:style w:type="paragraph" w:customStyle="1" w:styleId="afffffffff1">
    <w:name w:val="ТЗ_Список (маркеры в тексте)"/>
    <w:basedOn w:val="af"/>
    <w:qFormat/>
    <w:rsid w:val="004A578D"/>
    <w:pPr>
      <w:shd w:val="clear" w:color="auto" w:fill="FFFFFF"/>
      <w:autoSpaceDE w:val="0"/>
      <w:autoSpaceDN w:val="0"/>
      <w:adjustRightInd w:val="0"/>
      <w:ind w:left="771" w:hanging="198"/>
    </w:pPr>
    <w:rPr>
      <w:rFonts w:eastAsia="Times New Roman"/>
      <w:color w:val="000000"/>
      <w:sz w:val="24"/>
      <w:lang w:val="ru-RU" w:eastAsia="ru-RU" w:bidi="ar-SA"/>
    </w:rPr>
  </w:style>
  <w:style w:type="paragraph" w:customStyle="1" w:styleId="1ffff8">
    <w:name w:val="ТЗ_Основной 1"/>
    <w:basedOn w:val="af"/>
    <w:qFormat/>
    <w:rsid w:val="004A578D"/>
    <w:pPr>
      <w:suppressAutoHyphens/>
      <w:ind w:firstLine="350"/>
    </w:pPr>
    <w:rPr>
      <w:rFonts w:eastAsia="Times New Roman"/>
      <w:sz w:val="24"/>
      <w:lang w:val="ru-RU" w:eastAsia="ru-RU" w:bidi="ar-SA"/>
    </w:rPr>
  </w:style>
  <w:style w:type="paragraph" w:customStyle="1" w:styleId="s1">
    <w:name w:val="s_1"/>
    <w:basedOn w:val="af"/>
    <w:qFormat/>
    <w:rsid w:val="004A578D"/>
    <w:pPr>
      <w:spacing w:before="100" w:beforeAutospacing="1" w:after="100" w:afterAutospacing="1"/>
    </w:pPr>
    <w:rPr>
      <w:rFonts w:eastAsia="Times New Roman"/>
      <w:sz w:val="24"/>
      <w:lang w:val="ru-RU" w:eastAsia="ru-RU" w:bidi="ar-SA"/>
    </w:rPr>
  </w:style>
  <w:style w:type="character" w:customStyle="1" w:styleId="00">
    <w:name w:val="Заголовок 0 Знак"/>
    <w:link w:val="0"/>
    <w:locked/>
    <w:rsid w:val="004A578D"/>
    <w:rPr>
      <w:rFonts w:ascii="Times New Roman" w:eastAsia="Times New Roman" w:hAnsi="Times New Roman"/>
      <w:b/>
      <w:bCs/>
      <w:sz w:val="28"/>
      <w:szCs w:val="28"/>
      <w:lang w:val="ru-RU" w:eastAsia="ru-RU" w:bidi="ar-SA"/>
    </w:rPr>
  </w:style>
  <w:style w:type="paragraph" w:customStyle="1" w:styleId="-10">
    <w:name w:val="Таблица - Заголовок 1"/>
    <w:basedOn w:val="af"/>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22">
    <w:name w:val="Таблица - Заголовок 2"/>
    <w:basedOn w:val="af"/>
    <w:qFormat/>
    <w:rsid w:val="004A578D"/>
    <w:pPr>
      <w:keepNext/>
      <w:overflowPunct w:val="0"/>
      <w:autoSpaceDE w:val="0"/>
      <w:autoSpaceDN w:val="0"/>
      <w:adjustRightInd w:val="0"/>
    </w:pPr>
    <w:rPr>
      <w:rFonts w:ascii="Arial" w:eastAsia="Times New Roman" w:hAnsi="Arial" w:cs="Arial"/>
      <w:b/>
      <w:i/>
      <w:sz w:val="20"/>
      <w:szCs w:val="20"/>
      <w:lang w:val="ru-RU" w:eastAsia="ru-RU" w:bidi="ar-SA"/>
    </w:rPr>
  </w:style>
  <w:style w:type="paragraph" w:customStyle="1" w:styleId="-31">
    <w:name w:val="Таблица - Заголовок 3"/>
    <w:basedOn w:val="-22"/>
    <w:qFormat/>
    <w:rsid w:val="004A578D"/>
    <w:rPr>
      <w:b w:val="0"/>
    </w:rPr>
  </w:style>
  <w:style w:type="paragraph" w:customStyle="1" w:styleId="-11">
    <w:name w:val="Таблица -  Текст 1"/>
    <w:basedOn w:val="af"/>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3">
    <w:name w:val="Таблица -  Текст 2"/>
    <w:basedOn w:val="af"/>
    <w:qFormat/>
    <w:rsid w:val="004A578D"/>
    <w:pPr>
      <w:overflowPunct w:val="0"/>
      <w:autoSpaceDE w:val="0"/>
      <w:autoSpaceDN w:val="0"/>
      <w:adjustRightInd w:val="0"/>
      <w:ind w:left="340"/>
    </w:pPr>
    <w:rPr>
      <w:rFonts w:ascii="Arial" w:eastAsia="Times New Roman" w:hAnsi="Arial" w:cs="Arial"/>
      <w:sz w:val="18"/>
      <w:szCs w:val="20"/>
      <w:lang w:val="ru-RU" w:eastAsia="ru-RU" w:bidi="ar-SA"/>
    </w:rPr>
  </w:style>
  <w:style w:type="character" w:customStyle="1" w:styleId="-12">
    <w:name w:val="Приложение - Заголовок 1 Знак"/>
    <w:basedOn w:val="af0"/>
    <w:link w:val="-13"/>
    <w:locked/>
    <w:rsid w:val="004A578D"/>
    <w:rPr>
      <w:rFonts w:ascii="Arial" w:hAnsi="Arial" w:cs="Arial"/>
      <w:b/>
      <w:bCs/>
      <w:kern w:val="32"/>
      <w:sz w:val="28"/>
      <w:szCs w:val="32"/>
    </w:rPr>
  </w:style>
  <w:style w:type="paragraph" w:customStyle="1" w:styleId="-13">
    <w:name w:val="Приложение - Заголовок 1"/>
    <w:basedOn w:val="af"/>
    <w:link w:val="-12"/>
    <w:qFormat/>
    <w:rsid w:val="004A578D"/>
    <w:pPr>
      <w:keepNext/>
      <w:pageBreakBefore/>
      <w:spacing w:before="120" w:after="240"/>
      <w:outlineLvl w:val="0"/>
    </w:pPr>
    <w:rPr>
      <w:rFonts w:ascii="Arial" w:hAnsi="Arial" w:cs="Arial"/>
      <w:b/>
      <w:bCs/>
      <w:kern w:val="32"/>
      <w:szCs w:val="32"/>
    </w:rPr>
  </w:style>
  <w:style w:type="paragraph" w:customStyle="1" w:styleId="All1">
    <w:name w:val="All Заголовок 1"/>
    <w:basedOn w:val="af"/>
    <w:next w:val="af3"/>
    <w:qFormat/>
    <w:locked/>
    <w:rsid w:val="004A578D"/>
    <w:pPr>
      <w:pageBreakBefore/>
      <w:tabs>
        <w:tab w:val="num" w:pos="360"/>
      </w:tabs>
      <w:spacing w:after="120"/>
      <w:ind w:left="1134" w:hanging="425"/>
      <w:outlineLvl w:val="0"/>
    </w:pPr>
    <w:rPr>
      <w:rFonts w:ascii="Arial" w:eastAsia="Times New Roman" w:hAnsi="Arial"/>
      <w:b/>
      <w:lang w:val="ru-RU" w:eastAsia="ru-RU" w:bidi="ar-SA"/>
    </w:rPr>
  </w:style>
  <w:style w:type="paragraph" w:customStyle="1" w:styleId="afffffffff2">
    <w:name w:val="Презентация_Название"/>
    <w:basedOn w:val="afe"/>
    <w:rsid w:val="004A578D"/>
    <w:pPr>
      <w:spacing w:before="2400" w:after="100" w:afterAutospacing="1"/>
      <w:outlineLvl w:val="9"/>
    </w:pPr>
    <w:rPr>
      <w:rFonts w:ascii="Verdana" w:eastAsia="Times New Roman" w:hAnsi="Verdana"/>
      <w:b w:val="0"/>
      <w:color w:val="365F91" w:themeColor="accent1" w:themeShade="BF"/>
      <w:kern w:val="0"/>
      <w:sz w:val="96"/>
      <w:szCs w:val="24"/>
      <w:u w:val="single"/>
      <w:lang w:val="ru-RU" w:eastAsia="ru-RU" w:bidi="ar-SA"/>
    </w:rPr>
  </w:style>
  <w:style w:type="paragraph" w:customStyle="1" w:styleId="afffffffff3">
    <w:name w:val="Презентация_Таблица_Шапка"/>
    <w:basedOn w:val="af"/>
    <w:qFormat/>
    <w:rsid w:val="004A578D"/>
    <w:pPr>
      <w:jc w:val="center"/>
    </w:pPr>
    <w:rPr>
      <w:rFonts w:ascii="Arial" w:eastAsia="Times New Roman" w:hAnsi="Arial"/>
      <w:b/>
      <w:bCs/>
      <w:sz w:val="24"/>
      <w:szCs w:val="20"/>
      <w:lang w:val="ru-RU" w:eastAsia="ru-RU" w:bidi="ar-SA"/>
    </w:rPr>
  </w:style>
  <w:style w:type="character" w:customStyle="1" w:styleId="afffffffff4">
    <w:name w:val="Презентация_Верхний_Колонтитул Знак"/>
    <w:basedOn w:val="af0"/>
    <w:link w:val="afffffffff5"/>
    <w:locked/>
    <w:rsid w:val="004A578D"/>
    <w:rPr>
      <w:rFonts w:ascii="Verdana" w:hAnsi="Verdana" w:cs="Arial"/>
      <w:b/>
      <w:caps/>
      <w:color w:val="365F91" w:themeColor="accent1" w:themeShade="BF"/>
      <w:sz w:val="24"/>
    </w:rPr>
  </w:style>
  <w:style w:type="paragraph" w:customStyle="1" w:styleId="afffffffff5">
    <w:name w:val="Презентация_Верхний_Колонтитул"/>
    <w:basedOn w:val="af"/>
    <w:link w:val="afffffffff4"/>
    <w:qFormat/>
    <w:rsid w:val="004A578D"/>
    <w:pPr>
      <w:pageBreakBefore/>
      <w:spacing w:after="60"/>
      <w:jc w:val="center"/>
    </w:pPr>
    <w:rPr>
      <w:rFonts w:ascii="Verdana" w:hAnsi="Verdana" w:cs="Arial"/>
      <w:b/>
      <w:caps/>
      <w:color w:val="365F91" w:themeColor="accent1" w:themeShade="BF"/>
      <w:sz w:val="24"/>
      <w:szCs w:val="22"/>
    </w:rPr>
  </w:style>
  <w:style w:type="character" w:customStyle="1" w:styleId="1ffff9">
    <w:name w:val="Презентация_Заголовок_1 Знак"/>
    <w:basedOn w:val="afffffffff4"/>
    <w:link w:val="1ffffa"/>
    <w:locked/>
    <w:rsid w:val="004A578D"/>
    <w:rPr>
      <w:rFonts w:ascii="Verdana" w:hAnsi="Verdana" w:cs="Arial"/>
      <w:b/>
      <w:caps/>
      <w:color w:val="365F91" w:themeColor="accent1" w:themeShade="BF"/>
      <w:sz w:val="32"/>
      <w:szCs w:val="56"/>
    </w:rPr>
  </w:style>
  <w:style w:type="paragraph" w:customStyle="1" w:styleId="1ffffa">
    <w:name w:val="Презентация_Заголовок_1"/>
    <w:basedOn w:val="af"/>
    <w:link w:val="1ffff9"/>
    <w:qFormat/>
    <w:rsid w:val="004A578D"/>
    <w:pPr>
      <w:spacing w:before="120" w:after="120"/>
      <w:jc w:val="center"/>
    </w:pPr>
    <w:rPr>
      <w:rFonts w:ascii="Verdana" w:hAnsi="Verdana" w:cs="Arial"/>
      <w:b/>
      <w:caps/>
      <w:color w:val="365F91" w:themeColor="accent1" w:themeShade="BF"/>
      <w:sz w:val="32"/>
      <w:szCs w:val="56"/>
    </w:rPr>
  </w:style>
  <w:style w:type="character" w:customStyle="1" w:styleId="afffffffff6">
    <w:name w:val="Презентация_Таблица_Основной Знак"/>
    <w:basedOn w:val="af0"/>
    <w:link w:val="afffffffff7"/>
    <w:locked/>
    <w:rsid w:val="004A578D"/>
    <w:rPr>
      <w:rFonts w:ascii="Arial" w:hAnsi="Arial" w:cs="Arial"/>
      <w:sz w:val="24"/>
      <w:szCs w:val="24"/>
    </w:rPr>
  </w:style>
  <w:style w:type="paragraph" w:customStyle="1" w:styleId="afffffffff7">
    <w:name w:val="Презентация_Таблица_Основной"/>
    <w:basedOn w:val="af"/>
    <w:link w:val="afffffffff6"/>
    <w:qFormat/>
    <w:rsid w:val="004A578D"/>
    <w:rPr>
      <w:rFonts w:ascii="Arial" w:hAnsi="Arial" w:cs="Arial"/>
      <w:sz w:val="24"/>
    </w:rPr>
  </w:style>
  <w:style w:type="paragraph" w:customStyle="1" w:styleId="1ffffb">
    <w:name w:val="Презентация.Заголовок 1"/>
    <w:basedOn w:val="af"/>
    <w:qFormat/>
    <w:rsid w:val="004A578D"/>
    <w:pPr>
      <w:overflowPunct w:val="0"/>
      <w:autoSpaceDE w:val="0"/>
      <w:autoSpaceDN w:val="0"/>
      <w:adjustRightInd w:val="0"/>
      <w:spacing w:after="120"/>
      <w:jc w:val="center"/>
    </w:pPr>
    <w:rPr>
      <w:rFonts w:ascii="Verdana" w:eastAsia="Times New Roman" w:hAnsi="Verdana" w:cs="Arial"/>
      <w:b/>
      <w:caps/>
      <w:color w:val="365F91" w:themeColor="accent1" w:themeShade="BF"/>
      <w:sz w:val="32"/>
      <w:szCs w:val="28"/>
      <w:lang w:val="ru-RU" w:eastAsia="ru-RU" w:bidi="ar-SA"/>
    </w:rPr>
  </w:style>
  <w:style w:type="character" w:customStyle="1" w:styleId="1ffffc">
    <w:name w:val="Р_Оглавление 1 Знак"/>
    <w:basedOn w:val="af4"/>
    <w:link w:val="1ffffd"/>
    <w:locked/>
    <w:rsid w:val="004A578D"/>
    <w:rPr>
      <w:rFonts w:ascii="Times New Roman" w:eastAsia="Times New Roman" w:hAnsi="Times New Roman" w:cs="Times New Roman"/>
      <w:b/>
      <w:noProof/>
      <w:sz w:val="24"/>
      <w:szCs w:val="24"/>
      <w:lang w:eastAsia="ru-RU"/>
    </w:rPr>
  </w:style>
  <w:style w:type="paragraph" w:customStyle="1" w:styleId="1ffffd">
    <w:name w:val="Р_Оглавление 1"/>
    <w:basedOn w:val="af3"/>
    <w:link w:val="1ffffc"/>
    <w:qFormat/>
    <w:rsid w:val="004A578D"/>
    <w:pPr>
      <w:tabs>
        <w:tab w:val="left" w:pos="426"/>
        <w:tab w:val="right" w:leader="dot" w:pos="9639"/>
      </w:tabs>
      <w:suppressAutoHyphens/>
      <w:spacing w:after="0" w:line="312" w:lineRule="auto"/>
      <w:ind w:left="426" w:hanging="426"/>
    </w:pPr>
    <w:rPr>
      <w:rFonts w:asciiTheme="minorHAnsi" w:eastAsiaTheme="minorEastAsia" w:hAnsiTheme="minorHAnsi"/>
      <w:b/>
      <w:noProof/>
      <w:sz w:val="24"/>
    </w:rPr>
  </w:style>
  <w:style w:type="character" w:customStyle="1" w:styleId="2ffc">
    <w:name w:val="Р_Оглавление 2 Знак"/>
    <w:basedOn w:val="af4"/>
    <w:link w:val="2ffd"/>
    <w:locked/>
    <w:rsid w:val="004A578D"/>
    <w:rPr>
      <w:rFonts w:ascii="Times New Roman" w:eastAsia="Times New Roman" w:hAnsi="Times New Roman" w:cs="Times New Roman"/>
      <w:noProof/>
      <w:sz w:val="24"/>
      <w:szCs w:val="24"/>
      <w:lang w:eastAsia="ru-RU"/>
    </w:rPr>
  </w:style>
  <w:style w:type="paragraph" w:customStyle="1" w:styleId="2ffd">
    <w:name w:val="Р_Оглавление 2"/>
    <w:basedOn w:val="af3"/>
    <w:link w:val="2ffc"/>
    <w:qFormat/>
    <w:rsid w:val="004A578D"/>
    <w:pPr>
      <w:tabs>
        <w:tab w:val="left" w:pos="993"/>
        <w:tab w:val="right" w:leader="dot" w:pos="9639"/>
      </w:tabs>
      <w:suppressAutoHyphens/>
      <w:spacing w:after="0" w:line="312" w:lineRule="auto"/>
      <w:ind w:left="993" w:hanging="567"/>
      <w:jc w:val="both"/>
    </w:pPr>
    <w:rPr>
      <w:rFonts w:asciiTheme="minorHAnsi" w:eastAsiaTheme="minorEastAsia" w:hAnsiTheme="minorHAnsi"/>
      <w:noProof/>
      <w:sz w:val="24"/>
    </w:rPr>
  </w:style>
  <w:style w:type="paragraph" w:customStyle="1" w:styleId="-91">
    <w:name w:val="Таблица - Текст центр 9пт"/>
    <w:basedOn w:val="-2"/>
    <w:qFormat/>
    <w:rsid w:val="004A578D"/>
    <w:rPr>
      <w:sz w:val="18"/>
    </w:rPr>
  </w:style>
  <w:style w:type="paragraph" w:customStyle="1" w:styleId="-24">
    <w:name w:val="Таблица - Числа справа 2"/>
    <w:basedOn w:val="-c"/>
    <w:uiPriority w:val="99"/>
    <w:qFormat/>
    <w:rsid w:val="004A578D"/>
    <w:pPr>
      <w:autoSpaceDE/>
      <w:autoSpaceDN/>
      <w:adjustRightInd/>
      <w:spacing w:before="0"/>
      <w:ind w:left="0" w:right="113"/>
      <w:jc w:val="right"/>
    </w:pPr>
    <w:rPr>
      <w:rFonts w:ascii="Arial" w:hAnsi="Arial" w:cs="Arial"/>
      <w:sz w:val="18"/>
    </w:rPr>
  </w:style>
  <w:style w:type="character" w:customStyle="1" w:styleId="2ffe">
    <w:name w:val="Приложение 2 Подзаголовок Знак"/>
    <w:basedOn w:val="af0"/>
    <w:link w:val="2fff"/>
    <w:locked/>
    <w:rsid w:val="004A578D"/>
    <w:rPr>
      <w:b/>
      <w:noProof/>
      <w:snapToGrid w:val="0"/>
      <w:sz w:val="24"/>
    </w:rPr>
  </w:style>
  <w:style w:type="paragraph" w:customStyle="1" w:styleId="2fff">
    <w:name w:val="Приложение 2 Подзаголовок"/>
    <w:basedOn w:val="afff9"/>
    <w:link w:val="2ffe"/>
    <w:qFormat/>
    <w:rsid w:val="004A578D"/>
    <w:pPr>
      <w:snapToGrid w:val="0"/>
      <w:spacing w:before="240"/>
      <w:jc w:val="left"/>
    </w:pPr>
    <w:rPr>
      <w:rFonts w:asciiTheme="minorHAnsi" w:eastAsiaTheme="minorEastAsia" w:hAnsiTheme="minorHAnsi"/>
      <w:szCs w:val="22"/>
      <w:lang w:val="en-US" w:eastAsia="en-US" w:bidi="en-US"/>
    </w:rPr>
  </w:style>
  <w:style w:type="character" w:customStyle="1" w:styleId="-25">
    <w:name w:val="Таблица - Текст с отступом слева 2 Знак"/>
    <w:basedOn w:val="af0"/>
    <w:link w:val="-26"/>
    <w:locked/>
    <w:rsid w:val="004A578D"/>
    <w:rPr>
      <w:sz w:val="24"/>
      <w:szCs w:val="24"/>
    </w:rPr>
  </w:style>
  <w:style w:type="paragraph" w:customStyle="1" w:styleId="-26">
    <w:name w:val="Таблица - Текст с отступом слева 2"/>
    <w:basedOn w:val="af"/>
    <w:link w:val="-25"/>
    <w:qFormat/>
    <w:rsid w:val="004A578D"/>
    <w:pPr>
      <w:ind w:left="708"/>
    </w:pPr>
    <w:rPr>
      <w:rFonts w:asciiTheme="minorHAnsi" w:hAnsiTheme="minorHAnsi"/>
      <w:sz w:val="24"/>
    </w:rPr>
  </w:style>
  <w:style w:type="character" w:customStyle="1" w:styleId="-f2">
    <w:name w:val="Приложение - Подзаголовок Знак"/>
    <w:basedOn w:val="af0"/>
    <w:link w:val="-f3"/>
    <w:locked/>
    <w:rsid w:val="004A578D"/>
    <w:rPr>
      <w:rFonts w:ascii="Arial" w:hAnsi="Arial"/>
      <w:b/>
      <w:sz w:val="24"/>
      <w:szCs w:val="24"/>
    </w:rPr>
  </w:style>
  <w:style w:type="paragraph" w:customStyle="1" w:styleId="-f3">
    <w:name w:val="Приложение - Подзаголовок"/>
    <w:basedOn w:val="af"/>
    <w:link w:val="-f2"/>
    <w:qFormat/>
    <w:rsid w:val="004A578D"/>
    <w:pPr>
      <w:spacing w:before="240" w:after="120"/>
    </w:pPr>
    <w:rPr>
      <w:rFonts w:ascii="Arial" w:hAnsi="Arial"/>
      <w:b/>
      <w:sz w:val="24"/>
    </w:rPr>
  </w:style>
  <w:style w:type="paragraph" w:customStyle="1" w:styleId="-14">
    <w:name w:val="Таблица - Текст 1"/>
    <w:basedOn w:val="af"/>
    <w:uiPriority w:val="99"/>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7">
    <w:name w:val="Таблица - Текст 2"/>
    <w:basedOn w:val="af"/>
    <w:uiPriority w:val="99"/>
    <w:qFormat/>
    <w:rsid w:val="004A578D"/>
    <w:pPr>
      <w:overflowPunct w:val="0"/>
      <w:autoSpaceDE w:val="0"/>
      <w:autoSpaceDN w:val="0"/>
      <w:adjustRightInd w:val="0"/>
      <w:ind w:left="284"/>
    </w:pPr>
    <w:rPr>
      <w:rFonts w:ascii="Arial" w:eastAsia="Times New Roman" w:hAnsi="Arial" w:cs="Arial"/>
      <w:sz w:val="18"/>
      <w:szCs w:val="20"/>
      <w:lang w:val="ru-RU" w:eastAsia="ru-RU" w:bidi="ar-SA"/>
    </w:rPr>
  </w:style>
  <w:style w:type="paragraph" w:customStyle="1" w:styleId="-f4">
    <w:name w:val="Таблица - ЗаголовокРаздела"/>
    <w:basedOn w:val="af"/>
    <w:uiPriority w:val="99"/>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32">
    <w:name w:val="Таблица - Текст 3"/>
    <w:basedOn w:val="af"/>
    <w:uiPriority w:val="99"/>
    <w:qFormat/>
    <w:rsid w:val="004A578D"/>
    <w:pPr>
      <w:overflowPunct w:val="0"/>
      <w:autoSpaceDE w:val="0"/>
      <w:autoSpaceDN w:val="0"/>
      <w:adjustRightInd w:val="0"/>
      <w:ind w:left="567"/>
    </w:pPr>
    <w:rPr>
      <w:rFonts w:ascii="Arial" w:eastAsia="Times New Roman" w:hAnsi="Arial" w:cs="Arial"/>
      <w:sz w:val="18"/>
      <w:szCs w:val="20"/>
      <w:lang w:val="ru-RU" w:eastAsia="ru-RU" w:bidi="ar-SA"/>
    </w:rPr>
  </w:style>
  <w:style w:type="paragraph" w:customStyle="1" w:styleId="-f5">
    <w:name w:val="Таблица - Числа выравнены на точку"/>
    <w:basedOn w:val="-a"/>
    <w:qFormat/>
    <w:rsid w:val="004A578D"/>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5"/>
    <w:qFormat/>
    <w:rsid w:val="004A578D"/>
    <w:rPr>
      <w:color w:val="365F91" w:themeColor="accent1" w:themeShade="BF"/>
      <w:sz w:val="24"/>
      <w:szCs w:val="24"/>
      <w:lang w:eastAsia="en-US"/>
    </w:rPr>
  </w:style>
  <w:style w:type="character" w:customStyle="1" w:styleId="321">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n Знак1"/>
    <w:basedOn w:val="af0"/>
    <w:uiPriority w:val="9"/>
    <w:qFormat/>
    <w:rsid w:val="004A578D"/>
    <w:rPr>
      <w:rFonts w:asciiTheme="majorHAnsi" w:eastAsiaTheme="majorEastAsia" w:hAnsiTheme="majorHAnsi" w:cstheme="majorBidi" w:hint="default"/>
      <w:b/>
      <w:bCs/>
      <w:color w:val="4F81BD" w:themeColor="accent1"/>
      <w:sz w:val="24"/>
      <w:szCs w:val="24"/>
    </w:rPr>
  </w:style>
  <w:style w:type="paragraph" w:customStyle="1" w:styleId="afffffffff8">
    <w:name w:val="Презентация_Этап_Работы"/>
    <w:basedOn w:val="af"/>
    <w:link w:val="afffffffff9"/>
    <w:qFormat/>
    <w:rsid w:val="004A578D"/>
    <w:rPr>
      <w:rFonts w:eastAsia="Times New Roman"/>
      <w:sz w:val="24"/>
      <w:lang w:val="ru-RU" w:eastAsia="ru-RU" w:bidi="ar-SA"/>
    </w:rPr>
  </w:style>
  <w:style w:type="character" w:customStyle="1" w:styleId="afffffffff9">
    <w:name w:val="Презентация_Этап_Работы Знак"/>
    <w:basedOn w:val="1ffff9"/>
    <w:link w:val="afffffffff8"/>
    <w:locked/>
    <w:rsid w:val="004A578D"/>
    <w:rPr>
      <w:rFonts w:ascii="Times New Roman" w:eastAsia="Times New Roman" w:hAnsi="Times New Roman" w:cs="Arial"/>
      <w:b/>
      <w:caps/>
      <w:color w:val="365F91" w:themeColor="accent1" w:themeShade="BF"/>
      <w:sz w:val="24"/>
      <w:szCs w:val="24"/>
      <w:lang w:val="ru-RU" w:eastAsia="ru-RU" w:bidi="ar-SA"/>
    </w:rPr>
  </w:style>
  <w:style w:type="table" w:customStyle="1" w:styleId="-110">
    <w:name w:val="Светлая заливка - Акцент 11"/>
    <w:basedOn w:val="af1"/>
    <w:uiPriority w:val="60"/>
    <w:rsid w:val="004A578D"/>
    <w:pPr>
      <w:spacing w:after="0" w:line="240" w:lineRule="auto"/>
    </w:pPr>
    <w:rPr>
      <w:rFonts w:ascii="Calibri" w:eastAsia="Times New Roman"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6">
    <w:name w:val="Знак Знак3 Знак Знак Знак Знак"/>
    <w:basedOn w:val="af"/>
    <w:next w:val="28"/>
    <w:autoRedefine/>
    <w:qFormat/>
    <w:rsid w:val="004A578D"/>
    <w:pPr>
      <w:spacing w:after="160" w:line="240" w:lineRule="exact"/>
      <w:jc w:val="right"/>
    </w:pPr>
    <w:rPr>
      <w:rFonts w:eastAsia="Times New Roman"/>
      <w:noProof/>
      <w:sz w:val="24"/>
      <w:lang w:bidi="ar-SA"/>
    </w:rPr>
  </w:style>
  <w:style w:type="character" w:customStyle="1" w:styleId="-9">
    <w:name w:val="Таблица - Шапка Знак"/>
    <w:link w:val="-8"/>
    <w:rsid w:val="004A578D"/>
    <w:rPr>
      <w:rFonts w:ascii="Arial" w:eastAsia="Times New Roman" w:hAnsi="Arial" w:cs="Arial"/>
      <w:b/>
      <w:bCs/>
      <w:sz w:val="18"/>
      <w:szCs w:val="20"/>
      <w:lang w:val="ru-RU" w:eastAsia="ru-RU" w:bidi="ar-SA"/>
    </w:rPr>
  </w:style>
  <w:style w:type="paragraph" w:customStyle="1" w:styleId="-TR9">
    <w:name w:val="Таблица - TR9 центр"/>
    <w:basedOn w:val="af"/>
    <w:uiPriority w:val="99"/>
    <w:qFormat/>
    <w:rsid w:val="004A578D"/>
    <w:pPr>
      <w:widowControl w:val="0"/>
      <w:autoSpaceDE w:val="0"/>
      <w:autoSpaceDN w:val="0"/>
      <w:adjustRightInd w:val="0"/>
      <w:jc w:val="center"/>
    </w:pPr>
    <w:rPr>
      <w:rFonts w:eastAsia="Times New Roman"/>
      <w:sz w:val="18"/>
      <w:szCs w:val="20"/>
      <w:lang w:val="ru-RU" w:eastAsia="ru-RU" w:bidi="ar-SA"/>
    </w:rPr>
  </w:style>
  <w:style w:type="paragraph" w:customStyle="1" w:styleId="-TR90">
    <w:name w:val="Таблица - TR9 слева"/>
    <w:basedOn w:val="af"/>
    <w:uiPriority w:val="99"/>
    <w:qFormat/>
    <w:rsid w:val="004A578D"/>
    <w:pPr>
      <w:widowControl w:val="0"/>
      <w:autoSpaceDE w:val="0"/>
      <w:autoSpaceDN w:val="0"/>
      <w:adjustRightInd w:val="0"/>
    </w:pPr>
    <w:rPr>
      <w:rFonts w:eastAsia="Times New Roman"/>
      <w:color w:val="000000"/>
      <w:sz w:val="18"/>
      <w:szCs w:val="20"/>
      <w:lang w:val="ru-RU" w:eastAsia="ru-RU" w:bidi="ar-SA"/>
    </w:rPr>
  </w:style>
  <w:style w:type="paragraph" w:customStyle="1" w:styleId="240">
    <w:name w:val="Основной текст с отступом 24"/>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23">
    <w:name w:val="ТЗ_Список_Маркированный 2"/>
    <w:basedOn w:val="1"/>
    <w:qFormat/>
    <w:rsid w:val="004A578D"/>
    <w:pPr>
      <w:numPr>
        <w:ilvl w:val="1"/>
      </w:numPr>
      <w:ind w:left="1081"/>
    </w:pPr>
  </w:style>
  <w:style w:type="paragraph" w:customStyle="1" w:styleId="1">
    <w:name w:val="ТЗ_Список маркированный 1"/>
    <w:basedOn w:val="af"/>
    <w:qFormat/>
    <w:rsid w:val="004A578D"/>
    <w:pPr>
      <w:numPr>
        <w:numId w:val="31"/>
      </w:numPr>
      <w:shd w:val="clear" w:color="auto" w:fill="FFFFFF"/>
      <w:autoSpaceDE w:val="0"/>
      <w:autoSpaceDN w:val="0"/>
      <w:adjustRightInd w:val="0"/>
      <w:ind w:left="715" w:hanging="283"/>
    </w:pPr>
    <w:rPr>
      <w:rFonts w:eastAsia="Times New Roman"/>
      <w:color w:val="000000"/>
      <w:sz w:val="24"/>
      <w:lang w:val="ru-RU" w:eastAsia="ru-RU" w:bidi="ar-SA"/>
    </w:rPr>
  </w:style>
  <w:style w:type="paragraph" w:customStyle="1" w:styleId="afffffffffa">
    <w:name w:val="Формула"/>
    <w:basedOn w:val="af9"/>
    <w:link w:val="afffffffffb"/>
    <w:qFormat/>
    <w:rsid w:val="004A578D"/>
    <w:pPr>
      <w:tabs>
        <w:tab w:val="left" w:pos="4926"/>
      </w:tabs>
      <w:spacing w:before="240"/>
      <w:ind w:left="0"/>
      <w:jc w:val="center"/>
    </w:pPr>
    <w:rPr>
      <w:i/>
      <w:sz w:val="24"/>
      <w:lang w:val="ru-RU" w:eastAsia="ru-RU" w:bidi="ar-SA"/>
    </w:rPr>
  </w:style>
  <w:style w:type="paragraph" w:customStyle="1" w:styleId="afffffffffc">
    <w:name w:val="Формула_параметры"/>
    <w:basedOn w:val="affff5"/>
    <w:link w:val="afffffffffd"/>
    <w:qFormat/>
    <w:rsid w:val="004A578D"/>
    <w:pPr>
      <w:tabs>
        <w:tab w:val="right" w:pos="1560"/>
        <w:tab w:val="left" w:pos="1701"/>
        <w:tab w:val="left" w:pos="1985"/>
      </w:tabs>
      <w:spacing w:line="288" w:lineRule="auto"/>
      <w:ind w:left="709"/>
    </w:pPr>
    <w:rPr>
      <w:rFonts w:eastAsia="Times New Roman"/>
      <w:sz w:val="24"/>
      <w:szCs w:val="24"/>
      <w:lang w:val="ru-RU" w:eastAsia="ru-RU" w:bidi="ar-SA"/>
    </w:rPr>
  </w:style>
  <w:style w:type="character" w:customStyle="1" w:styleId="afffffffffb">
    <w:name w:val="Формула Знак"/>
    <w:basedOn w:val="afb"/>
    <w:link w:val="afffffffffa"/>
    <w:rsid w:val="004A578D"/>
    <w:rPr>
      <w:rFonts w:ascii="Times New Roman" w:eastAsia="Times New Roman" w:hAnsi="Times New Roman"/>
      <w:i/>
      <w:sz w:val="24"/>
      <w:szCs w:val="24"/>
      <w:lang w:val="ru-RU" w:eastAsia="ru-RU" w:bidi="ar-SA"/>
    </w:rPr>
  </w:style>
  <w:style w:type="character" w:customStyle="1" w:styleId="afffffffffd">
    <w:name w:val="Формула_параметры Знак"/>
    <w:basedOn w:val="affff6"/>
    <w:link w:val="afffffffffc"/>
    <w:rsid w:val="004A578D"/>
    <w:rPr>
      <w:rFonts w:ascii="Times New Roman" w:eastAsia="Times New Roman" w:hAnsi="Times New Roman"/>
      <w:sz w:val="24"/>
      <w:szCs w:val="24"/>
      <w:lang w:val="ru-RU" w:eastAsia="ru-RU" w:bidi="ar-SA"/>
    </w:rPr>
  </w:style>
  <w:style w:type="paragraph" w:customStyle="1" w:styleId="-f6">
    <w:name w:val="Таблица - Шапка слева"/>
    <w:basedOn w:val="-8"/>
    <w:uiPriority w:val="99"/>
    <w:qFormat/>
    <w:rsid w:val="004A578D"/>
    <w:pPr>
      <w:keepNext/>
      <w:overflowPunct w:val="0"/>
      <w:autoSpaceDE w:val="0"/>
      <w:adjustRightInd w:val="0"/>
      <w:jc w:val="left"/>
    </w:pPr>
    <w:rPr>
      <w:bCs w:val="0"/>
      <w:sz w:val="20"/>
    </w:rPr>
  </w:style>
  <w:style w:type="paragraph" w:styleId="2fff0">
    <w:name w:val="List 2"/>
    <w:basedOn w:val="af"/>
    <w:unhideWhenUsed/>
    <w:rsid w:val="004A578D"/>
    <w:pPr>
      <w:ind w:left="566" w:hanging="283"/>
      <w:contextualSpacing/>
    </w:pPr>
    <w:rPr>
      <w:rFonts w:eastAsia="Times New Roman"/>
      <w:sz w:val="24"/>
      <w:lang w:val="ru-RU" w:eastAsia="ru-RU" w:bidi="ar-SA"/>
    </w:rPr>
  </w:style>
  <w:style w:type="character" w:customStyle="1" w:styleId="1ff0">
    <w:name w:val="Стиль1 Знак"/>
    <w:basedOn w:val="af0"/>
    <w:link w:val="1ff"/>
    <w:rsid w:val="004A578D"/>
    <w:rPr>
      <w:rFonts w:ascii="Times New Roman" w:eastAsia="Times New Roman" w:hAnsi="Times New Roman"/>
      <w:sz w:val="24"/>
      <w:szCs w:val="20"/>
      <w:lang w:val="ru-RU" w:eastAsia="ru-RU" w:bidi="ar-SA"/>
    </w:rPr>
  </w:style>
  <w:style w:type="paragraph" w:customStyle="1" w:styleId="241">
    <w:name w:val="Основной текст 24"/>
    <w:basedOn w:val="af"/>
    <w:qFormat/>
    <w:rsid w:val="004A578D"/>
    <w:pPr>
      <w:overflowPunct w:val="0"/>
      <w:autoSpaceDE w:val="0"/>
      <w:autoSpaceDN w:val="0"/>
      <w:adjustRightInd w:val="0"/>
      <w:spacing w:before="120"/>
      <w:ind w:firstLine="709"/>
      <w:jc w:val="both"/>
      <w:textAlignment w:val="baseline"/>
    </w:pPr>
    <w:rPr>
      <w:rFonts w:eastAsia="Times New Roman"/>
      <w:szCs w:val="20"/>
      <w:lang w:val="ru-RU" w:eastAsia="ru-RU" w:bidi="ar-SA"/>
    </w:rPr>
  </w:style>
  <w:style w:type="paragraph" w:customStyle="1" w:styleId="250">
    <w:name w:val="Основной текст с отступом 25"/>
    <w:basedOn w:val="af"/>
    <w:qFormat/>
    <w:rsid w:val="004A578D"/>
    <w:pPr>
      <w:overflowPunct w:val="0"/>
      <w:autoSpaceDE w:val="0"/>
      <w:autoSpaceDN w:val="0"/>
      <w:adjustRightInd w:val="0"/>
      <w:spacing w:before="240"/>
      <w:ind w:firstLine="567"/>
      <w:jc w:val="both"/>
      <w:textAlignment w:val="baseline"/>
    </w:pPr>
    <w:rPr>
      <w:rFonts w:eastAsia="Times New Roman"/>
      <w:szCs w:val="20"/>
      <w:lang w:val="ru-RU" w:eastAsia="ru-RU" w:bidi="ar-SA"/>
    </w:rPr>
  </w:style>
  <w:style w:type="paragraph" w:customStyle="1" w:styleId="3f7">
    <w:name w:val="Текст3"/>
    <w:basedOn w:val="af"/>
    <w:qFormat/>
    <w:rsid w:val="004A578D"/>
    <w:pPr>
      <w:ind w:firstLine="709"/>
      <w:jc w:val="both"/>
    </w:pPr>
    <w:rPr>
      <w:rFonts w:eastAsia="Times New Roman"/>
      <w:sz w:val="24"/>
      <w:szCs w:val="20"/>
      <w:lang w:val="ru-RU" w:eastAsia="ru-RU" w:bidi="ar-SA"/>
    </w:rPr>
  </w:style>
  <w:style w:type="paragraph" w:styleId="2fff1">
    <w:name w:val="List Bullet 2"/>
    <w:basedOn w:val="af"/>
    <w:rsid w:val="004A578D"/>
    <w:pPr>
      <w:overflowPunct w:val="0"/>
      <w:autoSpaceDE w:val="0"/>
      <w:autoSpaceDN w:val="0"/>
      <w:adjustRightInd w:val="0"/>
      <w:ind w:left="566" w:hanging="283"/>
    </w:pPr>
    <w:rPr>
      <w:rFonts w:eastAsia="Times New Roman"/>
      <w:sz w:val="20"/>
      <w:szCs w:val="20"/>
      <w:lang w:val="ru-RU" w:eastAsia="ru-RU" w:bidi="ar-SA"/>
    </w:rPr>
  </w:style>
  <w:style w:type="paragraph" w:customStyle="1" w:styleId="330">
    <w:name w:val="Основной текст 33"/>
    <w:basedOn w:val="af"/>
    <w:qFormat/>
    <w:rsid w:val="004A578D"/>
    <w:pPr>
      <w:jc w:val="center"/>
    </w:pPr>
    <w:rPr>
      <w:rFonts w:eastAsia="Times New Roman"/>
      <w:sz w:val="20"/>
      <w:szCs w:val="20"/>
      <w:lang w:val="ru-RU" w:eastAsia="ru-RU" w:bidi="ar-SA"/>
    </w:rPr>
  </w:style>
  <w:style w:type="paragraph" w:customStyle="1" w:styleId="322">
    <w:name w:val="Основной текст с отступом 32"/>
    <w:basedOn w:val="af"/>
    <w:uiPriority w:val="99"/>
    <w:qFormat/>
    <w:rsid w:val="004A578D"/>
    <w:pPr>
      <w:ind w:left="855"/>
      <w:jc w:val="both"/>
    </w:pPr>
    <w:rPr>
      <w:rFonts w:eastAsia="Times New Roman"/>
      <w:szCs w:val="20"/>
      <w:lang w:val="ru-RU" w:eastAsia="ru-RU" w:bidi="ar-SA"/>
    </w:rPr>
  </w:style>
  <w:style w:type="paragraph" w:customStyle="1" w:styleId="56">
    <w:name w:val="Обычный5"/>
    <w:qFormat/>
    <w:rsid w:val="004A578D"/>
    <w:pPr>
      <w:spacing w:after="0" w:line="240" w:lineRule="auto"/>
    </w:pPr>
    <w:rPr>
      <w:rFonts w:ascii="Times New Roman" w:eastAsia="Times New Roman" w:hAnsi="Times New Roman"/>
      <w:sz w:val="20"/>
      <w:szCs w:val="20"/>
      <w:lang w:val="ru-RU" w:eastAsia="ru-RU" w:bidi="ar-SA"/>
    </w:rPr>
  </w:style>
  <w:style w:type="paragraph" w:styleId="3f8">
    <w:name w:val="List 3"/>
    <w:basedOn w:val="af"/>
    <w:rsid w:val="004A578D"/>
    <w:pPr>
      <w:overflowPunct w:val="0"/>
      <w:autoSpaceDE w:val="0"/>
      <w:autoSpaceDN w:val="0"/>
      <w:adjustRightInd w:val="0"/>
      <w:ind w:left="849" w:hanging="283"/>
    </w:pPr>
    <w:rPr>
      <w:rFonts w:eastAsia="Times New Roman"/>
      <w:sz w:val="24"/>
      <w:szCs w:val="20"/>
      <w:lang w:val="ru-RU" w:eastAsia="ru-RU" w:bidi="ar-SA"/>
    </w:rPr>
  </w:style>
  <w:style w:type="paragraph" w:styleId="2fff2">
    <w:name w:val="List Continue 2"/>
    <w:basedOn w:val="af"/>
    <w:rsid w:val="004A578D"/>
    <w:pPr>
      <w:overflowPunct w:val="0"/>
      <w:autoSpaceDE w:val="0"/>
      <w:autoSpaceDN w:val="0"/>
      <w:adjustRightInd w:val="0"/>
      <w:spacing w:after="120"/>
      <w:ind w:left="720"/>
      <w:contextualSpacing/>
    </w:pPr>
    <w:rPr>
      <w:rFonts w:eastAsia="Times New Roman"/>
      <w:sz w:val="24"/>
      <w:szCs w:val="20"/>
      <w:lang w:val="ru-RU" w:eastAsia="ru-RU" w:bidi="ar-SA"/>
    </w:rPr>
  </w:style>
  <w:style w:type="character" w:customStyle="1" w:styleId="CharChar">
    <w:name w:val="Основной текст Знак Знак Знак Знак Char Char"/>
    <w:uiPriority w:val="99"/>
    <w:rsid w:val="004A578D"/>
    <w:rPr>
      <w:sz w:val="24"/>
      <w:lang w:val="ru-RU" w:eastAsia="ru-RU" w:bidi="ar-SA"/>
    </w:rPr>
  </w:style>
  <w:style w:type="character" w:customStyle="1" w:styleId="212pt10">
    <w:name w:val="Заголовок 2 + 12 pt Знак Знак Знак1"/>
    <w:uiPriority w:val="99"/>
    <w:rsid w:val="004A578D"/>
    <w:rPr>
      <w:b/>
      <w:bCs/>
      <w:sz w:val="24"/>
      <w:lang w:val="ru-RU" w:eastAsia="ru-RU" w:bidi="ar-SA"/>
    </w:rPr>
  </w:style>
  <w:style w:type="character" w:customStyle="1" w:styleId="CharChar0">
    <w:name w:val="Основной текст Знак Знак Знак Char Char"/>
    <w:uiPriority w:val="99"/>
    <w:rsid w:val="004A578D"/>
    <w:rPr>
      <w:sz w:val="24"/>
      <w:lang w:val="ru-RU" w:eastAsia="ru-RU" w:bidi="ar-SA"/>
    </w:rPr>
  </w:style>
  <w:style w:type="table" w:customStyle="1" w:styleId="Calendar3">
    <w:name w:val="Calendar 3"/>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1ffffe">
    <w:name w:val="Знак Знак Знак Знак Знак Знак Знак Знак Знак Знак Знак Знак Знак Знак Знак Знак Знак Знак Знак Знак Знак Знак Знак1"/>
    <w:locked/>
    <w:rsid w:val="004A578D"/>
    <w:rPr>
      <w:rFonts w:ascii="Arial" w:hAnsi="Arial" w:cs="Arial"/>
      <w:b/>
      <w:bCs/>
      <w:sz w:val="26"/>
      <w:szCs w:val="26"/>
      <w:lang w:val="ru-RU" w:eastAsia="ru-RU" w:bidi="ar-SA"/>
    </w:rPr>
  </w:style>
  <w:style w:type="paragraph" w:customStyle="1" w:styleId="2fff3">
    <w:name w:val="Обычный (веб)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styleId="2fff4">
    <w:name w:val="index 2"/>
    <w:basedOn w:val="af"/>
    <w:next w:val="af"/>
    <w:autoRedefine/>
    <w:uiPriority w:val="99"/>
    <w:rsid w:val="004A578D"/>
    <w:pPr>
      <w:widowControl w:val="0"/>
      <w:autoSpaceDE w:val="0"/>
      <w:autoSpaceDN w:val="0"/>
      <w:adjustRightInd w:val="0"/>
      <w:ind w:left="400" w:hanging="200"/>
    </w:pPr>
    <w:rPr>
      <w:rFonts w:eastAsia="Times New Roman"/>
      <w:sz w:val="20"/>
      <w:szCs w:val="20"/>
      <w:lang w:val="ru-RU" w:eastAsia="ru-RU" w:bidi="ar-SA"/>
    </w:rPr>
  </w:style>
  <w:style w:type="paragraph" w:customStyle="1" w:styleId="msonormalcxspmiddle">
    <w:name w:val="msonormalcxspmiddle"/>
    <w:basedOn w:val="af"/>
    <w:uiPriority w:val="99"/>
    <w:qFormat/>
    <w:rsid w:val="004A578D"/>
    <w:pPr>
      <w:spacing w:before="100" w:beforeAutospacing="1" w:after="100" w:afterAutospacing="1"/>
    </w:pPr>
    <w:rPr>
      <w:rFonts w:eastAsia="Times New Roman"/>
      <w:sz w:val="24"/>
      <w:lang w:val="ru-RU" w:eastAsia="ru-RU" w:bidi="ar-SA"/>
    </w:rPr>
  </w:style>
  <w:style w:type="character" w:customStyle="1" w:styleId="afffffffffe">
    <w:name w:val="Знак Знак Знак Знак Знак Знак Знак Знак Знак Знак Знак Знак Знак Знак Знак Знак Знак Знак Знак Знак Знак Знак Знак"/>
    <w:uiPriority w:val="99"/>
    <w:locked/>
    <w:rsid w:val="004A578D"/>
    <w:rPr>
      <w:rFonts w:ascii="Arial" w:hAnsi="Arial" w:cs="Arial"/>
      <w:b/>
      <w:bCs/>
      <w:sz w:val="26"/>
      <w:szCs w:val="26"/>
      <w:lang w:val="ru-RU" w:eastAsia="ru-RU" w:bidi="ar-SA"/>
    </w:rPr>
  </w:style>
  <w:style w:type="paragraph" w:customStyle="1" w:styleId="57">
    <w:name w:val="Знак Знак Знак5"/>
    <w:basedOn w:val="af"/>
    <w:qFormat/>
    <w:rsid w:val="004A578D"/>
    <w:pPr>
      <w:spacing w:before="100" w:beforeAutospacing="1" w:after="100" w:afterAutospacing="1"/>
    </w:pPr>
    <w:rPr>
      <w:rFonts w:ascii="Tahoma" w:eastAsia="Times New Roman" w:hAnsi="Tahoma" w:cs="Tahoma"/>
      <w:sz w:val="20"/>
      <w:szCs w:val="20"/>
      <w:lang w:bidi="ar-SA"/>
    </w:rPr>
  </w:style>
  <w:style w:type="paragraph" w:customStyle="1" w:styleId="affffffffff">
    <w:name w:val="Внутри таблицы"/>
    <w:basedOn w:val="af"/>
    <w:link w:val="affffffffff0"/>
    <w:qFormat/>
    <w:rsid w:val="004A578D"/>
    <w:pPr>
      <w:jc w:val="both"/>
    </w:pPr>
    <w:rPr>
      <w:rFonts w:eastAsia="Times New Roman"/>
      <w:color w:val="000000"/>
      <w:sz w:val="24"/>
      <w:lang w:val="ru-RU" w:eastAsia="ru-RU" w:bidi="ar-SA"/>
    </w:rPr>
  </w:style>
  <w:style w:type="character" w:customStyle="1" w:styleId="affffffffff0">
    <w:name w:val="Внутри таблицы Знак"/>
    <w:basedOn w:val="af0"/>
    <w:link w:val="affffffffff"/>
    <w:rsid w:val="004A578D"/>
    <w:rPr>
      <w:rFonts w:ascii="Times New Roman" w:eastAsia="Times New Roman" w:hAnsi="Times New Roman"/>
      <w:color w:val="000000"/>
      <w:sz w:val="24"/>
      <w:szCs w:val="24"/>
      <w:lang w:val="ru-RU" w:eastAsia="ru-RU" w:bidi="ar-SA"/>
    </w:rPr>
  </w:style>
  <w:style w:type="character" w:customStyle="1" w:styleId="style4">
    <w:name w:val="style4"/>
    <w:basedOn w:val="af0"/>
    <w:rsid w:val="004A578D"/>
  </w:style>
  <w:style w:type="paragraph" w:customStyle="1" w:styleId="0505">
    <w:name w:val="Стиль Основной текст + полужирный Слева:  05 см Справа:  05 см..."/>
    <w:basedOn w:val="af3"/>
    <w:qFormat/>
    <w:rsid w:val="004A578D"/>
    <w:pPr>
      <w:widowControl w:val="0"/>
      <w:shd w:val="clear" w:color="auto" w:fill="FFFFFF"/>
      <w:autoSpaceDE w:val="0"/>
      <w:autoSpaceDN w:val="0"/>
      <w:adjustRightInd w:val="0"/>
      <w:spacing w:before="120"/>
      <w:ind w:left="284" w:right="285"/>
      <w:jc w:val="center"/>
    </w:pPr>
    <w:rPr>
      <w:b/>
      <w:bCs/>
      <w:color w:val="000000"/>
      <w:sz w:val="24"/>
      <w:szCs w:val="20"/>
      <w:lang w:val="ru-RU" w:eastAsia="ru-RU" w:bidi="ar-SA"/>
    </w:rPr>
  </w:style>
  <w:style w:type="character" w:customStyle="1" w:styleId="FontStyle369">
    <w:name w:val="Font Style369"/>
    <w:basedOn w:val="af0"/>
    <w:rsid w:val="004A578D"/>
    <w:rPr>
      <w:rFonts w:ascii="Times New Roman" w:hAnsi="Times New Roman" w:cs="Times New Roman"/>
      <w:b/>
      <w:bCs/>
      <w:spacing w:val="-10"/>
      <w:sz w:val="22"/>
      <w:szCs w:val="22"/>
    </w:rPr>
  </w:style>
  <w:style w:type="paragraph" w:styleId="4c">
    <w:name w:val="List 4"/>
    <w:basedOn w:val="af"/>
    <w:uiPriority w:val="99"/>
    <w:rsid w:val="004A578D"/>
    <w:pPr>
      <w:overflowPunct w:val="0"/>
      <w:autoSpaceDE w:val="0"/>
      <w:autoSpaceDN w:val="0"/>
      <w:adjustRightInd w:val="0"/>
      <w:ind w:left="1132" w:hanging="283"/>
    </w:pPr>
    <w:rPr>
      <w:rFonts w:eastAsia="Times New Roman"/>
      <w:sz w:val="24"/>
      <w:szCs w:val="20"/>
      <w:lang w:val="ru-RU" w:eastAsia="ru-RU" w:bidi="ar-SA"/>
    </w:rPr>
  </w:style>
  <w:style w:type="paragraph" w:styleId="3f9">
    <w:name w:val="List Continue 3"/>
    <w:basedOn w:val="af"/>
    <w:rsid w:val="004A578D"/>
    <w:pPr>
      <w:overflowPunct w:val="0"/>
      <w:autoSpaceDE w:val="0"/>
      <w:autoSpaceDN w:val="0"/>
      <w:adjustRightInd w:val="0"/>
      <w:spacing w:after="120"/>
      <w:ind w:left="849"/>
    </w:pPr>
    <w:rPr>
      <w:rFonts w:eastAsia="Times New Roman"/>
      <w:sz w:val="24"/>
      <w:szCs w:val="20"/>
      <w:lang w:val="ru-RU" w:eastAsia="ru-RU" w:bidi="ar-SA"/>
    </w:rPr>
  </w:style>
  <w:style w:type="character" w:customStyle="1" w:styleId="ConsPlusNormal1">
    <w:name w:val="ConsPlusNormal Знак"/>
    <w:link w:val="ConsPlusNormal0"/>
    <w:locked/>
    <w:rsid w:val="004A578D"/>
    <w:rPr>
      <w:rFonts w:ascii="Arial" w:eastAsia="Times New Roman" w:hAnsi="Arial" w:cs="Arial"/>
      <w:sz w:val="20"/>
      <w:szCs w:val="20"/>
      <w:lang w:val="ru-RU" w:eastAsia="ru-RU" w:bidi="ar-SA"/>
    </w:rPr>
  </w:style>
  <w:style w:type="paragraph" w:customStyle="1" w:styleId="affffffffff1">
    <w:name w:val="ТЗ_Том_Название"/>
    <w:basedOn w:val="af"/>
    <w:qFormat/>
    <w:rsid w:val="004A578D"/>
    <w:pPr>
      <w:keepNext/>
      <w:tabs>
        <w:tab w:val="left" w:pos="912"/>
      </w:tabs>
      <w:suppressAutoHyphens/>
      <w:spacing w:before="120" w:after="60"/>
      <w:ind w:left="386"/>
    </w:pPr>
    <w:rPr>
      <w:rFonts w:eastAsia="Times New Roman"/>
      <w:b/>
      <w:i/>
      <w:sz w:val="24"/>
      <w:lang w:val="ru-RU" w:eastAsia="ru-RU" w:bidi="ar-SA"/>
    </w:rPr>
  </w:style>
  <w:style w:type="paragraph" w:customStyle="1" w:styleId="Level1">
    <w:name w:val="##Level 1"/>
    <w:basedOn w:val="afe"/>
    <w:qFormat/>
    <w:rsid w:val="004A578D"/>
    <w:pPr>
      <w:spacing w:before="0" w:after="240"/>
      <w:ind w:right="-79"/>
    </w:pPr>
    <w:rPr>
      <w:sz w:val="28"/>
      <w:szCs w:val="28"/>
      <w:lang w:val="ru-RU" w:eastAsia="ru-RU" w:bidi="ar-SA"/>
    </w:rPr>
  </w:style>
  <w:style w:type="paragraph" w:customStyle="1" w:styleId="Osnovnoy">
    <w:name w:val="##Osnovnoy"/>
    <w:basedOn w:val="afe"/>
    <w:link w:val="Osnovnoy0"/>
    <w:qFormat/>
    <w:rsid w:val="004A578D"/>
    <w:pPr>
      <w:spacing w:before="0" w:after="0"/>
      <w:ind w:right="-79" w:firstLine="720"/>
      <w:jc w:val="both"/>
      <w:outlineLvl w:val="9"/>
    </w:pPr>
    <w:rPr>
      <w:rFonts w:ascii="Times New Roman" w:hAnsi="Times New Roman"/>
      <w:b w:val="0"/>
      <w:sz w:val="24"/>
      <w:lang w:val="ru-RU" w:eastAsia="ru-RU" w:bidi="ar-SA"/>
    </w:rPr>
  </w:style>
  <w:style w:type="paragraph" w:customStyle="1" w:styleId="Level2">
    <w:name w:val="##Level2"/>
    <w:basedOn w:val="af3"/>
    <w:qFormat/>
    <w:rsid w:val="004A578D"/>
    <w:pPr>
      <w:suppressAutoHyphens/>
      <w:spacing w:before="240" w:after="240"/>
      <w:ind w:firstLine="709"/>
      <w:jc w:val="center"/>
      <w:outlineLvl w:val="1"/>
    </w:pPr>
    <w:rPr>
      <w:rFonts w:asciiTheme="majorHAnsi" w:hAnsiTheme="majorHAnsi"/>
      <w:b/>
      <w:sz w:val="26"/>
      <w:szCs w:val="26"/>
      <w:lang w:val="ru-RU" w:eastAsia="ru-RU" w:bidi="ar-SA"/>
    </w:rPr>
  </w:style>
  <w:style w:type="paragraph" w:customStyle="1" w:styleId="Normal">
    <w:name w:val="[Normal]"/>
    <w:uiPriority w:val="99"/>
    <w:qFormat/>
    <w:rsid w:val="004A578D"/>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character" w:customStyle="1" w:styleId="editsection">
    <w:name w:val="editsection"/>
    <w:basedOn w:val="af0"/>
    <w:uiPriority w:val="99"/>
    <w:rsid w:val="004A578D"/>
    <w:rPr>
      <w:rFonts w:cs="Times New Roman"/>
    </w:rPr>
  </w:style>
  <w:style w:type="character" w:customStyle="1" w:styleId="apple-style-span">
    <w:name w:val="apple-style-span"/>
    <w:basedOn w:val="af0"/>
    <w:uiPriority w:val="99"/>
    <w:rsid w:val="004A578D"/>
    <w:rPr>
      <w:rFonts w:cs="Times New Roman"/>
    </w:rPr>
  </w:style>
  <w:style w:type="paragraph" w:customStyle="1" w:styleId="Char11">
    <w:name w:val="Char1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fffff">
    <w:name w:val="1 Знак Знак Знак"/>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1f0">
    <w:name w:val="Обычный11"/>
    <w:uiPriority w:val="99"/>
    <w:qFormat/>
    <w:rsid w:val="004A578D"/>
    <w:pPr>
      <w:spacing w:after="0" w:line="240" w:lineRule="auto"/>
    </w:pPr>
    <w:rPr>
      <w:rFonts w:ascii="Times New Roman" w:eastAsia="Times New Roman" w:hAnsi="Times New Roman"/>
      <w:sz w:val="20"/>
      <w:szCs w:val="20"/>
      <w:lang w:val="ru-RU" w:eastAsia="ru-RU" w:bidi="ar-SA"/>
    </w:rPr>
  </w:style>
  <w:style w:type="paragraph" w:customStyle="1" w:styleId="4d">
    <w:name w:val="Абзац списка4"/>
    <w:basedOn w:val="af"/>
    <w:qFormat/>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paragraph" w:customStyle="1" w:styleId="251">
    <w:name w:val="Основной текст 25"/>
    <w:basedOn w:val="af"/>
    <w:qFormat/>
    <w:rsid w:val="004A578D"/>
    <w:pPr>
      <w:overflowPunct w:val="0"/>
      <w:autoSpaceDE w:val="0"/>
      <w:autoSpaceDN w:val="0"/>
      <w:adjustRightInd w:val="0"/>
      <w:jc w:val="both"/>
    </w:pPr>
    <w:rPr>
      <w:rFonts w:eastAsia="Times New Roman"/>
      <w:sz w:val="24"/>
      <w:szCs w:val="20"/>
      <w:lang w:val="ru-RU" w:eastAsia="ru-RU" w:bidi="ar-SA"/>
    </w:rPr>
  </w:style>
  <w:style w:type="character" w:customStyle="1" w:styleId="1fffff0">
    <w:name w:val="Знак Знак Знак Знак1"/>
    <w:aliases w:val=" Знак Знак Знак1, Знак Знак Знак Знак Знак Знак Знак,Знак Знак Знак Знак12"/>
    <w:basedOn w:val="af0"/>
    <w:rsid w:val="004A578D"/>
    <w:rPr>
      <w:sz w:val="24"/>
      <w:lang w:val="ru-RU" w:eastAsia="ru-RU" w:bidi="ar-SA"/>
    </w:rPr>
  </w:style>
  <w:style w:type="paragraph" w:customStyle="1" w:styleId="260">
    <w:name w:val="Основной текст с отступом 26"/>
    <w:basedOn w:val="af"/>
    <w:qFormat/>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65">
    <w:name w:val="Обычный6"/>
    <w:qFormat/>
    <w:rsid w:val="004A578D"/>
    <w:pPr>
      <w:spacing w:after="0" w:line="240" w:lineRule="auto"/>
    </w:pPr>
    <w:rPr>
      <w:rFonts w:ascii="Times New Roman" w:eastAsia="PMingLiU" w:hAnsi="Times New Roman"/>
      <w:sz w:val="24"/>
      <w:szCs w:val="20"/>
      <w:lang w:val="ru-RU" w:eastAsia="zh-TW" w:bidi="ar-SA"/>
    </w:rPr>
  </w:style>
  <w:style w:type="paragraph" w:customStyle="1" w:styleId="229">
    <w:name w:val="Знак Знак Знак2 Знак2"/>
    <w:basedOn w:val="af"/>
    <w:next w:val="28"/>
    <w:autoRedefine/>
    <w:uiPriority w:val="34"/>
    <w:qFormat/>
    <w:rsid w:val="004A578D"/>
    <w:pPr>
      <w:spacing w:after="160" w:line="240" w:lineRule="exact"/>
      <w:jc w:val="right"/>
    </w:pPr>
    <w:rPr>
      <w:rFonts w:eastAsia="Times New Roman"/>
      <w:noProof/>
      <w:sz w:val="24"/>
      <w:lang w:bidi="ar-SA"/>
    </w:rPr>
  </w:style>
  <w:style w:type="character" w:customStyle="1" w:styleId="182">
    <w:name w:val="Знак Знак182"/>
    <w:basedOn w:val="af0"/>
    <w:locked/>
    <w:rsid w:val="004A578D"/>
    <w:rPr>
      <w:rFonts w:cs="Times New Roman"/>
      <w:sz w:val="24"/>
      <w:lang w:val="ru-RU" w:eastAsia="ru-RU" w:bidi="ar-SA"/>
    </w:rPr>
  </w:style>
  <w:style w:type="character" w:customStyle="1" w:styleId="11f1">
    <w:name w:val="Заголовок 1 Знак Знак1"/>
    <w:aliases w:val="H1 Знак Знак"/>
    <w:basedOn w:val="af0"/>
    <w:locked/>
    <w:rsid w:val="004A578D"/>
    <w:rPr>
      <w:b/>
      <w:bCs/>
      <w:sz w:val="24"/>
      <w:szCs w:val="24"/>
      <w:lang w:val="ru-RU" w:eastAsia="ru-RU" w:bidi="ar-SA"/>
    </w:rPr>
  </w:style>
  <w:style w:type="character" w:customStyle="1" w:styleId="1210">
    <w:name w:val="Знак Знак121"/>
    <w:basedOn w:val="af0"/>
    <w:locked/>
    <w:rsid w:val="004A578D"/>
    <w:rPr>
      <w:bCs/>
      <w:iCs/>
      <w:sz w:val="24"/>
      <w:szCs w:val="24"/>
      <w:lang w:val="ru-RU" w:eastAsia="ru-RU" w:bidi="ar-SA"/>
    </w:rPr>
  </w:style>
  <w:style w:type="character" w:customStyle="1" w:styleId="1112">
    <w:name w:val="Знак Знак111"/>
    <w:basedOn w:val="af0"/>
    <w:locked/>
    <w:rsid w:val="004A578D"/>
    <w:rPr>
      <w:i/>
      <w:iCs/>
      <w:sz w:val="24"/>
      <w:szCs w:val="24"/>
      <w:lang w:val="ru-RU" w:eastAsia="ru-RU" w:bidi="ar-SA"/>
    </w:rPr>
  </w:style>
  <w:style w:type="character" w:customStyle="1" w:styleId="1010">
    <w:name w:val="Знак Знак101"/>
    <w:basedOn w:val="af0"/>
    <w:uiPriority w:val="99"/>
    <w:locked/>
    <w:rsid w:val="004A578D"/>
    <w:rPr>
      <w:i/>
      <w:iCs/>
      <w:sz w:val="24"/>
      <w:szCs w:val="24"/>
      <w:lang w:val="ru-RU" w:eastAsia="ru-RU" w:bidi="ar-SA"/>
    </w:rPr>
  </w:style>
  <w:style w:type="character" w:customStyle="1" w:styleId="911">
    <w:name w:val="Знак Знак91"/>
    <w:basedOn w:val="af0"/>
    <w:locked/>
    <w:rsid w:val="004A578D"/>
    <w:rPr>
      <w:b/>
      <w:bCs/>
      <w:sz w:val="24"/>
      <w:szCs w:val="24"/>
      <w:lang w:val="ru-RU" w:eastAsia="ru-RU" w:bidi="ar-SA"/>
    </w:rPr>
  </w:style>
  <w:style w:type="character" w:customStyle="1" w:styleId="820">
    <w:name w:val="Знак Знак82"/>
    <w:basedOn w:val="af0"/>
    <w:locked/>
    <w:rsid w:val="004A578D"/>
    <w:rPr>
      <w:b/>
      <w:bCs/>
      <w:i/>
      <w:iCs/>
      <w:sz w:val="24"/>
      <w:szCs w:val="24"/>
      <w:lang w:val="ru-RU" w:eastAsia="ru-RU" w:bidi="ar-SA"/>
    </w:rPr>
  </w:style>
  <w:style w:type="character" w:customStyle="1" w:styleId="720">
    <w:name w:val="Знак Знак72"/>
    <w:basedOn w:val="af0"/>
    <w:locked/>
    <w:rsid w:val="004A578D"/>
    <w:rPr>
      <w:b/>
      <w:sz w:val="22"/>
      <w:szCs w:val="22"/>
      <w:lang w:val="ru-RU" w:eastAsia="ru-RU" w:bidi="ar-SA"/>
    </w:rPr>
  </w:style>
  <w:style w:type="character" w:customStyle="1" w:styleId="620">
    <w:name w:val="Знак Знак62"/>
    <w:basedOn w:val="af0"/>
    <w:locked/>
    <w:rsid w:val="004A578D"/>
    <w:rPr>
      <w:b/>
      <w:sz w:val="24"/>
      <w:szCs w:val="24"/>
      <w:u w:val="single"/>
      <w:lang w:val="ru-RU" w:eastAsia="ru-RU" w:bidi="ar-SA"/>
    </w:rPr>
  </w:style>
  <w:style w:type="character" w:customStyle="1" w:styleId="511">
    <w:name w:val="Знак Знак51"/>
    <w:basedOn w:val="af0"/>
    <w:locked/>
    <w:rsid w:val="004A578D"/>
    <w:rPr>
      <w:sz w:val="24"/>
      <w:lang w:val="ru-RU" w:eastAsia="ru-RU" w:bidi="ar-SA"/>
    </w:rPr>
  </w:style>
  <w:style w:type="character" w:customStyle="1" w:styleId="410">
    <w:name w:val="Знак Знак41"/>
    <w:basedOn w:val="af0"/>
    <w:locked/>
    <w:rsid w:val="004A578D"/>
    <w:rPr>
      <w:sz w:val="24"/>
      <w:lang w:val="ru-RU" w:eastAsia="ru-RU" w:bidi="ar-SA"/>
    </w:rPr>
  </w:style>
  <w:style w:type="character" w:customStyle="1" w:styleId="316">
    <w:name w:val="Знак Знак31"/>
    <w:basedOn w:val="af0"/>
    <w:locked/>
    <w:rsid w:val="004A578D"/>
    <w:rPr>
      <w:b/>
      <w:sz w:val="24"/>
      <w:lang w:val="ru-RU" w:eastAsia="ru-RU" w:bidi="ar-SA"/>
    </w:rPr>
  </w:style>
  <w:style w:type="paragraph" w:customStyle="1" w:styleId="4e">
    <w:name w:val="Текст4"/>
    <w:basedOn w:val="af"/>
    <w:qFormat/>
    <w:rsid w:val="004A578D"/>
    <w:pPr>
      <w:ind w:firstLine="709"/>
      <w:jc w:val="both"/>
    </w:pPr>
    <w:rPr>
      <w:rFonts w:eastAsia="Times New Roman"/>
      <w:sz w:val="24"/>
      <w:szCs w:val="20"/>
      <w:lang w:val="ru-RU" w:eastAsia="ru-RU" w:bidi="ar-SA"/>
    </w:rPr>
  </w:style>
  <w:style w:type="paragraph" w:customStyle="1" w:styleId="331">
    <w:name w:val="Основной текст с отступом 33"/>
    <w:basedOn w:val="af"/>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40">
    <w:name w:val="Основной текст 34"/>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3fa">
    <w:name w:val="Обычный (веб)3"/>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32">
    <w:name w:val="Знак23"/>
    <w:basedOn w:val="af"/>
    <w:next w:val="28"/>
    <w:autoRedefine/>
    <w:qFormat/>
    <w:rsid w:val="004A578D"/>
    <w:pPr>
      <w:spacing w:after="160" w:line="240" w:lineRule="exact"/>
      <w:jc w:val="right"/>
    </w:pPr>
    <w:rPr>
      <w:rFonts w:eastAsia="Times New Roman"/>
      <w:noProof/>
      <w:sz w:val="24"/>
      <w:lang w:bidi="ar-SA"/>
    </w:rPr>
  </w:style>
  <w:style w:type="paragraph" w:customStyle="1" w:styleId="3fb">
    <w:name w:val="Знак Знак Знак3"/>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2">
    <w:name w:val="Знак Знак Знак1 Знак Знак Знак Знак2"/>
    <w:basedOn w:val="af"/>
    <w:qFormat/>
    <w:rsid w:val="004A578D"/>
    <w:pPr>
      <w:numPr>
        <w:numId w:val="8"/>
      </w:numPr>
      <w:spacing w:after="160" w:line="240" w:lineRule="exact"/>
      <w:jc w:val="both"/>
    </w:pPr>
    <w:rPr>
      <w:rFonts w:ascii="Verdana" w:eastAsia="Times New Roman" w:hAnsi="Verdana" w:cs="Verdana"/>
      <w:sz w:val="20"/>
      <w:szCs w:val="20"/>
      <w:lang w:bidi="ar-SA"/>
    </w:rPr>
  </w:style>
  <w:style w:type="paragraph" w:customStyle="1" w:styleId="130">
    <w:name w:val="Знак Знак Знак1 Знак3"/>
    <w:basedOn w:val="af"/>
    <w:next w:val="28"/>
    <w:autoRedefine/>
    <w:qFormat/>
    <w:rsid w:val="004A578D"/>
    <w:pPr>
      <w:spacing w:after="160" w:line="240" w:lineRule="exact"/>
      <w:jc w:val="right"/>
    </w:pPr>
    <w:rPr>
      <w:rFonts w:eastAsia="Times New Roman"/>
      <w:noProof/>
      <w:sz w:val="24"/>
      <w:lang w:bidi="ar-SA"/>
    </w:rPr>
  </w:style>
  <w:style w:type="paragraph" w:styleId="affffffffff2">
    <w:name w:val="table of figures"/>
    <w:basedOn w:val="af"/>
    <w:next w:val="af"/>
    <w:rsid w:val="004A578D"/>
    <w:rPr>
      <w:rFonts w:eastAsia="Times New Roman"/>
      <w:sz w:val="24"/>
      <w:lang w:val="ru-RU" w:eastAsia="ru-RU" w:bidi="ar-SA"/>
    </w:rPr>
  </w:style>
  <w:style w:type="character" w:customStyle="1" w:styleId="126">
    <w:name w:val="Знак12"/>
    <w:rsid w:val="004A578D"/>
    <w:rPr>
      <w:rFonts w:cs="Arial"/>
      <w:b/>
      <w:bCs/>
      <w:kern w:val="32"/>
      <w:sz w:val="24"/>
      <w:szCs w:val="32"/>
      <w:lang w:val="ru-RU" w:eastAsia="ru-RU" w:bidi="ar-SA"/>
    </w:rPr>
  </w:style>
  <w:style w:type="paragraph" w:customStyle="1" w:styleId="000">
    <w:name w:val="Стиль Заголовок 0 + Первая строка:  0 см"/>
    <w:basedOn w:val="0"/>
    <w:qFormat/>
    <w:rsid w:val="004A578D"/>
    <w:pPr>
      <w:pageBreakBefore/>
      <w:autoSpaceDN/>
      <w:spacing w:before="3600" w:after="240" w:line="240" w:lineRule="auto"/>
      <w:outlineLvl w:val="9"/>
    </w:pPr>
    <w:rPr>
      <w:bCs w:val="0"/>
      <w:caps/>
      <w:kern w:val="32"/>
      <w:sz w:val="24"/>
      <w:szCs w:val="20"/>
    </w:rPr>
  </w:style>
  <w:style w:type="paragraph" w:customStyle="1" w:styleId="-f7">
    <w:name w:val="Таблица - Раздел"/>
    <w:basedOn w:val="-8"/>
    <w:qFormat/>
    <w:rsid w:val="004A578D"/>
    <w:pPr>
      <w:autoSpaceDN/>
    </w:pPr>
    <w:rPr>
      <w:sz w:val="24"/>
      <w:szCs w:val="24"/>
    </w:rPr>
  </w:style>
  <w:style w:type="paragraph" w:customStyle="1" w:styleId="128">
    <w:name w:val="Сноска 12"/>
    <w:basedOn w:val="1f9"/>
    <w:qFormat/>
    <w:rsid w:val="004A578D"/>
    <w:rPr>
      <w:bCs/>
    </w:rPr>
  </w:style>
  <w:style w:type="paragraph" w:customStyle="1" w:styleId="0woNewPage">
    <w:name w:val="Заголовок 0 w/o NewPage"/>
    <w:link w:val="0woNewPage0"/>
    <w:qFormat/>
    <w:rsid w:val="004A578D"/>
    <w:pPr>
      <w:spacing w:before="360" w:after="240" w:line="240" w:lineRule="auto"/>
      <w:jc w:val="center"/>
    </w:pPr>
    <w:rPr>
      <w:rFonts w:ascii="Times New Roman" w:eastAsia="Times New Roman" w:hAnsi="Times New Roman"/>
      <w:b/>
      <w:bCs/>
      <w:caps/>
      <w:kern w:val="32"/>
      <w:sz w:val="24"/>
      <w:szCs w:val="28"/>
      <w:lang w:val="ru-RU" w:eastAsia="ru-RU" w:bidi="ar-SA"/>
    </w:rPr>
  </w:style>
  <w:style w:type="character" w:customStyle="1" w:styleId="0woNewPage0">
    <w:name w:val="Заголовок 0 w/o NewPage Знак"/>
    <w:basedOn w:val="00"/>
    <w:link w:val="0woNewPage"/>
    <w:rsid w:val="004A578D"/>
    <w:rPr>
      <w:rFonts w:ascii="Times New Roman" w:eastAsia="Times New Roman" w:hAnsi="Times New Roman"/>
      <w:b/>
      <w:bCs/>
      <w:caps/>
      <w:kern w:val="32"/>
      <w:sz w:val="24"/>
      <w:szCs w:val="28"/>
      <w:lang w:val="ru-RU" w:eastAsia="ru-RU" w:bidi="ar-SA"/>
    </w:rPr>
  </w:style>
  <w:style w:type="paragraph" w:customStyle="1" w:styleId="affffffffff3">
    <w:name w:val="Утверждение"/>
    <w:basedOn w:val="af"/>
    <w:link w:val="affffffffff4"/>
    <w:qFormat/>
    <w:rsid w:val="004A578D"/>
    <w:pPr>
      <w:jc w:val="right"/>
    </w:pPr>
    <w:rPr>
      <w:rFonts w:eastAsia="Times New Roman"/>
      <w:sz w:val="20"/>
      <w:szCs w:val="20"/>
      <w:lang w:val="ru-RU" w:eastAsia="ru-RU" w:bidi="ar-SA"/>
    </w:rPr>
  </w:style>
  <w:style w:type="character" w:customStyle="1" w:styleId="affffffffff4">
    <w:name w:val="Утверждение Знак"/>
    <w:basedOn w:val="af0"/>
    <w:link w:val="affffffffff3"/>
    <w:rsid w:val="004A578D"/>
    <w:rPr>
      <w:rFonts w:ascii="Times New Roman" w:eastAsia="Times New Roman" w:hAnsi="Times New Roman"/>
      <w:sz w:val="20"/>
      <w:szCs w:val="20"/>
      <w:lang w:val="ru-RU" w:eastAsia="ru-RU" w:bidi="ar-SA"/>
    </w:rPr>
  </w:style>
  <w:style w:type="paragraph" w:customStyle="1" w:styleId="-40">
    <w:name w:val="Стиль Таблица - Числа справа 4"/>
    <w:basedOn w:val="-c"/>
    <w:qFormat/>
    <w:rsid w:val="004A578D"/>
    <w:pPr>
      <w:autoSpaceDE/>
      <w:autoSpaceDN/>
      <w:adjustRightInd/>
      <w:spacing w:before="0"/>
      <w:ind w:left="0" w:right="227"/>
      <w:jc w:val="right"/>
    </w:pPr>
    <w:rPr>
      <w:rFonts w:ascii="Arial" w:hAnsi="Arial"/>
      <w:sz w:val="18"/>
    </w:rPr>
  </w:style>
  <w:style w:type="paragraph" w:customStyle="1" w:styleId="-41">
    <w:name w:val="Таблица - Числа справа 4"/>
    <w:basedOn w:val="-c"/>
    <w:qFormat/>
    <w:rsid w:val="004A578D"/>
    <w:pPr>
      <w:autoSpaceDE/>
      <w:autoSpaceDN/>
      <w:adjustRightInd/>
      <w:spacing w:before="0"/>
      <w:ind w:left="0" w:right="227"/>
      <w:jc w:val="right"/>
    </w:pPr>
    <w:rPr>
      <w:rFonts w:ascii="Arial" w:hAnsi="Arial" w:cs="Arial"/>
      <w:sz w:val="18"/>
    </w:rPr>
  </w:style>
  <w:style w:type="paragraph" w:customStyle="1" w:styleId="-04">
    <w:name w:val="Стиль Таблица - Числа справа 04"/>
    <w:basedOn w:val="-c"/>
    <w:qFormat/>
    <w:rsid w:val="004A578D"/>
    <w:pPr>
      <w:autoSpaceDE/>
      <w:autoSpaceDN/>
      <w:adjustRightInd/>
      <w:spacing w:before="0"/>
      <w:ind w:left="0" w:right="227"/>
      <w:jc w:val="right"/>
    </w:pPr>
    <w:rPr>
      <w:rFonts w:ascii="Arial" w:hAnsi="Arial"/>
      <w:sz w:val="18"/>
    </w:rPr>
  </w:style>
  <w:style w:type="numbering" w:customStyle="1" w:styleId="1233">
    <w:name w:val="Список нумерованный 1.2.3."/>
    <w:basedOn w:val="af2"/>
    <w:rsid w:val="004A578D"/>
  </w:style>
  <w:style w:type="numbering" w:customStyle="1" w:styleId="a8">
    <w:name w:val="Список нумерованный"/>
    <w:basedOn w:val="af2"/>
    <w:rsid w:val="004A578D"/>
    <w:pPr>
      <w:numPr>
        <w:numId w:val="34"/>
      </w:numPr>
    </w:pPr>
  </w:style>
  <w:style w:type="character" w:customStyle="1" w:styleId="1fa">
    <w:name w:val="Основной текст 1 Знак"/>
    <w:link w:val="1f9"/>
    <w:rsid w:val="004A578D"/>
    <w:rPr>
      <w:rFonts w:ascii="Times New Roman" w:eastAsia="Times New Roman" w:hAnsi="Times New Roman"/>
      <w:sz w:val="24"/>
      <w:szCs w:val="24"/>
      <w:lang w:val="ru-RU" w:eastAsia="ru-RU" w:bidi="ar-SA"/>
    </w:rPr>
  </w:style>
  <w:style w:type="paragraph" w:customStyle="1" w:styleId="26">
    <w:name w:val="Список_маркерный_2_уровень Знак"/>
    <w:basedOn w:val="af"/>
    <w:qFormat/>
    <w:rsid w:val="004A578D"/>
    <w:pPr>
      <w:numPr>
        <w:ilvl w:val="1"/>
        <w:numId w:val="36"/>
      </w:numPr>
      <w:spacing w:before="60" w:after="100"/>
      <w:jc w:val="both"/>
    </w:pPr>
    <w:rPr>
      <w:rFonts w:eastAsia="Times New Roman"/>
      <w:sz w:val="24"/>
      <w:lang w:val="ru-RU" w:eastAsia="ru-RU" w:bidi="ar-SA"/>
    </w:rPr>
  </w:style>
  <w:style w:type="paragraph" w:customStyle="1" w:styleId="2fff5">
    <w:name w:val="Список_маркерный_2_уровень"/>
    <w:basedOn w:val="1f"/>
    <w:qFormat/>
    <w:rsid w:val="004A578D"/>
    <w:pPr>
      <w:ind w:left="964"/>
    </w:pPr>
    <w:rPr>
      <w:snapToGrid w:val="0"/>
      <w:szCs w:val="24"/>
    </w:rPr>
  </w:style>
  <w:style w:type="paragraph" w:customStyle="1" w:styleId="1fffff1">
    <w:name w:val="Знак Знак Знак Знак Знак1 Знак Знак Знак Знак Знак Знак Знак"/>
    <w:basedOn w:val="af"/>
    <w:qFormat/>
    <w:rsid w:val="004A578D"/>
    <w:pPr>
      <w:widowControl w:val="0"/>
      <w:adjustRightInd w:val="0"/>
      <w:spacing w:after="160" w:line="240" w:lineRule="exact"/>
      <w:jc w:val="right"/>
    </w:pPr>
    <w:rPr>
      <w:rFonts w:eastAsia="Times New Roman"/>
      <w:sz w:val="20"/>
      <w:szCs w:val="20"/>
      <w:lang w:val="en-GB" w:bidi="ar-SA"/>
    </w:rPr>
  </w:style>
  <w:style w:type="character" w:customStyle="1" w:styleId="newszagolovok1">
    <w:name w:val="news_zagolovok1"/>
    <w:rsid w:val="004A578D"/>
    <w:rPr>
      <w:rFonts w:ascii="Arial" w:hAnsi="Arial" w:cs="Arial" w:hint="default"/>
      <w:b/>
      <w:bCs/>
      <w:color w:val="FF3300"/>
      <w:sz w:val="18"/>
      <w:szCs w:val="18"/>
    </w:rPr>
  </w:style>
  <w:style w:type="paragraph" w:customStyle="1" w:styleId="affffffffff5">
    <w:name w:val="#Таблица"/>
    <w:basedOn w:val="af"/>
    <w:qFormat/>
    <w:rsid w:val="004A578D"/>
    <w:pPr>
      <w:jc w:val="center"/>
    </w:pPr>
    <w:rPr>
      <w:rFonts w:eastAsia="Times New Roman"/>
      <w:color w:val="000000"/>
      <w:sz w:val="24"/>
      <w:lang w:val="ru-RU" w:eastAsia="ru-RU" w:bidi="ar-SA"/>
    </w:rPr>
  </w:style>
  <w:style w:type="character" w:customStyle="1" w:styleId="affffffffff6">
    <w:name w:val="Текст_Обычный"/>
    <w:uiPriority w:val="99"/>
    <w:qFormat/>
    <w:rsid w:val="004A578D"/>
    <w:rPr>
      <w:b w:val="0"/>
    </w:rPr>
  </w:style>
  <w:style w:type="paragraph" w:customStyle="1" w:styleId="u">
    <w:name w:val="u"/>
    <w:basedOn w:val="af"/>
    <w:qFormat/>
    <w:rsid w:val="004A578D"/>
    <w:pPr>
      <w:ind w:firstLine="300"/>
      <w:jc w:val="both"/>
    </w:pPr>
    <w:rPr>
      <w:rFonts w:eastAsia="Times New Roman"/>
      <w:sz w:val="24"/>
      <w:lang w:val="ru-RU" w:eastAsia="ru-RU" w:bidi="ar-SA"/>
    </w:rPr>
  </w:style>
  <w:style w:type="character" w:customStyle="1" w:styleId="affffffffff7">
    <w:name w:val="Основной текст_"/>
    <w:link w:val="58"/>
    <w:uiPriority w:val="34"/>
    <w:rsid w:val="004A578D"/>
    <w:rPr>
      <w:rFonts w:ascii="Sylfaen" w:eastAsia="Sylfaen" w:hAnsi="Sylfaen" w:cs="Sylfaen"/>
      <w:spacing w:val="4"/>
      <w:shd w:val="clear" w:color="auto" w:fill="FFFFFF"/>
    </w:rPr>
  </w:style>
  <w:style w:type="paragraph" w:customStyle="1" w:styleId="58">
    <w:name w:val="Основной текст5"/>
    <w:basedOn w:val="af"/>
    <w:link w:val="affffffffff7"/>
    <w:uiPriority w:val="34"/>
    <w:qFormat/>
    <w:rsid w:val="004A578D"/>
    <w:pPr>
      <w:widowControl w:val="0"/>
      <w:shd w:val="clear" w:color="auto" w:fill="FFFFFF"/>
      <w:spacing w:before="600" w:after="600" w:line="302" w:lineRule="exact"/>
    </w:pPr>
    <w:rPr>
      <w:rFonts w:ascii="Sylfaen" w:eastAsia="Sylfaen" w:hAnsi="Sylfaen" w:cs="Sylfaen"/>
      <w:spacing w:val="4"/>
      <w:sz w:val="22"/>
      <w:szCs w:val="22"/>
    </w:rPr>
  </w:style>
  <w:style w:type="character" w:customStyle="1" w:styleId="3fc">
    <w:name w:val="Основной текст3"/>
    <w:rsid w:val="004A578D"/>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4A578D"/>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paragraph" w:customStyle="1" w:styleId="affffffffff8">
    <w:name w:val="ТАБЛИЧКИ"/>
    <w:basedOn w:val="af"/>
    <w:link w:val="affffffffff9"/>
    <w:qFormat/>
    <w:rsid w:val="004A578D"/>
    <w:pPr>
      <w:tabs>
        <w:tab w:val="left" w:pos="567"/>
        <w:tab w:val="left" w:pos="6379"/>
      </w:tabs>
      <w:ind w:firstLine="567"/>
      <w:jc w:val="both"/>
    </w:pPr>
    <w:rPr>
      <w:rFonts w:eastAsia="Times New Roman"/>
      <w:szCs w:val="22"/>
      <w:lang w:val="ru-RU" w:bidi="ar-SA"/>
    </w:rPr>
  </w:style>
  <w:style w:type="character" w:customStyle="1" w:styleId="affffffffff9">
    <w:name w:val="ТАБЛИЧКИ Знак"/>
    <w:basedOn w:val="af0"/>
    <w:link w:val="affffffffff8"/>
    <w:rsid w:val="004A578D"/>
    <w:rPr>
      <w:rFonts w:ascii="Times New Roman" w:eastAsia="Times New Roman" w:hAnsi="Times New Roman"/>
      <w:sz w:val="28"/>
      <w:lang w:val="ru-RU" w:bidi="ar-SA"/>
    </w:rPr>
  </w:style>
  <w:style w:type="character" w:customStyle="1" w:styleId="1ff8">
    <w:name w:val="Обычный1 Знак"/>
    <w:link w:val="122"/>
    <w:uiPriority w:val="99"/>
    <w:rsid w:val="004A578D"/>
    <w:rPr>
      <w:rFonts w:ascii="Times New Roman" w:eastAsia="Times New Roman" w:hAnsi="Times New Roman"/>
      <w:sz w:val="20"/>
      <w:szCs w:val="20"/>
      <w:lang w:val="ru-RU" w:eastAsia="ru-RU" w:bidi="ar-SA"/>
    </w:rPr>
  </w:style>
  <w:style w:type="paragraph" w:customStyle="1" w:styleId="new1">
    <w:name w:val="Таблица new"/>
    <w:basedOn w:val="af"/>
    <w:uiPriority w:val="99"/>
    <w:qFormat/>
    <w:rsid w:val="004A578D"/>
    <w:pPr>
      <w:spacing w:before="120" w:after="120" w:line="276" w:lineRule="auto"/>
      <w:jc w:val="both"/>
    </w:pPr>
    <w:rPr>
      <w:rFonts w:eastAsia="Times New Roman"/>
      <w:color w:val="000000"/>
      <w:szCs w:val="20"/>
      <w:lang w:val="ru-RU" w:eastAsia="ru-RU" w:bidi="ar-SA"/>
    </w:rPr>
  </w:style>
  <w:style w:type="paragraph" w:customStyle="1" w:styleId="31">
    <w:name w:val="3 ур. Заголовок"/>
    <w:basedOn w:val="32"/>
    <w:next w:val="2f8"/>
    <w:link w:val="3fd"/>
    <w:uiPriority w:val="99"/>
    <w:qFormat/>
    <w:rsid w:val="004A578D"/>
    <w:pPr>
      <w:keepLines/>
      <w:numPr>
        <w:ilvl w:val="2"/>
        <w:numId w:val="37"/>
      </w:numPr>
      <w:spacing w:before="120" w:after="120"/>
      <w:jc w:val="both"/>
    </w:pPr>
    <w:rPr>
      <w:rFonts w:eastAsia="Times New Roman"/>
      <w:spacing w:val="5"/>
      <w:lang w:val="ru-RU" w:eastAsia="ru-RU" w:bidi="ar-SA"/>
    </w:rPr>
  </w:style>
  <w:style w:type="paragraph" w:customStyle="1" w:styleId="27">
    <w:name w:val="2 ур. Заголовок"/>
    <w:basedOn w:val="16"/>
    <w:next w:val="2f8"/>
    <w:link w:val="2fff6"/>
    <w:uiPriority w:val="99"/>
    <w:qFormat/>
    <w:rsid w:val="004A578D"/>
    <w:pPr>
      <w:keepNext w:val="0"/>
      <w:widowControl w:val="0"/>
      <w:numPr>
        <w:ilvl w:val="1"/>
        <w:numId w:val="37"/>
      </w:numPr>
      <w:tabs>
        <w:tab w:val="left" w:pos="709"/>
      </w:tabs>
      <w:spacing w:after="240"/>
      <w:ind w:left="0"/>
      <w:jc w:val="both"/>
      <w:outlineLvl w:val="1"/>
    </w:pPr>
    <w:rPr>
      <w:rFonts w:eastAsia="Times New Roman" w:cs="Times New Roman"/>
      <w:kern w:val="0"/>
      <w:lang w:val="ru-RU" w:eastAsia="ru-RU" w:bidi="ar-SA"/>
    </w:rPr>
  </w:style>
  <w:style w:type="character" w:customStyle="1" w:styleId="FontStyle158">
    <w:name w:val="Font Style158"/>
    <w:uiPriority w:val="99"/>
    <w:rsid w:val="004A578D"/>
    <w:rPr>
      <w:rFonts w:eastAsia="Times New Roman"/>
      <w:color w:val="auto"/>
      <w:sz w:val="26"/>
      <w:lang w:val="ru-RU" w:eastAsia="zh-CN"/>
    </w:rPr>
  </w:style>
  <w:style w:type="paragraph" w:customStyle="1" w:styleId="new2">
    <w:name w:val="Рисунок new"/>
    <w:basedOn w:val="2f8"/>
    <w:next w:val="2f8"/>
    <w:uiPriority w:val="99"/>
    <w:qFormat/>
    <w:rsid w:val="004A578D"/>
    <w:pPr>
      <w:spacing w:before="120" w:after="240" w:line="240" w:lineRule="auto"/>
      <w:ind w:firstLine="0"/>
      <w:jc w:val="center"/>
    </w:pPr>
    <w:rPr>
      <w:noProof/>
      <w:sz w:val="28"/>
      <w:szCs w:val="20"/>
    </w:rPr>
  </w:style>
  <w:style w:type="character" w:customStyle="1" w:styleId="FontStyle16">
    <w:name w:val="Font Style16"/>
    <w:basedOn w:val="af0"/>
    <w:uiPriority w:val="99"/>
    <w:rsid w:val="004A578D"/>
    <w:rPr>
      <w:rFonts w:ascii="Times New Roman" w:hAnsi="Times New Roman" w:cs="Times New Roman"/>
      <w:sz w:val="24"/>
      <w:szCs w:val="24"/>
    </w:rPr>
  </w:style>
  <w:style w:type="character" w:customStyle="1" w:styleId="nomargin">
    <w:name w:val="nomargin"/>
    <w:basedOn w:val="af0"/>
    <w:uiPriority w:val="99"/>
    <w:rsid w:val="004A578D"/>
    <w:rPr>
      <w:rFonts w:cs="Times New Roman"/>
    </w:rPr>
  </w:style>
  <w:style w:type="paragraph" w:customStyle="1" w:styleId="affffffffffa">
    <w:name w:val="сам рисунок"/>
    <w:basedOn w:val="2f8"/>
    <w:link w:val="affffffffffb"/>
    <w:uiPriority w:val="99"/>
    <w:qFormat/>
    <w:rsid w:val="004A578D"/>
    <w:pPr>
      <w:keepNext/>
      <w:keepLines/>
      <w:spacing w:line="360" w:lineRule="auto"/>
      <w:ind w:firstLine="0"/>
      <w:jc w:val="center"/>
    </w:pPr>
    <w:rPr>
      <w:noProof/>
      <w:sz w:val="28"/>
      <w:szCs w:val="20"/>
    </w:rPr>
  </w:style>
  <w:style w:type="character" w:customStyle="1" w:styleId="affffffffffb">
    <w:name w:val="сам рисунок Знак"/>
    <w:basedOn w:val="2f9"/>
    <w:link w:val="affffffffffa"/>
    <w:uiPriority w:val="99"/>
    <w:locked/>
    <w:rsid w:val="004A578D"/>
    <w:rPr>
      <w:rFonts w:ascii="Times New Roman" w:eastAsia="Times New Roman" w:hAnsi="Times New Roman"/>
      <w:noProof/>
      <w:sz w:val="28"/>
      <w:szCs w:val="20"/>
      <w:lang w:val="ru-RU" w:eastAsia="ru-RU" w:bidi="ar-SA"/>
    </w:rPr>
  </w:style>
  <w:style w:type="character" w:customStyle="1" w:styleId="3fd">
    <w:name w:val="3 ур. Заголовок Знак"/>
    <w:basedOn w:val="af0"/>
    <w:link w:val="31"/>
    <w:uiPriority w:val="99"/>
    <w:locked/>
    <w:rsid w:val="004A578D"/>
    <w:rPr>
      <w:rFonts w:ascii="Times New Roman" w:eastAsia="Times New Roman" w:hAnsi="Times New Roman"/>
      <w:b/>
      <w:bCs/>
      <w:spacing w:val="5"/>
      <w:sz w:val="24"/>
      <w:szCs w:val="26"/>
      <w:lang w:val="ru-RU" w:eastAsia="ru-RU" w:bidi="ar-SA"/>
    </w:rPr>
  </w:style>
  <w:style w:type="character" w:customStyle="1" w:styleId="2fff6">
    <w:name w:val="2 ур. Заголовок Знак"/>
    <w:basedOn w:val="af0"/>
    <w:link w:val="27"/>
    <w:uiPriority w:val="99"/>
    <w:locked/>
    <w:rsid w:val="004A578D"/>
    <w:rPr>
      <w:rFonts w:ascii="Times New Roman" w:eastAsia="Times New Roman" w:hAnsi="Times New Roman"/>
      <w:b/>
      <w:bCs/>
      <w:sz w:val="24"/>
      <w:szCs w:val="32"/>
      <w:lang w:val="ru-RU" w:eastAsia="ru-RU" w:bidi="ar-SA"/>
    </w:rPr>
  </w:style>
  <w:style w:type="character" w:customStyle="1" w:styleId="maincontent">
    <w:name w:val="maincontent"/>
    <w:basedOn w:val="af0"/>
    <w:uiPriority w:val="99"/>
    <w:rsid w:val="004A578D"/>
    <w:rPr>
      <w:rFonts w:cs="Times New Roman"/>
    </w:rPr>
  </w:style>
  <w:style w:type="paragraph" w:customStyle="1" w:styleId="affffffffffc">
    <w:name w:val="Текст отчета"/>
    <w:basedOn w:val="af"/>
    <w:link w:val="affffffffffd"/>
    <w:uiPriority w:val="99"/>
    <w:qFormat/>
    <w:rsid w:val="004A578D"/>
    <w:pPr>
      <w:spacing w:before="120" w:after="120" w:line="276" w:lineRule="auto"/>
      <w:ind w:firstLine="720"/>
      <w:jc w:val="both"/>
    </w:pPr>
    <w:rPr>
      <w:rFonts w:eastAsia="Times New Roman"/>
      <w:sz w:val="24"/>
      <w:szCs w:val="20"/>
      <w:lang w:val="ru-RU" w:eastAsia="ru-RU" w:bidi="ar-SA"/>
    </w:rPr>
  </w:style>
  <w:style w:type="character" w:customStyle="1" w:styleId="affffffffffd">
    <w:name w:val="Текст отчета Знак"/>
    <w:basedOn w:val="af0"/>
    <w:link w:val="affffffffffc"/>
    <w:uiPriority w:val="99"/>
    <w:locked/>
    <w:rsid w:val="004A578D"/>
    <w:rPr>
      <w:rFonts w:ascii="Times New Roman" w:eastAsia="Times New Roman" w:hAnsi="Times New Roman"/>
      <w:sz w:val="24"/>
      <w:szCs w:val="20"/>
      <w:lang w:val="ru-RU" w:eastAsia="ru-RU" w:bidi="ar-SA"/>
    </w:rPr>
  </w:style>
  <w:style w:type="paragraph" w:customStyle="1" w:styleId="aa">
    <w:name w:val="Название рисунка"/>
    <w:basedOn w:val="aff6"/>
    <w:next w:val="affffffffffc"/>
    <w:link w:val="affffffffffe"/>
    <w:uiPriority w:val="99"/>
    <w:qFormat/>
    <w:rsid w:val="004A578D"/>
    <w:pPr>
      <w:numPr>
        <w:numId w:val="38"/>
      </w:numPr>
      <w:tabs>
        <w:tab w:val="left" w:pos="1418"/>
      </w:tabs>
      <w:spacing w:before="120" w:after="240" w:line="276" w:lineRule="auto"/>
      <w:ind w:left="1560" w:hanging="1560"/>
      <w:contextualSpacing w:val="0"/>
      <w:jc w:val="center"/>
    </w:pPr>
    <w:rPr>
      <w:rFonts w:eastAsia="Times New Roman"/>
      <w:sz w:val="24"/>
      <w:lang w:val="ru-RU" w:eastAsia="ru-RU" w:bidi="ar-SA"/>
    </w:rPr>
  </w:style>
  <w:style w:type="character" w:customStyle="1" w:styleId="affffffffffe">
    <w:name w:val="Название рисунка Знак"/>
    <w:basedOn w:val="aff7"/>
    <w:link w:val="aa"/>
    <w:uiPriority w:val="99"/>
    <w:locked/>
    <w:rsid w:val="004A578D"/>
    <w:rPr>
      <w:rFonts w:ascii="Times New Roman" w:eastAsia="Times New Roman" w:hAnsi="Times New Roman"/>
      <w:sz w:val="24"/>
      <w:szCs w:val="24"/>
      <w:lang w:val="ru-RU" w:eastAsia="ru-RU" w:bidi="ar-SA"/>
    </w:rPr>
  </w:style>
  <w:style w:type="character" w:customStyle="1" w:styleId="DFN">
    <w:name w:val="DFN"/>
    <w:uiPriority w:val="99"/>
    <w:rsid w:val="004A578D"/>
    <w:rPr>
      <w:b/>
    </w:rPr>
  </w:style>
  <w:style w:type="character" w:customStyle="1" w:styleId="xbe">
    <w:name w:val="_xbe"/>
    <w:basedOn w:val="af0"/>
    <w:uiPriority w:val="99"/>
    <w:rsid w:val="004A578D"/>
  </w:style>
  <w:style w:type="character" w:customStyle="1" w:styleId="blk">
    <w:name w:val="blk"/>
    <w:basedOn w:val="af0"/>
    <w:uiPriority w:val="99"/>
    <w:rsid w:val="004A578D"/>
  </w:style>
  <w:style w:type="paragraph" w:customStyle="1" w:styleId="TableParagraph">
    <w:name w:val="Table Paragraph"/>
    <w:basedOn w:val="af"/>
    <w:uiPriority w:val="1"/>
    <w:qFormat/>
    <w:rsid w:val="004A578D"/>
    <w:pPr>
      <w:widowControl w:val="0"/>
      <w:autoSpaceDE w:val="0"/>
      <w:autoSpaceDN w:val="0"/>
    </w:pPr>
    <w:rPr>
      <w:rFonts w:eastAsia="Times New Roman"/>
      <w:sz w:val="22"/>
      <w:szCs w:val="22"/>
      <w:lang w:bidi="ar-SA"/>
    </w:rPr>
  </w:style>
  <w:style w:type="character" w:customStyle="1" w:styleId="res2">
    <w:name w:val="res2"/>
    <w:basedOn w:val="af0"/>
    <w:rsid w:val="004A578D"/>
  </w:style>
  <w:style w:type="character" w:customStyle="1" w:styleId="1fffff2">
    <w:name w:val="Слабое выделение1"/>
    <w:uiPriority w:val="19"/>
    <w:qFormat/>
    <w:rsid w:val="004A578D"/>
    <w:rPr>
      <w:i/>
      <w:color w:val="5A5A5A"/>
    </w:rPr>
  </w:style>
  <w:style w:type="character" w:customStyle="1" w:styleId="1fffff3">
    <w:name w:val="Название книги1"/>
    <w:basedOn w:val="af0"/>
    <w:uiPriority w:val="33"/>
    <w:qFormat/>
    <w:rsid w:val="004A578D"/>
    <w:rPr>
      <w:rFonts w:ascii="Cambria" w:eastAsia="Times New Roman" w:hAnsi="Cambria"/>
      <w:b/>
      <w:i/>
      <w:sz w:val="24"/>
      <w:szCs w:val="24"/>
    </w:rPr>
  </w:style>
  <w:style w:type="table" w:customStyle="1" w:styleId="75">
    <w:name w:val="Сетка таблицы7"/>
    <w:basedOn w:val="af1"/>
    <w:next w:val="afff1"/>
    <w:uiPriority w:val="59"/>
    <w:rsid w:val="004A578D"/>
    <w:pPr>
      <w:spacing w:after="0" w:line="240" w:lineRule="auto"/>
    </w:pPr>
    <w:rPr>
      <w:rFonts w:ascii="Calibri" w:eastAsia="Calibri"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
    <w:name w:val="xl23"/>
    <w:basedOn w:val="af"/>
    <w:qFormat/>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1fffff4">
    <w:name w:val="Знак Знак Знак Знак Знак Знак Знак Знак1 Знак Знак Знак"/>
    <w:basedOn w:val="af"/>
    <w:qFormat/>
    <w:rsid w:val="004A578D"/>
    <w:pPr>
      <w:spacing w:before="100" w:beforeAutospacing="1" w:after="100" w:afterAutospacing="1"/>
    </w:pPr>
    <w:rPr>
      <w:rFonts w:ascii="Tahoma" w:eastAsia="Times New Roman" w:hAnsi="Tahoma"/>
      <w:sz w:val="20"/>
      <w:szCs w:val="20"/>
      <w:lang w:bidi="ar-SA"/>
    </w:rPr>
  </w:style>
  <w:style w:type="numbering" w:customStyle="1" w:styleId="3fe">
    <w:name w:val="Нет списка3"/>
    <w:next w:val="af2"/>
    <w:uiPriority w:val="99"/>
    <w:semiHidden/>
    <w:unhideWhenUsed/>
    <w:rsid w:val="004A578D"/>
  </w:style>
  <w:style w:type="numbering" w:customStyle="1" w:styleId="129">
    <w:name w:val="Нет списка12"/>
    <w:next w:val="af2"/>
    <w:semiHidden/>
    <w:unhideWhenUsed/>
    <w:rsid w:val="004A578D"/>
  </w:style>
  <w:style w:type="numbering" w:customStyle="1" w:styleId="21d">
    <w:name w:val="Нет списка21"/>
    <w:next w:val="af2"/>
    <w:semiHidden/>
    <w:rsid w:val="004A578D"/>
  </w:style>
  <w:style w:type="numbering" w:customStyle="1" w:styleId="317">
    <w:name w:val="Нет списка31"/>
    <w:next w:val="af2"/>
    <w:semiHidden/>
    <w:rsid w:val="004A578D"/>
  </w:style>
  <w:style w:type="table" w:customStyle="1" w:styleId="413">
    <w:name w:val="Классическая таблица 4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
    <w:name w:val="Нет списка4"/>
    <w:next w:val="af2"/>
    <w:uiPriority w:val="99"/>
    <w:semiHidden/>
    <w:unhideWhenUsed/>
    <w:rsid w:val="004A578D"/>
  </w:style>
  <w:style w:type="numbering" w:customStyle="1" w:styleId="131">
    <w:name w:val="Нет списка13"/>
    <w:next w:val="af2"/>
    <w:semiHidden/>
    <w:unhideWhenUsed/>
    <w:rsid w:val="004A578D"/>
  </w:style>
  <w:style w:type="numbering" w:customStyle="1" w:styleId="1120">
    <w:name w:val="Нет списка112"/>
    <w:next w:val="af2"/>
    <w:semiHidden/>
    <w:rsid w:val="004A578D"/>
  </w:style>
  <w:style w:type="numbering" w:customStyle="1" w:styleId="11120">
    <w:name w:val="Нет списка1112"/>
    <w:next w:val="af2"/>
    <w:semiHidden/>
    <w:rsid w:val="004A578D"/>
  </w:style>
  <w:style w:type="numbering" w:customStyle="1" w:styleId="22a">
    <w:name w:val="Нет списка22"/>
    <w:next w:val="af2"/>
    <w:semiHidden/>
    <w:rsid w:val="004A578D"/>
  </w:style>
  <w:style w:type="numbering" w:customStyle="1" w:styleId="323">
    <w:name w:val="Нет списка32"/>
    <w:next w:val="af2"/>
    <w:semiHidden/>
    <w:rsid w:val="004A578D"/>
  </w:style>
  <w:style w:type="table" w:customStyle="1" w:styleId="11f2">
    <w:name w:val="Стиль таблицы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0">
    <w:name w:val="Классическая таблица 42"/>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9">
    <w:name w:val="Нет списка5"/>
    <w:next w:val="af2"/>
    <w:uiPriority w:val="99"/>
    <w:semiHidden/>
    <w:unhideWhenUsed/>
    <w:rsid w:val="004A578D"/>
  </w:style>
  <w:style w:type="numbering" w:customStyle="1" w:styleId="144">
    <w:name w:val="Нет списка14"/>
    <w:next w:val="af2"/>
    <w:uiPriority w:val="99"/>
    <w:semiHidden/>
    <w:unhideWhenUsed/>
    <w:rsid w:val="004A578D"/>
  </w:style>
  <w:style w:type="numbering" w:customStyle="1" w:styleId="233">
    <w:name w:val="Нет списка23"/>
    <w:next w:val="af2"/>
    <w:semiHidden/>
    <w:rsid w:val="004A578D"/>
  </w:style>
  <w:style w:type="table" w:customStyle="1" w:styleId="12a">
    <w:name w:val="Стиль таблицы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f2"/>
    <w:semiHidden/>
    <w:rsid w:val="004A578D"/>
  </w:style>
  <w:style w:type="table" w:customStyle="1" w:styleId="1113">
    <w:name w:val="Стиль таблицы1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4">
    <w:name w:val="Нет списка41"/>
    <w:next w:val="af2"/>
    <w:semiHidden/>
    <w:rsid w:val="004A578D"/>
  </w:style>
  <w:style w:type="numbering" w:customStyle="1" w:styleId="512">
    <w:name w:val="Нет списка51"/>
    <w:next w:val="af2"/>
    <w:uiPriority w:val="99"/>
    <w:semiHidden/>
    <w:unhideWhenUsed/>
    <w:rsid w:val="004A578D"/>
  </w:style>
  <w:style w:type="numbering" w:customStyle="1" w:styleId="1130">
    <w:name w:val="Нет списка113"/>
    <w:next w:val="af2"/>
    <w:semiHidden/>
    <w:unhideWhenUsed/>
    <w:rsid w:val="004A578D"/>
  </w:style>
  <w:style w:type="numbering" w:customStyle="1" w:styleId="11130">
    <w:name w:val="Нет списка1113"/>
    <w:next w:val="af2"/>
    <w:semiHidden/>
    <w:rsid w:val="004A578D"/>
  </w:style>
  <w:style w:type="numbering" w:customStyle="1" w:styleId="2112">
    <w:name w:val="Нет списка211"/>
    <w:next w:val="af2"/>
    <w:semiHidden/>
    <w:rsid w:val="004A578D"/>
  </w:style>
  <w:style w:type="numbering" w:customStyle="1" w:styleId="3112">
    <w:name w:val="Нет списка311"/>
    <w:next w:val="af2"/>
    <w:semiHidden/>
    <w:rsid w:val="004A578D"/>
  </w:style>
  <w:style w:type="table" w:customStyle="1" w:styleId="132">
    <w:name w:val="Стиль таблицы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6">
    <w:name w:val="Нет списка6"/>
    <w:next w:val="af2"/>
    <w:uiPriority w:val="99"/>
    <w:semiHidden/>
    <w:unhideWhenUsed/>
    <w:rsid w:val="004A578D"/>
  </w:style>
  <w:style w:type="numbering" w:customStyle="1" w:styleId="151">
    <w:name w:val="Нет списка15"/>
    <w:next w:val="af2"/>
    <w:uiPriority w:val="99"/>
    <w:semiHidden/>
    <w:unhideWhenUsed/>
    <w:rsid w:val="004A578D"/>
  </w:style>
  <w:style w:type="numbering" w:customStyle="1" w:styleId="242">
    <w:name w:val="Нет списка24"/>
    <w:next w:val="af2"/>
    <w:semiHidden/>
    <w:rsid w:val="004A578D"/>
  </w:style>
  <w:style w:type="table" w:customStyle="1" w:styleId="146">
    <w:name w:val="Стиль таблицы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1">
    <w:name w:val="Нет списка34"/>
    <w:next w:val="af2"/>
    <w:semiHidden/>
    <w:rsid w:val="004A578D"/>
  </w:style>
  <w:style w:type="table" w:customStyle="1" w:styleId="1121">
    <w:name w:val="Стиль таблицы1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1">
    <w:name w:val="Нет списка42"/>
    <w:next w:val="af2"/>
    <w:semiHidden/>
    <w:rsid w:val="004A578D"/>
  </w:style>
  <w:style w:type="table" w:customStyle="1" w:styleId="1211">
    <w:name w:val="Стиль таблицы12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0">
    <w:name w:val="Нет списка52"/>
    <w:next w:val="af2"/>
    <w:uiPriority w:val="99"/>
    <w:semiHidden/>
    <w:unhideWhenUsed/>
    <w:rsid w:val="004A578D"/>
  </w:style>
  <w:style w:type="numbering" w:customStyle="1" w:styleId="1140">
    <w:name w:val="Нет списка114"/>
    <w:next w:val="af2"/>
    <w:semiHidden/>
    <w:unhideWhenUsed/>
    <w:rsid w:val="004A578D"/>
  </w:style>
  <w:style w:type="numbering" w:customStyle="1" w:styleId="1114">
    <w:name w:val="Нет списка1114"/>
    <w:next w:val="af2"/>
    <w:semiHidden/>
    <w:rsid w:val="004A578D"/>
  </w:style>
  <w:style w:type="numbering" w:customStyle="1" w:styleId="111120">
    <w:name w:val="Нет списка11112"/>
    <w:next w:val="af2"/>
    <w:semiHidden/>
    <w:rsid w:val="004A578D"/>
  </w:style>
  <w:style w:type="numbering" w:customStyle="1" w:styleId="2122">
    <w:name w:val="Нет списка212"/>
    <w:next w:val="af2"/>
    <w:semiHidden/>
    <w:rsid w:val="004A578D"/>
  </w:style>
  <w:style w:type="numbering" w:customStyle="1" w:styleId="3120">
    <w:name w:val="Нет списка312"/>
    <w:next w:val="af2"/>
    <w:semiHidden/>
    <w:rsid w:val="004A578D"/>
  </w:style>
  <w:style w:type="table" w:customStyle="1" w:styleId="1310">
    <w:name w:val="Стиль таблицы13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6">
    <w:name w:val="Нет списка7"/>
    <w:next w:val="af2"/>
    <w:uiPriority w:val="99"/>
    <w:semiHidden/>
    <w:unhideWhenUsed/>
    <w:rsid w:val="004A578D"/>
  </w:style>
  <w:style w:type="numbering" w:customStyle="1" w:styleId="160">
    <w:name w:val="Нет списка16"/>
    <w:next w:val="af2"/>
    <w:uiPriority w:val="99"/>
    <w:semiHidden/>
    <w:unhideWhenUsed/>
    <w:rsid w:val="004A578D"/>
  </w:style>
  <w:style w:type="numbering" w:customStyle="1" w:styleId="252">
    <w:name w:val="Нет списка25"/>
    <w:next w:val="af2"/>
    <w:semiHidden/>
    <w:rsid w:val="004A578D"/>
  </w:style>
  <w:style w:type="table" w:customStyle="1" w:styleId="152">
    <w:name w:val="Стиль таблицы15"/>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2"/>
    <w:semiHidden/>
    <w:rsid w:val="004A578D"/>
  </w:style>
  <w:style w:type="table" w:customStyle="1" w:styleId="1131">
    <w:name w:val="Стиль таблицы1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1">
    <w:name w:val="Нет списка43"/>
    <w:next w:val="af2"/>
    <w:semiHidden/>
    <w:rsid w:val="004A578D"/>
  </w:style>
  <w:style w:type="table" w:customStyle="1" w:styleId="1220">
    <w:name w:val="Стиль таблицы12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2"/>
    <w:uiPriority w:val="99"/>
    <w:semiHidden/>
    <w:unhideWhenUsed/>
    <w:rsid w:val="004A578D"/>
  </w:style>
  <w:style w:type="numbering" w:customStyle="1" w:styleId="1150">
    <w:name w:val="Нет списка115"/>
    <w:next w:val="af2"/>
    <w:semiHidden/>
    <w:unhideWhenUsed/>
    <w:rsid w:val="004A578D"/>
  </w:style>
  <w:style w:type="numbering" w:customStyle="1" w:styleId="1115">
    <w:name w:val="Нет списка1115"/>
    <w:next w:val="af2"/>
    <w:semiHidden/>
    <w:rsid w:val="004A578D"/>
  </w:style>
  <w:style w:type="numbering" w:customStyle="1" w:styleId="11113">
    <w:name w:val="Нет списка11113"/>
    <w:next w:val="af2"/>
    <w:semiHidden/>
    <w:rsid w:val="004A578D"/>
  </w:style>
  <w:style w:type="numbering" w:customStyle="1" w:styleId="2130">
    <w:name w:val="Нет списка213"/>
    <w:next w:val="af2"/>
    <w:semiHidden/>
    <w:rsid w:val="004A578D"/>
  </w:style>
  <w:style w:type="numbering" w:customStyle="1" w:styleId="3130">
    <w:name w:val="Нет списка313"/>
    <w:next w:val="af2"/>
    <w:semiHidden/>
    <w:rsid w:val="004A578D"/>
  </w:style>
  <w:style w:type="table" w:customStyle="1" w:styleId="1320">
    <w:name w:val="Стиль таблицы13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3">
    <w:name w:val="Нет списка8"/>
    <w:next w:val="af2"/>
    <w:uiPriority w:val="99"/>
    <w:semiHidden/>
    <w:unhideWhenUsed/>
    <w:rsid w:val="004A578D"/>
  </w:style>
  <w:style w:type="numbering" w:customStyle="1" w:styleId="171">
    <w:name w:val="Нет списка17"/>
    <w:next w:val="af2"/>
    <w:semiHidden/>
    <w:unhideWhenUsed/>
    <w:rsid w:val="004A578D"/>
  </w:style>
  <w:style w:type="numbering" w:customStyle="1" w:styleId="1160">
    <w:name w:val="Нет списка116"/>
    <w:next w:val="af2"/>
    <w:semiHidden/>
    <w:rsid w:val="004A578D"/>
  </w:style>
  <w:style w:type="numbering" w:customStyle="1" w:styleId="1116">
    <w:name w:val="Нет списка1116"/>
    <w:next w:val="af2"/>
    <w:semiHidden/>
    <w:rsid w:val="004A578D"/>
  </w:style>
  <w:style w:type="numbering" w:customStyle="1" w:styleId="261">
    <w:name w:val="Нет списка26"/>
    <w:next w:val="af2"/>
    <w:semiHidden/>
    <w:rsid w:val="004A578D"/>
  </w:style>
  <w:style w:type="numbering" w:customStyle="1" w:styleId="360">
    <w:name w:val="Нет списка36"/>
    <w:next w:val="af2"/>
    <w:semiHidden/>
    <w:rsid w:val="004A578D"/>
  </w:style>
  <w:style w:type="table" w:customStyle="1" w:styleId="161">
    <w:name w:val="Стиль таблицы16"/>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
    <w:name w:val="Нет списка9"/>
    <w:next w:val="af2"/>
    <w:uiPriority w:val="99"/>
    <w:semiHidden/>
    <w:unhideWhenUsed/>
    <w:rsid w:val="004A578D"/>
  </w:style>
  <w:style w:type="numbering" w:customStyle="1" w:styleId="183">
    <w:name w:val="Нет списка18"/>
    <w:next w:val="af2"/>
    <w:semiHidden/>
    <w:unhideWhenUsed/>
    <w:rsid w:val="004A578D"/>
  </w:style>
  <w:style w:type="numbering" w:customStyle="1" w:styleId="1170">
    <w:name w:val="Нет списка117"/>
    <w:next w:val="af2"/>
    <w:semiHidden/>
    <w:rsid w:val="004A578D"/>
  </w:style>
  <w:style w:type="numbering" w:customStyle="1" w:styleId="1117">
    <w:name w:val="Нет списка1117"/>
    <w:next w:val="af2"/>
    <w:semiHidden/>
    <w:rsid w:val="004A578D"/>
  </w:style>
  <w:style w:type="numbering" w:customStyle="1" w:styleId="270">
    <w:name w:val="Нет списка27"/>
    <w:next w:val="af2"/>
    <w:semiHidden/>
    <w:rsid w:val="004A578D"/>
  </w:style>
  <w:style w:type="numbering" w:customStyle="1" w:styleId="370">
    <w:name w:val="Нет списка37"/>
    <w:next w:val="af2"/>
    <w:semiHidden/>
    <w:rsid w:val="004A578D"/>
  </w:style>
  <w:style w:type="table" w:customStyle="1" w:styleId="172">
    <w:name w:val="Стиль таблицы17"/>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2"/>
    <w:uiPriority w:val="99"/>
    <w:semiHidden/>
    <w:unhideWhenUsed/>
    <w:rsid w:val="004A578D"/>
  </w:style>
  <w:style w:type="numbering" w:customStyle="1" w:styleId="1212">
    <w:name w:val="Нет списка121"/>
    <w:next w:val="af2"/>
    <w:uiPriority w:val="99"/>
    <w:semiHidden/>
    <w:unhideWhenUsed/>
    <w:rsid w:val="004A578D"/>
  </w:style>
  <w:style w:type="table" w:customStyle="1" w:styleId="21e">
    <w:name w:val="Сетка таблицы21"/>
    <w:basedOn w:val="af1"/>
    <w:next w:val="afff1"/>
    <w:uiPriority w:val="59"/>
    <w:rsid w:val="004A578D"/>
    <w:pPr>
      <w:spacing w:after="0" w:line="240" w:lineRule="auto"/>
    </w:pPr>
    <w:rPr>
      <w:rFonts w:ascii="Times New Roman" w:eastAsia="Times New Roman" w:hAnsi="Times New Roman"/>
      <w:sz w:val="20"/>
      <w:szCs w:val="20"/>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f2"/>
    <w:semiHidden/>
    <w:rsid w:val="004A578D"/>
  </w:style>
  <w:style w:type="table" w:customStyle="1" w:styleId="1141">
    <w:name w:val="Стиль таблицы1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2"/>
    <w:semiHidden/>
    <w:rsid w:val="004A578D"/>
  </w:style>
  <w:style w:type="table" w:customStyle="1" w:styleId="2113">
    <w:name w:val="Сетка таблицы211"/>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f2"/>
    <w:semiHidden/>
    <w:rsid w:val="004A578D"/>
  </w:style>
  <w:style w:type="numbering" w:customStyle="1" w:styleId="540">
    <w:name w:val="Нет списка54"/>
    <w:next w:val="af2"/>
    <w:uiPriority w:val="99"/>
    <w:semiHidden/>
    <w:unhideWhenUsed/>
    <w:rsid w:val="004A578D"/>
  </w:style>
  <w:style w:type="numbering" w:customStyle="1" w:styleId="11210">
    <w:name w:val="Нет списка1121"/>
    <w:next w:val="af2"/>
    <w:semiHidden/>
    <w:unhideWhenUsed/>
    <w:rsid w:val="004A578D"/>
  </w:style>
  <w:style w:type="numbering" w:customStyle="1" w:styleId="11114">
    <w:name w:val="Нет списка11114"/>
    <w:next w:val="af2"/>
    <w:semiHidden/>
    <w:rsid w:val="004A578D"/>
  </w:style>
  <w:style w:type="numbering" w:customStyle="1" w:styleId="111111">
    <w:name w:val="Нет списка111111"/>
    <w:next w:val="af2"/>
    <w:semiHidden/>
    <w:rsid w:val="004A578D"/>
  </w:style>
  <w:style w:type="numbering" w:customStyle="1" w:styleId="21110">
    <w:name w:val="Нет списка2111"/>
    <w:next w:val="af2"/>
    <w:semiHidden/>
    <w:rsid w:val="004A578D"/>
  </w:style>
  <w:style w:type="numbering" w:customStyle="1" w:styleId="31110">
    <w:name w:val="Нет списка3111"/>
    <w:next w:val="af2"/>
    <w:semiHidden/>
    <w:rsid w:val="004A578D"/>
  </w:style>
  <w:style w:type="table" w:customStyle="1" w:styleId="41110">
    <w:name w:val="Классическая таблица 41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96">
    <w:name w:val="xl196"/>
    <w:basedOn w:val="af"/>
    <w:qFormat/>
    <w:rsid w:val="004A578D"/>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7">
    <w:name w:val="xl197"/>
    <w:basedOn w:val="af"/>
    <w:qFormat/>
    <w:rsid w:val="004A578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8">
    <w:name w:val="xl198"/>
    <w:basedOn w:val="af"/>
    <w:qFormat/>
    <w:rsid w:val="004A578D"/>
    <w:pPr>
      <w:pBdr>
        <w:top w:val="single" w:sz="4" w:space="0" w:color="auto"/>
        <w:bottom w:val="single" w:sz="4" w:space="0" w:color="auto"/>
      </w:pBdr>
      <w:shd w:val="clear" w:color="000000" w:fill="CC99FF"/>
      <w:spacing w:before="100" w:beforeAutospacing="1" w:after="100" w:afterAutospacing="1"/>
      <w:textAlignment w:val="center"/>
    </w:pPr>
    <w:rPr>
      <w:rFonts w:eastAsia="Times New Roman"/>
      <w:sz w:val="18"/>
      <w:szCs w:val="18"/>
      <w:lang w:val="ru-RU" w:eastAsia="ru-RU" w:bidi="ar-SA"/>
    </w:rPr>
  </w:style>
  <w:style w:type="paragraph" w:customStyle="1" w:styleId="xl199">
    <w:name w:val="xl199"/>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0">
    <w:name w:val="xl200"/>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1">
    <w:name w:val="xl201"/>
    <w:basedOn w:val="af"/>
    <w:qFormat/>
    <w:rsid w:val="004A578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2">
    <w:name w:val="xl202"/>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3">
    <w:name w:val="xl203"/>
    <w:basedOn w:val="af"/>
    <w:qFormat/>
    <w:rsid w:val="004A578D"/>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4">
    <w:name w:val="xl204"/>
    <w:basedOn w:val="af"/>
    <w:qFormat/>
    <w:rsid w:val="004A578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5">
    <w:name w:val="xl205"/>
    <w:basedOn w:val="af"/>
    <w:qFormat/>
    <w:rsid w:val="004A578D"/>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6">
    <w:name w:val="xl206"/>
    <w:basedOn w:val="af"/>
    <w:qFormat/>
    <w:rsid w:val="004A578D"/>
    <w:pPr>
      <w:pBdr>
        <w:top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7">
    <w:name w:val="xl207"/>
    <w:basedOn w:val="af"/>
    <w:qFormat/>
    <w:rsid w:val="004A578D"/>
    <w:pPr>
      <w:pBdr>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8">
    <w:name w:val="xl208"/>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9">
    <w:name w:val="xl209"/>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0">
    <w:name w:val="xl210"/>
    <w:basedOn w:val="af"/>
    <w:qFormat/>
    <w:rsid w:val="004A57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1">
    <w:name w:val="xl211"/>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2">
    <w:name w:val="xl212"/>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3">
    <w:name w:val="xl213"/>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4">
    <w:name w:val="xl214"/>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5">
    <w:name w:val="xl215"/>
    <w:basedOn w:val="af"/>
    <w:qFormat/>
    <w:rsid w:val="004A578D"/>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6">
    <w:name w:val="xl216"/>
    <w:basedOn w:val="af"/>
    <w:qFormat/>
    <w:rsid w:val="004A578D"/>
    <w:pPr>
      <w:pBdr>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7">
    <w:name w:val="xl217"/>
    <w:basedOn w:val="af"/>
    <w:qFormat/>
    <w:rsid w:val="004A578D"/>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8">
    <w:name w:val="xl218"/>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9">
    <w:name w:val="xl219"/>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0">
    <w:name w:val="xl220"/>
    <w:basedOn w:val="af"/>
    <w:qFormat/>
    <w:rsid w:val="004A578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1">
    <w:name w:val="xl221"/>
    <w:basedOn w:val="af"/>
    <w:qFormat/>
    <w:rsid w:val="004A578D"/>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2">
    <w:name w:val="xl222"/>
    <w:basedOn w:val="af"/>
    <w:qFormat/>
    <w:rsid w:val="004A578D"/>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RMATTEXT0">
    <w:name w:val=".FORMATTEXT"/>
    <w:uiPriority w:val="99"/>
    <w:qFormat/>
    <w:rsid w:val="004A578D"/>
    <w:pPr>
      <w:widowControl w:val="0"/>
      <w:autoSpaceDE w:val="0"/>
      <w:autoSpaceDN w:val="0"/>
      <w:adjustRightInd w:val="0"/>
      <w:spacing w:after="0" w:line="240" w:lineRule="auto"/>
    </w:pPr>
    <w:rPr>
      <w:rFonts w:ascii="Times New Roman" w:eastAsia="Times New Roman" w:hAnsi="Times New Roman"/>
      <w:sz w:val="24"/>
      <w:szCs w:val="24"/>
      <w:lang w:val="ru-RU" w:eastAsia="ru-RU" w:bidi="ar-SA"/>
    </w:rPr>
  </w:style>
  <w:style w:type="paragraph" w:customStyle="1" w:styleId="2TimesNewRoman0">
    <w:name w:val="Заголовок 2 + Times New Roman"/>
    <w:aliases w:val="12 пт"/>
    <w:basedOn w:val="af"/>
    <w:qFormat/>
    <w:rsid w:val="004A578D"/>
    <w:pPr>
      <w:keepNext/>
      <w:spacing w:before="240" w:after="60"/>
      <w:outlineLvl w:val="1"/>
    </w:pPr>
    <w:rPr>
      <w:rFonts w:eastAsia="Times New Roman"/>
      <w:b/>
      <w:bCs/>
      <w:sz w:val="24"/>
      <w:lang w:val="ru-RU" w:eastAsia="ru-RU" w:bidi="ar-SA"/>
    </w:rPr>
  </w:style>
  <w:style w:type="character" w:customStyle="1" w:styleId="affffff9">
    <w:name w:val="Маркированный список Знак"/>
    <w:link w:val="a0"/>
    <w:rsid w:val="004A578D"/>
    <w:rPr>
      <w:rFonts w:ascii="Times New Roman" w:eastAsia="Times New Roman" w:hAnsi="Times New Roman"/>
      <w:sz w:val="24"/>
      <w:szCs w:val="24"/>
      <w:lang w:val="ru-RU" w:eastAsia="ru-RU" w:bidi="ar-SA"/>
    </w:rPr>
  </w:style>
  <w:style w:type="paragraph" w:customStyle="1" w:styleId="BodyText25">
    <w:name w:val="Body Text 25"/>
    <w:basedOn w:val="af"/>
    <w:qFormat/>
    <w:rsid w:val="004A578D"/>
    <w:pPr>
      <w:widowControl w:val="0"/>
      <w:autoSpaceDE w:val="0"/>
      <w:autoSpaceDN w:val="0"/>
    </w:pPr>
    <w:rPr>
      <w:rFonts w:eastAsia="Times New Roman"/>
      <w:color w:val="000000"/>
      <w:sz w:val="20"/>
      <w:szCs w:val="20"/>
      <w:lang w:val="ru-RU" w:eastAsia="ru-RU" w:bidi="ar-SA"/>
    </w:rPr>
  </w:style>
  <w:style w:type="paragraph" w:customStyle="1" w:styleId="zgl">
    <w:name w:val="zgl"/>
    <w:basedOn w:val="af"/>
    <w:qFormat/>
    <w:rsid w:val="004A578D"/>
    <w:pPr>
      <w:spacing w:before="480" w:after="120"/>
    </w:pPr>
    <w:rPr>
      <w:rFonts w:ascii="Arial Unicode MS" w:eastAsia="Arial Unicode MS"/>
      <w:sz w:val="24"/>
      <w:lang w:val="ru-RU" w:eastAsia="ru-RU" w:bidi="ar-SA"/>
    </w:rPr>
  </w:style>
  <w:style w:type="paragraph" w:customStyle="1" w:styleId="TimesNewRoman">
    <w:name w:val="Times New Roman"/>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Arial">
    <w:name w:val="Ari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3ff">
    <w:name w:val="Знак Знак3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character" w:customStyle="1" w:styleId="afffffffffff">
    <w:name w:val="сноска Знак Знак"/>
    <w:basedOn w:val="af0"/>
    <w:locked/>
    <w:rsid w:val="004A578D"/>
    <w:rPr>
      <w:rFonts w:ascii="Arial" w:hAnsi="Arial" w:cs="Arial"/>
      <w:b/>
      <w:bCs/>
      <w:sz w:val="26"/>
      <w:szCs w:val="26"/>
      <w:lang w:val="ru-RU" w:eastAsia="ru-RU" w:bidi="ar-SA"/>
    </w:rPr>
  </w:style>
  <w:style w:type="character" w:customStyle="1" w:styleId="afffffffffff0">
    <w:name w:val="Не вступил в силу"/>
    <w:rsid w:val="004A578D"/>
    <w:rPr>
      <w:rFonts w:cs="Times New Roman"/>
      <w:color w:val="008080"/>
    </w:rPr>
  </w:style>
  <w:style w:type="character" w:customStyle="1" w:styleId="afffffffffff1">
    <w:name w:val="Выделение для Базового Поиска"/>
    <w:rsid w:val="004A578D"/>
    <w:rPr>
      <w:rFonts w:cs="Times New Roman"/>
      <w:color w:val="0058A9"/>
    </w:rPr>
  </w:style>
  <w:style w:type="paragraph" w:customStyle="1" w:styleId="-f8">
    <w:name w:val="Таблица - Наименование"/>
    <w:basedOn w:val="af"/>
    <w:link w:val="-f9"/>
    <w:qFormat/>
    <w:rsid w:val="004A578D"/>
    <w:pPr>
      <w:pageBreakBefore/>
      <w:autoSpaceDE w:val="0"/>
      <w:autoSpaceDN w:val="0"/>
      <w:adjustRightInd w:val="0"/>
      <w:spacing w:before="240" w:after="240" w:line="240" w:lineRule="exact"/>
      <w:jc w:val="center"/>
    </w:pPr>
    <w:rPr>
      <w:rFonts w:eastAsia="Times New Roman"/>
      <w:b/>
      <w:sz w:val="24"/>
      <w:lang w:val="ru-RU" w:eastAsia="ru-RU" w:bidi="ar-SA"/>
    </w:rPr>
  </w:style>
  <w:style w:type="character" w:customStyle="1" w:styleId="-f9">
    <w:name w:val="Таблица - Наименование Знак"/>
    <w:link w:val="-f8"/>
    <w:rsid w:val="004A578D"/>
    <w:rPr>
      <w:rFonts w:ascii="Times New Roman" w:eastAsia="Times New Roman" w:hAnsi="Times New Roman"/>
      <w:b/>
      <w:sz w:val="24"/>
      <w:szCs w:val="24"/>
      <w:lang w:val="ru-RU" w:eastAsia="ru-RU" w:bidi="ar-SA"/>
    </w:rPr>
  </w:style>
  <w:style w:type="numbering" w:customStyle="1" w:styleId="22">
    <w:name w:val="Стиль22"/>
    <w:rsid w:val="004A578D"/>
    <w:pPr>
      <w:numPr>
        <w:numId w:val="35"/>
      </w:numPr>
    </w:pPr>
  </w:style>
  <w:style w:type="numbering" w:customStyle="1" w:styleId="318">
    <w:name w:val="Стиль31"/>
    <w:rsid w:val="004A578D"/>
  </w:style>
  <w:style w:type="numbering" w:customStyle="1" w:styleId="415">
    <w:name w:val="Стиль41"/>
    <w:rsid w:val="004A578D"/>
  </w:style>
  <w:style w:type="numbering" w:customStyle="1" w:styleId="10">
    <w:name w:val="Статья / Раздел1"/>
    <w:basedOn w:val="af2"/>
    <w:next w:val="affffffa"/>
    <w:rsid w:val="004A578D"/>
    <w:pPr>
      <w:numPr>
        <w:numId w:val="39"/>
      </w:numPr>
    </w:pPr>
  </w:style>
  <w:style w:type="numbering" w:customStyle="1" w:styleId="2fff7">
    <w:name w:val="Статья / Раздел2"/>
    <w:basedOn w:val="af2"/>
    <w:next w:val="affffffa"/>
    <w:rsid w:val="004A578D"/>
  </w:style>
  <w:style w:type="numbering" w:customStyle="1" w:styleId="1410">
    <w:name w:val="Стиль многоуровневый 14 пт полужирный1"/>
    <w:basedOn w:val="af2"/>
    <w:rsid w:val="004A578D"/>
  </w:style>
  <w:style w:type="character" w:customStyle="1" w:styleId="H22">
    <w:name w:val="H2 Знак2"/>
    <w:aliases w:val="h2 Знак Знак2"/>
    <w:basedOn w:val="af0"/>
    <w:rsid w:val="004A578D"/>
    <w:rPr>
      <w:rFonts w:eastAsia="SimSun"/>
      <w:b/>
      <w:bCs/>
      <w:iCs/>
      <w:sz w:val="24"/>
      <w:szCs w:val="24"/>
    </w:rPr>
  </w:style>
  <w:style w:type="character" w:customStyle="1" w:styleId="280">
    <w:name w:val="Знак Знак28"/>
    <w:basedOn w:val="af0"/>
    <w:rsid w:val="004A578D"/>
    <w:rPr>
      <w:b/>
      <w:bCs/>
      <w:sz w:val="28"/>
      <w:szCs w:val="28"/>
      <w:lang w:val="ru-RU" w:eastAsia="ru-RU" w:bidi="ar-SA"/>
    </w:rPr>
  </w:style>
  <w:style w:type="character" w:customStyle="1" w:styleId="271">
    <w:name w:val="Знак Знак27"/>
    <w:basedOn w:val="af0"/>
    <w:rsid w:val="004A578D"/>
    <w:rPr>
      <w:b/>
      <w:bCs/>
      <w:i/>
      <w:iCs/>
      <w:sz w:val="26"/>
      <w:szCs w:val="26"/>
      <w:lang w:val="ru-RU" w:eastAsia="ru-RU" w:bidi="ar-SA"/>
    </w:rPr>
  </w:style>
  <w:style w:type="character" w:customStyle="1" w:styleId="262">
    <w:name w:val="Знак Знак26"/>
    <w:basedOn w:val="af0"/>
    <w:rsid w:val="004A578D"/>
    <w:rPr>
      <w:b/>
      <w:bCs/>
      <w:sz w:val="22"/>
      <w:szCs w:val="22"/>
      <w:lang w:val="ru-RU" w:eastAsia="ru-RU" w:bidi="ar-SA"/>
    </w:rPr>
  </w:style>
  <w:style w:type="character" w:customStyle="1" w:styleId="FontStyle336">
    <w:name w:val="Font Style336"/>
    <w:basedOn w:val="af0"/>
    <w:rsid w:val="004A578D"/>
    <w:rPr>
      <w:rFonts w:ascii="Times New Roman" w:hAnsi="Times New Roman" w:cs="Times New Roman"/>
      <w:sz w:val="20"/>
      <w:szCs w:val="20"/>
    </w:rPr>
  </w:style>
  <w:style w:type="paragraph" w:customStyle="1" w:styleId="afffffffffff2">
    <w:name w:val="Комментарий"/>
    <w:basedOn w:val="af"/>
    <w:next w:val="af"/>
    <w:uiPriority w:val="99"/>
    <w:qFormat/>
    <w:rsid w:val="004A578D"/>
    <w:pPr>
      <w:widowControl w:val="0"/>
      <w:autoSpaceDE w:val="0"/>
      <w:autoSpaceDN w:val="0"/>
      <w:adjustRightInd w:val="0"/>
      <w:spacing w:before="75"/>
      <w:jc w:val="both"/>
    </w:pPr>
    <w:rPr>
      <w:rFonts w:ascii="Arial" w:eastAsia="Times New Roman" w:hAnsi="Arial" w:cs="Arial"/>
      <w:color w:val="353842"/>
      <w:sz w:val="24"/>
      <w:shd w:val="clear" w:color="auto" w:fill="F0F0F0"/>
      <w:lang w:val="ru-RU" w:eastAsia="ru-RU" w:bidi="ar-SA"/>
    </w:rPr>
  </w:style>
  <w:style w:type="paragraph" w:customStyle="1" w:styleId="afffffffffff3">
    <w:name w:val="Информация об изменениях документа"/>
    <w:basedOn w:val="afffffffffff2"/>
    <w:next w:val="af"/>
    <w:uiPriority w:val="99"/>
    <w:qFormat/>
    <w:rsid w:val="004A578D"/>
    <w:pPr>
      <w:spacing w:before="0"/>
    </w:pPr>
    <w:rPr>
      <w:i/>
      <w:iCs/>
    </w:rPr>
  </w:style>
  <w:style w:type="paragraph" w:customStyle="1" w:styleId="1055">
    <w:name w:val="Стиль Обчн Знак1 + Первая строка:  055 см"/>
    <w:basedOn w:val="af"/>
    <w:autoRedefine/>
    <w:uiPriority w:val="99"/>
    <w:qFormat/>
    <w:rsid w:val="004A578D"/>
    <w:pPr>
      <w:ind w:firstLine="709"/>
      <w:jc w:val="both"/>
    </w:pPr>
    <w:rPr>
      <w:rFonts w:eastAsia="Times New Roman"/>
      <w:sz w:val="26"/>
      <w:szCs w:val="26"/>
      <w:lang w:val="ru-RU" w:eastAsia="ru-RU" w:bidi="ar-SA"/>
    </w:rPr>
  </w:style>
  <w:style w:type="paragraph" w:customStyle="1" w:styleId="afffffffffff4">
    <w:name w:val="Стадия_кр"/>
    <w:basedOn w:val="af"/>
    <w:next w:val="af"/>
    <w:uiPriority w:val="99"/>
    <w:qFormat/>
    <w:rsid w:val="004A578D"/>
    <w:pPr>
      <w:jc w:val="center"/>
    </w:pPr>
    <w:rPr>
      <w:rFonts w:eastAsia="Times New Roman"/>
      <w:sz w:val="24"/>
      <w:lang w:val="ru-RU" w:eastAsia="ru-RU" w:bidi="ar-SA"/>
    </w:rPr>
  </w:style>
  <w:style w:type="character" w:customStyle="1" w:styleId="inline">
    <w:name w:val="inline"/>
    <w:basedOn w:val="af0"/>
    <w:rsid w:val="004A578D"/>
  </w:style>
  <w:style w:type="paragraph" w:customStyle="1" w:styleId="afffffffffff5">
    <w:name w:val="Абзац"/>
    <w:qFormat/>
    <w:rsid w:val="004A578D"/>
    <w:pPr>
      <w:spacing w:before="120" w:after="60" w:line="240" w:lineRule="auto"/>
      <w:ind w:firstLine="567"/>
      <w:jc w:val="both"/>
    </w:pPr>
    <w:rPr>
      <w:rFonts w:ascii="Times New Roman" w:eastAsia="Times New Roman" w:hAnsi="Times New Roman"/>
      <w:sz w:val="24"/>
      <w:szCs w:val="24"/>
      <w:lang w:val="ru-RU" w:eastAsia="ru-RU" w:bidi="ar-SA"/>
    </w:rPr>
  </w:style>
  <w:style w:type="paragraph" w:customStyle="1" w:styleId="regulartext">
    <w:name w:val="regulartext"/>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6">
    <w:name w:val="Осн_текст"/>
    <w:basedOn w:val="af"/>
    <w:link w:val="afffffffffff7"/>
    <w:qFormat/>
    <w:rsid w:val="004A578D"/>
    <w:pPr>
      <w:spacing w:line="288" w:lineRule="auto"/>
      <w:ind w:firstLine="709"/>
      <w:jc w:val="both"/>
    </w:pPr>
    <w:rPr>
      <w:rFonts w:eastAsia="Times New Roman"/>
      <w:sz w:val="26"/>
      <w:szCs w:val="20"/>
      <w:lang w:val="ru-RU" w:bidi="ar-SA"/>
    </w:rPr>
  </w:style>
  <w:style w:type="character" w:customStyle="1" w:styleId="afffffffffff7">
    <w:name w:val="Осн_текст Знак"/>
    <w:link w:val="afffffffffff6"/>
    <w:qFormat/>
    <w:locked/>
    <w:rsid w:val="004A578D"/>
    <w:rPr>
      <w:rFonts w:ascii="Times New Roman" w:eastAsia="Times New Roman" w:hAnsi="Times New Roman"/>
      <w:sz w:val="26"/>
      <w:szCs w:val="20"/>
      <w:lang w:val="ru-RU" w:bidi="ar-SA"/>
    </w:rPr>
  </w:style>
  <w:style w:type="character" w:customStyle="1" w:styleId="st">
    <w:name w:val="st"/>
    <w:basedOn w:val="af0"/>
    <w:rsid w:val="004A578D"/>
  </w:style>
  <w:style w:type="paragraph" w:customStyle="1" w:styleId="afffffffffff8">
    <w:name w:val="!Основной текст"/>
    <w:basedOn w:val="afa"/>
    <w:qFormat/>
    <w:rsid w:val="004A578D"/>
    <w:pPr>
      <w:ind w:left="0" w:firstLine="709"/>
      <w:jc w:val="both"/>
    </w:pPr>
    <w:rPr>
      <w:rFonts w:eastAsia="Times New Roman"/>
      <w:sz w:val="24"/>
      <w:lang w:val="ru-RU" w:eastAsia="ru-RU" w:bidi="ar-SA"/>
    </w:rPr>
  </w:style>
  <w:style w:type="paragraph" w:customStyle="1" w:styleId="2fff8">
    <w:name w:val="!Заголовок 2"/>
    <w:basedOn w:val="af"/>
    <w:qFormat/>
    <w:rsid w:val="004A578D"/>
    <w:pPr>
      <w:spacing w:after="120"/>
      <w:ind w:firstLine="709"/>
      <w:jc w:val="center"/>
      <w:outlineLvl w:val="1"/>
    </w:pPr>
    <w:rPr>
      <w:rFonts w:eastAsia="Times New Roman"/>
      <w:b/>
      <w:sz w:val="24"/>
      <w:lang w:val="ru-RU" w:eastAsia="ru-RU" w:bidi="ar-SA"/>
    </w:rPr>
  </w:style>
  <w:style w:type="paragraph" w:customStyle="1" w:styleId="1fffff5">
    <w:name w:val="Титул1"/>
    <w:basedOn w:val="af"/>
    <w:autoRedefine/>
    <w:qFormat/>
    <w:rsid w:val="004A578D"/>
    <w:pPr>
      <w:jc w:val="center"/>
    </w:pPr>
    <w:rPr>
      <w:rFonts w:eastAsia="Times New Roman"/>
      <w:szCs w:val="20"/>
      <w:lang w:val="ru-RU" w:eastAsia="ru-RU" w:bidi="ar-SA"/>
    </w:rPr>
  </w:style>
  <w:style w:type="paragraph" w:customStyle="1" w:styleId="-fa">
    <w:name w:val="Таблица - графы"/>
    <w:qFormat/>
    <w:rsid w:val="004A578D"/>
    <w:pPr>
      <w:keepNext/>
      <w:keepLines/>
      <w:spacing w:after="0" w:line="240" w:lineRule="auto"/>
    </w:pPr>
    <w:rPr>
      <w:rFonts w:ascii="Times New Roman" w:eastAsia="Times New Roman" w:hAnsi="Times New Roman"/>
      <w:sz w:val="20"/>
      <w:szCs w:val="20"/>
      <w:lang w:val="ru-RU" w:eastAsia="ru-RU" w:bidi="ar-SA"/>
    </w:rPr>
  </w:style>
  <w:style w:type="paragraph" w:customStyle="1" w:styleId="afffffffffff9">
    <w:name w:val="ТитулАвт"/>
    <w:basedOn w:val="af"/>
    <w:autoRedefine/>
    <w:qFormat/>
    <w:rsid w:val="004A578D"/>
    <w:pPr>
      <w:spacing w:line="360" w:lineRule="auto"/>
    </w:pPr>
    <w:rPr>
      <w:rFonts w:eastAsia="Times New Roman"/>
      <w:snapToGrid w:val="0"/>
      <w:sz w:val="24"/>
      <w:szCs w:val="20"/>
      <w:lang w:val="ru-RU" w:eastAsia="ru-RU" w:bidi="ar-SA"/>
    </w:rPr>
  </w:style>
  <w:style w:type="paragraph" w:customStyle="1" w:styleId="afffffffffffa">
    <w:name w:val="Заголовок статьи"/>
    <w:basedOn w:val="af"/>
    <w:next w:val="af"/>
    <w:uiPriority w:val="99"/>
    <w:qFormat/>
    <w:rsid w:val="004A578D"/>
    <w:pPr>
      <w:widowControl w:val="0"/>
      <w:autoSpaceDE w:val="0"/>
      <w:autoSpaceDN w:val="0"/>
      <w:adjustRightInd w:val="0"/>
      <w:ind w:left="1612" w:hanging="892"/>
      <w:jc w:val="both"/>
    </w:pPr>
    <w:rPr>
      <w:rFonts w:ascii="Arial" w:eastAsia="Times New Roman" w:hAnsi="Arial" w:cs="Arial"/>
      <w:sz w:val="24"/>
      <w:lang w:val="ru-RU" w:eastAsia="ru-RU" w:bidi="ar-SA"/>
    </w:rPr>
  </w:style>
  <w:style w:type="character" w:customStyle="1" w:styleId="afffffffffffb">
    <w:name w:val="Цветовое выделение"/>
    <w:uiPriority w:val="99"/>
    <w:rsid w:val="004A578D"/>
    <w:rPr>
      <w:b/>
      <w:bCs/>
      <w:color w:val="26282F"/>
    </w:rPr>
  </w:style>
  <w:style w:type="paragraph" w:customStyle="1" w:styleId="-fb">
    <w:name w:val="Таблица - числа справа Ж"/>
    <w:basedOn w:val="af"/>
    <w:qFormat/>
    <w:rsid w:val="004A578D"/>
    <w:pPr>
      <w:jc w:val="right"/>
    </w:pPr>
    <w:rPr>
      <w:rFonts w:ascii="Arial" w:eastAsia="Times New Roman" w:hAnsi="Arial"/>
      <w:b/>
      <w:bCs/>
      <w:color w:val="000000"/>
      <w:sz w:val="18"/>
      <w:szCs w:val="20"/>
      <w:lang w:val="ru-RU" w:eastAsia="ru-RU" w:bidi="ar-SA"/>
    </w:rPr>
  </w:style>
  <w:style w:type="paragraph" w:customStyle="1" w:styleId="-42">
    <w:name w:val="Таблица - Числа справа4"/>
    <w:basedOn w:val="af"/>
    <w:qFormat/>
    <w:rsid w:val="004A578D"/>
    <w:pPr>
      <w:widowControl w:val="0"/>
      <w:ind w:right="227"/>
      <w:jc w:val="right"/>
    </w:pPr>
    <w:rPr>
      <w:rFonts w:ascii="Arial" w:eastAsia="Times New Roman" w:hAnsi="Arial" w:cs="Arial"/>
      <w:sz w:val="18"/>
      <w:szCs w:val="20"/>
      <w:lang w:val="ru-RU" w:eastAsia="ru-RU" w:bidi="ar-SA"/>
    </w:rPr>
  </w:style>
  <w:style w:type="paragraph" w:customStyle="1" w:styleId="15">
    <w:name w:val="Список нумерованный 1"/>
    <w:basedOn w:val="af"/>
    <w:link w:val="1fffff6"/>
    <w:qFormat/>
    <w:rsid w:val="004A578D"/>
    <w:pPr>
      <w:numPr>
        <w:numId w:val="40"/>
      </w:numPr>
      <w:spacing w:line="360" w:lineRule="auto"/>
      <w:jc w:val="both"/>
    </w:pPr>
    <w:rPr>
      <w:rFonts w:eastAsia="Times New Roman"/>
      <w:sz w:val="24"/>
      <w:lang w:val="ru-RU" w:eastAsia="ru-RU" w:bidi="ar-SA"/>
    </w:rPr>
  </w:style>
  <w:style w:type="character" w:customStyle="1" w:styleId="1fffff6">
    <w:name w:val="Список нумерованный 1 Знак"/>
    <w:basedOn w:val="1c"/>
    <w:link w:val="15"/>
    <w:rsid w:val="004A578D"/>
    <w:rPr>
      <w:rFonts w:ascii="Times New Roman" w:eastAsia="Times New Roman" w:hAnsi="Times New Roman"/>
      <w:sz w:val="24"/>
      <w:szCs w:val="24"/>
      <w:lang w:val="ru-RU" w:eastAsia="ru-RU" w:bidi="ar-SA"/>
    </w:rPr>
  </w:style>
  <w:style w:type="paragraph" w:customStyle="1" w:styleId="afffffffffffc">
    <w:name w:val="Мой обычный"/>
    <w:basedOn w:val="aff6"/>
    <w:qFormat/>
    <w:rsid w:val="004A578D"/>
    <w:pPr>
      <w:spacing w:after="120" w:line="300" w:lineRule="auto"/>
      <w:ind w:left="0"/>
    </w:pPr>
    <w:rPr>
      <w:rFonts w:eastAsia="Calibri"/>
      <w:sz w:val="24"/>
      <w:lang w:val="ru-RU" w:bidi="ar-SA"/>
    </w:rPr>
  </w:style>
  <w:style w:type="character" w:customStyle="1" w:styleId="2fff9">
    <w:name w:val="Стиль2 Знак"/>
    <w:basedOn w:val="af0"/>
    <w:rsid w:val="004A578D"/>
    <w:rPr>
      <w:rFonts w:ascii="Arial" w:hAnsi="Arial" w:cs="Arial"/>
      <w:b/>
      <w:bCs/>
      <w:caps/>
      <w:kern w:val="32"/>
      <w:sz w:val="32"/>
      <w:szCs w:val="32"/>
    </w:rPr>
  </w:style>
  <w:style w:type="paragraph" w:customStyle="1" w:styleId="Style43">
    <w:name w:val="Style43"/>
    <w:basedOn w:val="af"/>
    <w:qFormat/>
    <w:rsid w:val="004A578D"/>
    <w:pPr>
      <w:widowControl w:val="0"/>
      <w:autoSpaceDE w:val="0"/>
      <w:autoSpaceDN w:val="0"/>
      <w:adjustRightInd w:val="0"/>
      <w:spacing w:line="268" w:lineRule="exact"/>
      <w:ind w:firstLine="691"/>
      <w:jc w:val="both"/>
    </w:pPr>
    <w:rPr>
      <w:rFonts w:eastAsia="Times New Roman"/>
      <w:sz w:val="24"/>
      <w:lang w:val="ru-RU" w:eastAsia="ru-RU" w:bidi="ar-SA"/>
    </w:rPr>
  </w:style>
  <w:style w:type="paragraph" w:customStyle="1" w:styleId="Style101">
    <w:name w:val="Style101"/>
    <w:basedOn w:val="af"/>
    <w:qFormat/>
    <w:rsid w:val="004A578D"/>
    <w:pPr>
      <w:widowControl w:val="0"/>
      <w:autoSpaceDE w:val="0"/>
      <w:autoSpaceDN w:val="0"/>
      <w:adjustRightInd w:val="0"/>
      <w:spacing w:line="278" w:lineRule="exact"/>
      <w:ind w:firstLine="715"/>
    </w:pPr>
    <w:rPr>
      <w:rFonts w:eastAsia="Times New Roman"/>
      <w:sz w:val="24"/>
      <w:lang w:val="ru-RU" w:eastAsia="ru-RU" w:bidi="ar-SA"/>
    </w:rPr>
  </w:style>
  <w:style w:type="character" w:customStyle="1" w:styleId="-040">
    <w:name w:val="Абзац ненумерованный - 0 ур Знак4"/>
    <w:link w:val="-00"/>
    <w:locked/>
    <w:rsid w:val="004A578D"/>
    <w:rPr>
      <w:sz w:val="28"/>
      <w:szCs w:val="28"/>
    </w:rPr>
  </w:style>
  <w:style w:type="paragraph" w:customStyle="1" w:styleId="-00">
    <w:name w:val="Абзац ненумерованный - 0 ур"/>
    <w:link w:val="-040"/>
    <w:qFormat/>
    <w:rsid w:val="004A578D"/>
    <w:pPr>
      <w:spacing w:before="60" w:after="60" w:line="360" w:lineRule="auto"/>
      <w:ind w:left="284" w:right="170" w:firstLine="851"/>
      <w:jc w:val="both"/>
    </w:pPr>
    <w:rPr>
      <w:sz w:val="28"/>
      <w:szCs w:val="28"/>
    </w:rPr>
  </w:style>
  <w:style w:type="character" w:customStyle="1" w:styleId="FontStyle267">
    <w:name w:val="Font Style267"/>
    <w:basedOn w:val="af0"/>
    <w:rsid w:val="004A578D"/>
    <w:rPr>
      <w:rFonts w:ascii="Times New Roman" w:hAnsi="Times New Roman" w:cs="Times New Roman" w:hint="default"/>
      <w:sz w:val="22"/>
      <w:szCs w:val="22"/>
    </w:rPr>
  </w:style>
  <w:style w:type="character" w:customStyle="1" w:styleId="FontStyle244">
    <w:name w:val="Font Style244"/>
    <w:basedOn w:val="af0"/>
    <w:rsid w:val="004A578D"/>
    <w:rPr>
      <w:rFonts w:ascii="Times New Roman" w:hAnsi="Times New Roman" w:cs="Times New Roman" w:hint="default"/>
      <w:b/>
      <w:bCs/>
      <w:i/>
      <w:iCs/>
      <w:sz w:val="22"/>
      <w:szCs w:val="22"/>
    </w:rPr>
  </w:style>
  <w:style w:type="character" w:customStyle="1" w:styleId="FontStyle439">
    <w:name w:val="Font Style439"/>
    <w:basedOn w:val="af0"/>
    <w:rsid w:val="004A578D"/>
    <w:rPr>
      <w:rFonts w:ascii="Times New Roman" w:hAnsi="Times New Roman" w:cs="Times New Roman" w:hint="default"/>
      <w:sz w:val="20"/>
      <w:szCs w:val="20"/>
    </w:rPr>
  </w:style>
  <w:style w:type="paragraph" w:customStyle="1" w:styleId="Style136">
    <w:name w:val="Style136"/>
    <w:basedOn w:val="af"/>
    <w:qFormat/>
    <w:rsid w:val="004A578D"/>
    <w:pPr>
      <w:widowControl w:val="0"/>
      <w:autoSpaceDE w:val="0"/>
      <w:autoSpaceDN w:val="0"/>
      <w:adjustRightInd w:val="0"/>
      <w:spacing w:line="413" w:lineRule="exact"/>
      <w:ind w:firstLine="562"/>
    </w:pPr>
    <w:rPr>
      <w:rFonts w:ascii="Arial" w:eastAsia="Times New Roman" w:hAnsi="Arial"/>
      <w:sz w:val="24"/>
      <w:lang w:val="ru-RU" w:eastAsia="ru-RU" w:bidi="ar-SA"/>
    </w:rPr>
  </w:style>
  <w:style w:type="character" w:customStyle="1" w:styleId="bodytext">
    <w:name w:val="body_text Знак"/>
    <w:basedOn w:val="af0"/>
    <w:link w:val="bodytext0"/>
    <w:locked/>
    <w:rsid w:val="004A578D"/>
    <w:rPr>
      <w:sz w:val="24"/>
    </w:rPr>
  </w:style>
  <w:style w:type="paragraph" w:customStyle="1" w:styleId="bodytext0">
    <w:name w:val="body_text"/>
    <w:link w:val="bodytext"/>
    <w:qFormat/>
    <w:rsid w:val="004A578D"/>
    <w:pPr>
      <w:spacing w:after="0" w:line="240" w:lineRule="auto"/>
      <w:ind w:firstLine="709"/>
      <w:jc w:val="both"/>
    </w:pPr>
    <w:rPr>
      <w:sz w:val="24"/>
    </w:rPr>
  </w:style>
  <w:style w:type="character" w:customStyle="1" w:styleId="0pt">
    <w:name w:val="Основной текст + Полужирный;Курсив;Интервал 0 pt"/>
    <w:basedOn w:val="af0"/>
    <w:rsid w:val="004A578D"/>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character" w:customStyle="1" w:styleId="3ff0">
    <w:name w:val="Основной текст (3)_"/>
    <w:basedOn w:val="af0"/>
    <w:rsid w:val="004A578D"/>
    <w:rPr>
      <w:rFonts w:ascii="Times New Roman" w:eastAsia="Times New Roman" w:hAnsi="Times New Roman" w:cs="Times New Roman"/>
      <w:b w:val="0"/>
      <w:bCs w:val="0"/>
      <w:i/>
      <w:iCs/>
      <w:smallCaps w:val="0"/>
      <w:strike w:val="0"/>
      <w:sz w:val="12"/>
      <w:szCs w:val="12"/>
      <w:u w:val="none"/>
    </w:rPr>
  </w:style>
  <w:style w:type="character" w:customStyle="1" w:styleId="3ff1">
    <w:name w:val="Основной текст (3)"/>
    <w:basedOn w:val="3ff0"/>
    <w:rsid w:val="004A578D"/>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paragraph" w:customStyle="1" w:styleId="Style151">
    <w:name w:val="Style151"/>
    <w:basedOn w:val="af"/>
    <w:qFormat/>
    <w:rsid w:val="004A578D"/>
    <w:pPr>
      <w:widowControl w:val="0"/>
      <w:autoSpaceDE w:val="0"/>
      <w:autoSpaceDN w:val="0"/>
      <w:adjustRightInd w:val="0"/>
      <w:spacing w:line="418" w:lineRule="exact"/>
      <w:ind w:firstLine="715"/>
      <w:jc w:val="both"/>
    </w:pPr>
    <w:rPr>
      <w:rFonts w:ascii="Trebuchet MS" w:eastAsia="Times New Roman" w:hAnsi="Trebuchet MS"/>
      <w:sz w:val="24"/>
      <w:lang w:val="ru-RU" w:eastAsia="ru-RU" w:bidi="ar-SA"/>
    </w:rPr>
  </w:style>
  <w:style w:type="paragraph" w:customStyle="1" w:styleId="Style7">
    <w:name w:val="Style7"/>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character" w:customStyle="1" w:styleId="FontStyle335">
    <w:name w:val="Font Style335"/>
    <w:basedOn w:val="af0"/>
    <w:rsid w:val="004A578D"/>
    <w:rPr>
      <w:rFonts w:ascii="Times New Roman" w:hAnsi="Times New Roman" w:cs="Times New Roman"/>
      <w:b/>
      <w:bCs/>
      <w:sz w:val="20"/>
      <w:szCs w:val="20"/>
    </w:rPr>
  </w:style>
  <w:style w:type="paragraph" w:customStyle="1" w:styleId="Style249">
    <w:name w:val="Style249"/>
    <w:basedOn w:val="af"/>
    <w:qFormat/>
    <w:rsid w:val="004A578D"/>
    <w:pPr>
      <w:widowControl w:val="0"/>
      <w:autoSpaceDE w:val="0"/>
      <w:autoSpaceDN w:val="0"/>
      <w:adjustRightInd w:val="0"/>
      <w:spacing w:line="394" w:lineRule="exact"/>
    </w:pPr>
    <w:rPr>
      <w:rFonts w:ascii="Trebuchet MS" w:eastAsia="Times New Roman" w:hAnsi="Trebuchet MS"/>
      <w:sz w:val="24"/>
      <w:lang w:val="ru-RU" w:eastAsia="ru-RU" w:bidi="ar-SA"/>
    </w:rPr>
  </w:style>
  <w:style w:type="character" w:customStyle="1" w:styleId="67">
    <w:name w:val="Основной текст (6)_"/>
    <w:basedOn w:val="af0"/>
    <w:link w:val="68"/>
    <w:uiPriority w:val="99"/>
    <w:rsid w:val="004A578D"/>
    <w:rPr>
      <w:i/>
      <w:iCs/>
      <w:spacing w:val="-10"/>
      <w:sz w:val="21"/>
      <w:szCs w:val="21"/>
      <w:shd w:val="clear" w:color="auto" w:fill="FFFFFF"/>
    </w:rPr>
  </w:style>
  <w:style w:type="character" w:customStyle="1" w:styleId="6-1pt">
    <w:name w:val="Основной текст (6) + Интервал -1 pt"/>
    <w:basedOn w:val="67"/>
    <w:rsid w:val="004A578D"/>
    <w:rPr>
      <w:i/>
      <w:iCs/>
      <w:color w:val="000000"/>
      <w:spacing w:val="-20"/>
      <w:w w:val="100"/>
      <w:position w:val="0"/>
      <w:sz w:val="21"/>
      <w:szCs w:val="21"/>
      <w:shd w:val="clear" w:color="auto" w:fill="FFFFFF"/>
      <w:lang w:val="ru-RU" w:eastAsia="ru-RU" w:bidi="ru-RU"/>
    </w:rPr>
  </w:style>
  <w:style w:type="paragraph" w:customStyle="1" w:styleId="84">
    <w:name w:val="Основной текст8"/>
    <w:basedOn w:val="af"/>
    <w:qFormat/>
    <w:rsid w:val="004A578D"/>
    <w:pPr>
      <w:widowControl w:val="0"/>
      <w:shd w:val="clear" w:color="auto" w:fill="FFFFFF"/>
      <w:spacing w:after="420" w:line="235" w:lineRule="exact"/>
      <w:ind w:hanging="560"/>
      <w:jc w:val="both"/>
    </w:pPr>
    <w:rPr>
      <w:rFonts w:eastAsia="Times New Roman"/>
      <w:color w:val="000000"/>
      <w:sz w:val="21"/>
      <w:szCs w:val="21"/>
      <w:lang w:val="ru-RU" w:eastAsia="ru-RU" w:bidi="ru-RU"/>
    </w:rPr>
  </w:style>
  <w:style w:type="paragraph" w:customStyle="1" w:styleId="68">
    <w:name w:val="Основной текст (6)"/>
    <w:basedOn w:val="af"/>
    <w:link w:val="67"/>
    <w:uiPriority w:val="99"/>
    <w:qFormat/>
    <w:rsid w:val="004A578D"/>
    <w:pPr>
      <w:widowControl w:val="0"/>
      <w:shd w:val="clear" w:color="auto" w:fill="FFFFFF"/>
      <w:spacing w:line="110" w:lineRule="exact"/>
    </w:pPr>
    <w:rPr>
      <w:rFonts w:asciiTheme="minorHAnsi" w:hAnsiTheme="minorHAnsi"/>
      <w:i/>
      <w:iCs/>
      <w:spacing w:val="-10"/>
      <w:sz w:val="21"/>
      <w:szCs w:val="21"/>
    </w:rPr>
  </w:style>
  <w:style w:type="character" w:customStyle="1" w:styleId="afffffffffffd">
    <w:name w:val="Колонтитул_"/>
    <w:basedOn w:val="af0"/>
    <w:link w:val="afffffffffffe"/>
    <w:rsid w:val="004A578D"/>
    <w:rPr>
      <w:b/>
      <w:bCs/>
      <w:sz w:val="21"/>
      <w:szCs w:val="21"/>
      <w:shd w:val="clear" w:color="auto" w:fill="FFFFFF"/>
    </w:rPr>
  </w:style>
  <w:style w:type="character" w:customStyle="1" w:styleId="affffffffffff">
    <w:name w:val="Колонтитул + Курсив"/>
    <w:basedOn w:val="afffffffffffd"/>
    <w:rsid w:val="004A578D"/>
    <w:rPr>
      <w:b/>
      <w:bCs/>
      <w:i/>
      <w:iCs/>
      <w:color w:val="000000"/>
      <w:spacing w:val="0"/>
      <w:w w:val="100"/>
      <w:position w:val="0"/>
      <w:sz w:val="21"/>
      <w:szCs w:val="21"/>
      <w:shd w:val="clear" w:color="auto" w:fill="FFFFFF"/>
      <w:lang w:val="ru-RU" w:eastAsia="ru-RU" w:bidi="ru-RU"/>
    </w:rPr>
  </w:style>
  <w:style w:type="paragraph" w:customStyle="1" w:styleId="afffffffffffe">
    <w:name w:val="Колонтитул"/>
    <w:basedOn w:val="af"/>
    <w:link w:val="afffffffffffd"/>
    <w:rsid w:val="004A578D"/>
    <w:pPr>
      <w:widowControl w:val="0"/>
      <w:shd w:val="clear" w:color="auto" w:fill="FFFFFF"/>
      <w:spacing w:line="0" w:lineRule="atLeast"/>
      <w:jc w:val="center"/>
    </w:pPr>
    <w:rPr>
      <w:rFonts w:asciiTheme="minorHAnsi" w:hAnsiTheme="minorHAnsi"/>
      <w:b/>
      <w:bCs/>
      <w:sz w:val="21"/>
      <w:szCs w:val="21"/>
    </w:rPr>
  </w:style>
  <w:style w:type="character" w:customStyle="1" w:styleId="nowrap">
    <w:name w:val="nowrap"/>
    <w:basedOn w:val="af0"/>
    <w:rsid w:val="004A578D"/>
  </w:style>
  <w:style w:type="paragraph" w:customStyle="1" w:styleId="12b">
    <w:name w:val="Заголовок 12"/>
    <w:basedOn w:val="af"/>
    <w:next w:val="af"/>
    <w:qFormat/>
    <w:rsid w:val="004A578D"/>
    <w:pPr>
      <w:keepNext/>
      <w:widowControl w:val="0"/>
      <w:spacing w:line="360" w:lineRule="auto"/>
      <w:jc w:val="center"/>
    </w:pPr>
    <w:rPr>
      <w:rFonts w:eastAsia="Times New Roman"/>
      <w:sz w:val="24"/>
      <w:szCs w:val="20"/>
      <w:lang w:eastAsia="ru-RU" w:bidi="ar-SA"/>
    </w:rPr>
  </w:style>
  <w:style w:type="paragraph" w:customStyle="1" w:styleId="-fc">
    <w:name w:val="ОВОС-Текст"/>
    <w:basedOn w:val="afa"/>
    <w:link w:val="-fd"/>
    <w:qFormat/>
    <w:rsid w:val="004A578D"/>
    <w:pPr>
      <w:spacing w:after="0" w:line="360" w:lineRule="auto"/>
      <w:ind w:left="284" w:right="425" w:firstLine="567"/>
      <w:jc w:val="both"/>
    </w:pPr>
    <w:rPr>
      <w:rFonts w:eastAsia="Times New Roman"/>
      <w:sz w:val="24"/>
      <w:szCs w:val="20"/>
      <w:lang w:val="ru-RU" w:eastAsia="ru-RU" w:bidi="ar-SA"/>
    </w:rPr>
  </w:style>
  <w:style w:type="character" w:customStyle="1" w:styleId="-fd">
    <w:name w:val="ОВОС-Текст Знак"/>
    <w:basedOn w:val="af0"/>
    <w:link w:val="-fc"/>
    <w:rsid w:val="004A578D"/>
    <w:rPr>
      <w:rFonts w:ascii="Times New Roman" w:eastAsia="Times New Roman" w:hAnsi="Times New Roman"/>
      <w:sz w:val="24"/>
      <w:szCs w:val="20"/>
      <w:lang w:val="ru-RU" w:eastAsia="ru-RU" w:bidi="ar-SA"/>
    </w:rPr>
  </w:style>
  <w:style w:type="paragraph" w:customStyle="1" w:styleId="Style18">
    <w:name w:val="Style18"/>
    <w:basedOn w:val="af"/>
    <w:qFormat/>
    <w:rsid w:val="004A578D"/>
    <w:pPr>
      <w:widowControl w:val="0"/>
      <w:autoSpaceDE w:val="0"/>
      <w:autoSpaceDN w:val="0"/>
      <w:adjustRightInd w:val="0"/>
      <w:spacing w:line="562" w:lineRule="exact"/>
      <w:jc w:val="both"/>
    </w:pPr>
    <w:rPr>
      <w:rFonts w:ascii="Trebuchet MS" w:eastAsia="Times New Roman" w:hAnsi="Trebuchet MS"/>
      <w:sz w:val="24"/>
      <w:lang w:val="ru-RU" w:eastAsia="ru-RU" w:bidi="ar-SA"/>
    </w:rPr>
  </w:style>
  <w:style w:type="paragraph" w:customStyle="1" w:styleId="Style192">
    <w:name w:val="Style192"/>
    <w:basedOn w:val="af"/>
    <w:qFormat/>
    <w:rsid w:val="004A578D"/>
    <w:pPr>
      <w:widowControl w:val="0"/>
      <w:autoSpaceDE w:val="0"/>
      <w:autoSpaceDN w:val="0"/>
      <w:adjustRightInd w:val="0"/>
      <w:spacing w:line="418" w:lineRule="exact"/>
      <w:ind w:firstLine="710"/>
    </w:pPr>
    <w:rPr>
      <w:rFonts w:ascii="Trebuchet MS" w:eastAsia="Times New Roman" w:hAnsi="Trebuchet MS"/>
      <w:sz w:val="24"/>
      <w:lang w:val="ru-RU" w:eastAsia="ru-RU" w:bidi="ar-SA"/>
    </w:rPr>
  </w:style>
  <w:style w:type="paragraph" w:customStyle="1" w:styleId="Style24">
    <w:name w:val="Style24"/>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paragraph" w:customStyle="1" w:styleId="4f0">
    <w:name w:val="Основной текст4"/>
    <w:basedOn w:val="af"/>
    <w:qFormat/>
    <w:rsid w:val="004A578D"/>
    <w:pPr>
      <w:widowControl w:val="0"/>
      <w:shd w:val="clear" w:color="auto" w:fill="FFFFFF"/>
      <w:spacing w:line="0" w:lineRule="atLeast"/>
      <w:ind w:hanging="2080"/>
    </w:pPr>
    <w:rPr>
      <w:rFonts w:eastAsia="Times New Roman"/>
      <w:color w:val="000000"/>
      <w:spacing w:val="4"/>
      <w:sz w:val="19"/>
      <w:szCs w:val="19"/>
      <w:lang w:val="ru-RU" w:eastAsia="ru-RU" w:bidi="ru-RU"/>
    </w:rPr>
  </w:style>
  <w:style w:type="character" w:customStyle="1" w:styleId="0pt0">
    <w:name w:val="Основной текст + 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f0">
    <w:name w:val="Подпись к картинке_"/>
    <w:basedOn w:val="af0"/>
    <w:link w:val="affffffffffff1"/>
    <w:rsid w:val="004A578D"/>
    <w:rPr>
      <w:spacing w:val="4"/>
      <w:sz w:val="19"/>
      <w:szCs w:val="19"/>
      <w:shd w:val="clear" w:color="auto" w:fill="FFFFFF"/>
    </w:rPr>
  </w:style>
  <w:style w:type="character" w:customStyle="1" w:styleId="4f1">
    <w:name w:val="Колонтитул (4)_"/>
    <w:basedOn w:val="af0"/>
    <w:link w:val="4f2"/>
    <w:rsid w:val="004A578D"/>
    <w:rPr>
      <w:spacing w:val="5"/>
      <w:sz w:val="16"/>
      <w:szCs w:val="16"/>
      <w:shd w:val="clear" w:color="auto" w:fill="FFFFFF"/>
    </w:rPr>
  </w:style>
  <w:style w:type="paragraph" w:customStyle="1" w:styleId="affffffffffff1">
    <w:name w:val="Подпись к картинке"/>
    <w:basedOn w:val="af"/>
    <w:link w:val="affffffffffff0"/>
    <w:qFormat/>
    <w:rsid w:val="004A578D"/>
    <w:pPr>
      <w:widowControl w:val="0"/>
      <w:shd w:val="clear" w:color="auto" w:fill="FFFFFF"/>
      <w:spacing w:line="0" w:lineRule="atLeast"/>
    </w:pPr>
    <w:rPr>
      <w:rFonts w:asciiTheme="minorHAnsi" w:hAnsiTheme="minorHAnsi"/>
      <w:spacing w:val="4"/>
      <w:sz w:val="19"/>
      <w:szCs w:val="19"/>
    </w:rPr>
  </w:style>
  <w:style w:type="paragraph" w:customStyle="1" w:styleId="4f2">
    <w:name w:val="Колонтитул (4)"/>
    <w:basedOn w:val="af"/>
    <w:link w:val="4f1"/>
    <w:qFormat/>
    <w:rsid w:val="004A578D"/>
    <w:pPr>
      <w:widowControl w:val="0"/>
      <w:shd w:val="clear" w:color="auto" w:fill="FFFFFF"/>
      <w:spacing w:line="0" w:lineRule="atLeast"/>
    </w:pPr>
    <w:rPr>
      <w:rFonts w:asciiTheme="minorHAnsi" w:hAnsiTheme="minorHAnsi"/>
      <w:spacing w:val="5"/>
      <w:sz w:val="16"/>
      <w:szCs w:val="16"/>
    </w:rPr>
  </w:style>
  <w:style w:type="character" w:customStyle="1" w:styleId="77">
    <w:name w:val="Основной текст (7)_"/>
    <w:basedOn w:val="af0"/>
    <w:link w:val="78"/>
    <w:uiPriority w:val="99"/>
    <w:rsid w:val="004A578D"/>
    <w:rPr>
      <w:rFonts w:ascii="Palatino Linotype" w:eastAsia="Palatino Linotype" w:hAnsi="Palatino Linotype" w:cs="Palatino Linotype"/>
      <w:sz w:val="11"/>
      <w:szCs w:val="11"/>
      <w:shd w:val="clear" w:color="auto" w:fill="FFFFFF"/>
    </w:rPr>
  </w:style>
  <w:style w:type="character" w:customStyle="1" w:styleId="7TimesNewRoman6pt">
    <w:name w:val="Основной текст (7) + Times New Roman;6 pt"/>
    <w:basedOn w:val="77"/>
    <w:rsid w:val="004A578D"/>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78">
    <w:name w:val="Основной текст (7)"/>
    <w:basedOn w:val="af"/>
    <w:link w:val="77"/>
    <w:uiPriority w:val="99"/>
    <w:qFormat/>
    <w:rsid w:val="004A578D"/>
    <w:pPr>
      <w:widowControl w:val="0"/>
      <w:shd w:val="clear" w:color="auto" w:fill="FFFFFF"/>
      <w:spacing w:line="0" w:lineRule="atLeast"/>
    </w:pPr>
    <w:rPr>
      <w:rFonts w:ascii="Palatino Linotype" w:eastAsia="Palatino Linotype" w:hAnsi="Palatino Linotype" w:cs="Palatino Linotype"/>
      <w:sz w:val="11"/>
      <w:szCs w:val="11"/>
    </w:rPr>
  </w:style>
  <w:style w:type="character" w:customStyle="1" w:styleId="0pt1">
    <w:name w:val="Основной текст + Интервал 0 pt"/>
    <w:basedOn w:val="affffffffff7"/>
    <w:rsid w:val="004A578D"/>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63">
    <w:name w:val="Основной текст 26"/>
    <w:basedOn w:val="af"/>
    <w:qFormat/>
    <w:rsid w:val="004A578D"/>
    <w:pPr>
      <w:overflowPunct w:val="0"/>
      <w:autoSpaceDE w:val="0"/>
      <w:autoSpaceDN w:val="0"/>
      <w:adjustRightInd w:val="0"/>
      <w:ind w:firstLine="709"/>
      <w:jc w:val="both"/>
      <w:textAlignment w:val="baseline"/>
    </w:pPr>
    <w:rPr>
      <w:rFonts w:eastAsia="Times New Roman"/>
      <w:szCs w:val="20"/>
      <w:lang w:val="ru-RU" w:eastAsia="ru-RU" w:bidi="ar-SA"/>
    </w:rPr>
  </w:style>
  <w:style w:type="paragraph" w:customStyle="1" w:styleId="342">
    <w:name w:val="Основной текст с отступом 34"/>
    <w:basedOn w:val="af"/>
    <w:qFormat/>
    <w:rsid w:val="004A578D"/>
    <w:pPr>
      <w:overflowPunct w:val="0"/>
      <w:autoSpaceDE w:val="0"/>
      <w:autoSpaceDN w:val="0"/>
      <w:adjustRightInd w:val="0"/>
      <w:ind w:firstLine="851"/>
      <w:jc w:val="both"/>
      <w:textAlignment w:val="baseline"/>
    </w:pPr>
    <w:rPr>
      <w:rFonts w:eastAsia="Times New Roman"/>
      <w:szCs w:val="20"/>
      <w:lang w:val="ru-RU" w:eastAsia="ru-RU" w:bidi="ar-SA"/>
    </w:rPr>
  </w:style>
  <w:style w:type="character" w:customStyle="1" w:styleId="0pt2">
    <w:name w:val="Основной текст + Малые прописные;Интервал 0 pt"/>
    <w:basedOn w:val="affffffffff7"/>
    <w:rsid w:val="004A578D"/>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fffa">
    <w:name w:val="Заголовок №2_"/>
    <w:basedOn w:val="af0"/>
    <w:link w:val="2fffb"/>
    <w:rsid w:val="004A578D"/>
    <w:rPr>
      <w:spacing w:val="4"/>
      <w:sz w:val="19"/>
      <w:szCs w:val="19"/>
      <w:shd w:val="clear" w:color="auto" w:fill="FFFFFF"/>
    </w:rPr>
  </w:style>
  <w:style w:type="character" w:customStyle="1" w:styleId="20pt">
    <w:name w:val="Заголовок №2 + Интервал 0 pt"/>
    <w:basedOn w:val="2fffa"/>
    <w:rsid w:val="004A578D"/>
    <w:rPr>
      <w:color w:val="000000"/>
      <w:spacing w:val="3"/>
      <w:w w:val="100"/>
      <w:position w:val="0"/>
      <w:sz w:val="19"/>
      <w:szCs w:val="19"/>
      <w:shd w:val="clear" w:color="auto" w:fill="FFFFFF"/>
      <w:lang w:val="ru-RU" w:eastAsia="ru-RU" w:bidi="ru-RU"/>
    </w:rPr>
  </w:style>
  <w:style w:type="paragraph" w:customStyle="1" w:styleId="2fffb">
    <w:name w:val="Заголовок №2"/>
    <w:basedOn w:val="af"/>
    <w:link w:val="2fffa"/>
    <w:qFormat/>
    <w:rsid w:val="004A578D"/>
    <w:pPr>
      <w:widowControl w:val="0"/>
      <w:shd w:val="clear" w:color="auto" w:fill="FFFFFF"/>
      <w:spacing w:after="240" w:line="0" w:lineRule="atLeast"/>
      <w:jc w:val="center"/>
      <w:outlineLvl w:val="1"/>
    </w:pPr>
    <w:rPr>
      <w:rFonts w:asciiTheme="minorHAnsi" w:hAnsiTheme="minorHAnsi"/>
      <w:spacing w:val="4"/>
      <w:sz w:val="19"/>
      <w:szCs w:val="19"/>
    </w:rPr>
  </w:style>
  <w:style w:type="paragraph" w:customStyle="1" w:styleId="104">
    <w:name w:val="Основной текст10"/>
    <w:basedOn w:val="af"/>
    <w:qFormat/>
    <w:rsid w:val="004A578D"/>
    <w:pPr>
      <w:widowControl w:val="0"/>
      <w:shd w:val="clear" w:color="auto" w:fill="FFFFFF"/>
      <w:spacing w:after="240" w:line="331" w:lineRule="exact"/>
    </w:pPr>
    <w:rPr>
      <w:rFonts w:eastAsia="Times New Roman"/>
      <w:spacing w:val="6"/>
      <w:sz w:val="23"/>
      <w:szCs w:val="23"/>
      <w:lang w:val="ru-RU" w:eastAsia="ru-RU" w:bidi="ar-SA"/>
    </w:rPr>
  </w:style>
  <w:style w:type="character" w:customStyle="1" w:styleId="2fffc">
    <w:name w:val="Основной текст2"/>
    <w:basedOn w:val="affffffffff7"/>
    <w:rsid w:val="004A578D"/>
    <w:rPr>
      <w:rFonts w:ascii="Times New Roman" w:eastAsia="Times New Roman" w:hAnsi="Times New Roman" w:cs="Times New Roman"/>
      <w:b w:val="0"/>
      <w:bCs w:val="0"/>
      <w:i w:val="0"/>
      <w:iCs w:val="0"/>
      <w:smallCaps w:val="0"/>
      <w:strike w:val="0"/>
      <w:color w:val="000000"/>
      <w:spacing w:val="6"/>
      <w:w w:val="100"/>
      <w:position w:val="0"/>
      <w:sz w:val="23"/>
      <w:szCs w:val="23"/>
      <w:u w:val="none"/>
      <w:shd w:val="clear" w:color="auto" w:fill="FFFFFF"/>
      <w:lang w:val="ru-RU" w:eastAsia="ru-RU" w:bidi="ru-RU"/>
    </w:rPr>
  </w:style>
  <w:style w:type="character" w:customStyle="1" w:styleId="affffffffffff2">
    <w:name w:val="Подпись к таблице_"/>
    <w:basedOn w:val="af0"/>
    <w:link w:val="1fffff7"/>
    <w:uiPriority w:val="99"/>
    <w:rsid w:val="004A578D"/>
    <w:rPr>
      <w:rFonts w:ascii="Times New Roman" w:eastAsia="Times New Roman" w:hAnsi="Times New Roman"/>
      <w:shd w:val="clear" w:color="auto" w:fill="FFFFFF"/>
    </w:rPr>
  </w:style>
  <w:style w:type="character" w:customStyle="1" w:styleId="2fffd">
    <w:name w:val="Основной текст (2) + Курсив"/>
    <w:aliases w:val="Интервал 3 pt"/>
    <w:basedOn w:val="2f0"/>
    <w:rsid w:val="004A578D"/>
    <w:rPr>
      <w:rFonts w:ascii="Times New Roman" w:hAnsi="Times New Roman"/>
      <w:i/>
      <w:iCs/>
      <w:color w:val="000000"/>
      <w:spacing w:val="0"/>
      <w:w w:val="100"/>
      <w:position w:val="0"/>
      <w:sz w:val="24"/>
      <w:szCs w:val="24"/>
      <w:shd w:val="clear" w:color="auto" w:fill="FFFFFF"/>
      <w:lang w:val="ru-RU" w:eastAsia="ru-RU" w:bidi="ru-RU"/>
    </w:rPr>
  </w:style>
  <w:style w:type="character" w:customStyle="1" w:styleId="85">
    <w:name w:val="Основной текст (8)_"/>
    <w:basedOn w:val="af0"/>
    <w:link w:val="812"/>
    <w:rsid w:val="004A578D"/>
    <w:rPr>
      <w:rFonts w:ascii="Times New Roman" w:eastAsia="Times New Roman" w:hAnsi="Times New Roman"/>
      <w:i/>
      <w:iCs/>
      <w:shd w:val="clear" w:color="auto" w:fill="FFFFFF"/>
    </w:rPr>
  </w:style>
  <w:style w:type="character" w:customStyle="1" w:styleId="affffffffffff3">
    <w:name w:val="Подпись к таблице"/>
    <w:basedOn w:val="affffffffffff2"/>
    <w:uiPriority w:val="99"/>
    <w:rsid w:val="004A578D"/>
    <w:rPr>
      <w:rFonts w:ascii="Times New Roman" w:eastAsia="Times New Roman" w:hAnsi="Times New Roman"/>
      <w:color w:val="000000"/>
      <w:spacing w:val="0"/>
      <w:w w:val="100"/>
      <w:position w:val="0"/>
      <w:sz w:val="24"/>
      <w:szCs w:val="24"/>
      <w:u w:val="single"/>
      <w:shd w:val="clear" w:color="auto" w:fill="FFFFFF"/>
      <w:lang w:val="ru-RU" w:eastAsia="ru-RU" w:bidi="ru-RU"/>
    </w:rPr>
  </w:style>
  <w:style w:type="character" w:customStyle="1" w:styleId="Exact">
    <w:name w:val="Подпись к таблице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210pt">
    <w:name w:val="Основной текст (2) + 10 pt"/>
    <w:basedOn w:val="2f0"/>
    <w:rsid w:val="004A578D"/>
    <w:rPr>
      <w:rFonts w:ascii="Times New Roman" w:hAnsi="Times New Roman"/>
      <w:color w:val="000000"/>
      <w:spacing w:val="0"/>
      <w:w w:val="100"/>
      <w:position w:val="0"/>
      <w:sz w:val="20"/>
      <w:szCs w:val="20"/>
      <w:shd w:val="clear" w:color="auto" w:fill="FFFFFF"/>
      <w:lang w:val="ru-RU" w:eastAsia="ru-RU" w:bidi="ru-RU"/>
    </w:rPr>
  </w:style>
  <w:style w:type="character" w:customStyle="1" w:styleId="86">
    <w:name w:val="Основной текст (8)"/>
    <w:basedOn w:val="85"/>
    <w:uiPriority w:val="99"/>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paragraph" w:customStyle="1" w:styleId="form-control-static">
    <w:name w:val="form-control-static"/>
    <w:basedOn w:val="af"/>
    <w:qFormat/>
    <w:rsid w:val="004A578D"/>
    <w:pPr>
      <w:spacing w:before="100" w:beforeAutospacing="1" w:after="100" w:afterAutospacing="1"/>
    </w:pPr>
    <w:rPr>
      <w:rFonts w:eastAsia="Times New Roman"/>
      <w:sz w:val="24"/>
      <w:lang w:val="ru-RU" w:eastAsia="ru-RU" w:bidi="ar-SA"/>
    </w:rPr>
  </w:style>
  <w:style w:type="character" w:customStyle="1" w:styleId="4f3">
    <w:name w:val="Основной текст (4)_"/>
    <w:basedOn w:val="af0"/>
    <w:link w:val="4f4"/>
    <w:rsid w:val="004A578D"/>
    <w:rPr>
      <w:i/>
      <w:iCs/>
      <w:sz w:val="21"/>
      <w:szCs w:val="21"/>
      <w:shd w:val="clear" w:color="auto" w:fill="FFFFFF"/>
    </w:rPr>
  </w:style>
  <w:style w:type="character" w:customStyle="1" w:styleId="40pt1">
    <w:name w:val="Основной текст (4) + Интервал 0 pt1"/>
    <w:basedOn w:val="4f3"/>
    <w:uiPriority w:val="99"/>
    <w:rsid w:val="004A578D"/>
    <w:rPr>
      <w:i/>
      <w:iCs/>
      <w:spacing w:val="-2"/>
      <w:sz w:val="21"/>
      <w:szCs w:val="21"/>
      <w:shd w:val="clear" w:color="auto" w:fill="FFFFFF"/>
    </w:rPr>
  </w:style>
  <w:style w:type="paragraph" w:customStyle="1" w:styleId="4f4">
    <w:name w:val="Основной текст (4)"/>
    <w:basedOn w:val="af"/>
    <w:link w:val="4f3"/>
    <w:qFormat/>
    <w:rsid w:val="004A578D"/>
    <w:pPr>
      <w:widowControl w:val="0"/>
      <w:shd w:val="clear" w:color="auto" w:fill="FFFFFF"/>
      <w:spacing w:line="274" w:lineRule="exact"/>
    </w:pPr>
    <w:rPr>
      <w:rFonts w:asciiTheme="minorHAnsi" w:hAnsiTheme="minorHAnsi"/>
      <w:i/>
      <w:iCs/>
      <w:sz w:val="21"/>
      <w:szCs w:val="21"/>
    </w:rPr>
  </w:style>
  <w:style w:type="character" w:customStyle="1" w:styleId="Bodytext1">
    <w:name w:val="Body text_"/>
    <w:basedOn w:val="af0"/>
    <w:link w:val="69"/>
    <w:rsid w:val="004A578D"/>
    <w:rPr>
      <w:spacing w:val="4"/>
      <w:sz w:val="23"/>
      <w:szCs w:val="23"/>
      <w:shd w:val="clear" w:color="auto" w:fill="FFFFFF"/>
    </w:rPr>
  </w:style>
  <w:style w:type="paragraph" w:customStyle="1" w:styleId="69">
    <w:name w:val="Основной текст6"/>
    <w:basedOn w:val="af"/>
    <w:link w:val="Bodytext1"/>
    <w:qFormat/>
    <w:rsid w:val="004A578D"/>
    <w:pPr>
      <w:widowControl w:val="0"/>
      <w:shd w:val="clear" w:color="auto" w:fill="FFFFFF"/>
      <w:spacing w:before="300" w:after="840" w:line="0" w:lineRule="atLeast"/>
      <w:ind w:hanging="1960"/>
      <w:jc w:val="center"/>
    </w:pPr>
    <w:rPr>
      <w:rFonts w:asciiTheme="minorHAnsi" w:hAnsiTheme="minorHAnsi"/>
      <w:spacing w:val="4"/>
      <w:sz w:val="23"/>
      <w:szCs w:val="23"/>
    </w:rPr>
  </w:style>
  <w:style w:type="character" w:customStyle="1" w:styleId="8pt1pt60">
    <w:name w:val="Основной текст + 8 pt;Полужирный;Интервал 1 pt;Масштаб 60%"/>
    <w:basedOn w:val="affffffffff7"/>
    <w:rsid w:val="004A578D"/>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basedOn w:val="Bodytext1"/>
    <w:rsid w:val="004A578D"/>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basedOn w:val="Bodytext1"/>
    <w:rsid w:val="004A578D"/>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basedOn w:val="Bodytext1"/>
    <w:rsid w:val="004A578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basedOn w:val="Bodytext1"/>
    <w:rsid w:val="004A578D"/>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basedOn w:val="af0"/>
    <w:link w:val="Tablecaption0"/>
    <w:rsid w:val="004A578D"/>
    <w:rPr>
      <w:spacing w:val="2"/>
      <w:sz w:val="21"/>
      <w:szCs w:val="21"/>
      <w:shd w:val="clear" w:color="auto" w:fill="FFFFFF"/>
    </w:rPr>
  </w:style>
  <w:style w:type="character" w:customStyle="1" w:styleId="TablecaptionSpacing0pt">
    <w:name w:val="Table caption + Spacing 0 pt"/>
    <w:basedOn w:val="Tablecaption"/>
    <w:rsid w:val="004A578D"/>
    <w:rPr>
      <w:color w:val="000000"/>
      <w:spacing w:val="3"/>
      <w:w w:val="100"/>
      <w:position w:val="0"/>
      <w:sz w:val="21"/>
      <w:szCs w:val="21"/>
      <w:shd w:val="clear" w:color="auto" w:fill="FFFFFF"/>
      <w:lang w:val="ru-RU" w:eastAsia="ru-RU" w:bidi="ru-RU"/>
    </w:rPr>
  </w:style>
  <w:style w:type="paragraph" w:customStyle="1" w:styleId="Tablecaption0">
    <w:name w:val="Table caption"/>
    <w:basedOn w:val="af"/>
    <w:link w:val="Tablecaption"/>
    <w:qFormat/>
    <w:rsid w:val="004A578D"/>
    <w:pPr>
      <w:widowControl w:val="0"/>
      <w:shd w:val="clear" w:color="auto" w:fill="FFFFFF"/>
      <w:spacing w:line="0" w:lineRule="atLeast"/>
    </w:pPr>
    <w:rPr>
      <w:rFonts w:asciiTheme="minorHAnsi" w:hAnsiTheme="minorHAnsi"/>
      <w:spacing w:val="2"/>
      <w:sz w:val="21"/>
      <w:szCs w:val="21"/>
    </w:rPr>
  </w:style>
  <w:style w:type="character" w:customStyle="1" w:styleId="BodytextArialNarrow7ptBoldSpacing0pt">
    <w:name w:val="Body text + Arial Narrow;7 pt;Bold;Spacing 0 pt"/>
    <w:basedOn w:val="Bodytext1"/>
    <w:rsid w:val="004A578D"/>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Osnovnoy0">
    <w:name w:val="##Osnovnoy Знак"/>
    <w:basedOn w:val="af0"/>
    <w:link w:val="Osnovnoy"/>
    <w:qFormat/>
    <w:rsid w:val="004A578D"/>
    <w:rPr>
      <w:rFonts w:ascii="Times New Roman" w:eastAsiaTheme="majorEastAsia" w:hAnsi="Times New Roman"/>
      <w:bCs/>
      <w:kern w:val="28"/>
      <w:sz w:val="24"/>
      <w:szCs w:val="32"/>
      <w:lang w:val="ru-RU" w:eastAsia="ru-RU" w:bidi="ar-SA"/>
    </w:rPr>
  </w:style>
  <w:style w:type="character" w:customStyle="1" w:styleId="affffffffffff4">
    <w:name w:val="Сноска_"/>
    <w:basedOn w:val="af0"/>
    <w:link w:val="1fffff8"/>
    <w:rsid w:val="004A578D"/>
    <w:rPr>
      <w:sz w:val="18"/>
      <w:szCs w:val="18"/>
      <w:shd w:val="clear" w:color="auto" w:fill="FFFFFF"/>
    </w:rPr>
  </w:style>
  <w:style w:type="character" w:customStyle="1" w:styleId="affffffffffff5">
    <w:name w:val="Сноска"/>
    <w:basedOn w:val="affffffffffff4"/>
    <w:uiPriority w:val="99"/>
    <w:rsid w:val="004A578D"/>
    <w:rPr>
      <w:sz w:val="18"/>
      <w:szCs w:val="18"/>
      <w:shd w:val="clear" w:color="auto" w:fill="FFFFFF"/>
    </w:rPr>
  </w:style>
  <w:style w:type="paragraph" w:customStyle="1" w:styleId="1fffff8">
    <w:name w:val="Сноска1"/>
    <w:basedOn w:val="af"/>
    <w:link w:val="affffffffffff4"/>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21f">
    <w:name w:val="Основной текст (2)1"/>
    <w:basedOn w:val="af"/>
    <w:uiPriority w:val="99"/>
    <w:qFormat/>
    <w:rsid w:val="004A578D"/>
    <w:pPr>
      <w:widowControl w:val="0"/>
      <w:shd w:val="clear" w:color="auto" w:fill="FFFFFF"/>
      <w:spacing w:after="420" w:line="240" w:lineRule="atLeast"/>
      <w:ind w:hanging="440"/>
      <w:jc w:val="center"/>
    </w:pPr>
    <w:rPr>
      <w:rFonts w:eastAsia="Arial Unicode MS"/>
      <w:sz w:val="24"/>
      <w:lang w:val="ru-RU" w:eastAsia="ru-RU" w:bidi="ar-SA"/>
    </w:rPr>
  </w:style>
  <w:style w:type="character" w:customStyle="1" w:styleId="5a">
    <w:name w:val="Основной текст (5)_"/>
    <w:basedOn w:val="af0"/>
    <w:link w:val="513"/>
    <w:uiPriority w:val="99"/>
    <w:rsid w:val="004A578D"/>
    <w:rPr>
      <w:i/>
      <w:iCs/>
      <w:shd w:val="clear" w:color="auto" w:fill="FFFFFF"/>
    </w:rPr>
  </w:style>
  <w:style w:type="character" w:customStyle="1" w:styleId="5b">
    <w:name w:val="Основной текст (5)"/>
    <w:basedOn w:val="5a"/>
    <w:uiPriority w:val="99"/>
    <w:rsid w:val="004A578D"/>
    <w:rPr>
      <w:i/>
      <w:iCs/>
      <w:u w:val="single"/>
      <w:shd w:val="clear" w:color="auto" w:fill="FFFFFF"/>
    </w:rPr>
  </w:style>
  <w:style w:type="character" w:customStyle="1" w:styleId="21f0">
    <w:name w:val="Основной текст (2) + Курсив1"/>
    <w:basedOn w:val="2f0"/>
    <w:uiPriority w:val="99"/>
    <w:rsid w:val="004A578D"/>
    <w:rPr>
      <w:rFonts w:ascii="Times New Roman" w:hAnsi="Times New Roman" w:cs="Times New Roman"/>
      <w:i/>
      <w:iCs/>
      <w:u w:val="none"/>
      <w:shd w:val="clear" w:color="auto" w:fill="FFFFFF"/>
    </w:rPr>
  </w:style>
  <w:style w:type="character" w:customStyle="1" w:styleId="234">
    <w:name w:val="Основной текст (2)3"/>
    <w:basedOn w:val="2f0"/>
    <w:uiPriority w:val="99"/>
    <w:rsid w:val="004A578D"/>
    <w:rPr>
      <w:rFonts w:ascii="Times New Roman" w:hAnsi="Times New Roman" w:cs="Times New Roman"/>
      <w:u w:val="none"/>
      <w:shd w:val="clear" w:color="auto" w:fill="FFFFFF"/>
    </w:rPr>
  </w:style>
  <w:style w:type="paragraph" w:customStyle="1" w:styleId="513">
    <w:name w:val="Основной текст (5)1"/>
    <w:basedOn w:val="af"/>
    <w:link w:val="5a"/>
    <w:uiPriority w:val="99"/>
    <w:qFormat/>
    <w:rsid w:val="004A578D"/>
    <w:pPr>
      <w:widowControl w:val="0"/>
      <w:shd w:val="clear" w:color="auto" w:fill="FFFFFF"/>
      <w:spacing w:before="240" w:after="360" w:line="240" w:lineRule="atLeast"/>
      <w:ind w:hanging="440"/>
      <w:jc w:val="both"/>
    </w:pPr>
    <w:rPr>
      <w:rFonts w:asciiTheme="minorHAnsi" w:hAnsiTheme="minorHAnsi"/>
      <w:i/>
      <w:iCs/>
      <w:sz w:val="22"/>
      <w:szCs w:val="22"/>
    </w:rPr>
  </w:style>
  <w:style w:type="character" w:customStyle="1" w:styleId="affffffffffff6">
    <w:name w:val="Подпись к таблице + Полужирный"/>
    <w:basedOn w:val="affffffffffff2"/>
    <w:rsid w:val="004A578D"/>
    <w:rPr>
      <w:rFonts w:ascii="Times New Roman" w:eastAsia="Times New Roman" w:hAnsi="Times New Roman"/>
      <w:b/>
      <w:bCs/>
      <w:u w:val="single"/>
      <w:shd w:val="clear" w:color="auto" w:fill="FFFFFF"/>
    </w:rPr>
  </w:style>
  <w:style w:type="character" w:customStyle="1" w:styleId="291">
    <w:name w:val="Основной текст (2) + 9"/>
    <w:aliases w:val="5 pt10,Полужирный7"/>
    <w:basedOn w:val="2f0"/>
    <w:uiPriority w:val="99"/>
    <w:rsid w:val="004A578D"/>
    <w:rPr>
      <w:rFonts w:ascii="Times New Roman" w:hAnsi="Times New Roman" w:cs="Times New Roman"/>
      <w:b/>
      <w:bCs/>
      <w:sz w:val="19"/>
      <w:szCs w:val="19"/>
      <w:u w:val="none"/>
      <w:shd w:val="clear" w:color="auto" w:fill="FFFFFF"/>
    </w:rPr>
  </w:style>
  <w:style w:type="character" w:customStyle="1" w:styleId="272">
    <w:name w:val="Основной текст (2) + 7"/>
    <w:aliases w:val="5 pt9,Полужирный6"/>
    <w:basedOn w:val="2f0"/>
    <w:uiPriority w:val="99"/>
    <w:rsid w:val="004A578D"/>
    <w:rPr>
      <w:rFonts w:ascii="Times New Roman" w:hAnsi="Times New Roman" w:cs="Times New Roman"/>
      <w:b/>
      <w:bCs/>
      <w:sz w:val="15"/>
      <w:szCs w:val="15"/>
      <w:u w:val="none"/>
      <w:shd w:val="clear" w:color="auto" w:fill="FFFFFF"/>
    </w:rPr>
  </w:style>
  <w:style w:type="character" w:customStyle="1" w:styleId="295">
    <w:name w:val="Основной текст (2) + 95"/>
    <w:aliases w:val="5 pt8"/>
    <w:basedOn w:val="2f0"/>
    <w:uiPriority w:val="99"/>
    <w:rsid w:val="004A578D"/>
    <w:rPr>
      <w:rFonts w:ascii="Times New Roman" w:hAnsi="Times New Roman" w:cs="Times New Roman"/>
      <w:sz w:val="19"/>
      <w:szCs w:val="19"/>
      <w:u w:val="none"/>
      <w:shd w:val="clear" w:color="auto" w:fill="FFFFFF"/>
    </w:rPr>
  </w:style>
  <w:style w:type="character" w:customStyle="1" w:styleId="294">
    <w:name w:val="Основной текст (2) + 94"/>
    <w:aliases w:val="5 pt7,Малые прописные"/>
    <w:basedOn w:val="2f0"/>
    <w:uiPriority w:val="99"/>
    <w:rsid w:val="004A578D"/>
    <w:rPr>
      <w:rFonts w:ascii="Times New Roman" w:hAnsi="Times New Roman" w:cs="Times New Roman"/>
      <w:smallCaps/>
      <w:sz w:val="19"/>
      <w:szCs w:val="19"/>
      <w:u w:val="none"/>
      <w:shd w:val="clear" w:color="auto" w:fill="FFFFFF"/>
    </w:rPr>
  </w:style>
  <w:style w:type="paragraph" w:customStyle="1" w:styleId="1fffff7">
    <w:name w:val="Подпись к таблице1"/>
    <w:basedOn w:val="af"/>
    <w:link w:val="affffffffffff2"/>
    <w:uiPriority w:val="99"/>
    <w:qFormat/>
    <w:rsid w:val="004A578D"/>
    <w:pPr>
      <w:widowControl w:val="0"/>
      <w:shd w:val="clear" w:color="auto" w:fill="FFFFFF"/>
      <w:spacing w:line="274" w:lineRule="exact"/>
      <w:jc w:val="center"/>
    </w:pPr>
    <w:rPr>
      <w:rFonts w:eastAsia="Times New Roman"/>
      <w:sz w:val="22"/>
      <w:szCs w:val="22"/>
    </w:rPr>
  </w:style>
  <w:style w:type="character" w:customStyle="1" w:styleId="293">
    <w:name w:val="Основной текст (2) + 93"/>
    <w:aliases w:val="5 pt6,Полужирный5"/>
    <w:basedOn w:val="2f0"/>
    <w:uiPriority w:val="99"/>
    <w:rsid w:val="004A578D"/>
    <w:rPr>
      <w:rFonts w:ascii="Times New Roman" w:hAnsi="Times New Roman" w:cs="Times New Roman"/>
      <w:b/>
      <w:bCs/>
      <w:sz w:val="19"/>
      <w:szCs w:val="19"/>
      <w:u w:val="none"/>
      <w:shd w:val="clear" w:color="auto" w:fill="FFFFFF"/>
    </w:rPr>
  </w:style>
  <w:style w:type="character" w:customStyle="1" w:styleId="2720">
    <w:name w:val="Основной текст (2) + 72"/>
    <w:aliases w:val="5 pt5,Полужирный4"/>
    <w:basedOn w:val="2f0"/>
    <w:uiPriority w:val="99"/>
    <w:rsid w:val="004A578D"/>
    <w:rPr>
      <w:rFonts w:ascii="Times New Roman" w:hAnsi="Times New Roman" w:cs="Times New Roman"/>
      <w:b/>
      <w:bCs/>
      <w:sz w:val="15"/>
      <w:szCs w:val="15"/>
      <w:u w:val="none"/>
      <w:shd w:val="clear" w:color="auto" w:fill="FFFFFF"/>
    </w:rPr>
  </w:style>
  <w:style w:type="character" w:customStyle="1" w:styleId="292">
    <w:name w:val="Основной текст (2) + 92"/>
    <w:aliases w:val="5 pt4"/>
    <w:basedOn w:val="2f0"/>
    <w:uiPriority w:val="99"/>
    <w:rsid w:val="004A578D"/>
    <w:rPr>
      <w:rFonts w:ascii="Times New Roman" w:hAnsi="Times New Roman" w:cs="Times New Roman"/>
      <w:sz w:val="19"/>
      <w:szCs w:val="19"/>
      <w:u w:val="none"/>
      <w:shd w:val="clear" w:color="auto" w:fill="FFFFFF"/>
    </w:rPr>
  </w:style>
  <w:style w:type="character" w:customStyle="1" w:styleId="Exact0">
    <w:name w:val="Подпись к картинке Exact"/>
    <w:basedOn w:val="af0"/>
    <w:rsid w:val="004A578D"/>
    <w:rPr>
      <w:rFonts w:ascii="Times New Roman" w:hAnsi="Times New Roman" w:cs="Times New Roman"/>
      <w:b/>
      <w:bCs/>
      <w:sz w:val="28"/>
      <w:szCs w:val="28"/>
      <w:u w:val="none"/>
    </w:rPr>
  </w:style>
  <w:style w:type="character" w:customStyle="1" w:styleId="2fffe">
    <w:name w:val="Подпись к таблице (2)_"/>
    <w:basedOn w:val="af0"/>
    <w:link w:val="2ffff"/>
    <w:rsid w:val="004A578D"/>
    <w:rPr>
      <w:b/>
      <w:bCs/>
      <w:shd w:val="clear" w:color="auto" w:fill="FFFFFF"/>
    </w:rPr>
  </w:style>
  <w:style w:type="character" w:customStyle="1" w:styleId="281">
    <w:name w:val="Основной текст (2)8"/>
    <w:basedOn w:val="2f0"/>
    <w:uiPriority w:val="99"/>
    <w:rsid w:val="004A578D"/>
    <w:rPr>
      <w:rFonts w:ascii="Times New Roman" w:hAnsi="Times New Roman" w:cs="Times New Roman"/>
      <w:u w:val="none"/>
      <w:shd w:val="clear" w:color="auto" w:fill="FFFFFF"/>
    </w:rPr>
  </w:style>
  <w:style w:type="character" w:customStyle="1" w:styleId="249pt2">
    <w:name w:val="Основной текст (2) + 49 pt2"/>
    <w:aliases w:val="Полужирный10,Курсив11,Интервал -3 pt2"/>
    <w:basedOn w:val="2f0"/>
    <w:uiPriority w:val="99"/>
    <w:rsid w:val="004A578D"/>
    <w:rPr>
      <w:rFonts w:ascii="Times New Roman" w:hAnsi="Times New Roman" w:cs="Times New Roman"/>
      <w:b/>
      <w:bCs/>
      <w:i/>
      <w:iCs/>
      <w:spacing w:val="-70"/>
      <w:sz w:val="98"/>
      <w:szCs w:val="98"/>
      <w:u w:val="none"/>
      <w:shd w:val="clear" w:color="auto" w:fill="FFFFFF"/>
      <w:lang w:val="en-US" w:eastAsia="en-US"/>
    </w:rPr>
  </w:style>
  <w:style w:type="character" w:customStyle="1" w:styleId="273">
    <w:name w:val="Основной текст (2)7"/>
    <w:basedOn w:val="2f0"/>
    <w:uiPriority w:val="99"/>
    <w:rsid w:val="004A578D"/>
    <w:rPr>
      <w:rFonts w:ascii="Times New Roman" w:hAnsi="Times New Roman" w:cs="Times New Roman"/>
      <w:u w:val="none"/>
      <w:shd w:val="clear" w:color="auto" w:fill="FFFFFF"/>
    </w:rPr>
  </w:style>
  <w:style w:type="character" w:customStyle="1" w:styleId="211pt">
    <w:name w:val="Основной текст (2) + 11 pt"/>
    <w:aliases w:val="Курсив10,Интервал 1 pt,Основной текст (2) + Courier New,9 pt"/>
    <w:basedOn w:val="2f0"/>
    <w:uiPriority w:val="99"/>
    <w:rsid w:val="004A578D"/>
    <w:rPr>
      <w:rFonts w:ascii="Times New Roman" w:hAnsi="Times New Roman" w:cs="Times New Roman"/>
      <w:i/>
      <w:iCs/>
      <w:spacing w:val="20"/>
      <w:sz w:val="22"/>
      <w:szCs w:val="22"/>
      <w:u w:val="none"/>
      <w:shd w:val="clear" w:color="auto" w:fill="FFFFFF"/>
    </w:rPr>
  </w:style>
  <w:style w:type="character" w:customStyle="1" w:styleId="219pt">
    <w:name w:val="Основной текст (2) + 19 pt"/>
    <w:aliases w:val="Курсив9,Основной текст (5) + 9 pt2"/>
    <w:basedOn w:val="2f0"/>
    <w:uiPriority w:val="99"/>
    <w:rsid w:val="004A578D"/>
    <w:rPr>
      <w:rFonts w:ascii="Times New Roman" w:hAnsi="Times New Roman" w:cs="Times New Roman"/>
      <w:i/>
      <w:iCs/>
      <w:sz w:val="38"/>
      <w:szCs w:val="38"/>
      <w:u w:val="none"/>
      <w:shd w:val="clear" w:color="auto" w:fill="FFFFFF"/>
      <w:lang w:val="en-US" w:eastAsia="en-US"/>
    </w:rPr>
  </w:style>
  <w:style w:type="character" w:customStyle="1" w:styleId="249pt1">
    <w:name w:val="Основной текст (2) + 49 pt1"/>
    <w:aliases w:val="Полужирный9,Курсив8,Интервал -3 pt1,Основной текст (4) + Impact,7,5 pt16,Не полужирный6"/>
    <w:basedOn w:val="2f0"/>
    <w:uiPriority w:val="99"/>
    <w:rsid w:val="004A578D"/>
    <w:rPr>
      <w:rFonts w:ascii="Times New Roman" w:hAnsi="Times New Roman" w:cs="Times New Roman"/>
      <w:b/>
      <w:bCs/>
      <w:i/>
      <w:iCs/>
      <w:spacing w:val="-70"/>
      <w:sz w:val="98"/>
      <w:szCs w:val="98"/>
      <w:u w:val="none"/>
      <w:shd w:val="clear" w:color="auto" w:fill="FFFFFF"/>
    </w:rPr>
  </w:style>
  <w:style w:type="character" w:customStyle="1" w:styleId="264">
    <w:name w:val="Основной текст (2)6"/>
    <w:basedOn w:val="2f0"/>
    <w:uiPriority w:val="99"/>
    <w:rsid w:val="004A578D"/>
    <w:rPr>
      <w:rFonts w:ascii="Times New Roman" w:hAnsi="Times New Roman" w:cs="Times New Roman"/>
      <w:u w:val="none"/>
      <w:shd w:val="clear" w:color="auto" w:fill="FFFFFF"/>
    </w:rPr>
  </w:style>
  <w:style w:type="character" w:customStyle="1" w:styleId="253">
    <w:name w:val="Основной текст (2) + Курсив5"/>
    <w:aliases w:val="Интервал 3 pt4"/>
    <w:basedOn w:val="2f0"/>
    <w:uiPriority w:val="99"/>
    <w:rsid w:val="004A578D"/>
    <w:rPr>
      <w:rFonts w:ascii="Times New Roman" w:hAnsi="Times New Roman" w:cs="Times New Roman"/>
      <w:i/>
      <w:iCs/>
      <w:spacing w:val="70"/>
      <w:u w:val="none"/>
      <w:shd w:val="clear" w:color="auto" w:fill="FFFFFF"/>
    </w:rPr>
  </w:style>
  <w:style w:type="character" w:customStyle="1" w:styleId="243">
    <w:name w:val="Основной текст (2) + Курсив4"/>
    <w:aliases w:val="Интервал 3 pt3"/>
    <w:basedOn w:val="2f0"/>
    <w:uiPriority w:val="99"/>
    <w:rsid w:val="004A578D"/>
    <w:rPr>
      <w:rFonts w:ascii="Times New Roman" w:hAnsi="Times New Roman" w:cs="Times New Roman"/>
      <w:i/>
      <w:iCs/>
      <w:spacing w:val="70"/>
      <w:u w:val="none"/>
      <w:shd w:val="clear" w:color="auto" w:fill="FFFFFF"/>
    </w:rPr>
  </w:style>
  <w:style w:type="character" w:customStyle="1" w:styleId="94">
    <w:name w:val="Колонтитул + 9"/>
    <w:aliases w:val="5 pt,Не курсив2,Колонтитул + Tahoma,8,Основной текст (10) + Times New Roman,Основной текст (2) + 5,Интервал 0 pt,Основной текст (2) + 8,Основной текст (2) + 6,Основной текст (23) + 7,Основной текст + 7,5"/>
    <w:basedOn w:val="afffffffffffd"/>
    <w:rsid w:val="004A578D"/>
    <w:rPr>
      <w:rFonts w:ascii="Times New Roman" w:hAnsi="Times New Roman" w:cs="Times New Roman"/>
      <w:b/>
      <w:bCs/>
      <w:sz w:val="19"/>
      <w:szCs w:val="19"/>
      <w:u w:val="none"/>
      <w:shd w:val="clear" w:color="auto" w:fill="FFFFFF"/>
    </w:rPr>
  </w:style>
  <w:style w:type="character" w:customStyle="1" w:styleId="218pt">
    <w:name w:val="Основной текст (2) + 18 pt"/>
    <w:aliases w:val="Курсив7,Интервал -1 pt"/>
    <w:basedOn w:val="2f0"/>
    <w:uiPriority w:val="99"/>
    <w:rsid w:val="004A578D"/>
    <w:rPr>
      <w:rFonts w:ascii="Times New Roman" w:hAnsi="Times New Roman" w:cs="Times New Roman"/>
      <w:i/>
      <w:iCs/>
      <w:spacing w:val="-30"/>
      <w:sz w:val="36"/>
      <w:szCs w:val="36"/>
      <w:u w:val="none"/>
      <w:shd w:val="clear" w:color="auto" w:fill="FFFFFF"/>
    </w:rPr>
  </w:style>
  <w:style w:type="character" w:customStyle="1" w:styleId="299pt">
    <w:name w:val="Основной текст (2) + 99 pt"/>
    <w:aliases w:val="Курсив5"/>
    <w:basedOn w:val="2f0"/>
    <w:uiPriority w:val="99"/>
    <w:rsid w:val="004A578D"/>
    <w:rPr>
      <w:rFonts w:ascii="Times New Roman" w:hAnsi="Times New Roman" w:cs="Times New Roman"/>
      <w:i/>
      <w:iCs/>
      <w:sz w:val="198"/>
      <w:szCs w:val="198"/>
      <w:u w:val="none"/>
      <w:shd w:val="clear" w:color="auto" w:fill="FFFFFF"/>
    </w:rPr>
  </w:style>
  <w:style w:type="character" w:customStyle="1" w:styleId="218pt1">
    <w:name w:val="Основной текст (2) + 18 pt1"/>
    <w:aliases w:val="Курсив4,Интервал -1 pt1"/>
    <w:basedOn w:val="2f0"/>
    <w:uiPriority w:val="99"/>
    <w:rsid w:val="004A578D"/>
    <w:rPr>
      <w:rFonts w:ascii="Times New Roman" w:hAnsi="Times New Roman" w:cs="Times New Roman"/>
      <w:i/>
      <w:iCs/>
      <w:spacing w:val="-30"/>
      <w:sz w:val="36"/>
      <w:szCs w:val="36"/>
      <w:u w:val="none"/>
      <w:shd w:val="clear" w:color="auto" w:fill="FFFFFF"/>
      <w:lang w:val="en-US" w:eastAsia="en-US"/>
    </w:rPr>
  </w:style>
  <w:style w:type="character" w:customStyle="1" w:styleId="235">
    <w:name w:val="Основной текст (2) + Курсив3"/>
    <w:aliases w:val="Интервал 3 pt2"/>
    <w:basedOn w:val="2f0"/>
    <w:uiPriority w:val="99"/>
    <w:rsid w:val="004A578D"/>
    <w:rPr>
      <w:rFonts w:ascii="Times New Roman" w:hAnsi="Times New Roman" w:cs="Times New Roman"/>
      <w:i/>
      <w:iCs/>
      <w:spacing w:val="70"/>
      <w:u w:val="none"/>
      <w:shd w:val="clear" w:color="auto" w:fill="FFFFFF"/>
    </w:rPr>
  </w:style>
  <w:style w:type="character" w:customStyle="1" w:styleId="254">
    <w:name w:val="Основной текст (2)5"/>
    <w:basedOn w:val="2f0"/>
    <w:uiPriority w:val="99"/>
    <w:rsid w:val="004A578D"/>
    <w:rPr>
      <w:rFonts w:ascii="Times New Roman" w:hAnsi="Times New Roman" w:cs="Times New Roman"/>
      <w:u w:val="none"/>
      <w:shd w:val="clear" w:color="auto" w:fill="FFFFFF"/>
    </w:rPr>
  </w:style>
  <w:style w:type="character" w:customStyle="1" w:styleId="2ffff0">
    <w:name w:val="Основной текст (2) + Малые прописные"/>
    <w:basedOn w:val="2f0"/>
    <w:rsid w:val="004A578D"/>
    <w:rPr>
      <w:rFonts w:ascii="Times New Roman" w:hAnsi="Times New Roman" w:cs="Times New Roman"/>
      <w:smallCaps/>
      <w:u w:val="none"/>
      <w:shd w:val="clear" w:color="auto" w:fill="FFFFFF"/>
    </w:rPr>
  </w:style>
  <w:style w:type="character" w:customStyle="1" w:styleId="19">
    <w:name w:val="Оглавление 1 Знак"/>
    <w:aliases w:val="_1 Знак"/>
    <w:basedOn w:val="af0"/>
    <w:link w:val="18"/>
    <w:uiPriority w:val="39"/>
    <w:rsid w:val="007C4172"/>
    <w:rPr>
      <w:b/>
      <w:bCs/>
      <w:caps/>
      <w:sz w:val="20"/>
      <w:szCs w:val="20"/>
    </w:rPr>
  </w:style>
  <w:style w:type="character" w:customStyle="1" w:styleId="affffffffffff7">
    <w:name w:val="Оглавление"/>
    <w:basedOn w:val="19"/>
    <w:uiPriority w:val="99"/>
    <w:rsid w:val="004A578D"/>
    <w:rPr>
      <w:b/>
      <w:bCs/>
      <w:caps/>
      <w:sz w:val="20"/>
      <w:szCs w:val="20"/>
    </w:rPr>
  </w:style>
  <w:style w:type="character" w:customStyle="1" w:styleId="1fffff9">
    <w:name w:val="Заголовок №1_"/>
    <w:basedOn w:val="af0"/>
    <w:link w:val="1fffffa"/>
    <w:rsid w:val="004A578D"/>
    <w:rPr>
      <w:b/>
      <w:bCs/>
      <w:shd w:val="clear" w:color="auto" w:fill="FFFFFF"/>
    </w:rPr>
  </w:style>
  <w:style w:type="character" w:customStyle="1" w:styleId="22b">
    <w:name w:val="Основной текст (2) + Курсив2"/>
    <w:aliases w:val="Интервал 3 pt1"/>
    <w:basedOn w:val="2f0"/>
    <w:uiPriority w:val="99"/>
    <w:rsid w:val="004A578D"/>
    <w:rPr>
      <w:rFonts w:ascii="Times New Roman" w:hAnsi="Times New Roman" w:cs="Times New Roman"/>
      <w:i/>
      <w:iCs/>
      <w:spacing w:val="70"/>
      <w:u w:val="none"/>
      <w:shd w:val="clear" w:color="auto" w:fill="FFFFFF"/>
    </w:rPr>
  </w:style>
  <w:style w:type="character" w:customStyle="1" w:styleId="244">
    <w:name w:val="Основной текст (2)4"/>
    <w:basedOn w:val="2f0"/>
    <w:uiPriority w:val="99"/>
    <w:rsid w:val="004A578D"/>
    <w:rPr>
      <w:rFonts w:ascii="Times New Roman" w:hAnsi="Times New Roman" w:cs="Times New Roman"/>
      <w:u w:val="none"/>
      <w:shd w:val="clear" w:color="auto" w:fill="FFFFFF"/>
    </w:rPr>
  </w:style>
  <w:style w:type="character" w:customStyle="1" w:styleId="3ff2">
    <w:name w:val="Подпись к таблице (3)_"/>
    <w:basedOn w:val="af0"/>
    <w:link w:val="3ff3"/>
    <w:uiPriority w:val="99"/>
    <w:rsid w:val="004A578D"/>
    <w:rPr>
      <w:sz w:val="19"/>
      <w:szCs w:val="19"/>
      <w:shd w:val="clear" w:color="auto" w:fill="FFFFFF"/>
    </w:rPr>
  </w:style>
  <w:style w:type="character" w:customStyle="1" w:styleId="9pt">
    <w:name w:val="Колонтитул + 9 pt"/>
    <w:aliases w:val="Полужирный3,Не курсив1"/>
    <w:basedOn w:val="afffffffffffd"/>
    <w:uiPriority w:val="99"/>
    <w:rsid w:val="004A578D"/>
    <w:rPr>
      <w:rFonts w:ascii="Times New Roman" w:hAnsi="Times New Roman" w:cs="Times New Roman"/>
      <w:b/>
      <w:bCs/>
      <w:sz w:val="18"/>
      <w:szCs w:val="18"/>
      <w:u w:val="none"/>
      <w:shd w:val="clear" w:color="auto" w:fill="FFFFFF"/>
    </w:rPr>
  </w:style>
  <w:style w:type="character" w:customStyle="1" w:styleId="22c">
    <w:name w:val="Основной текст (2)2"/>
    <w:basedOn w:val="2f0"/>
    <w:uiPriority w:val="99"/>
    <w:rsid w:val="004A578D"/>
    <w:rPr>
      <w:rFonts w:ascii="Times New Roman" w:hAnsi="Times New Roman" w:cs="Times New Roman"/>
      <w:u w:val="single"/>
      <w:shd w:val="clear" w:color="auto" w:fill="FFFFFF"/>
    </w:rPr>
  </w:style>
  <w:style w:type="character" w:customStyle="1" w:styleId="12c">
    <w:name w:val="Заголовок №1 (2)_"/>
    <w:basedOn w:val="af0"/>
    <w:link w:val="12d"/>
    <w:uiPriority w:val="99"/>
    <w:rsid w:val="004A578D"/>
    <w:rPr>
      <w:shd w:val="clear" w:color="auto" w:fill="FFFFFF"/>
    </w:rPr>
  </w:style>
  <w:style w:type="character" w:customStyle="1" w:styleId="4f5">
    <w:name w:val="Подпись к таблице (4)_"/>
    <w:basedOn w:val="af0"/>
    <w:link w:val="4f6"/>
    <w:uiPriority w:val="99"/>
    <w:rsid w:val="004A578D"/>
    <w:rPr>
      <w:sz w:val="18"/>
      <w:szCs w:val="18"/>
      <w:shd w:val="clear" w:color="auto" w:fill="FFFFFF"/>
    </w:rPr>
  </w:style>
  <w:style w:type="character" w:customStyle="1" w:styleId="2Exact">
    <w:name w:val="Основной текст (2) Exact"/>
    <w:basedOn w:val="af0"/>
    <w:rsid w:val="004A578D"/>
    <w:rPr>
      <w:rFonts w:ascii="Times New Roman" w:hAnsi="Times New Roman" w:cs="Times New Roman"/>
      <w:u w:val="none"/>
    </w:rPr>
  </w:style>
  <w:style w:type="character" w:customStyle="1" w:styleId="2Exact1">
    <w:name w:val="Основной текст (2) Exact1"/>
    <w:basedOn w:val="2f0"/>
    <w:uiPriority w:val="99"/>
    <w:rsid w:val="004A578D"/>
    <w:rPr>
      <w:rFonts w:ascii="Times New Roman" w:hAnsi="Times New Roman" w:cs="Times New Roman"/>
      <w:u w:val="single"/>
      <w:shd w:val="clear" w:color="auto" w:fill="FFFFFF"/>
    </w:rPr>
  </w:style>
  <w:style w:type="character" w:customStyle="1" w:styleId="3Exact">
    <w:name w:val="Подпись к таблице (3) Exact"/>
    <w:basedOn w:val="af0"/>
    <w:uiPriority w:val="99"/>
    <w:rsid w:val="004A578D"/>
    <w:rPr>
      <w:rFonts w:ascii="Times New Roman" w:hAnsi="Times New Roman" w:cs="Times New Roman"/>
      <w:sz w:val="19"/>
      <w:szCs w:val="19"/>
      <w:u w:val="none"/>
    </w:rPr>
  </w:style>
  <w:style w:type="character" w:customStyle="1" w:styleId="5c">
    <w:name w:val="Колонтитул (5)_"/>
    <w:basedOn w:val="af0"/>
    <w:link w:val="5d"/>
    <w:uiPriority w:val="99"/>
    <w:rsid w:val="004A578D"/>
    <w:rPr>
      <w:b/>
      <w:bCs/>
      <w:sz w:val="18"/>
      <w:szCs w:val="18"/>
      <w:shd w:val="clear" w:color="auto" w:fill="FFFFFF"/>
    </w:rPr>
  </w:style>
  <w:style w:type="character" w:customStyle="1" w:styleId="58pt">
    <w:name w:val="Колонтитул (5) + 8 pt"/>
    <w:aliases w:val="Не полужирный,Курсив3"/>
    <w:basedOn w:val="5c"/>
    <w:uiPriority w:val="99"/>
    <w:rsid w:val="004A578D"/>
    <w:rPr>
      <w:b/>
      <w:bCs/>
      <w:i/>
      <w:iCs/>
      <w:sz w:val="16"/>
      <w:szCs w:val="16"/>
      <w:shd w:val="clear" w:color="auto" w:fill="FFFFFF"/>
    </w:rPr>
  </w:style>
  <w:style w:type="character" w:customStyle="1" w:styleId="7Exact">
    <w:name w:val="Основной текст (7) Exact"/>
    <w:basedOn w:val="af0"/>
    <w:rsid w:val="004A578D"/>
    <w:rPr>
      <w:rFonts w:ascii="Microsoft Sans Serif" w:hAnsi="Microsoft Sans Serif" w:cs="Microsoft Sans Serif"/>
      <w:sz w:val="8"/>
      <w:szCs w:val="8"/>
      <w:u w:val="none"/>
    </w:rPr>
  </w:style>
  <w:style w:type="character" w:customStyle="1" w:styleId="7Exact1">
    <w:name w:val="Основной текст (7) Exact1"/>
    <w:basedOn w:val="77"/>
    <w:uiPriority w:val="99"/>
    <w:rsid w:val="004A578D"/>
    <w:rPr>
      <w:rFonts w:ascii="Microsoft Sans Serif" w:eastAsia="Palatino Linotype" w:hAnsi="Microsoft Sans Serif" w:cs="Microsoft Sans Serif"/>
      <w:color w:val="000000"/>
      <w:spacing w:val="0"/>
      <w:w w:val="100"/>
      <w:position w:val="0"/>
      <w:sz w:val="8"/>
      <w:szCs w:val="8"/>
      <w:u w:val="none"/>
      <w:shd w:val="clear" w:color="auto" w:fill="FFFFFF"/>
    </w:rPr>
  </w:style>
  <w:style w:type="character" w:customStyle="1" w:styleId="8Exact">
    <w:name w:val="Основной текст (8) Exact"/>
    <w:basedOn w:val="af0"/>
    <w:rsid w:val="004A578D"/>
    <w:rPr>
      <w:rFonts w:ascii="Microsoft Sans Serif" w:hAnsi="Microsoft Sans Serif" w:cs="Microsoft Sans Serif"/>
      <w:u w:val="none"/>
    </w:rPr>
  </w:style>
  <w:style w:type="character" w:customStyle="1" w:styleId="8Exact1">
    <w:name w:val="Основной текст (8) Exact1"/>
    <w:basedOn w:val="85"/>
    <w:uiPriority w:val="99"/>
    <w:rsid w:val="004A578D"/>
    <w:rPr>
      <w:rFonts w:ascii="Microsoft Sans Serif" w:eastAsia="Times New Roman" w:hAnsi="Microsoft Sans Serif" w:cs="Microsoft Sans Serif"/>
      <w:i/>
      <w:iCs/>
      <w:color w:val="000000"/>
      <w:spacing w:val="0"/>
      <w:w w:val="100"/>
      <w:position w:val="0"/>
      <w:sz w:val="24"/>
      <w:szCs w:val="24"/>
      <w:shd w:val="clear" w:color="auto" w:fill="FFFFFF"/>
    </w:rPr>
  </w:style>
  <w:style w:type="character" w:customStyle="1" w:styleId="8Exact0">
    <w:name w:val="Основной текст (8) + Малые прописные Exact"/>
    <w:basedOn w:val="85"/>
    <w:uiPriority w:val="99"/>
    <w:rsid w:val="004A578D"/>
    <w:rPr>
      <w:rFonts w:ascii="Microsoft Sans Serif" w:eastAsia="Times New Roman" w:hAnsi="Microsoft Sans Serif" w:cs="Microsoft Sans Serif"/>
      <w:i/>
      <w:iCs/>
      <w:smallCaps/>
      <w:color w:val="000000"/>
      <w:spacing w:val="0"/>
      <w:w w:val="100"/>
      <w:position w:val="0"/>
      <w:sz w:val="24"/>
      <w:szCs w:val="24"/>
      <w:shd w:val="clear" w:color="auto" w:fill="FFFFFF"/>
      <w:lang w:val="en-US" w:eastAsia="en-US"/>
    </w:rPr>
  </w:style>
  <w:style w:type="character" w:customStyle="1" w:styleId="8Candara">
    <w:name w:val="Основной текст (8) + Candara"/>
    <w:aliases w:val="11,5 pt3,Полужирный Exact"/>
    <w:basedOn w:val="85"/>
    <w:uiPriority w:val="99"/>
    <w:rsid w:val="004A578D"/>
    <w:rPr>
      <w:rFonts w:ascii="Candara" w:eastAsia="Times New Roman" w:hAnsi="Candara" w:cs="Candara"/>
      <w:b/>
      <w:bCs/>
      <w:i/>
      <w:iCs/>
      <w:color w:val="000000"/>
      <w:spacing w:val="0"/>
      <w:w w:val="100"/>
      <w:position w:val="0"/>
      <w:sz w:val="23"/>
      <w:szCs w:val="23"/>
      <w:shd w:val="clear" w:color="auto" w:fill="FFFFFF"/>
    </w:rPr>
  </w:style>
  <w:style w:type="character" w:customStyle="1" w:styleId="813pt">
    <w:name w:val="Основной текст (8) + 13 pt"/>
    <w:aliases w:val="Курсив2"/>
    <w:basedOn w:val="85"/>
    <w:uiPriority w:val="99"/>
    <w:rsid w:val="004A578D"/>
    <w:rPr>
      <w:rFonts w:ascii="Microsoft Sans Serif" w:eastAsia="Times New Roman" w:hAnsi="Microsoft Sans Serif" w:cs="Microsoft Sans Serif"/>
      <w:i/>
      <w:iCs/>
      <w:w w:val="100"/>
      <w:sz w:val="26"/>
      <w:szCs w:val="26"/>
      <w:shd w:val="clear" w:color="auto" w:fill="FFFFFF"/>
    </w:rPr>
  </w:style>
  <w:style w:type="character" w:customStyle="1" w:styleId="840">
    <w:name w:val="Основной текст (8)4"/>
    <w:basedOn w:val="85"/>
    <w:uiPriority w:val="99"/>
    <w:rsid w:val="004A578D"/>
    <w:rPr>
      <w:rFonts w:ascii="Microsoft Sans Serif" w:eastAsia="Times New Roman" w:hAnsi="Microsoft Sans Serif" w:cs="Microsoft Sans Serif"/>
      <w:i/>
      <w:iCs/>
      <w:shd w:val="clear" w:color="auto" w:fill="FFFFFF"/>
    </w:rPr>
  </w:style>
  <w:style w:type="character" w:customStyle="1" w:styleId="830">
    <w:name w:val="Основной текст (8)3"/>
    <w:basedOn w:val="85"/>
    <w:uiPriority w:val="99"/>
    <w:rsid w:val="004A578D"/>
    <w:rPr>
      <w:rFonts w:ascii="Microsoft Sans Serif" w:eastAsia="Times New Roman" w:hAnsi="Microsoft Sans Serif" w:cs="Microsoft Sans Serif"/>
      <w:i/>
      <w:iCs/>
      <w:shd w:val="clear" w:color="auto" w:fill="FFFFFF"/>
    </w:rPr>
  </w:style>
  <w:style w:type="character" w:customStyle="1" w:styleId="821">
    <w:name w:val="Основной текст (8)2"/>
    <w:basedOn w:val="85"/>
    <w:uiPriority w:val="99"/>
    <w:rsid w:val="004A578D"/>
    <w:rPr>
      <w:rFonts w:ascii="Microsoft Sans Serif" w:eastAsia="Times New Roman" w:hAnsi="Microsoft Sans Serif" w:cs="Microsoft Sans Serif"/>
      <w:i/>
      <w:iCs/>
      <w:shd w:val="clear" w:color="auto" w:fill="FFFFFF"/>
    </w:rPr>
  </w:style>
  <w:style w:type="character" w:customStyle="1" w:styleId="2710">
    <w:name w:val="Основной текст (2) + 71"/>
    <w:aliases w:val="5 pt1,Полужирный1"/>
    <w:basedOn w:val="2f0"/>
    <w:uiPriority w:val="99"/>
    <w:rsid w:val="004A578D"/>
    <w:rPr>
      <w:rFonts w:ascii="Times New Roman" w:hAnsi="Times New Roman" w:cs="Times New Roman"/>
      <w:b/>
      <w:bCs/>
      <w:spacing w:val="0"/>
      <w:sz w:val="15"/>
      <w:szCs w:val="15"/>
      <w:u w:val="none"/>
      <w:shd w:val="clear" w:color="auto" w:fill="FFFFFF"/>
    </w:rPr>
  </w:style>
  <w:style w:type="character" w:customStyle="1" w:styleId="2Candara">
    <w:name w:val="Основной текст (2) + Candara"/>
    <w:basedOn w:val="2f0"/>
    <w:uiPriority w:val="99"/>
    <w:rsid w:val="004A578D"/>
    <w:rPr>
      <w:rFonts w:ascii="Candara" w:hAnsi="Candara" w:cs="Candara"/>
      <w:sz w:val="24"/>
      <w:szCs w:val="24"/>
      <w:u w:val="none"/>
      <w:shd w:val="clear" w:color="auto" w:fill="FFFFFF"/>
    </w:rPr>
  </w:style>
  <w:style w:type="character" w:customStyle="1" w:styleId="95">
    <w:name w:val="Основной текст (9)_"/>
    <w:basedOn w:val="af0"/>
    <w:link w:val="96"/>
    <w:uiPriority w:val="99"/>
    <w:rsid w:val="004A578D"/>
    <w:rPr>
      <w:i/>
      <w:iCs/>
      <w:shd w:val="clear" w:color="auto" w:fill="FFFFFF"/>
    </w:rPr>
  </w:style>
  <w:style w:type="character" w:customStyle="1" w:styleId="2ffff1">
    <w:name w:val="Подпись к картинке (2)_"/>
    <w:basedOn w:val="af0"/>
    <w:link w:val="21f1"/>
    <w:uiPriority w:val="99"/>
    <w:rsid w:val="004A578D"/>
    <w:rPr>
      <w:rFonts w:ascii="Candara" w:hAnsi="Candara" w:cs="Candara"/>
      <w:sz w:val="14"/>
      <w:szCs w:val="14"/>
      <w:shd w:val="clear" w:color="auto" w:fill="FFFFFF"/>
    </w:rPr>
  </w:style>
  <w:style w:type="character" w:customStyle="1" w:styleId="2ffff2">
    <w:name w:val="Подпись к картинке (2)"/>
    <w:basedOn w:val="2ffff1"/>
    <w:uiPriority w:val="99"/>
    <w:rsid w:val="004A578D"/>
    <w:rPr>
      <w:rFonts w:ascii="Candara" w:hAnsi="Candara" w:cs="Candara"/>
      <w:sz w:val="14"/>
      <w:szCs w:val="14"/>
      <w:shd w:val="clear" w:color="auto" w:fill="FFFFFF"/>
    </w:rPr>
  </w:style>
  <w:style w:type="character" w:customStyle="1" w:styleId="236">
    <w:name w:val="Подпись к картинке (2)3"/>
    <w:basedOn w:val="2ffff1"/>
    <w:uiPriority w:val="99"/>
    <w:rsid w:val="004A578D"/>
    <w:rPr>
      <w:rFonts w:ascii="Candara" w:hAnsi="Candara" w:cs="Candara"/>
      <w:sz w:val="14"/>
      <w:szCs w:val="14"/>
      <w:shd w:val="clear" w:color="auto" w:fill="FFFFFF"/>
    </w:rPr>
  </w:style>
  <w:style w:type="character" w:customStyle="1" w:styleId="22d">
    <w:name w:val="Подпись к картинке (2)2"/>
    <w:basedOn w:val="2ffff1"/>
    <w:uiPriority w:val="99"/>
    <w:rsid w:val="004A578D"/>
    <w:rPr>
      <w:rFonts w:ascii="Candara" w:hAnsi="Candara" w:cs="Candara"/>
      <w:sz w:val="14"/>
      <w:szCs w:val="14"/>
      <w:shd w:val="clear" w:color="auto" w:fill="FFFFFF"/>
    </w:rPr>
  </w:style>
  <w:style w:type="character" w:customStyle="1" w:styleId="3ff4">
    <w:name w:val="Подпись к картинке (3)_"/>
    <w:basedOn w:val="af0"/>
    <w:link w:val="3ff5"/>
    <w:uiPriority w:val="99"/>
    <w:rsid w:val="004A578D"/>
    <w:rPr>
      <w:sz w:val="19"/>
      <w:szCs w:val="19"/>
      <w:shd w:val="clear" w:color="auto" w:fill="FFFFFF"/>
    </w:rPr>
  </w:style>
  <w:style w:type="paragraph" w:customStyle="1" w:styleId="1fffffb">
    <w:name w:val="Колонтитул1"/>
    <w:basedOn w:val="af"/>
    <w:uiPriority w:val="99"/>
    <w:qFormat/>
    <w:rsid w:val="004A578D"/>
    <w:pPr>
      <w:widowControl w:val="0"/>
      <w:shd w:val="clear" w:color="auto" w:fill="FFFFFF"/>
      <w:spacing w:line="240" w:lineRule="atLeast"/>
    </w:pPr>
    <w:rPr>
      <w:rFonts w:eastAsia="Arial Unicode MS"/>
      <w:i/>
      <w:iCs/>
      <w:sz w:val="16"/>
      <w:szCs w:val="16"/>
      <w:lang w:val="ru-RU" w:eastAsia="ru-RU" w:bidi="ar-SA"/>
    </w:rPr>
  </w:style>
  <w:style w:type="paragraph" w:customStyle="1" w:styleId="2ffff">
    <w:name w:val="Подпись к таблице (2)"/>
    <w:basedOn w:val="af"/>
    <w:link w:val="2fffe"/>
    <w:rsid w:val="004A578D"/>
    <w:pPr>
      <w:widowControl w:val="0"/>
      <w:shd w:val="clear" w:color="auto" w:fill="FFFFFF"/>
      <w:spacing w:line="240" w:lineRule="atLeast"/>
    </w:pPr>
    <w:rPr>
      <w:rFonts w:asciiTheme="minorHAnsi" w:hAnsiTheme="minorHAnsi"/>
      <w:b/>
      <w:bCs/>
      <w:sz w:val="22"/>
      <w:szCs w:val="22"/>
    </w:rPr>
  </w:style>
  <w:style w:type="paragraph" w:customStyle="1" w:styleId="1fffffa">
    <w:name w:val="Заголовок №1"/>
    <w:basedOn w:val="af"/>
    <w:link w:val="1fffff9"/>
    <w:qFormat/>
    <w:rsid w:val="004A578D"/>
    <w:pPr>
      <w:widowControl w:val="0"/>
      <w:shd w:val="clear" w:color="auto" w:fill="FFFFFF"/>
      <w:spacing w:after="360" w:line="240" w:lineRule="atLeast"/>
      <w:jc w:val="center"/>
      <w:outlineLvl w:val="0"/>
    </w:pPr>
    <w:rPr>
      <w:rFonts w:asciiTheme="minorHAnsi" w:hAnsiTheme="minorHAnsi"/>
      <w:b/>
      <w:bCs/>
      <w:sz w:val="22"/>
      <w:szCs w:val="22"/>
    </w:rPr>
  </w:style>
  <w:style w:type="paragraph" w:customStyle="1" w:styleId="3ff3">
    <w:name w:val="Подпись к таблице (3)"/>
    <w:basedOn w:val="af"/>
    <w:link w:val="3ff2"/>
    <w:uiPriority w:val="99"/>
    <w:qFormat/>
    <w:rsid w:val="004A578D"/>
    <w:pPr>
      <w:widowControl w:val="0"/>
      <w:shd w:val="clear" w:color="auto" w:fill="FFFFFF"/>
      <w:spacing w:line="240" w:lineRule="atLeast"/>
    </w:pPr>
    <w:rPr>
      <w:rFonts w:asciiTheme="minorHAnsi" w:hAnsiTheme="minorHAnsi"/>
      <w:sz w:val="19"/>
      <w:szCs w:val="19"/>
    </w:rPr>
  </w:style>
  <w:style w:type="paragraph" w:customStyle="1" w:styleId="12d">
    <w:name w:val="Заголовок №1 (2)"/>
    <w:basedOn w:val="af"/>
    <w:link w:val="12c"/>
    <w:uiPriority w:val="99"/>
    <w:qFormat/>
    <w:rsid w:val="004A578D"/>
    <w:pPr>
      <w:widowControl w:val="0"/>
      <w:shd w:val="clear" w:color="auto" w:fill="FFFFFF"/>
      <w:spacing w:after="360" w:line="240" w:lineRule="atLeast"/>
      <w:ind w:hanging="1700"/>
      <w:jc w:val="both"/>
      <w:outlineLvl w:val="0"/>
    </w:pPr>
    <w:rPr>
      <w:rFonts w:asciiTheme="minorHAnsi" w:hAnsiTheme="minorHAnsi"/>
      <w:sz w:val="22"/>
      <w:szCs w:val="22"/>
    </w:rPr>
  </w:style>
  <w:style w:type="paragraph" w:customStyle="1" w:styleId="4f6">
    <w:name w:val="Подпись к таблице (4)"/>
    <w:basedOn w:val="af"/>
    <w:link w:val="4f5"/>
    <w:uiPriority w:val="99"/>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5d">
    <w:name w:val="Колонтитул (5)"/>
    <w:basedOn w:val="af"/>
    <w:link w:val="5c"/>
    <w:uiPriority w:val="99"/>
    <w:qFormat/>
    <w:rsid w:val="004A578D"/>
    <w:pPr>
      <w:widowControl w:val="0"/>
      <w:shd w:val="clear" w:color="auto" w:fill="FFFFFF"/>
      <w:spacing w:line="240" w:lineRule="atLeast"/>
    </w:pPr>
    <w:rPr>
      <w:rFonts w:asciiTheme="minorHAnsi" w:hAnsiTheme="minorHAnsi"/>
      <w:b/>
      <w:bCs/>
      <w:sz w:val="18"/>
      <w:szCs w:val="18"/>
    </w:rPr>
  </w:style>
  <w:style w:type="paragraph" w:customStyle="1" w:styleId="712">
    <w:name w:val="Основной текст (7)1"/>
    <w:basedOn w:val="af"/>
    <w:uiPriority w:val="99"/>
    <w:qFormat/>
    <w:rsid w:val="004A578D"/>
    <w:pPr>
      <w:widowControl w:val="0"/>
      <w:shd w:val="clear" w:color="auto" w:fill="FFFFFF"/>
      <w:spacing w:line="96" w:lineRule="exact"/>
    </w:pPr>
    <w:rPr>
      <w:rFonts w:ascii="Microsoft Sans Serif" w:eastAsia="Arial Unicode MS" w:hAnsi="Microsoft Sans Serif" w:cs="Microsoft Sans Serif"/>
      <w:sz w:val="8"/>
      <w:szCs w:val="8"/>
      <w:lang w:val="ru-RU" w:eastAsia="ru-RU" w:bidi="ar-SA"/>
    </w:rPr>
  </w:style>
  <w:style w:type="paragraph" w:customStyle="1" w:styleId="812">
    <w:name w:val="Основной текст (8)1"/>
    <w:basedOn w:val="af"/>
    <w:link w:val="85"/>
    <w:qFormat/>
    <w:rsid w:val="004A578D"/>
    <w:pPr>
      <w:widowControl w:val="0"/>
      <w:shd w:val="clear" w:color="auto" w:fill="FFFFFF"/>
      <w:spacing w:line="274" w:lineRule="exact"/>
      <w:ind w:hanging="1520"/>
    </w:pPr>
    <w:rPr>
      <w:rFonts w:eastAsia="Times New Roman"/>
      <w:i/>
      <w:iCs/>
      <w:sz w:val="22"/>
      <w:szCs w:val="22"/>
    </w:rPr>
  </w:style>
  <w:style w:type="paragraph" w:customStyle="1" w:styleId="96">
    <w:name w:val="Основной текст (9)"/>
    <w:basedOn w:val="af"/>
    <w:link w:val="95"/>
    <w:uiPriority w:val="99"/>
    <w:qFormat/>
    <w:rsid w:val="004A578D"/>
    <w:pPr>
      <w:widowControl w:val="0"/>
      <w:shd w:val="clear" w:color="auto" w:fill="FFFFFF"/>
      <w:spacing w:before="240" w:line="230" w:lineRule="exact"/>
      <w:jc w:val="both"/>
    </w:pPr>
    <w:rPr>
      <w:rFonts w:asciiTheme="minorHAnsi" w:hAnsiTheme="minorHAnsi"/>
      <w:i/>
      <w:iCs/>
      <w:sz w:val="22"/>
      <w:szCs w:val="22"/>
    </w:rPr>
  </w:style>
  <w:style w:type="paragraph" w:customStyle="1" w:styleId="21f1">
    <w:name w:val="Подпись к картинке (2)1"/>
    <w:basedOn w:val="af"/>
    <w:link w:val="2ffff1"/>
    <w:uiPriority w:val="99"/>
    <w:qFormat/>
    <w:rsid w:val="004A578D"/>
    <w:pPr>
      <w:widowControl w:val="0"/>
      <w:shd w:val="clear" w:color="auto" w:fill="FFFFFF"/>
      <w:spacing w:after="120" w:line="240" w:lineRule="atLeast"/>
      <w:jc w:val="both"/>
    </w:pPr>
    <w:rPr>
      <w:rFonts w:ascii="Candara" w:hAnsi="Candara" w:cs="Candara"/>
      <w:sz w:val="14"/>
      <w:szCs w:val="14"/>
    </w:rPr>
  </w:style>
  <w:style w:type="paragraph" w:customStyle="1" w:styleId="3ff5">
    <w:name w:val="Подпись к картинке (3)"/>
    <w:basedOn w:val="af"/>
    <w:link w:val="3ff4"/>
    <w:uiPriority w:val="99"/>
    <w:qFormat/>
    <w:rsid w:val="004A578D"/>
    <w:pPr>
      <w:widowControl w:val="0"/>
      <w:shd w:val="clear" w:color="auto" w:fill="FFFFFF"/>
      <w:spacing w:before="120" w:after="120" w:line="240" w:lineRule="atLeast"/>
    </w:pPr>
    <w:rPr>
      <w:rFonts w:asciiTheme="minorHAnsi" w:hAnsiTheme="minorHAnsi"/>
      <w:sz w:val="19"/>
      <w:szCs w:val="19"/>
    </w:rPr>
  </w:style>
  <w:style w:type="paragraph" w:customStyle="1" w:styleId="affffffffffff8">
    <w:name w:val="ТЗ_Положение_Материалы"/>
    <w:basedOn w:val="af"/>
    <w:qFormat/>
    <w:rsid w:val="004A578D"/>
    <w:pPr>
      <w:tabs>
        <w:tab w:val="left" w:pos="912"/>
      </w:tabs>
      <w:suppressAutoHyphens/>
      <w:spacing w:before="240" w:after="120"/>
      <w:ind w:firstLine="352"/>
    </w:pPr>
    <w:rPr>
      <w:rFonts w:eastAsia="Calibri"/>
      <w:b/>
      <w:bCs/>
      <w:sz w:val="24"/>
      <w:szCs w:val="28"/>
      <w:lang w:val="ru-RU" w:eastAsia="ru-RU" w:bidi="ar-SA"/>
    </w:rPr>
  </w:style>
  <w:style w:type="paragraph" w:customStyle="1" w:styleId="affffffffffff9">
    <w:name w:val="ТЗ_Задание_Наименование"/>
    <w:basedOn w:val="16"/>
    <w:qFormat/>
    <w:rsid w:val="004A578D"/>
    <w:pPr>
      <w:overflowPunct w:val="0"/>
      <w:autoSpaceDE w:val="0"/>
      <w:autoSpaceDN w:val="0"/>
      <w:adjustRightInd w:val="0"/>
      <w:spacing w:line="360" w:lineRule="auto"/>
      <w:ind w:firstLine="567"/>
    </w:pPr>
    <w:rPr>
      <w:rFonts w:eastAsia="Calibri" w:cs="Times New Roman"/>
      <w:color w:val="000000"/>
      <w:kern w:val="0"/>
      <w:sz w:val="28"/>
      <w:szCs w:val="20"/>
      <w:lang w:val="ru-RU" w:eastAsia="ru-RU" w:bidi="ar-SA"/>
    </w:rPr>
  </w:style>
  <w:style w:type="paragraph" w:customStyle="1" w:styleId="affffffffffffa">
    <w:name w:val="ТЗ_Раздел_Наименование"/>
    <w:basedOn w:val="af"/>
    <w:qFormat/>
    <w:rsid w:val="004A578D"/>
    <w:pPr>
      <w:spacing w:before="60"/>
    </w:pPr>
    <w:rPr>
      <w:rFonts w:eastAsia="Calibri"/>
      <w:b/>
      <w:sz w:val="24"/>
      <w:lang w:val="ru-RU" w:eastAsia="ru-RU" w:bidi="ar-SA"/>
    </w:rPr>
  </w:style>
  <w:style w:type="paragraph" w:customStyle="1" w:styleId="affffffffffffb">
    <w:name w:val="ТЗ_Раздел_Номер"/>
    <w:basedOn w:val="af"/>
    <w:qFormat/>
    <w:rsid w:val="004A578D"/>
    <w:pPr>
      <w:spacing w:before="60"/>
      <w:jc w:val="center"/>
    </w:pPr>
    <w:rPr>
      <w:rFonts w:eastAsia="Calibri"/>
      <w:b/>
      <w:sz w:val="24"/>
      <w:lang w:val="ru-RU" w:eastAsia="ru-RU" w:bidi="ar-SA"/>
    </w:rPr>
  </w:style>
  <w:style w:type="paragraph" w:customStyle="1" w:styleId="-fe">
    <w:name w:val="Таблица - Задание"/>
    <w:basedOn w:val="af"/>
    <w:link w:val="-ff"/>
    <w:qFormat/>
    <w:rsid w:val="004A578D"/>
    <w:pPr>
      <w:autoSpaceDE w:val="0"/>
      <w:autoSpaceDN w:val="0"/>
      <w:adjustRightInd w:val="0"/>
      <w:spacing w:before="2640" w:after="360" w:line="240" w:lineRule="exact"/>
      <w:jc w:val="center"/>
    </w:pPr>
    <w:rPr>
      <w:rFonts w:eastAsia="Calibri"/>
      <w:b/>
      <w:sz w:val="24"/>
      <w:szCs w:val="20"/>
      <w:lang w:val="ru-RU" w:eastAsia="ru-RU" w:bidi="ar-SA"/>
    </w:rPr>
  </w:style>
  <w:style w:type="character" w:customStyle="1" w:styleId="-ff">
    <w:name w:val="Таблица - Задание Знак"/>
    <w:link w:val="-fe"/>
    <w:locked/>
    <w:rsid w:val="004A578D"/>
    <w:rPr>
      <w:rFonts w:ascii="Times New Roman" w:eastAsia="Calibri" w:hAnsi="Times New Roman"/>
      <w:b/>
      <w:sz w:val="24"/>
      <w:szCs w:val="20"/>
      <w:lang w:val="ru-RU" w:eastAsia="ru-RU" w:bidi="ar-SA"/>
    </w:rPr>
  </w:style>
  <w:style w:type="paragraph" w:customStyle="1" w:styleId="-1">
    <w:name w:val="Таблица - Список маркированный 1"/>
    <w:basedOn w:val="af"/>
    <w:link w:val="-15"/>
    <w:qFormat/>
    <w:rsid w:val="004A578D"/>
    <w:pPr>
      <w:numPr>
        <w:numId w:val="41"/>
      </w:numPr>
      <w:tabs>
        <w:tab w:val="left" w:pos="647"/>
      </w:tabs>
      <w:suppressAutoHyphens/>
    </w:pPr>
    <w:rPr>
      <w:rFonts w:eastAsia="Times New Roman"/>
      <w:sz w:val="24"/>
      <w:lang w:val="ru-RU" w:eastAsia="ru-RU" w:bidi="ar-SA"/>
    </w:rPr>
  </w:style>
  <w:style w:type="character" w:customStyle="1" w:styleId="-15">
    <w:name w:val="Таблица - Список маркированный 1 Знак"/>
    <w:basedOn w:val="af0"/>
    <w:link w:val="-1"/>
    <w:rsid w:val="004A578D"/>
    <w:rPr>
      <w:rFonts w:ascii="Times New Roman" w:eastAsia="Times New Roman" w:hAnsi="Times New Roman"/>
      <w:sz w:val="24"/>
      <w:szCs w:val="24"/>
      <w:lang w:val="ru-RU" w:eastAsia="ru-RU" w:bidi="ar-SA"/>
    </w:rPr>
  </w:style>
  <w:style w:type="paragraph" w:customStyle="1" w:styleId="affffffffffffc">
    <w:name w:val="ТЗ_Таблица_Шапка"/>
    <w:basedOn w:val="af"/>
    <w:link w:val="affffffffffffd"/>
    <w:qFormat/>
    <w:rsid w:val="004A578D"/>
    <w:pPr>
      <w:widowControl w:val="0"/>
      <w:autoSpaceDE w:val="0"/>
      <w:autoSpaceDN w:val="0"/>
      <w:adjustRightInd w:val="0"/>
      <w:jc w:val="center"/>
    </w:pPr>
    <w:rPr>
      <w:rFonts w:eastAsia="Times New Roman"/>
      <w:b/>
      <w:sz w:val="24"/>
      <w:lang w:val="ru-RU" w:eastAsia="ru-RU" w:bidi="ar-SA"/>
    </w:rPr>
  </w:style>
  <w:style w:type="character" w:customStyle="1" w:styleId="affffffffffffd">
    <w:name w:val="ТЗ_Таблица_Шапка Знак"/>
    <w:link w:val="affffffffffffc"/>
    <w:rsid w:val="004A578D"/>
    <w:rPr>
      <w:rFonts w:ascii="Times New Roman" w:eastAsia="Times New Roman" w:hAnsi="Times New Roman"/>
      <w:b/>
      <w:sz w:val="24"/>
      <w:szCs w:val="24"/>
      <w:lang w:val="ru-RU" w:eastAsia="ru-RU" w:bidi="ar-SA"/>
    </w:rPr>
  </w:style>
  <w:style w:type="paragraph" w:customStyle="1" w:styleId="-TR91">
    <w:name w:val="ТЗ_Таблица - TR9 слева"/>
    <w:basedOn w:val="af"/>
    <w:qFormat/>
    <w:rsid w:val="004A578D"/>
    <w:pPr>
      <w:widowControl w:val="0"/>
      <w:autoSpaceDE w:val="0"/>
      <w:autoSpaceDN w:val="0"/>
      <w:adjustRightInd w:val="0"/>
    </w:pPr>
    <w:rPr>
      <w:rFonts w:eastAsia="Times New Roman"/>
      <w:color w:val="000000"/>
      <w:sz w:val="24"/>
      <w:szCs w:val="20"/>
      <w:lang w:val="ru-RU" w:eastAsia="ru-RU" w:bidi="ar-SA"/>
    </w:rPr>
  </w:style>
  <w:style w:type="paragraph" w:customStyle="1" w:styleId="affffffffffffe">
    <w:name w:val="ТЗ_Этап"/>
    <w:basedOn w:val="af"/>
    <w:qFormat/>
    <w:rsid w:val="004A578D"/>
    <w:pPr>
      <w:tabs>
        <w:tab w:val="left" w:pos="912"/>
      </w:tabs>
      <w:suppressAutoHyphens/>
      <w:spacing w:before="240" w:after="120"/>
      <w:ind w:firstLine="352"/>
    </w:pPr>
    <w:rPr>
      <w:rFonts w:ascii="Arial" w:eastAsia="Times New Roman" w:hAnsi="Arial"/>
      <w:b/>
      <w:sz w:val="24"/>
      <w:szCs w:val="28"/>
      <w:lang w:val="ru-RU" w:eastAsia="ru-RU" w:bidi="ar-SA"/>
    </w:rPr>
  </w:style>
  <w:style w:type="paragraph" w:customStyle="1" w:styleId="afffffffffffff">
    <w:name w:val="ТЗ_Утверждаю_Согласовано"/>
    <w:basedOn w:val="af"/>
    <w:qFormat/>
    <w:rsid w:val="004A578D"/>
    <w:pPr>
      <w:spacing w:before="240" w:after="240"/>
      <w:jc w:val="center"/>
    </w:pPr>
    <w:rPr>
      <w:rFonts w:eastAsia="Times New Roman"/>
      <w:b/>
      <w:sz w:val="24"/>
      <w:lang w:val="ru-RU" w:eastAsia="ru-RU" w:bidi="ar-SA"/>
    </w:rPr>
  </w:style>
  <w:style w:type="paragraph" w:customStyle="1" w:styleId="afffffffffffff0">
    <w:name w:val="ТЗ_Утверждаю_Должность_ФИО_Дата"/>
    <w:basedOn w:val="af"/>
    <w:qFormat/>
    <w:rsid w:val="004A578D"/>
    <w:pPr>
      <w:jc w:val="center"/>
    </w:pPr>
    <w:rPr>
      <w:rFonts w:eastAsia="Times New Roman"/>
      <w:b/>
      <w:sz w:val="24"/>
      <w:lang w:val="ru-RU" w:eastAsia="ru-RU" w:bidi="ar-SA"/>
    </w:rPr>
  </w:style>
  <w:style w:type="paragraph" w:customStyle="1" w:styleId="2ffff3">
    <w:name w:val="ТЗ_Согласовано_2"/>
    <w:basedOn w:val="afffffffffffff"/>
    <w:qFormat/>
    <w:rsid w:val="004A578D"/>
  </w:style>
  <w:style w:type="table" w:customStyle="1" w:styleId="-121">
    <w:name w:val="Светлая заливка - Акцент 12"/>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xact1">
    <w:name w:val="Подпись к таблице + Полужирный Exact"/>
    <w:basedOn w:val="affffffffffff2"/>
    <w:rsid w:val="004A578D"/>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ArialUnicodeMS8pt">
    <w:name w:val="Основной текст (2) + Arial Unicode MS;8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UnicodeMS75pt">
    <w:name w:val="Основной текст (2) + Arial Unicode MS;7;5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4pt">
    <w:name w:val="Колонтитул + 14 pt;Полужирный;Не курсив"/>
    <w:basedOn w:val="afffffffffffd"/>
    <w:rsid w:val="004A578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Exact0">
    <w:name w:val="Основной текст (3) Exact"/>
    <w:basedOn w:val="af0"/>
    <w:rsid w:val="004A578D"/>
    <w:rPr>
      <w:rFonts w:ascii="Times New Roman" w:eastAsia="Times New Roman" w:hAnsi="Times New Roman" w:cs="Times New Roman"/>
      <w:b/>
      <w:bCs/>
      <w:i w:val="0"/>
      <w:iCs w:val="0"/>
      <w:smallCaps w:val="0"/>
      <w:strike w:val="0"/>
      <w:sz w:val="26"/>
      <w:szCs w:val="26"/>
      <w:u w:val="none"/>
    </w:rPr>
  </w:style>
  <w:style w:type="character" w:customStyle="1" w:styleId="Tahoma85pt">
    <w:name w:val="Колонтитул + Tahoma;8;5 pt"/>
    <w:basedOn w:val="afffffffffffd"/>
    <w:rsid w:val="004A578D"/>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5pt">
    <w:name w:val="Колонтитул + 9;5 pt;Не курсив"/>
    <w:basedOn w:val="afffffffffffd"/>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rialUnicodeMS15pt">
    <w:name w:val="Основной текст (2) + Arial Unicode MS;15 pt;Курсив"/>
    <w:basedOn w:val="2f0"/>
    <w:rsid w:val="004A578D"/>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4pt">
    <w:name w:val="Основной текст (2) + 14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6pt-5pt">
    <w:name w:val="Основной текст (2) + 26 pt;Полужирный;Курсив;Интервал -5 pt"/>
    <w:basedOn w:val="2f0"/>
    <w:rsid w:val="004A578D"/>
    <w:rPr>
      <w:rFonts w:ascii="Times New Roman" w:eastAsia="Times New Roman" w:hAnsi="Times New Roman" w:cs="Times New Roman"/>
      <w:b/>
      <w:bCs/>
      <w:i/>
      <w:iCs/>
      <w:smallCaps w:val="0"/>
      <w:strike w:val="0"/>
      <w:color w:val="000000"/>
      <w:spacing w:val="-100"/>
      <w:w w:val="100"/>
      <w:position w:val="0"/>
      <w:sz w:val="52"/>
      <w:szCs w:val="52"/>
      <w:u w:val="none"/>
      <w:shd w:val="clear" w:color="auto" w:fill="FFFFFF"/>
      <w:lang w:val="ru-RU" w:eastAsia="ru-RU" w:bidi="ru-RU"/>
    </w:rPr>
  </w:style>
  <w:style w:type="character" w:customStyle="1" w:styleId="2CenturyGothic17pt">
    <w:name w:val="Основной текст (2) + Century Gothic;17 pt"/>
    <w:basedOn w:val="2f0"/>
    <w:rsid w:val="004A578D"/>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6pt-2pt">
    <w:name w:val="Основной текст (2) + 26 pt;Полужирный;Курсив;Интервал -2 pt"/>
    <w:basedOn w:val="2f0"/>
    <w:rsid w:val="004A578D"/>
    <w:rPr>
      <w:rFonts w:ascii="Times New Roman" w:eastAsia="Times New Roman" w:hAnsi="Times New Roman" w:cs="Times New Roman"/>
      <w:b/>
      <w:bCs/>
      <w:i/>
      <w:iCs/>
      <w:smallCaps w:val="0"/>
      <w:strike w:val="0"/>
      <w:color w:val="000000"/>
      <w:spacing w:val="-50"/>
      <w:w w:val="100"/>
      <w:position w:val="0"/>
      <w:sz w:val="52"/>
      <w:szCs w:val="52"/>
      <w:u w:val="none"/>
      <w:shd w:val="clear" w:color="auto" w:fill="FFFFFF"/>
      <w:lang w:val="en-US" w:eastAsia="en-US" w:bidi="en-US"/>
    </w:rPr>
  </w:style>
  <w:style w:type="character" w:customStyle="1" w:styleId="2d">
    <w:name w:val="Оглавление 2 Знак"/>
    <w:basedOn w:val="af0"/>
    <w:link w:val="2c"/>
    <w:uiPriority w:val="39"/>
    <w:rsid w:val="00407717"/>
    <w:rPr>
      <w:smallCaps/>
      <w:sz w:val="20"/>
      <w:szCs w:val="20"/>
    </w:rPr>
  </w:style>
  <w:style w:type="character" w:customStyle="1" w:styleId="afffffffffffff1">
    <w:name w:val="Оглавление + Не курсив"/>
    <w:basedOn w:val="2d"/>
    <w:rsid w:val="004A578D"/>
    <w:rPr>
      <w:smallCaps/>
      <w:spacing w:val="0"/>
      <w:w w:val="100"/>
      <w:position w:val="0"/>
      <w:sz w:val="20"/>
      <w:szCs w:val="20"/>
    </w:rPr>
  </w:style>
  <w:style w:type="character" w:customStyle="1" w:styleId="5Exact">
    <w:name w:val="Основной текст (5) Exact"/>
    <w:basedOn w:val="af0"/>
    <w:rsid w:val="004A578D"/>
    <w:rPr>
      <w:b/>
      <w:bCs/>
      <w:sz w:val="10"/>
      <w:szCs w:val="10"/>
      <w:shd w:val="clear" w:color="auto" w:fill="FFFFFF"/>
    </w:rPr>
  </w:style>
  <w:style w:type="character" w:customStyle="1" w:styleId="6Exact">
    <w:name w:val="Основной текст (6) Exact"/>
    <w:basedOn w:val="af0"/>
    <w:rsid w:val="004A578D"/>
    <w:rPr>
      <w:sz w:val="10"/>
      <w:szCs w:val="10"/>
      <w:shd w:val="clear" w:color="auto" w:fill="FFFFFF"/>
    </w:rPr>
  </w:style>
  <w:style w:type="character" w:customStyle="1" w:styleId="6Exact0">
    <w:name w:val="Основной текст (6) + Полужирный Exact"/>
    <w:basedOn w:val="6Exact"/>
    <w:rsid w:val="004A578D"/>
    <w:rPr>
      <w:rFonts w:ascii="Arial Unicode MS" w:eastAsia="Arial Unicode MS" w:hAnsi="Arial Unicode MS" w:cs="Arial Unicode MS"/>
      <w:b/>
      <w:bCs/>
      <w:color w:val="000000"/>
      <w:spacing w:val="0"/>
      <w:w w:val="100"/>
      <w:position w:val="0"/>
      <w:sz w:val="10"/>
      <w:szCs w:val="10"/>
      <w:shd w:val="clear" w:color="auto" w:fill="FFFFFF"/>
      <w:lang w:val="en-US" w:eastAsia="en-US" w:bidi="en-US"/>
    </w:rPr>
  </w:style>
  <w:style w:type="character" w:customStyle="1" w:styleId="6TimesNewRoman7ptExact">
    <w:name w:val="Основной текст (6) + Times New Roman;7 pt;Курсив Exact"/>
    <w:basedOn w:val="6Exact"/>
    <w:rsid w:val="004A578D"/>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8Exact2">
    <w:name w:val="Основной текст (8) + Не курсив Exact"/>
    <w:basedOn w:val="85"/>
    <w:rsid w:val="004A578D"/>
    <w:rPr>
      <w:rFonts w:ascii="Times New Roman" w:eastAsia="Times New Roman" w:hAnsi="Times New Roman"/>
      <w:i/>
      <w:iCs/>
      <w:shd w:val="clear" w:color="auto" w:fill="FFFFFF"/>
    </w:rPr>
  </w:style>
  <w:style w:type="character" w:customStyle="1" w:styleId="5TimesNewRoman7ptExact">
    <w:name w:val="Основной текст (5) + Times New Roman;7 pt;Не полужирный;Курсив Exact"/>
    <w:basedOn w:val="5Exact"/>
    <w:rsid w:val="004A578D"/>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f0"/>
    <w:rsid w:val="004A578D"/>
    <w:rPr>
      <w:shd w:val="clear" w:color="auto" w:fill="FFFFFF"/>
      <w:lang w:val="en-US" w:eastAsia="en-US" w:bidi="en-US"/>
    </w:rPr>
  </w:style>
  <w:style w:type="character" w:customStyle="1" w:styleId="9-1ptExact">
    <w:name w:val="Основной текст (9) + Полужирный;Курсив;Интервал -1 pt Exact"/>
    <w:basedOn w:val="9Exact"/>
    <w:rsid w:val="004A578D"/>
    <w:rPr>
      <w:b/>
      <w:bCs/>
      <w:i/>
      <w:iCs/>
      <w:color w:val="000000"/>
      <w:spacing w:val="-20"/>
      <w:w w:val="100"/>
      <w:position w:val="0"/>
      <w:shd w:val="clear" w:color="auto" w:fill="FFFFFF"/>
      <w:lang w:val="en-US" w:eastAsia="en-US" w:bidi="en-US"/>
    </w:rPr>
  </w:style>
  <w:style w:type="character" w:customStyle="1" w:styleId="6TimesNewRoman45ptExact">
    <w:name w:val="Основной текст (6) + Times New Roman;4;5 pt Exact"/>
    <w:basedOn w:val="6Exact"/>
    <w:rsid w:val="004A578D"/>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10Exact">
    <w:name w:val="Основной текст (10) Exact"/>
    <w:basedOn w:val="af0"/>
    <w:rsid w:val="004A578D"/>
    <w:rPr>
      <w:b w:val="0"/>
      <w:bCs w:val="0"/>
      <w:i w:val="0"/>
      <w:iCs w:val="0"/>
      <w:smallCaps w:val="0"/>
      <w:strike w:val="0"/>
      <w:sz w:val="13"/>
      <w:szCs w:val="13"/>
      <w:u w:val="none"/>
    </w:rPr>
  </w:style>
  <w:style w:type="character" w:customStyle="1" w:styleId="105">
    <w:name w:val="Основной текст (10)_"/>
    <w:basedOn w:val="af0"/>
    <w:rsid w:val="004A578D"/>
    <w:rPr>
      <w:b w:val="0"/>
      <w:bCs w:val="0"/>
      <w:i w:val="0"/>
      <w:iCs w:val="0"/>
      <w:smallCaps w:val="0"/>
      <w:strike w:val="0"/>
      <w:sz w:val="13"/>
      <w:szCs w:val="13"/>
      <w:u w:val="none"/>
    </w:rPr>
  </w:style>
  <w:style w:type="character" w:customStyle="1" w:styleId="107">
    <w:name w:val="Основной текст (10)"/>
    <w:basedOn w:val="105"/>
    <w:rsid w:val="004A578D"/>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10TimesNewRoman5pt">
    <w:name w:val="Основной текст (10) + Times New Roman;5 pt;Полужирный"/>
    <w:basedOn w:val="105"/>
    <w:rsid w:val="004A578D"/>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11f3">
    <w:name w:val="Основной текст (11)_"/>
    <w:basedOn w:val="af0"/>
    <w:link w:val="11f4"/>
    <w:rsid w:val="004A578D"/>
    <w:rPr>
      <w:sz w:val="14"/>
      <w:szCs w:val="14"/>
      <w:shd w:val="clear" w:color="auto" w:fill="FFFFFF"/>
    </w:rPr>
  </w:style>
  <w:style w:type="character" w:customStyle="1" w:styleId="87">
    <w:name w:val="Основной текст (8) + Не курсив"/>
    <w:basedOn w:val="85"/>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character" w:customStyle="1" w:styleId="12Exact">
    <w:name w:val="Основной текст (12) Exact"/>
    <w:basedOn w:val="af0"/>
    <w:link w:val="12e"/>
    <w:rsid w:val="004A578D"/>
    <w:rPr>
      <w:rFonts w:ascii="Tahoma" w:eastAsia="Tahoma" w:hAnsi="Tahoma" w:cs="Tahoma"/>
      <w:sz w:val="8"/>
      <w:szCs w:val="8"/>
      <w:shd w:val="clear" w:color="auto" w:fill="FFFFFF"/>
    </w:rPr>
  </w:style>
  <w:style w:type="character" w:customStyle="1" w:styleId="22Exact">
    <w:name w:val="Заголовок №2 (2) Exact"/>
    <w:basedOn w:val="af0"/>
    <w:link w:val="22e"/>
    <w:rsid w:val="004A578D"/>
    <w:rPr>
      <w:b/>
      <w:bCs/>
      <w:sz w:val="21"/>
      <w:szCs w:val="21"/>
      <w:shd w:val="clear" w:color="auto" w:fill="FFFFFF"/>
    </w:rPr>
  </w:style>
  <w:style w:type="character" w:customStyle="1" w:styleId="2Exact0">
    <w:name w:val="Основной текст (2) + Полужирный Exact"/>
    <w:basedOn w:val="2f0"/>
    <w:rsid w:val="004A578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Exact">
    <w:name w:val="Основной текст (13) Exact"/>
    <w:basedOn w:val="af0"/>
    <w:link w:val="133"/>
    <w:rsid w:val="004A578D"/>
    <w:rPr>
      <w:sz w:val="9"/>
      <w:szCs w:val="9"/>
      <w:shd w:val="clear" w:color="auto" w:fill="FFFFFF"/>
    </w:rPr>
  </w:style>
  <w:style w:type="character" w:customStyle="1" w:styleId="295pt">
    <w:name w:val="Основной текст (2) + 9;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37">
    <w:name w:val="Заголовок №2 (3)_"/>
    <w:basedOn w:val="af0"/>
    <w:rsid w:val="004A578D"/>
    <w:rPr>
      <w:rFonts w:ascii="Times New Roman" w:eastAsia="Times New Roman" w:hAnsi="Times New Roman" w:cs="Times New Roman"/>
      <w:b w:val="0"/>
      <w:bCs w:val="0"/>
      <w:i w:val="0"/>
      <w:iCs w:val="0"/>
      <w:smallCaps w:val="0"/>
      <w:strike w:val="0"/>
      <w:u w:val="none"/>
    </w:rPr>
  </w:style>
  <w:style w:type="character" w:customStyle="1" w:styleId="147">
    <w:name w:val="Основной текст (14)_"/>
    <w:basedOn w:val="af0"/>
    <w:link w:val="148"/>
    <w:rsid w:val="004A578D"/>
    <w:rPr>
      <w:b/>
      <w:bCs/>
      <w:i/>
      <w:iCs/>
      <w:shd w:val="clear" w:color="auto" w:fill="FFFFFF"/>
    </w:rPr>
  </w:style>
  <w:style w:type="character" w:customStyle="1" w:styleId="153">
    <w:name w:val="Основной текст (15)_"/>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238">
    <w:name w:val="Заголовок №2 (3) + Курсив"/>
    <w:basedOn w:val="237"/>
    <w:rsid w:val="004A578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55pt">
    <w:name w:val="Основной текст (2) + 5;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55pt0pt">
    <w:name w:val="Основной текст (2) + 5;5 pt;Курсив;Интервал 0 pt"/>
    <w:basedOn w:val="2f0"/>
    <w:rsid w:val="004A578D"/>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ArialUnicodeMS15pt-3pt">
    <w:name w:val="Основной текст (2) + Arial Unicode MS;15 pt;Курсив;Интервал -3 pt"/>
    <w:basedOn w:val="2f0"/>
    <w:rsid w:val="004A578D"/>
    <w:rPr>
      <w:rFonts w:ascii="Arial Unicode MS" w:eastAsia="Arial Unicode MS" w:hAnsi="Arial Unicode MS" w:cs="Arial Unicode MS"/>
      <w:b w:val="0"/>
      <w:bCs w:val="0"/>
      <w:i/>
      <w:iCs/>
      <w:smallCaps w:val="0"/>
      <w:strike w:val="0"/>
      <w:color w:val="000000"/>
      <w:spacing w:val="-60"/>
      <w:w w:val="100"/>
      <w:position w:val="0"/>
      <w:sz w:val="30"/>
      <w:szCs w:val="30"/>
      <w:u w:val="none"/>
      <w:shd w:val="clear" w:color="auto" w:fill="FFFFFF"/>
      <w:lang w:val="ru-RU" w:eastAsia="ru-RU" w:bidi="ru-RU"/>
    </w:rPr>
  </w:style>
  <w:style w:type="character" w:customStyle="1" w:styleId="285pt">
    <w:name w:val="Основной текст (2) + 8;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Tahoma4pt">
    <w:name w:val="Основной текст (2) + Tahoma;4 pt"/>
    <w:basedOn w:val="2f0"/>
    <w:rsid w:val="004A578D"/>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62">
    <w:name w:val="Основной текст (16)_"/>
    <w:basedOn w:val="af0"/>
    <w:link w:val="163"/>
    <w:rsid w:val="004A578D"/>
    <w:rPr>
      <w:sz w:val="17"/>
      <w:szCs w:val="17"/>
      <w:shd w:val="clear" w:color="auto" w:fill="FFFFFF"/>
    </w:rPr>
  </w:style>
  <w:style w:type="character" w:customStyle="1" w:styleId="173">
    <w:name w:val="Основной текст (17)_"/>
    <w:basedOn w:val="af0"/>
    <w:rsid w:val="004A578D"/>
    <w:rPr>
      <w:rFonts w:ascii="Times New Roman" w:eastAsia="Times New Roman" w:hAnsi="Times New Roman" w:cs="Times New Roman"/>
      <w:b w:val="0"/>
      <w:bCs w:val="0"/>
      <w:i w:val="0"/>
      <w:iCs w:val="0"/>
      <w:smallCaps w:val="0"/>
      <w:strike w:val="0"/>
      <w:sz w:val="17"/>
      <w:szCs w:val="17"/>
      <w:u w:val="none"/>
    </w:rPr>
  </w:style>
  <w:style w:type="character" w:customStyle="1" w:styleId="174">
    <w:name w:val="Основной текст (17)"/>
    <w:basedOn w:val="173"/>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
    <w:name w:val="Основной текст (18) Exact"/>
    <w:basedOn w:val="af0"/>
    <w:link w:val="184"/>
    <w:rsid w:val="004A578D"/>
    <w:rPr>
      <w:rFonts w:ascii="Tahoma" w:eastAsia="Tahoma" w:hAnsi="Tahoma" w:cs="Tahoma"/>
      <w:b/>
      <w:bCs/>
      <w:sz w:val="24"/>
      <w:szCs w:val="24"/>
      <w:shd w:val="clear" w:color="auto" w:fill="FFFFFF"/>
    </w:rPr>
  </w:style>
  <w:style w:type="character" w:customStyle="1" w:styleId="3ff6">
    <w:name w:val="Оглавление (3)_"/>
    <w:basedOn w:val="af0"/>
    <w:link w:val="3ff7"/>
    <w:rsid w:val="004A578D"/>
    <w:rPr>
      <w:shd w:val="clear" w:color="auto" w:fill="FFFFFF"/>
    </w:rPr>
  </w:style>
  <w:style w:type="character" w:customStyle="1" w:styleId="2Tahoma16pt">
    <w:name w:val="Основной текст (2) + Tahoma;16 pt;Полужирный"/>
    <w:basedOn w:val="2f0"/>
    <w:rsid w:val="004A578D"/>
    <w:rPr>
      <w:rFonts w:ascii="Tahoma" w:eastAsia="Tahoma" w:hAnsi="Tahoma" w:cs="Tahom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6pt">
    <w:name w:val="Основной текст (2) + Arial Unicode MS;6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
    <w:name w:val="Основной текст (2) + Tahoma;Полужирный"/>
    <w:basedOn w:val="2f0"/>
    <w:rsid w:val="004A578D"/>
    <w:rPr>
      <w:rFonts w:ascii="Tahoma" w:eastAsia="Tahoma" w:hAnsi="Tahoma" w:cs="Tahom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105pt">
    <w:name w:val="Основной текст (2) + Arial Unicode MS;10;5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85pt0">
    <w:name w:val="Основной текст (2) + 8;5 pt;Полужирный;Курсив"/>
    <w:basedOn w:val="2f0"/>
    <w:rsid w:val="004A578D"/>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10pt">
    <w:name w:val="Подпись к таблице + 10 pt"/>
    <w:basedOn w:val="affffffffffff2"/>
    <w:rsid w:val="004A578D"/>
    <w:rPr>
      <w:rFonts w:ascii="Times New Roman" w:eastAsia="Times New Roman" w:hAnsi="Times New Roman"/>
      <w:color w:val="000000"/>
      <w:spacing w:val="0"/>
      <w:w w:val="100"/>
      <w:position w:val="0"/>
      <w:sz w:val="20"/>
      <w:szCs w:val="20"/>
      <w:u w:val="single"/>
      <w:shd w:val="clear" w:color="auto" w:fill="FFFFFF"/>
      <w:lang w:val="ru-RU" w:eastAsia="ru-RU" w:bidi="ru-RU"/>
    </w:rPr>
  </w:style>
  <w:style w:type="character" w:customStyle="1" w:styleId="23Exact">
    <w:name w:val="Заголовок №2 (3)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19Exact">
    <w:name w:val="Основной текст (19) Exact"/>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0">
    <w:name w:val="Основной текст (19)_"/>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1">
    <w:name w:val="Основной текст (19)"/>
    <w:basedOn w:val="190"/>
    <w:rsid w:val="004A578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02">
    <w:name w:val="Основной текст (20)_"/>
    <w:basedOn w:val="af0"/>
    <w:rsid w:val="004A578D"/>
    <w:rPr>
      <w:rFonts w:ascii="Arial" w:eastAsia="Arial" w:hAnsi="Arial" w:cs="Arial"/>
      <w:b/>
      <w:bCs/>
      <w:i w:val="0"/>
      <w:iCs w:val="0"/>
      <w:smallCaps w:val="0"/>
      <w:strike w:val="0"/>
      <w:sz w:val="22"/>
      <w:szCs w:val="22"/>
      <w:u w:val="none"/>
    </w:rPr>
  </w:style>
  <w:style w:type="character" w:customStyle="1" w:styleId="203">
    <w:name w:val="Основной текст (20)"/>
    <w:basedOn w:val="202"/>
    <w:rsid w:val="004A578D"/>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14pt">
    <w:name w:val="Основной текст (20) + 14 pt"/>
    <w:basedOn w:val="202"/>
    <w:rsid w:val="004A578D"/>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015pt">
    <w:name w:val="Основной текст (20) + 15 pt;Курсив"/>
    <w:basedOn w:val="202"/>
    <w:rsid w:val="004A578D"/>
    <w:rPr>
      <w:rFonts w:ascii="Arial" w:eastAsia="Arial" w:hAnsi="Arial" w:cs="Arial"/>
      <w:b/>
      <w:bCs/>
      <w:i/>
      <w:iCs/>
      <w:smallCaps w:val="0"/>
      <w:strike w:val="0"/>
      <w:color w:val="000000"/>
      <w:spacing w:val="0"/>
      <w:w w:val="100"/>
      <w:position w:val="0"/>
      <w:sz w:val="30"/>
      <w:szCs w:val="30"/>
      <w:u w:val="none"/>
      <w:lang w:val="en-US" w:eastAsia="en-US" w:bidi="en-US"/>
    </w:rPr>
  </w:style>
  <w:style w:type="character" w:customStyle="1" w:styleId="20Exact">
    <w:name w:val="Основной текст (20) Exact"/>
    <w:basedOn w:val="af0"/>
    <w:rsid w:val="004A578D"/>
    <w:rPr>
      <w:rFonts w:ascii="Arial" w:eastAsia="Arial" w:hAnsi="Arial" w:cs="Arial"/>
      <w:b/>
      <w:bCs/>
      <w:i w:val="0"/>
      <w:iCs w:val="0"/>
      <w:smallCaps w:val="0"/>
      <w:strike w:val="0"/>
      <w:sz w:val="22"/>
      <w:szCs w:val="22"/>
      <w:u w:val="none"/>
    </w:rPr>
  </w:style>
  <w:style w:type="character" w:customStyle="1" w:styleId="21Exact">
    <w:name w:val="Основной текст (21) Exact"/>
    <w:basedOn w:val="af0"/>
    <w:link w:val="21f2"/>
    <w:rsid w:val="004A578D"/>
    <w:rPr>
      <w:rFonts w:ascii="Arial" w:eastAsia="Arial" w:hAnsi="Arial" w:cs="Arial"/>
      <w:b/>
      <w:bCs/>
      <w:sz w:val="26"/>
      <w:szCs w:val="26"/>
      <w:shd w:val="clear" w:color="auto" w:fill="FFFFFF"/>
    </w:rPr>
  </w:style>
  <w:style w:type="character" w:customStyle="1" w:styleId="21Exact0">
    <w:name w:val="Основной текст (21) + Малые прописные Exact"/>
    <w:basedOn w:val="21Exact"/>
    <w:rsid w:val="004A578D"/>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239">
    <w:name w:val="Заголовок №2 (3)"/>
    <w:basedOn w:val="237"/>
    <w:rsid w:val="004A578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65pt">
    <w:name w:val="Основной текст (2) + 6;5 pt;Полужирный;Малые прописные"/>
    <w:basedOn w:val="2f0"/>
    <w:rsid w:val="004A578D"/>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4pt150">
    <w:name w:val="Основной текст (2) + 4 pt;Масштаб 150%"/>
    <w:basedOn w:val="2f0"/>
    <w:rsid w:val="004A578D"/>
    <w:rPr>
      <w:rFonts w:ascii="Times New Roman" w:eastAsia="Times New Roman" w:hAnsi="Times New Roman" w:cs="Times New Roman"/>
      <w:b/>
      <w:bCs/>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CourierNew13pt-1pt">
    <w:name w:val="Основной текст (2) + Courier New;13 pt;Полужирный;Интервал -1 pt"/>
    <w:basedOn w:val="2f0"/>
    <w:rsid w:val="004A578D"/>
    <w:rPr>
      <w:rFonts w:ascii="Courier New" w:eastAsia="Courier New" w:hAnsi="Courier New" w:cs="Courier New"/>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75pt0pt">
    <w:name w:val="Основной текст (2) + 7;5 pt;Интервал 0 pt"/>
    <w:basedOn w:val="2f0"/>
    <w:rsid w:val="004A578D"/>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15pt">
    <w:name w:val="Основной текст (2) + 1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Impact">
    <w:name w:val="Основной текст (2) + Impact;Курсив"/>
    <w:basedOn w:val="2f0"/>
    <w:rsid w:val="004A578D"/>
    <w:rPr>
      <w:rFonts w:ascii="Impact" w:eastAsia="Impact" w:hAnsi="Impact" w:cs="Impact"/>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150">
    <w:name w:val="Основной текст (2) + 5 pt;Курсив;Масштаб 150%"/>
    <w:basedOn w:val="2f0"/>
    <w:rsid w:val="004A578D"/>
    <w:rPr>
      <w:rFonts w:ascii="Times New Roman" w:eastAsia="Times New Roman" w:hAnsi="Times New Roman" w:cs="Times New Roman"/>
      <w:b w:val="0"/>
      <w:bCs w:val="0"/>
      <w:i/>
      <w:iCs/>
      <w:smallCaps w:val="0"/>
      <w:strike w:val="0"/>
      <w:color w:val="000000"/>
      <w:spacing w:val="0"/>
      <w:w w:val="150"/>
      <w:position w:val="0"/>
      <w:sz w:val="10"/>
      <w:szCs w:val="10"/>
      <w:u w:val="none"/>
      <w:shd w:val="clear" w:color="auto" w:fill="FFFFFF"/>
      <w:lang w:val="ru-RU" w:eastAsia="ru-RU" w:bidi="ru-RU"/>
    </w:rPr>
  </w:style>
  <w:style w:type="character" w:customStyle="1" w:styleId="2CourierNew8pt">
    <w:name w:val="Основной текст (2) + Courier New;8 pt;Полужирный"/>
    <w:basedOn w:val="2f0"/>
    <w:rsid w:val="004A578D"/>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65pt0pt">
    <w:name w:val="Основной текст (2) + 6;5 pt;Полужирный;Интервал 0 pt"/>
    <w:basedOn w:val="2f0"/>
    <w:rsid w:val="004A578D"/>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pt-2pt">
    <w:name w:val="Основной текст (2) + 10 pt;Интервал -2 pt"/>
    <w:basedOn w:val="2f0"/>
    <w:rsid w:val="004A578D"/>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LucidaSansUnicode34pt">
    <w:name w:val="Основной текст (2) + Lucida Sans Unicode;34 pt"/>
    <w:basedOn w:val="2f0"/>
    <w:rsid w:val="004A578D"/>
    <w:rPr>
      <w:rFonts w:ascii="Lucida Sans Unicode" w:eastAsia="Lucida Sans Unicode" w:hAnsi="Lucida Sans Unicode" w:cs="Lucida Sans Unicode"/>
      <w:b w:val="0"/>
      <w:bCs w:val="0"/>
      <w:i w:val="0"/>
      <w:iCs w:val="0"/>
      <w:smallCaps w:val="0"/>
      <w:strike w:val="0"/>
      <w:color w:val="000000"/>
      <w:spacing w:val="0"/>
      <w:w w:val="100"/>
      <w:position w:val="0"/>
      <w:sz w:val="68"/>
      <w:szCs w:val="68"/>
      <w:u w:val="none"/>
      <w:shd w:val="clear" w:color="auto" w:fill="FFFFFF"/>
      <w:lang w:val="ru-RU" w:eastAsia="ru-RU" w:bidi="ru-RU"/>
    </w:rPr>
  </w:style>
  <w:style w:type="character" w:customStyle="1" w:styleId="2CourierNew9pt1pt">
    <w:name w:val="Основной текст (2) + Courier New;9 pt;Интервал 1 pt"/>
    <w:basedOn w:val="2f0"/>
    <w:rsid w:val="004A578D"/>
    <w:rPr>
      <w:rFonts w:ascii="Courier New" w:eastAsia="Courier New" w:hAnsi="Courier New" w:cs="Courier New"/>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7Exact">
    <w:name w:val="Основной текст (27) Exact"/>
    <w:basedOn w:val="af0"/>
    <w:rsid w:val="004A578D"/>
    <w:rPr>
      <w:b w:val="0"/>
      <w:bCs w:val="0"/>
      <w:i w:val="0"/>
      <w:iCs w:val="0"/>
      <w:smallCaps w:val="0"/>
      <w:strike w:val="0"/>
      <w:sz w:val="9"/>
      <w:szCs w:val="9"/>
      <w:u w:val="none"/>
    </w:rPr>
  </w:style>
  <w:style w:type="character" w:customStyle="1" w:styleId="28Exact">
    <w:name w:val="Основной текст (28) Exact"/>
    <w:basedOn w:val="af0"/>
    <w:rsid w:val="004A578D"/>
    <w:rPr>
      <w:b/>
      <w:bCs/>
      <w:i w:val="0"/>
      <w:iCs w:val="0"/>
      <w:smallCaps w:val="0"/>
      <w:strike w:val="0"/>
      <w:sz w:val="8"/>
      <w:szCs w:val="8"/>
      <w:u w:val="none"/>
    </w:rPr>
  </w:style>
  <w:style w:type="character" w:customStyle="1" w:styleId="28Exact0">
    <w:name w:val="Основной текст (28) + Не полужирный Exact"/>
    <w:basedOn w:val="282"/>
    <w:rsid w:val="004A578D"/>
    <w:rPr>
      <w:b/>
      <w:bCs/>
      <w:i w:val="0"/>
      <w:iCs w:val="0"/>
      <w:smallCaps w:val="0"/>
      <w:strike w:val="0"/>
      <w:sz w:val="8"/>
      <w:szCs w:val="8"/>
      <w:u w:val="none"/>
    </w:rPr>
  </w:style>
  <w:style w:type="character" w:customStyle="1" w:styleId="27Candara55ptExact">
    <w:name w:val="Основной текст (27) + Candara;5;5 pt;Полужирный Exact"/>
    <w:basedOn w:val="274"/>
    <w:rsid w:val="004A578D"/>
    <w:rPr>
      <w:rFonts w:ascii="Candara" w:eastAsia="Candara" w:hAnsi="Candara" w:cs="Candara"/>
      <w:b/>
      <w:bCs/>
      <w:i w:val="0"/>
      <w:iCs w:val="0"/>
      <w:smallCaps w:val="0"/>
      <w:strike w:val="0"/>
      <w:sz w:val="11"/>
      <w:szCs w:val="11"/>
      <w:u w:val="none"/>
    </w:rPr>
  </w:style>
  <w:style w:type="character" w:customStyle="1" w:styleId="25Exact">
    <w:name w:val="Основной текст (25) Exact"/>
    <w:basedOn w:val="af0"/>
    <w:rsid w:val="004A578D"/>
    <w:rPr>
      <w:b w:val="0"/>
      <w:bCs w:val="0"/>
      <w:i w:val="0"/>
      <w:iCs w:val="0"/>
      <w:smallCaps w:val="0"/>
      <w:strike w:val="0"/>
      <w:sz w:val="9"/>
      <w:szCs w:val="9"/>
      <w:u w:val="none"/>
    </w:rPr>
  </w:style>
  <w:style w:type="character" w:customStyle="1" w:styleId="25TimesNewRoman5ptExact">
    <w:name w:val="Основной текст (25) + Times New Roman;5 pt Exact"/>
    <w:basedOn w:val="255"/>
    <w:rsid w:val="004A578D"/>
    <w:rPr>
      <w:rFonts w:ascii="Times New Roman" w:eastAsia="Times New Roman" w:hAnsi="Times New Roman" w:cs="Times New Roman"/>
      <w:b w:val="0"/>
      <w:bCs w:val="0"/>
      <w:i w:val="0"/>
      <w:iCs w:val="0"/>
      <w:smallCaps w:val="0"/>
      <w:strike w:val="0"/>
      <w:sz w:val="10"/>
      <w:szCs w:val="10"/>
      <w:u w:val="none"/>
    </w:rPr>
  </w:style>
  <w:style w:type="character" w:customStyle="1" w:styleId="24Exact">
    <w:name w:val="Основной текст (24) Exact"/>
    <w:basedOn w:val="af0"/>
    <w:rsid w:val="004A578D"/>
    <w:rPr>
      <w:rFonts w:ascii="Times New Roman" w:eastAsia="Times New Roman" w:hAnsi="Times New Roman" w:cs="Times New Roman"/>
      <w:b/>
      <w:bCs/>
      <w:i/>
      <w:iCs/>
      <w:smallCaps w:val="0"/>
      <w:strike w:val="0"/>
      <w:sz w:val="17"/>
      <w:szCs w:val="17"/>
      <w:u w:val="none"/>
      <w:lang w:val="en-US" w:eastAsia="en-US" w:bidi="en-US"/>
    </w:rPr>
  </w:style>
  <w:style w:type="character" w:customStyle="1" w:styleId="154">
    <w:name w:val="Основной текст (15)"/>
    <w:basedOn w:val="153"/>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f">
    <w:name w:val="Основной текст (22)_"/>
    <w:basedOn w:val="af0"/>
    <w:rsid w:val="004A578D"/>
    <w:rPr>
      <w:b/>
      <w:bCs/>
      <w:i w:val="0"/>
      <w:iCs w:val="0"/>
      <w:smallCaps w:val="0"/>
      <w:strike w:val="0"/>
      <w:sz w:val="16"/>
      <w:szCs w:val="16"/>
      <w:u w:val="none"/>
    </w:rPr>
  </w:style>
  <w:style w:type="character" w:customStyle="1" w:styleId="22f0">
    <w:name w:val="Основной текст (22)"/>
    <w:basedOn w:val="22f"/>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224pt0pt">
    <w:name w:val="Основной текст (22) + 4 pt;Не полужирный;Курсив;Интервал 0 pt"/>
    <w:basedOn w:val="22f"/>
    <w:rsid w:val="004A578D"/>
    <w:rPr>
      <w:rFonts w:ascii="Arial Unicode MS" w:eastAsia="Arial Unicode MS" w:hAnsi="Arial Unicode MS" w:cs="Arial Unicode MS"/>
      <w:b/>
      <w:bCs/>
      <w:i/>
      <w:iCs/>
      <w:smallCaps w:val="0"/>
      <w:strike w:val="0"/>
      <w:color w:val="000000"/>
      <w:spacing w:val="-10"/>
      <w:w w:val="100"/>
      <w:position w:val="0"/>
      <w:sz w:val="8"/>
      <w:szCs w:val="8"/>
      <w:u w:val="none"/>
      <w:lang w:val="ru-RU" w:eastAsia="ru-RU" w:bidi="ru-RU"/>
    </w:rPr>
  </w:style>
  <w:style w:type="character" w:customStyle="1" w:styleId="23a">
    <w:name w:val="Основной текст (23)_"/>
    <w:basedOn w:val="af0"/>
    <w:rsid w:val="004A578D"/>
    <w:rPr>
      <w:rFonts w:ascii="Times New Roman" w:eastAsia="Times New Roman" w:hAnsi="Times New Roman" w:cs="Times New Roman"/>
      <w:b w:val="0"/>
      <w:bCs w:val="0"/>
      <w:i w:val="0"/>
      <w:iCs w:val="0"/>
      <w:smallCaps w:val="0"/>
      <w:strike w:val="0"/>
      <w:sz w:val="13"/>
      <w:szCs w:val="13"/>
      <w:u w:val="none"/>
    </w:rPr>
  </w:style>
  <w:style w:type="character" w:customStyle="1" w:styleId="2375pt">
    <w:name w:val="Основной текст (23) + 7;5 pt;Курсив"/>
    <w:basedOn w:val="23a"/>
    <w:rsid w:val="004A578D"/>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b">
    <w:name w:val="Основной текст (23)"/>
    <w:basedOn w:val="23a"/>
    <w:rsid w:val="004A578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5">
    <w:name w:val="Основной текст (15) + Малые прописные"/>
    <w:basedOn w:val="153"/>
    <w:rsid w:val="004A578D"/>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245">
    <w:name w:val="Основной текст (24)_"/>
    <w:basedOn w:val="af0"/>
    <w:rsid w:val="004A578D"/>
    <w:rPr>
      <w:rFonts w:ascii="Times New Roman" w:eastAsia="Times New Roman" w:hAnsi="Times New Roman" w:cs="Times New Roman"/>
      <w:b/>
      <w:bCs/>
      <w:i/>
      <w:iCs/>
      <w:smallCaps w:val="0"/>
      <w:strike w:val="0"/>
      <w:sz w:val="17"/>
      <w:szCs w:val="17"/>
      <w:u w:val="none"/>
    </w:rPr>
  </w:style>
  <w:style w:type="character" w:customStyle="1" w:styleId="246">
    <w:name w:val="Основной текст (24)"/>
    <w:basedOn w:val="245"/>
    <w:rsid w:val="004A578D"/>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55">
    <w:name w:val="Основной текст (25)_"/>
    <w:basedOn w:val="af0"/>
    <w:rsid w:val="004A578D"/>
    <w:rPr>
      <w:b w:val="0"/>
      <w:bCs w:val="0"/>
      <w:i w:val="0"/>
      <w:iCs w:val="0"/>
      <w:smallCaps w:val="0"/>
      <w:strike w:val="0"/>
      <w:sz w:val="9"/>
      <w:szCs w:val="9"/>
      <w:u w:val="none"/>
    </w:rPr>
  </w:style>
  <w:style w:type="character" w:customStyle="1" w:styleId="256">
    <w:name w:val="Основной текст (25)"/>
    <w:basedOn w:val="255"/>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65">
    <w:name w:val="Основной текст (26)_"/>
    <w:basedOn w:val="af0"/>
    <w:rsid w:val="004A578D"/>
    <w:rPr>
      <w:rFonts w:ascii="Arial" w:eastAsia="Arial" w:hAnsi="Arial" w:cs="Arial"/>
      <w:b/>
      <w:bCs/>
      <w:i/>
      <w:iCs/>
      <w:smallCaps w:val="0"/>
      <w:strike w:val="0"/>
      <w:sz w:val="15"/>
      <w:szCs w:val="15"/>
      <w:u w:val="none"/>
    </w:rPr>
  </w:style>
  <w:style w:type="character" w:customStyle="1" w:styleId="266">
    <w:name w:val="Основной текст (26)"/>
    <w:basedOn w:val="265"/>
    <w:rsid w:val="004A578D"/>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4">
    <w:name w:val="Основной текст (27)_"/>
    <w:basedOn w:val="af0"/>
    <w:rsid w:val="004A578D"/>
    <w:rPr>
      <w:b w:val="0"/>
      <w:bCs w:val="0"/>
      <w:i w:val="0"/>
      <w:iCs w:val="0"/>
      <w:smallCaps w:val="0"/>
      <w:strike w:val="0"/>
      <w:sz w:val="9"/>
      <w:szCs w:val="9"/>
      <w:u w:val="none"/>
    </w:rPr>
  </w:style>
  <w:style w:type="character" w:customStyle="1" w:styleId="275">
    <w:name w:val="Основной текст (27)"/>
    <w:basedOn w:val="274"/>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82">
    <w:name w:val="Основной текст (28)_"/>
    <w:basedOn w:val="af0"/>
    <w:rsid w:val="004A578D"/>
    <w:rPr>
      <w:b/>
      <w:bCs/>
      <w:i w:val="0"/>
      <w:iCs w:val="0"/>
      <w:smallCaps w:val="0"/>
      <w:strike w:val="0"/>
      <w:sz w:val="8"/>
      <w:szCs w:val="8"/>
      <w:u w:val="none"/>
    </w:rPr>
  </w:style>
  <w:style w:type="character" w:customStyle="1" w:styleId="283">
    <w:name w:val="Основной текст (28)"/>
    <w:basedOn w:val="282"/>
    <w:rsid w:val="004A578D"/>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96">
    <w:name w:val="Основной текст (29)_"/>
    <w:basedOn w:val="af0"/>
    <w:rsid w:val="004A578D"/>
    <w:rPr>
      <w:b w:val="0"/>
      <w:bCs w:val="0"/>
      <w:i w:val="0"/>
      <w:iCs w:val="0"/>
      <w:smallCaps w:val="0"/>
      <w:strike w:val="0"/>
      <w:sz w:val="10"/>
      <w:szCs w:val="10"/>
      <w:u w:val="none"/>
    </w:rPr>
  </w:style>
  <w:style w:type="character" w:customStyle="1" w:styleId="297">
    <w:name w:val="Основной текст (29)"/>
    <w:basedOn w:val="296"/>
    <w:rsid w:val="004A578D"/>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300">
    <w:name w:val="Основной текст (30)_"/>
    <w:basedOn w:val="af0"/>
    <w:rsid w:val="004A578D"/>
    <w:rPr>
      <w:b w:val="0"/>
      <w:bCs w:val="0"/>
      <w:i w:val="0"/>
      <w:iCs w:val="0"/>
      <w:smallCaps w:val="0"/>
      <w:strike w:val="0"/>
      <w:sz w:val="12"/>
      <w:szCs w:val="12"/>
      <w:u w:val="none"/>
    </w:rPr>
  </w:style>
  <w:style w:type="character" w:customStyle="1" w:styleId="301">
    <w:name w:val="Основной текст (30)"/>
    <w:basedOn w:val="30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319">
    <w:name w:val="Основной текст (31)_"/>
    <w:basedOn w:val="af0"/>
    <w:link w:val="31a"/>
    <w:rsid w:val="004A578D"/>
    <w:rPr>
      <w:i/>
      <w:iCs/>
      <w:shd w:val="clear" w:color="auto" w:fill="FFFFFF"/>
    </w:rPr>
  </w:style>
  <w:style w:type="character" w:customStyle="1" w:styleId="15Exact">
    <w:name w:val="Основной текст (15) Exact"/>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156">
    <w:name w:val="Основной текст (15) + Курсив"/>
    <w:basedOn w:val="153"/>
    <w:rsid w:val="004A578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85pt1pt">
    <w:name w:val="Основной текст (15) + 8;5 pt;Полужирный;Курсив;Интервал 1 pt"/>
    <w:basedOn w:val="153"/>
    <w:rsid w:val="004A578D"/>
    <w:rPr>
      <w:rFonts w:ascii="Times New Roman" w:eastAsia="Times New Roman" w:hAnsi="Times New Roman" w:cs="Times New Roman"/>
      <w:b/>
      <w:bCs/>
      <w:i/>
      <w:iCs/>
      <w:smallCaps w:val="0"/>
      <w:strike w:val="0"/>
      <w:color w:val="000000"/>
      <w:spacing w:val="30"/>
      <w:w w:val="100"/>
      <w:position w:val="0"/>
      <w:sz w:val="17"/>
      <w:szCs w:val="17"/>
      <w:u w:val="none"/>
      <w:lang w:val="ru-RU" w:eastAsia="ru-RU" w:bidi="ru-RU"/>
    </w:rPr>
  </w:style>
  <w:style w:type="paragraph" w:customStyle="1" w:styleId="11f4">
    <w:name w:val="Основной текст (11)"/>
    <w:basedOn w:val="af"/>
    <w:link w:val="11f3"/>
    <w:qFormat/>
    <w:rsid w:val="004A578D"/>
    <w:pPr>
      <w:widowControl w:val="0"/>
      <w:shd w:val="clear" w:color="auto" w:fill="FFFFFF"/>
      <w:spacing w:after="60" w:line="0" w:lineRule="atLeast"/>
    </w:pPr>
    <w:rPr>
      <w:rFonts w:asciiTheme="minorHAnsi" w:hAnsiTheme="minorHAnsi"/>
      <w:sz w:val="14"/>
      <w:szCs w:val="14"/>
    </w:rPr>
  </w:style>
  <w:style w:type="paragraph" w:customStyle="1" w:styleId="12e">
    <w:name w:val="Основной текст (12)"/>
    <w:basedOn w:val="af"/>
    <w:link w:val="12Exact"/>
    <w:qFormat/>
    <w:rsid w:val="004A578D"/>
    <w:pPr>
      <w:widowControl w:val="0"/>
      <w:shd w:val="clear" w:color="auto" w:fill="FFFFFF"/>
      <w:spacing w:line="0" w:lineRule="atLeast"/>
    </w:pPr>
    <w:rPr>
      <w:rFonts w:ascii="Tahoma" w:eastAsia="Tahoma" w:hAnsi="Tahoma" w:cs="Tahoma"/>
      <w:sz w:val="8"/>
      <w:szCs w:val="8"/>
    </w:rPr>
  </w:style>
  <w:style w:type="paragraph" w:customStyle="1" w:styleId="22e">
    <w:name w:val="Заголовок №2 (2)"/>
    <w:basedOn w:val="af"/>
    <w:link w:val="22Exact"/>
    <w:qFormat/>
    <w:rsid w:val="004A578D"/>
    <w:pPr>
      <w:widowControl w:val="0"/>
      <w:shd w:val="clear" w:color="auto" w:fill="FFFFFF"/>
      <w:spacing w:line="0" w:lineRule="atLeast"/>
      <w:outlineLvl w:val="1"/>
    </w:pPr>
    <w:rPr>
      <w:rFonts w:asciiTheme="minorHAnsi" w:hAnsiTheme="minorHAnsi"/>
      <w:b/>
      <w:bCs/>
      <w:sz w:val="21"/>
      <w:szCs w:val="21"/>
    </w:rPr>
  </w:style>
  <w:style w:type="paragraph" w:customStyle="1" w:styleId="133">
    <w:name w:val="Основной текст (13)"/>
    <w:basedOn w:val="af"/>
    <w:link w:val="13Exact"/>
    <w:qFormat/>
    <w:rsid w:val="004A578D"/>
    <w:pPr>
      <w:widowControl w:val="0"/>
      <w:shd w:val="clear" w:color="auto" w:fill="FFFFFF"/>
      <w:spacing w:line="0" w:lineRule="atLeast"/>
    </w:pPr>
    <w:rPr>
      <w:rFonts w:asciiTheme="minorHAnsi" w:hAnsiTheme="minorHAnsi"/>
      <w:sz w:val="9"/>
      <w:szCs w:val="9"/>
    </w:rPr>
  </w:style>
  <w:style w:type="paragraph" w:customStyle="1" w:styleId="148">
    <w:name w:val="Основной текст (14)"/>
    <w:basedOn w:val="af"/>
    <w:link w:val="147"/>
    <w:qFormat/>
    <w:rsid w:val="004A578D"/>
    <w:pPr>
      <w:widowControl w:val="0"/>
      <w:shd w:val="clear" w:color="auto" w:fill="FFFFFF"/>
      <w:spacing w:before="360" w:line="274" w:lineRule="exact"/>
      <w:ind w:firstLine="700"/>
      <w:jc w:val="both"/>
    </w:pPr>
    <w:rPr>
      <w:rFonts w:asciiTheme="minorHAnsi" w:hAnsiTheme="minorHAnsi"/>
      <w:b/>
      <w:bCs/>
      <w:i/>
      <w:iCs/>
      <w:sz w:val="22"/>
      <w:szCs w:val="22"/>
    </w:rPr>
  </w:style>
  <w:style w:type="paragraph" w:customStyle="1" w:styleId="163">
    <w:name w:val="Основной текст (16)"/>
    <w:basedOn w:val="af"/>
    <w:link w:val="162"/>
    <w:qFormat/>
    <w:rsid w:val="004A578D"/>
    <w:pPr>
      <w:widowControl w:val="0"/>
      <w:shd w:val="clear" w:color="auto" w:fill="FFFFFF"/>
      <w:spacing w:before="180" w:line="245" w:lineRule="exact"/>
    </w:pPr>
    <w:rPr>
      <w:rFonts w:asciiTheme="minorHAnsi" w:hAnsiTheme="minorHAnsi"/>
      <w:sz w:val="17"/>
      <w:szCs w:val="17"/>
    </w:rPr>
  </w:style>
  <w:style w:type="paragraph" w:customStyle="1" w:styleId="184">
    <w:name w:val="Основной текст (18)"/>
    <w:basedOn w:val="af"/>
    <w:link w:val="18Exact"/>
    <w:qFormat/>
    <w:rsid w:val="004A578D"/>
    <w:pPr>
      <w:widowControl w:val="0"/>
      <w:shd w:val="clear" w:color="auto" w:fill="FFFFFF"/>
      <w:spacing w:line="0" w:lineRule="atLeast"/>
    </w:pPr>
    <w:rPr>
      <w:rFonts w:ascii="Tahoma" w:eastAsia="Tahoma" w:hAnsi="Tahoma" w:cs="Tahoma"/>
      <w:b/>
      <w:bCs/>
      <w:sz w:val="24"/>
    </w:rPr>
  </w:style>
  <w:style w:type="paragraph" w:customStyle="1" w:styleId="3ff7">
    <w:name w:val="Оглавление (3)"/>
    <w:basedOn w:val="af"/>
    <w:link w:val="3ff6"/>
    <w:qFormat/>
    <w:rsid w:val="004A578D"/>
    <w:pPr>
      <w:widowControl w:val="0"/>
      <w:shd w:val="clear" w:color="auto" w:fill="FFFFFF"/>
      <w:spacing w:line="274" w:lineRule="exact"/>
      <w:ind w:firstLine="740"/>
      <w:jc w:val="both"/>
    </w:pPr>
    <w:rPr>
      <w:rFonts w:asciiTheme="minorHAnsi" w:hAnsiTheme="minorHAnsi"/>
      <w:sz w:val="22"/>
      <w:szCs w:val="22"/>
    </w:rPr>
  </w:style>
  <w:style w:type="paragraph" w:customStyle="1" w:styleId="21f2">
    <w:name w:val="Основной текст (21)"/>
    <w:basedOn w:val="af"/>
    <w:link w:val="21Exact"/>
    <w:qFormat/>
    <w:rsid w:val="004A578D"/>
    <w:pPr>
      <w:widowControl w:val="0"/>
      <w:shd w:val="clear" w:color="auto" w:fill="FFFFFF"/>
      <w:spacing w:line="0" w:lineRule="atLeast"/>
      <w:jc w:val="right"/>
    </w:pPr>
    <w:rPr>
      <w:rFonts w:ascii="Arial" w:eastAsia="Arial" w:hAnsi="Arial" w:cs="Arial"/>
      <w:b/>
      <w:bCs/>
      <w:sz w:val="26"/>
      <w:szCs w:val="26"/>
    </w:rPr>
  </w:style>
  <w:style w:type="paragraph" w:customStyle="1" w:styleId="31a">
    <w:name w:val="Основной текст (31)"/>
    <w:basedOn w:val="af"/>
    <w:link w:val="319"/>
    <w:qFormat/>
    <w:rsid w:val="004A578D"/>
    <w:pPr>
      <w:widowControl w:val="0"/>
      <w:shd w:val="clear" w:color="auto" w:fill="FFFFFF"/>
      <w:spacing w:before="180" w:line="230" w:lineRule="exact"/>
      <w:jc w:val="both"/>
    </w:pPr>
    <w:rPr>
      <w:rFonts w:asciiTheme="minorHAnsi" w:hAnsiTheme="minorHAnsi"/>
      <w:i/>
      <w:iCs/>
      <w:sz w:val="22"/>
      <w:szCs w:val="22"/>
    </w:rPr>
  </w:style>
  <w:style w:type="character" w:customStyle="1" w:styleId="arrow-right">
    <w:name w:val="arrow-right"/>
    <w:basedOn w:val="af0"/>
    <w:rsid w:val="004A578D"/>
  </w:style>
  <w:style w:type="character" w:customStyle="1" w:styleId="ConsPlusTitle0">
    <w:name w:val="ConsPlusTitle Знак"/>
    <w:link w:val="ConsPlusTitle"/>
    <w:locked/>
    <w:rsid w:val="004A578D"/>
    <w:rPr>
      <w:rFonts w:ascii="Times New Roman" w:eastAsia="Times New Roman" w:hAnsi="Times New Roman"/>
      <w:b/>
      <w:bCs/>
      <w:sz w:val="24"/>
      <w:szCs w:val="24"/>
      <w:lang w:val="ru-RU" w:eastAsia="ru-RU" w:bidi="ar-SA"/>
    </w:rPr>
  </w:style>
  <w:style w:type="character" w:customStyle="1" w:styleId="210pt4">
    <w:name w:val="Основной текст (2) + 10 pt4"/>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1"/>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257">
    <w:name w:val="Знак25"/>
    <w:basedOn w:val="af"/>
    <w:next w:val="28"/>
    <w:autoRedefine/>
    <w:qFormat/>
    <w:rsid w:val="004A578D"/>
    <w:pPr>
      <w:spacing w:after="160" w:line="240" w:lineRule="exact"/>
      <w:jc w:val="right"/>
    </w:pPr>
    <w:rPr>
      <w:rFonts w:eastAsia="Times New Roman"/>
      <w:noProof/>
      <w:sz w:val="24"/>
      <w:lang w:bidi="ar-SA"/>
    </w:rPr>
  </w:style>
  <w:style w:type="character" w:customStyle="1" w:styleId="b-serp-itemtextpassage">
    <w:name w:val="b-serp-item__text_passage"/>
    <w:basedOn w:val="af0"/>
    <w:rsid w:val="004A578D"/>
  </w:style>
  <w:style w:type="character" w:customStyle="1" w:styleId="-3">
    <w:name w:val="Таблица - Текст центр Знак"/>
    <w:basedOn w:val="af0"/>
    <w:link w:val="-2"/>
    <w:locked/>
    <w:rsid w:val="004A578D"/>
    <w:rPr>
      <w:rFonts w:ascii="Arial" w:eastAsia="Times New Roman" w:hAnsi="Arial" w:cs="Arial"/>
      <w:sz w:val="20"/>
      <w:szCs w:val="20"/>
      <w:lang w:val="ru-RU" w:eastAsia="ru-RU" w:bidi="ar-SA"/>
    </w:rPr>
  </w:style>
  <w:style w:type="paragraph" w:customStyle="1" w:styleId="3121">
    <w:name w:val="Основной текст с отступом 312"/>
    <w:basedOn w:val="af"/>
    <w:uiPriority w:val="34"/>
    <w:qFormat/>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3122">
    <w:name w:val="Основной текст 312"/>
    <w:basedOn w:val="af"/>
    <w:uiPriority w:val="34"/>
    <w:qFormat/>
    <w:rsid w:val="004A578D"/>
    <w:pPr>
      <w:overflowPunct w:val="0"/>
      <w:autoSpaceDE w:val="0"/>
      <w:autoSpaceDN w:val="0"/>
      <w:adjustRightInd w:val="0"/>
      <w:jc w:val="center"/>
      <w:textAlignment w:val="baseline"/>
    </w:pPr>
    <w:rPr>
      <w:rFonts w:eastAsia="Times New Roman"/>
      <w:b/>
      <w:sz w:val="24"/>
      <w:szCs w:val="20"/>
      <w:lang w:val="ru-RU" w:eastAsia="ru-RU" w:bidi="ar-SA"/>
    </w:rPr>
  </w:style>
  <w:style w:type="paragraph" w:customStyle="1" w:styleId="12f">
    <w:name w:val="Обычный (веб)12"/>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character" w:customStyle="1" w:styleId="BodyText2">
    <w:name w:val="Body Text 2 Знак"/>
    <w:basedOn w:val="af0"/>
    <w:link w:val="210"/>
    <w:uiPriority w:val="99"/>
    <w:rsid w:val="004A578D"/>
    <w:rPr>
      <w:rFonts w:ascii="Times New Roman" w:eastAsia="Times New Roman" w:hAnsi="Times New Roman"/>
      <w:sz w:val="28"/>
      <w:szCs w:val="20"/>
    </w:rPr>
  </w:style>
  <w:style w:type="character" w:customStyle="1" w:styleId="2ffff4">
    <w:name w:val="Основной текст с отступом Знак2"/>
    <w:basedOn w:val="af0"/>
    <w:rsid w:val="004A578D"/>
    <w:rPr>
      <w:sz w:val="24"/>
      <w:szCs w:val="24"/>
      <w:lang w:val="ru-RU" w:eastAsia="ru-RU" w:bidi="ar-SA"/>
    </w:rPr>
  </w:style>
  <w:style w:type="paragraph" w:customStyle="1" w:styleId="21">
    <w:name w:val="Маркированный список 21"/>
    <w:basedOn w:val="af"/>
    <w:qFormat/>
    <w:rsid w:val="004A578D"/>
    <w:pPr>
      <w:numPr>
        <w:numId w:val="42"/>
      </w:numPr>
      <w:suppressAutoHyphens/>
    </w:pPr>
    <w:rPr>
      <w:rFonts w:eastAsia="Times New Roman"/>
      <w:sz w:val="24"/>
      <w:lang w:val="ru-RU" w:eastAsia="ar-SA" w:bidi="ar-SA"/>
    </w:rPr>
  </w:style>
  <w:style w:type="character" w:customStyle="1" w:styleId="ListParagraphChar">
    <w:name w:val="List Paragraph Char"/>
    <w:link w:val="1a"/>
    <w:locked/>
    <w:rsid w:val="004A578D"/>
    <w:rPr>
      <w:rFonts w:ascii="Times New Roman" w:eastAsia="Calibri" w:hAnsi="Times New Roman"/>
      <w:sz w:val="24"/>
      <w:szCs w:val="24"/>
      <w:lang w:val="ru-RU" w:eastAsia="ru-RU" w:bidi="ar-SA"/>
    </w:rPr>
  </w:style>
  <w:style w:type="paragraph" w:customStyle="1" w:styleId="afffffffffffff2">
    <w:name w:val="Таблицы (моноширинный)"/>
    <w:basedOn w:val="af"/>
    <w:next w:val="af"/>
    <w:autoRedefine/>
    <w:uiPriority w:val="99"/>
    <w:qFormat/>
    <w:rsid w:val="004A578D"/>
    <w:pPr>
      <w:autoSpaceDE w:val="0"/>
      <w:autoSpaceDN w:val="0"/>
      <w:adjustRightInd w:val="0"/>
      <w:contextualSpacing/>
    </w:pPr>
    <w:rPr>
      <w:rFonts w:ascii="Courier New" w:eastAsia="Calibri" w:hAnsi="Courier New" w:cs="Courier New"/>
      <w:sz w:val="24"/>
      <w:lang w:val="ru-RU" w:bidi="ar-SA"/>
    </w:rPr>
  </w:style>
  <w:style w:type="paragraph" w:customStyle="1" w:styleId="21a">
    <w:name w:val="Цитата 21"/>
    <w:basedOn w:val="af"/>
    <w:next w:val="af"/>
    <w:link w:val="219"/>
    <w:autoRedefine/>
    <w:qFormat/>
    <w:rsid w:val="004A578D"/>
    <w:pPr>
      <w:contextualSpacing/>
    </w:pPr>
    <w:rPr>
      <w:rFonts w:asciiTheme="minorHAnsi" w:hAnsiTheme="minorHAnsi"/>
      <w:i/>
      <w:iCs/>
      <w:color w:val="000000" w:themeColor="text1"/>
      <w:sz w:val="24"/>
    </w:rPr>
  </w:style>
  <w:style w:type="paragraph" w:customStyle="1" w:styleId="11f5">
    <w:name w:val="Цветной список — акцент 11"/>
    <w:basedOn w:val="af"/>
    <w:autoRedefine/>
    <w:uiPriority w:val="34"/>
    <w:semiHidden/>
    <w:qFormat/>
    <w:rsid w:val="004A578D"/>
    <w:pPr>
      <w:spacing w:after="200" w:line="276" w:lineRule="auto"/>
      <w:ind w:left="720"/>
      <w:contextualSpacing/>
    </w:pPr>
    <w:rPr>
      <w:rFonts w:ascii="Calibri" w:eastAsia="Calibri" w:hAnsi="Calibri"/>
      <w:sz w:val="22"/>
      <w:szCs w:val="22"/>
      <w:lang w:val="ru-RU" w:eastAsia="zh-CN" w:bidi="ar-SA"/>
    </w:rPr>
  </w:style>
  <w:style w:type="character" w:customStyle="1" w:styleId="small-arrow">
    <w:name w:val="small-arrow"/>
    <w:uiPriority w:val="99"/>
    <w:rsid w:val="004A578D"/>
    <w:rPr>
      <w:rFonts w:ascii="Times New Roman" w:hAnsi="Times New Roman" w:cs="Times New Roman" w:hint="default"/>
    </w:rPr>
  </w:style>
  <w:style w:type="numbering" w:customStyle="1" w:styleId="1111111">
    <w:name w:val="1 / 1.1 / 1.1.11"/>
    <w:rsid w:val="004A578D"/>
    <w:pPr>
      <w:numPr>
        <w:numId w:val="43"/>
      </w:numPr>
    </w:pPr>
  </w:style>
  <w:style w:type="paragraph" w:customStyle="1" w:styleId="247">
    <w:name w:val="Знак24"/>
    <w:basedOn w:val="af"/>
    <w:next w:val="28"/>
    <w:autoRedefine/>
    <w:qFormat/>
    <w:rsid w:val="004A578D"/>
    <w:pPr>
      <w:spacing w:after="160" w:line="240" w:lineRule="exact"/>
      <w:jc w:val="right"/>
    </w:pPr>
    <w:rPr>
      <w:rFonts w:eastAsia="Times New Roman"/>
      <w:noProof/>
      <w:sz w:val="24"/>
      <w:lang w:bidi="ar-SA"/>
    </w:rPr>
  </w:style>
  <w:style w:type="paragraph" w:customStyle="1" w:styleId="afffffffffffff3">
    <w:name w:val="Стиль Обычный отступ + По ширине"/>
    <w:basedOn w:val="affffffc"/>
    <w:qFormat/>
    <w:rsid w:val="004A578D"/>
    <w:pPr>
      <w:overflowPunct w:val="0"/>
      <w:autoSpaceDE w:val="0"/>
      <w:autoSpaceDN w:val="0"/>
      <w:adjustRightInd w:val="0"/>
      <w:spacing w:before="60"/>
      <w:ind w:left="601" w:hanging="284"/>
      <w:jc w:val="both"/>
    </w:pPr>
  </w:style>
  <w:style w:type="paragraph" w:customStyle="1" w:styleId="1fffffc">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NormalWeb2">
    <w:name w:val="Normal (Web)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ffd">
    <w:name w:val="1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msolistparagraph0">
    <w:name w:val="msolistparagraph"/>
    <w:basedOn w:val="af"/>
    <w:qFormat/>
    <w:rsid w:val="004A578D"/>
    <w:pPr>
      <w:spacing w:after="200" w:line="276" w:lineRule="auto"/>
      <w:ind w:left="720"/>
      <w:contextualSpacing/>
    </w:pPr>
    <w:rPr>
      <w:rFonts w:ascii="Calibri" w:eastAsia="Times New Roman" w:hAnsi="Calibri"/>
      <w:sz w:val="22"/>
      <w:szCs w:val="22"/>
      <w:lang w:val="ru-RU" w:eastAsia="ru-RU" w:bidi="ar-SA"/>
    </w:rPr>
  </w:style>
  <w:style w:type="paragraph" w:customStyle="1" w:styleId="ad">
    <w:name w:val="#ПРЕЧЕНЬ"/>
    <w:next w:val="affff1"/>
    <w:qFormat/>
    <w:rsid w:val="004A578D"/>
    <w:pPr>
      <w:numPr>
        <w:numId w:val="44"/>
      </w:numPr>
      <w:spacing w:after="0" w:line="288" w:lineRule="auto"/>
    </w:pPr>
    <w:rPr>
      <w:rFonts w:ascii="Times New Roman" w:eastAsia="Times New Roman" w:hAnsi="Times New Roman"/>
      <w:sz w:val="24"/>
      <w:szCs w:val="24"/>
      <w:lang w:val="ru-RU" w:eastAsia="ru-RU" w:bidi="ar-SA"/>
    </w:rPr>
  </w:style>
  <w:style w:type="paragraph" w:customStyle="1" w:styleId="p8">
    <w:name w:val="p8"/>
    <w:basedOn w:val="af"/>
    <w:qFormat/>
    <w:rsid w:val="004A578D"/>
    <w:pPr>
      <w:spacing w:before="100" w:beforeAutospacing="1" w:after="100" w:afterAutospacing="1"/>
    </w:pPr>
    <w:rPr>
      <w:rFonts w:eastAsia="Times New Roman"/>
      <w:sz w:val="24"/>
      <w:lang w:val="ru-RU" w:eastAsia="ru-RU" w:bidi="ar-SA"/>
    </w:rPr>
  </w:style>
  <w:style w:type="character" w:customStyle="1" w:styleId="s2">
    <w:name w:val="s2"/>
    <w:basedOn w:val="af0"/>
    <w:rsid w:val="004A578D"/>
  </w:style>
  <w:style w:type="paragraph" w:customStyle="1" w:styleId="p11">
    <w:name w:val="p11"/>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ff4">
    <w:name w:val="Базовый текст АСВ"/>
    <w:basedOn w:val="af"/>
    <w:uiPriority w:val="99"/>
    <w:qFormat/>
    <w:rsid w:val="004A578D"/>
    <w:pPr>
      <w:widowControl w:val="0"/>
      <w:autoSpaceDE w:val="0"/>
      <w:autoSpaceDN w:val="0"/>
      <w:adjustRightInd w:val="0"/>
      <w:spacing w:after="100"/>
      <w:ind w:left="284" w:firstLine="567"/>
      <w:jc w:val="both"/>
    </w:pPr>
    <w:rPr>
      <w:rFonts w:eastAsia="Times New Roman"/>
      <w:lang w:val="ru-RU" w:eastAsia="ru-RU" w:bidi="ar-SA"/>
    </w:rPr>
  </w:style>
  <w:style w:type="character" w:customStyle="1" w:styleId="1fffffe">
    <w:name w:val="Без интервала Знак1"/>
    <w:aliases w:val="Заголовок уровень 1 Знак1"/>
    <w:uiPriority w:val="99"/>
    <w:qFormat/>
    <w:locked/>
    <w:rsid w:val="004A578D"/>
    <w:rPr>
      <w:rFonts w:ascii="Calibri" w:eastAsia="Times New Roman" w:hAnsi="Calibri" w:cs="Times New Roman"/>
      <w:lang w:eastAsia="ru-RU"/>
    </w:rPr>
  </w:style>
  <w:style w:type="paragraph" w:customStyle="1" w:styleId="1ffffff">
    <w:name w:val="!Заголовок 1"/>
    <w:basedOn w:val="afffffffffff8"/>
    <w:qFormat/>
    <w:rsid w:val="004A578D"/>
    <w:pPr>
      <w:jc w:val="center"/>
      <w:outlineLvl w:val="0"/>
    </w:pPr>
    <w:rPr>
      <w:b/>
    </w:rPr>
  </w:style>
  <w:style w:type="table" w:customStyle="1" w:styleId="TableGrid">
    <w:name w:val="TableGrid"/>
    <w:rsid w:val="004A578D"/>
    <w:pPr>
      <w:spacing w:after="0" w:line="240" w:lineRule="auto"/>
    </w:pPr>
    <w:rPr>
      <w:rFonts w:cstheme="minorBidi"/>
      <w:lang w:val="ru-RU" w:eastAsia="ru-RU" w:bidi="ar-SA"/>
    </w:rPr>
    <w:tblPr>
      <w:tblCellMar>
        <w:top w:w="0" w:type="dxa"/>
        <w:left w:w="0" w:type="dxa"/>
        <w:bottom w:w="0" w:type="dxa"/>
        <w:right w:w="0" w:type="dxa"/>
      </w:tblCellMar>
    </w:tblPr>
  </w:style>
  <w:style w:type="paragraph" w:customStyle="1" w:styleId="afffffffffffff5">
    <w:name w:val="табл"/>
    <w:basedOn w:val="af"/>
    <w:link w:val="afffffffffffff6"/>
    <w:uiPriority w:val="99"/>
    <w:qFormat/>
    <w:rsid w:val="004A578D"/>
    <w:pPr>
      <w:jc w:val="center"/>
    </w:pPr>
    <w:rPr>
      <w:rFonts w:eastAsia="Times New Roman"/>
      <w:color w:val="000000"/>
      <w:sz w:val="20"/>
      <w:szCs w:val="20"/>
      <w:lang w:val="ru-RU" w:eastAsia="ru-RU" w:bidi="ar-SA"/>
    </w:rPr>
  </w:style>
  <w:style w:type="character" w:customStyle="1" w:styleId="afffffffffffff6">
    <w:name w:val="табл Знак"/>
    <w:link w:val="afffffffffffff5"/>
    <w:uiPriority w:val="99"/>
    <w:qFormat/>
    <w:locked/>
    <w:rsid w:val="004A578D"/>
    <w:rPr>
      <w:rFonts w:ascii="Times New Roman" w:eastAsia="Times New Roman" w:hAnsi="Times New Roman"/>
      <w:color w:val="000000"/>
      <w:sz w:val="20"/>
      <w:szCs w:val="20"/>
      <w:lang w:val="ru-RU" w:eastAsia="ru-RU" w:bidi="ar-SA"/>
    </w:rPr>
  </w:style>
  <w:style w:type="character" w:customStyle="1" w:styleId="affffff4">
    <w:name w:val="Название таблицы Знак"/>
    <w:basedOn w:val="af0"/>
    <w:link w:val="affffff3"/>
    <w:rsid w:val="004A578D"/>
    <w:rPr>
      <w:rFonts w:ascii="Times New Roman" w:eastAsia="Times New Roman" w:hAnsi="Times New Roman"/>
      <w:sz w:val="24"/>
      <w:szCs w:val="24"/>
      <w:lang w:val="ru-RU" w:eastAsia="ru-RU" w:bidi="ar-SA"/>
    </w:rPr>
  </w:style>
  <w:style w:type="paragraph" w:customStyle="1" w:styleId="afffffffffffff7">
    <w:name w:val="Содержимое таблицы"/>
    <w:basedOn w:val="af"/>
    <w:qFormat/>
    <w:rsid w:val="004A578D"/>
    <w:pPr>
      <w:suppressLineNumbers/>
      <w:suppressAutoHyphens/>
    </w:pPr>
    <w:rPr>
      <w:rFonts w:eastAsia="SimSun" w:cs="Mangal"/>
      <w:kern w:val="1"/>
      <w:sz w:val="24"/>
      <w:lang w:val="ru-RU" w:eastAsia="zh-CN" w:bidi="hi-IN"/>
    </w:rPr>
  </w:style>
  <w:style w:type="paragraph" w:customStyle="1" w:styleId="afffffffffffff8">
    <w:name w:val="Заголовок таблицы"/>
    <w:basedOn w:val="afffffffffffff7"/>
    <w:qFormat/>
    <w:rsid w:val="004A578D"/>
    <w:pPr>
      <w:shd w:val="clear" w:color="auto" w:fill="EEEEEE"/>
      <w:jc w:val="center"/>
    </w:pPr>
    <w:rPr>
      <w:b/>
      <w:bCs/>
    </w:rPr>
  </w:style>
  <w:style w:type="character" w:customStyle="1" w:styleId="29pt">
    <w:name w:val="Основной текст (2) + 9 pt"/>
    <w:basedOn w:val="2f0"/>
    <w:uiPriority w:val="99"/>
    <w:rsid w:val="004A578D"/>
    <w:rPr>
      <w:rFonts w:ascii="Times New Roman" w:hAnsi="Times New Roman" w:cs="Times New Roman"/>
      <w:sz w:val="18"/>
      <w:szCs w:val="18"/>
      <w:u w:val="none"/>
      <w:shd w:val="clear" w:color="auto" w:fill="FFFFFF"/>
    </w:rPr>
  </w:style>
  <w:style w:type="paragraph" w:customStyle="1" w:styleId="Style63">
    <w:name w:val="Style63"/>
    <w:basedOn w:val="af"/>
    <w:uiPriority w:val="99"/>
    <w:qFormat/>
    <w:rsid w:val="004A578D"/>
    <w:pPr>
      <w:widowControl w:val="0"/>
      <w:autoSpaceDE w:val="0"/>
      <w:autoSpaceDN w:val="0"/>
      <w:adjustRightInd w:val="0"/>
      <w:spacing w:line="319" w:lineRule="exact"/>
      <w:ind w:firstLine="571"/>
      <w:jc w:val="both"/>
    </w:pPr>
    <w:rPr>
      <w:rFonts w:eastAsia="Times New Roman"/>
      <w:sz w:val="24"/>
      <w:lang w:val="ru-RU" w:eastAsia="ru-RU" w:bidi="ar-SA"/>
    </w:rPr>
  </w:style>
  <w:style w:type="character" w:customStyle="1" w:styleId="FontStyle125">
    <w:name w:val="Font Style125"/>
    <w:basedOn w:val="af0"/>
    <w:uiPriority w:val="99"/>
    <w:rsid w:val="004A578D"/>
    <w:rPr>
      <w:rFonts w:ascii="Times New Roman" w:hAnsi="Times New Roman" w:cs="Times New Roman"/>
      <w:sz w:val="20"/>
      <w:szCs w:val="20"/>
    </w:rPr>
  </w:style>
  <w:style w:type="paragraph" w:customStyle="1" w:styleId="HEADERTEXT0">
    <w:name w:val=".HEADERTEXT"/>
    <w:uiPriority w:val="99"/>
    <w:qFormat/>
    <w:rsid w:val="004A578D"/>
    <w:pPr>
      <w:widowControl w:val="0"/>
      <w:autoSpaceDE w:val="0"/>
      <w:autoSpaceDN w:val="0"/>
      <w:adjustRightInd w:val="0"/>
      <w:spacing w:after="0" w:line="240" w:lineRule="auto"/>
    </w:pPr>
    <w:rPr>
      <w:rFonts w:ascii="Arial" w:hAnsi="Arial" w:cs="Arial"/>
      <w:color w:val="2B4279"/>
      <w:sz w:val="20"/>
      <w:szCs w:val="20"/>
      <w:lang w:val="ru-RU" w:eastAsia="ru-RU" w:bidi="ar-SA"/>
    </w:rPr>
  </w:style>
  <w:style w:type="paragraph" w:customStyle="1" w:styleId="ConsPlusTitlePage">
    <w:name w:val="ConsPlusTitlePage"/>
    <w:qFormat/>
    <w:rsid w:val="004A578D"/>
    <w:pPr>
      <w:widowControl w:val="0"/>
      <w:autoSpaceDE w:val="0"/>
      <w:autoSpaceDN w:val="0"/>
      <w:spacing w:after="0" w:line="240" w:lineRule="auto"/>
    </w:pPr>
    <w:rPr>
      <w:rFonts w:ascii="Tahoma" w:eastAsia="Times New Roman" w:hAnsi="Tahoma" w:cs="Tahoma"/>
      <w:sz w:val="20"/>
      <w:szCs w:val="20"/>
      <w:lang w:val="ru-RU" w:eastAsia="ru-RU" w:bidi="ar-SA"/>
    </w:rPr>
  </w:style>
  <w:style w:type="character" w:customStyle="1" w:styleId="22f1">
    <w:name w:val="Цитата 2 Знак2"/>
    <w:basedOn w:val="af0"/>
    <w:uiPriority w:val="29"/>
    <w:rsid w:val="004A578D"/>
    <w:rPr>
      <w:i/>
      <w:iCs/>
      <w:color w:val="404040" w:themeColor="text1" w:themeTint="BF"/>
      <w:sz w:val="24"/>
      <w:szCs w:val="24"/>
    </w:rPr>
  </w:style>
  <w:style w:type="character" w:customStyle="1" w:styleId="2CenturyGothic">
    <w:name w:val="Основной текст (2) + Century Gothic"/>
    <w:aliases w:val="17 pt"/>
    <w:basedOn w:val="2f0"/>
    <w:rsid w:val="004A578D"/>
    <w:rPr>
      <w:rFonts w:ascii="Century Gothic" w:eastAsia="Century Gothic" w:hAnsi="Century Gothic" w:cs="Century Gothic"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6TimesNewRoman">
    <w:name w:val="Основной текст (6) + Times New Roman"/>
    <w:aliases w:val="7 pt,Курсив Exact,5 pt Exact"/>
    <w:basedOn w:val="5Exact"/>
    <w:rsid w:val="004A578D"/>
    <w:rPr>
      <w:rFonts w:ascii="Times New Roman" w:eastAsia="Times New Roman" w:hAnsi="Times New Roman" w:cs="Times New Roman" w:hint="default"/>
      <w:b/>
      <w:bCs/>
      <w:i/>
      <w:iCs/>
      <w:color w:val="000000"/>
      <w:spacing w:val="0"/>
      <w:w w:val="100"/>
      <w:position w:val="0"/>
      <w:sz w:val="14"/>
      <w:szCs w:val="14"/>
      <w:shd w:val="clear" w:color="auto" w:fill="FFFFFF"/>
      <w:lang w:val="ru-RU" w:eastAsia="ru-RU" w:bidi="ru-RU"/>
    </w:rPr>
  </w:style>
  <w:style w:type="character" w:customStyle="1" w:styleId="24pt">
    <w:name w:val="Основной текст (2) + 4 pt"/>
    <w:aliases w:val="Масштаб 150%"/>
    <w:basedOn w:val="2f0"/>
    <w:rsid w:val="004A578D"/>
    <w:rPr>
      <w:rFonts w:ascii="Times New Roman" w:eastAsia="Times New Roman" w:hAnsi="Times New Roman" w:cs="Times New Roman" w:hint="default"/>
      <w:b/>
      <w:bCs/>
      <w:i w:val="0"/>
      <w:iCs w:val="0"/>
      <w:smallCaps w:val="0"/>
      <w:strike w:val="0"/>
      <w:dstrike w:val="0"/>
      <w:color w:val="000000"/>
      <w:spacing w:val="0"/>
      <w:w w:val="150"/>
      <w:position w:val="0"/>
      <w:sz w:val="8"/>
      <w:szCs w:val="8"/>
      <w:u w:val="none"/>
      <w:effect w:val="none"/>
      <w:shd w:val="clear" w:color="auto" w:fill="FFFFFF"/>
      <w:lang w:val="ru-RU" w:eastAsia="ru-RU" w:bidi="ru-RU"/>
    </w:rPr>
  </w:style>
  <w:style w:type="character" w:customStyle="1" w:styleId="2LucidaSansUnicode">
    <w:name w:val="Основной текст (2) + Lucida Sans Unicode"/>
    <w:aliases w:val="34 pt"/>
    <w:basedOn w:val="2f0"/>
    <w:rsid w:val="004A578D"/>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68"/>
      <w:szCs w:val="68"/>
      <w:u w:val="none"/>
      <w:effect w:val="none"/>
      <w:shd w:val="clear" w:color="auto" w:fill="FFFFFF"/>
      <w:lang w:val="ru-RU" w:eastAsia="ru-RU" w:bidi="ru-RU"/>
    </w:rPr>
  </w:style>
  <w:style w:type="numbering" w:customStyle="1" w:styleId="108">
    <w:name w:val="Нет списка10"/>
    <w:next w:val="af2"/>
    <w:uiPriority w:val="99"/>
    <w:semiHidden/>
    <w:unhideWhenUsed/>
    <w:rsid w:val="004A578D"/>
  </w:style>
  <w:style w:type="paragraph" w:customStyle="1" w:styleId="H11">
    <w:name w:val="H11"/>
    <w:basedOn w:val="af"/>
    <w:next w:val="af"/>
    <w:uiPriority w:val="9"/>
    <w:qFormat/>
    <w:rsid w:val="004A578D"/>
    <w:pPr>
      <w:keepNext/>
      <w:spacing w:before="120" w:line="360" w:lineRule="auto"/>
      <w:jc w:val="center"/>
      <w:outlineLvl w:val="0"/>
    </w:pPr>
    <w:rPr>
      <w:rFonts w:ascii="Calibri" w:eastAsia="Calibri" w:hAnsi="Calibri"/>
      <w:lang w:val="ru-RU" w:bidi="ar-SA"/>
    </w:rPr>
  </w:style>
  <w:style w:type="paragraph" w:customStyle="1" w:styleId="h31">
    <w:name w:val="h31"/>
    <w:basedOn w:val="af"/>
    <w:next w:val="af"/>
    <w:qFormat/>
    <w:rsid w:val="004A578D"/>
    <w:pPr>
      <w:tabs>
        <w:tab w:val="num" w:pos="5606"/>
      </w:tabs>
      <w:spacing w:before="120" w:line="360" w:lineRule="auto"/>
      <w:ind w:left="5606" w:hanging="360"/>
      <w:outlineLvl w:val="2"/>
    </w:pPr>
    <w:rPr>
      <w:rFonts w:ascii="Calibri" w:eastAsia="Calibri" w:hAnsi="Calibri"/>
      <w:szCs w:val="28"/>
      <w:u w:val="thick"/>
      <w:lang w:val="ru-RU" w:bidi="ar-SA"/>
    </w:rPr>
  </w:style>
  <w:style w:type="paragraph" w:customStyle="1" w:styleId="416">
    <w:name w:val="Заголовок 41"/>
    <w:basedOn w:val="af"/>
    <w:next w:val="af"/>
    <w:qFormat/>
    <w:rsid w:val="004A578D"/>
    <w:pPr>
      <w:keepNext/>
      <w:spacing w:before="120" w:line="360" w:lineRule="auto"/>
      <w:outlineLvl w:val="3"/>
    </w:pPr>
    <w:rPr>
      <w:rFonts w:ascii="Calibri" w:eastAsia="Calibri" w:hAnsi="Calibri"/>
      <w:lang w:val="ru-RU" w:bidi="ar-SA"/>
    </w:rPr>
  </w:style>
  <w:style w:type="paragraph" w:customStyle="1" w:styleId="Underline1">
    <w:name w:val="Underline1"/>
    <w:basedOn w:val="af"/>
    <w:next w:val="af"/>
    <w:uiPriority w:val="99"/>
    <w:qFormat/>
    <w:rsid w:val="004A578D"/>
    <w:pPr>
      <w:keepNext/>
      <w:spacing w:before="120" w:line="360" w:lineRule="auto"/>
      <w:jc w:val="center"/>
      <w:outlineLvl w:val="4"/>
    </w:pPr>
    <w:rPr>
      <w:rFonts w:ascii="Times New Roman CYR" w:eastAsia="Calibri" w:hAnsi="Times New Roman CYR"/>
      <w:b/>
      <w:sz w:val="24"/>
      <w:u w:val="single"/>
      <w:lang w:val="ru-RU" w:bidi="ar-SA"/>
    </w:rPr>
  </w:style>
  <w:style w:type="paragraph" w:customStyle="1" w:styleId="611">
    <w:name w:val="Заголовок 61"/>
    <w:basedOn w:val="af"/>
    <w:next w:val="af"/>
    <w:qFormat/>
    <w:rsid w:val="004A578D"/>
    <w:pPr>
      <w:keepNext/>
      <w:spacing w:before="120"/>
      <w:ind w:firstLine="567"/>
      <w:jc w:val="center"/>
      <w:outlineLvl w:val="5"/>
    </w:pPr>
    <w:rPr>
      <w:rFonts w:ascii="Calibri" w:eastAsia="Calibri" w:hAnsi="Calibri"/>
      <w:b/>
      <w:bCs/>
      <w:sz w:val="24"/>
      <w:lang w:val="ru-RU" w:bidi="ar-SA"/>
    </w:rPr>
  </w:style>
  <w:style w:type="paragraph" w:customStyle="1" w:styleId="713">
    <w:name w:val="Заголовок 71"/>
    <w:basedOn w:val="af"/>
    <w:next w:val="af"/>
    <w:qFormat/>
    <w:rsid w:val="004A578D"/>
    <w:pPr>
      <w:spacing w:before="240" w:after="60" w:line="360" w:lineRule="auto"/>
      <w:ind w:firstLine="720"/>
      <w:outlineLvl w:val="6"/>
    </w:pPr>
    <w:rPr>
      <w:rFonts w:ascii="Calibri" w:eastAsia="Calibri" w:hAnsi="Calibri"/>
      <w:sz w:val="24"/>
      <w:lang w:val="ru-RU" w:bidi="ar-SA"/>
    </w:rPr>
  </w:style>
  <w:style w:type="paragraph" w:customStyle="1" w:styleId="813">
    <w:name w:val="Заголовок 81"/>
    <w:basedOn w:val="af"/>
    <w:next w:val="af"/>
    <w:uiPriority w:val="99"/>
    <w:qFormat/>
    <w:rsid w:val="004A578D"/>
    <w:pPr>
      <w:spacing w:before="240" w:after="60" w:line="360" w:lineRule="auto"/>
      <w:ind w:firstLine="720"/>
      <w:outlineLvl w:val="7"/>
    </w:pPr>
    <w:rPr>
      <w:rFonts w:ascii="Calibri" w:eastAsia="Calibri" w:hAnsi="Calibri"/>
      <w:i/>
      <w:iCs/>
      <w:sz w:val="24"/>
      <w:lang w:val="ru-RU" w:bidi="ar-SA"/>
    </w:rPr>
  </w:style>
  <w:style w:type="paragraph" w:customStyle="1" w:styleId="912">
    <w:name w:val="Заголовок 91"/>
    <w:basedOn w:val="af"/>
    <w:next w:val="af"/>
    <w:qFormat/>
    <w:rsid w:val="004A578D"/>
    <w:pPr>
      <w:keepNext/>
      <w:spacing w:before="120" w:line="360" w:lineRule="auto"/>
      <w:jc w:val="center"/>
      <w:outlineLvl w:val="8"/>
    </w:pPr>
    <w:rPr>
      <w:rFonts w:ascii="Calibri" w:eastAsia="Calibri" w:hAnsi="Calibri"/>
      <w:sz w:val="24"/>
      <w:u w:val="single"/>
      <w:lang w:val="ru-RU" w:bidi="ar-SA"/>
    </w:rPr>
  </w:style>
  <w:style w:type="numbering" w:customStyle="1" w:styleId="192">
    <w:name w:val="Нет списка19"/>
    <w:next w:val="af2"/>
    <w:uiPriority w:val="99"/>
    <w:semiHidden/>
    <w:unhideWhenUsed/>
    <w:rsid w:val="004A578D"/>
  </w:style>
  <w:style w:type="paragraph" w:customStyle="1" w:styleId="1ffffff0">
    <w:name w:val="Выделенная цитата1"/>
    <w:basedOn w:val="af"/>
    <w:next w:val="af"/>
    <w:link w:val="IntenseQuoteChar1"/>
    <w:uiPriority w:val="30"/>
    <w:qFormat/>
    <w:rsid w:val="004A578D"/>
    <w:pPr>
      <w:pBdr>
        <w:bottom w:val="single" w:sz="4" w:space="4" w:color="4F81BD"/>
      </w:pBdr>
      <w:spacing w:before="200" w:after="280"/>
      <w:ind w:left="936" w:right="936"/>
    </w:pPr>
    <w:rPr>
      <w:rFonts w:eastAsia="Times New Roman"/>
      <w:b/>
      <w:bCs/>
      <w:i/>
      <w:iCs/>
      <w:color w:val="4F81BD"/>
      <w:sz w:val="24"/>
      <w:lang w:val="ru-RU" w:eastAsia="ru-RU" w:bidi="ar-SA"/>
    </w:rPr>
  </w:style>
  <w:style w:type="character" w:customStyle="1" w:styleId="1ffffff1">
    <w:name w:val="Сильное выделение1"/>
    <w:basedOn w:val="af0"/>
    <w:uiPriority w:val="21"/>
    <w:qFormat/>
    <w:rsid w:val="004A578D"/>
    <w:rPr>
      <w:b/>
      <w:bCs/>
      <w:i/>
      <w:iCs/>
      <w:color w:val="4F81BD"/>
    </w:rPr>
  </w:style>
  <w:style w:type="character" w:customStyle="1" w:styleId="1ffffff2">
    <w:name w:val="Слабая ссылка1"/>
    <w:basedOn w:val="af0"/>
    <w:uiPriority w:val="31"/>
    <w:qFormat/>
    <w:rsid w:val="004A578D"/>
    <w:rPr>
      <w:smallCaps/>
      <w:color w:val="C0504D"/>
      <w:u w:val="single"/>
    </w:rPr>
  </w:style>
  <w:style w:type="character" w:customStyle="1" w:styleId="1ffffff3">
    <w:name w:val="Сильная ссылка1"/>
    <w:basedOn w:val="af0"/>
    <w:uiPriority w:val="32"/>
    <w:qFormat/>
    <w:rsid w:val="004A578D"/>
    <w:rPr>
      <w:b/>
      <w:bCs/>
      <w:smallCaps/>
      <w:color w:val="C0504D"/>
      <w:spacing w:val="5"/>
      <w:u w:val="single"/>
    </w:rPr>
  </w:style>
  <w:style w:type="paragraph" w:customStyle="1" w:styleId="1ffffff4">
    <w:name w:val="Заголовок оглавления1"/>
    <w:basedOn w:val="16"/>
    <w:next w:val="af"/>
    <w:uiPriority w:val="99"/>
    <w:unhideWhenUsed/>
    <w:qFormat/>
    <w:rsid w:val="004A578D"/>
    <w:pPr>
      <w:keepLines/>
      <w:tabs>
        <w:tab w:val="num" w:pos="360"/>
      </w:tabs>
      <w:spacing w:before="240" w:line="259" w:lineRule="auto"/>
      <w:ind w:left="360" w:hanging="360"/>
      <w:jc w:val="left"/>
    </w:pPr>
    <w:rPr>
      <w:rFonts w:ascii="Calibri Light" w:eastAsia="Times New Roman" w:hAnsi="Calibri Light" w:cstheme="majorBidi"/>
      <w:b w:val="0"/>
      <w:bCs w:val="0"/>
      <w:color w:val="2F5496"/>
      <w:kern w:val="0"/>
      <w:sz w:val="32"/>
      <w:lang w:val="ru-RU" w:bidi="ar-SA"/>
    </w:rPr>
  </w:style>
  <w:style w:type="table" w:customStyle="1" w:styleId="460">
    <w:name w:val="Классическая таблица 46"/>
    <w:basedOn w:val="af1"/>
    <w:next w:val="46"/>
    <w:semiHidden/>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6">
    <w:name w:val="Столбцы таблицы 11"/>
    <w:basedOn w:val="af1"/>
    <w:next w:val="1fff4"/>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f1"/>
    <w:next w:val="52"/>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1"/>
    <w:next w:val="-2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f1"/>
    <w:next w:val="3b"/>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5">
    <w:name w:val="Современная таблица1"/>
    <w:basedOn w:val="af1"/>
    <w:next w:val="affffff7"/>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6">
    <w:name w:val="Изысканная таблица1"/>
    <w:basedOn w:val="af1"/>
    <w:next w:val="affffff8"/>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7">
    <w:name w:val="Изящная таблица 11"/>
    <w:basedOn w:val="af1"/>
    <w:next w:val="1fff5"/>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1"/>
    <w:next w:val="-30"/>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8">
    <w:name w:val="Таблица ОРГРЭС11"/>
    <w:basedOn w:val="af1"/>
    <w:next w:val="afff1"/>
    <w:uiPriority w:val="39"/>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тиль таблицы18"/>
    <w:basedOn w:val="afff1"/>
    <w:uiPriority w:val="99"/>
    <w:rsid w:val="004A578D"/>
    <w:rPr>
      <w:rFonts w:ascii="Times New Roman" w:eastAsia="Times New Roman" w:hAnsi="Times New Roman" w:cs="Times New Roman"/>
      <w:sz w:val="20"/>
      <w:szCs w:val="20"/>
      <w:lang w:eastAsia="ru-RU"/>
    </w:rPr>
    <w:tblPr/>
  </w:style>
  <w:style w:type="table" w:customStyle="1" w:styleId="12f0">
    <w:name w:val="Сетка таблицы12"/>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2">
    <w:name w:val="Сетка таблицы2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c">
    <w:name w:val="Стиль23"/>
    <w:rsid w:val="004A578D"/>
  </w:style>
  <w:style w:type="numbering" w:customStyle="1" w:styleId="324">
    <w:name w:val="Стиль32"/>
    <w:rsid w:val="004A578D"/>
  </w:style>
  <w:style w:type="numbering" w:customStyle="1" w:styleId="2114">
    <w:name w:val="Стиль211"/>
    <w:rsid w:val="004A578D"/>
  </w:style>
  <w:style w:type="numbering" w:customStyle="1" w:styleId="422">
    <w:name w:val="Стиль42"/>
    <w:rsid w:val="004A578D"/>
  </w:style>
  <w:style w:type="character" w:customStyle="1" w:styleId="418">
    <w:name w:val="Заголовок 4 Знак1"/>
    <w:basedOn w:val="af0"/>
    <w:uiPriority w:val="9"/>
    <w:rsid w:val="004A578D"/>
    <w:rPr>
      <w:rFonts w:ascii="Calibri Light" w:eastAsia="Times New Roman" w:hAnsi="Calibri Light" w:cs="Times New Roman"/>
      <w:i/>
      <w:iCs/>
      <w:color w:val="2F5496"/>
    </w:rPr>
  </w:style>
  <w:style w:type="character" w:customStyle="1" w:styleId="612">
    <w:name w:val="Заголовок 6 Знак1"/>
    <w:basedOn w:val="af0"/>
    <w:uiPriority w:val="9"/>
    <w:rsid w:val="004A578D"/>
    <w:rPr>
      <w:rFonts w:ascii="Calibri Light" w:eastAsia="Times New Roman" w:hAnsi="Calibri Light" w:cs="Times New Roman"/>
      <w:color w:val="1F3763"/>
    </w:rPr>
  </w:style>
  <w:style w:type="character" w:customStyle="1" w:styleId="721">
    <w:name w:val="Заголовок 7 Знак2"/>
    <w:basedOn w:val="af0"/>
    <w:uiPriority w:val="9"/>
    <w:rsid w:val="004A578D"/>
    <w:rPr>
      <w:rFonts w:ascii="Calibri Light" w:eastAsia="Times New Roman" w:hAnsi="Calibri Light" w:cs="Times New Roman"/>
      <w:i/>
      <w:iCs/>
      <w:color w:val="1F3763"/>
    </w:rPr>
  </w:style>
  <w:style w:type="character" w:customStyle="1" w:styleId="822">
    <w:name w:val="Заголовок 8 Знак2"/>
    <w:basedOn w:val="af0"/>
    <w:uiPriority w:val="9"/>
    <w:rsid w:val="004A578D"/>
    <w:rPr>
      <w:rFonts w:ascii="Calibri Light" w:eastAsia="Times New Roman" w:hAnsi="Calibri Light" w:cs="Times New Roman"/>
      <w:color w:val="272727"/>
      <w:sz w:val="21"/>
      <w:szCs w:val="21"/>
    </w:rPr>
  </w:style>
  <w:style w:type="character" w:customStyle="1" w:styleId="920">
    <w:name w:val="Заголовок 9 Знак2"/>
    <w:basedOn w:val="af0"/>
    <w:uiPriority w:val="9"/>
    <w:rsid w:val="004A578D"/>
    <w:rPr>
      <w:rFonts w:ascii="Calibri Light" w:eastAsia="Times New Roman" w:hAnsi="Calibri Light" w:cs="Times New Roman"/>
      <w:i/>
      <w:iCs/>
      <w:color w:val="272727"/>
      <w:sz w:val="21"/>
      <w:szCs w:val="21"/>
    </w:rPr>
  </w:style>
  <w:style w:type="numbering" w:customStyle="1" w:styleId="3ff8">
    <w:name w:val="Статья / Раздел3"/>
    <w:basedOn w:val="af2"/>
    <w:next w:val="affffffa"/>
    <w:unhideWhenUsed/>
    <w:rsid w:val="004A578D"/>
  </w:style>
  <w:style w:type="table" w:customStyle="1" w:styleId="11f9">
    <w:name w:val="Простая таблица 11"/>
    <w:basedOn w:val="af1"/>
    <w:next w:val="1fffe"/>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ff7">
    <w:name w:val="Стандартная таблица1"/>
    <w:basedOn w:val="af1"/>
    <w:next w:val="afffffff8"/>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3">
    <w:name w:val="Стиль таблицы2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1d">
    <w:name w:val="Стиль таблицы3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515">
    <w:name w:val="Сетка таблицы5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1"/>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Стиль многоуровневый 14 пт полужирный2"/>
    <w:rsid w:val="004A578D"/>
  </w:style>
  <w:style w:type="numbering" w:customStyle="1" w:styleId="ArticleSection1">
    <w:name w:val="Article / Section1"/>
    <w:rsid w:val="004A578D"/>
  </w:style>
  <w:style w:type="table" w:customStyle="1" w:styleId="-111">
    <w:name w:val="Светлая заливка - Акцент 111"/>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0">
    <w:name w:val="Нет списка118"/>
    <w:next w:val="af2"/>
    <w:uiPriority w:val="99"/>
    <w:semiHidden/>
    <w:unhideWhenUsed/>
    <w:rsid w:val="004A578D"/>
  </w:style>
  <w:style w:type="numbering" w:customStyle="1" w:styleId="12310">
    <w:name w:val="Список нумерованный 1.2.3.1"/>
    <w:basedOn w:val="af2"/>
    <w:rsid w:val="004A578D"/>
  </w:style>
  <w:style w:type="numbering" w:customStyle="1" w:styleId="1ffffff8">
    <w:name w:val="Список нумерованный1"/>
    <w:basedOn w:val="af2"/>
    <w:rsid w:val="004A578D"/>
  </w:style>
  <w:style w:type="table" w:customStyle="1" w:styleId="-1210">
    <w:name w:val="Светлая заливка - Акцент 12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3">
    <w:name w:val="Сетка таблицы6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4A578D"/>
  </w:style>
  <w:style w:type="table" w:customStyle="1" w:styleId="TableGrid1">
    <w:name w:val="TableGrid1"/>
    <w:rsid w:val="004A578D"/>
    <w:pPr>
      <w:spacing w:after="0" w:line="240" w:lineRule="auto"/>
    </w:pPr>
    <w:rPr>
      <w:rFonts w:ascii="Calibri" w:eastAsia="Times New Roman" w:hAnsi="Calibri"/>
      <w:lang w:val="ru-RU" w:eastAsia="ru-RU" w:bidi="ar-SA"/>
    </w:rPr>
    <w:tblPr>
      <w:tblCellMar>
        <w:top w:w="0" w:type="dxa"/>
        <w:left w:w="0" w:type="dxa"/>
        <w:bottom w:w="0" w:type="dxa"/>
        <w:right w:w="0" w:type="dxa"/>
      </w:tblCellMar>
    </w:tblPr>
  </w:style>
  <w:style w:type="character" w:customStyle="1" w:styleId="1ffffff9">
    <w:name w:val="Заголовок Знак1"/>
    <w:basedOn w:val="af0"/>
    <w:uiPriority w:val="10"/>
    <w:rsid w:val="004A578D"/>
    <w:rPr>
      <w:rFonts w:ascii="Calibri Light" w:eastAsia="Times New Roman" w:hAnsi="Calibri Light" w:cs="Times New Roman"/>
      <w:spacing w:val="-10"/>
      <w:kern w:val="28"/>
      <w:sz w:val="56"/>
      <w:szCs w:val="56"/>
    </w:rPr>
  </w:style>
  <w:style w:type="character" w:customStyle="1" w:styleId="2ffff5">
    <w:name w:val="Выделенная цитата Знак2"/>
    <w:basedOn w:val="af0"/>
    <w:uiPriority w:val="30"/>
    <w:rsid w:val="004A578D"/>
    <w:rPr>
      <w:i/>
      <w:iCs/>
      <w:color w:val="4472C4"/>
    </w:rPr>
  </w:style>
  <w:style w:type="paragraph" w:customStyle="1" w:styleId="2131">
    <w:name w:val="Основной текст 213"/>
    <w:basedOn w:val="af"/>
    <w:uiPriority w:val="99"/>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32">
    <w:name w:val="Основной текст с отступом 213"/>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134">
    <w:name w:val="Текст13"/>
    <w:basedOn w:val="af"/>
    <w:qFormat/>
    <w:rsid w:val="004A578D"/>
    <w:pPr>
      <w:autoSpaceDN w:val="0"/>
      <w:ind w:firstLine="709"/>
      <w:jc w:val="both"/>
    </w:pPr>
    <w:rPr>
      <w:rFonts w:eastAsia="Times New Roman"/>
      <w:sz w:val="24"/>
      <w:szCs w:val="20"/>
      <w:lang w:val="ru-RU" w:eastAsia="ru-RU" w:bidi="ar-SA"/>
    </w:rPr>
  </w:style>
  <w:style w:type="paragraph" w:customStyle="1" w:styleId="135">
    <w:name w:val="Обычный13"/>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2220">
    <w:name w:val="Основной текст с отступом 222"/>
    <w:basedOn w:val="af"/>
    <w:qFormat/>
    <w:rsid w:val="004A578D"/>
    <w:pPr>
      <w:spacing w:before="240"/>
      <w:ind w:firstLine="567"/>
      <w:jc w:val="both"/>
    </w:pPr>
    <w:rPr>
      <w:rFonts w:eastAsia="Times New Roman"/>
      <w:szCs w:val="20"/>
      <w:lang w:val="ru-RU" w:eastAsia="ru-RU" w:bidi="ar-SA"/>
    </w:rPr>
  </w:style>
  <w:style w:type="paragraph" w:customStyle="1" w:styleId="23d">
    <w:name w:val="Знак Знак Знак2 Знак3"/>
    <w:basedOn w:val="af"/>
    <w:next w:val="28"/>
    <w:autoRedefine/>
    <w:qFormat/>
    <w:rsid w:val="004A578D"/>
    <w:pPr>
      <w:spacing w:after="160" w:line="240" w:lineRule="exact"/>
      <w:jc w:val="right"/>
    </w:pPr>
    <w:rPr>
      <w:rFonts w:eastAsia="Times New Roman"/>
      <w:noProof/>
      <w:sz w:val="24"/>
      <w:lang w:bidi="ar-SA"/>
    </w:rPr>
  </w:style>
  <w:style w:type="character" w:customStyle="1" w:styleId="1830">
    <w:name w:val="Знак Знак183"/>
    <w:basedOn w:val="af0"/>
    <w:locked/>
    <w:rsid w:val="004A578D"/>
    <w:rPr>
      <w:rFonts w:cs="Times New Roman"/>
      <w:sz w:val="24"/>
      <w:lang w:val="ru-RU" w:eastAsia="ru-RU" w:bidi="ar-SA"/>
    </w:rPr>
  </w:style>
  <w:style w:type="character" w:customStyle="1" w:styleId="1221">
    <w:name w:val="Знак Знак122"/>
    <w:basedOn w:val="af0"/>
    <w:locked/>
    <w:rsid w:val="004A578D"/>
    <w:rPr>
      <w:bCs/>
      <w:iCs/>
      <w:sz w:val="24"/>
      <w:szCs w:val="24"/>
      <w:lang w:val="ru-RU" w:eastAsia="ru-RU" w:bidi="ar-SA"/>
    </w:rPr>
  </w:style>
  <w:style w:type="character" w:customStyle="1" w:styleId="1122">
    <w:name w:val="Знак Знак112"/>
    <w:basedOn w:val="af0"/>
    <w:locked/>
    <w:rsid w:val="004A578D"/>
    <w:rPr>
      <w:i/>
      <w:iCs/>
      <w:sz w:val="24"/>
      <w:szCs w:val="24"/>
      <w:lang w:val="ru-RU" w:eastAsia="ru-RU" w:bidi="ar-SA"/>
    </w:rPr>
  </w:style>
  <w:style w:type="character" w:customStyle="1" w:styleId="1020">
    <w:name w:val="Знак Знак102"/>
    <w:basedOn w:val="af0"/>
    <w:uiPriority w:val="99"/>
    <w:locked/>
    <w:rsid w:val="004A578D"/>
    <w:rPr>
      <w:i/>
      <w:iCs/>
      <w:sz w:val="24"/>
      <w:szCs w:val="24"/>
      <w:lang w:val="ru-RU" w:eastAsia="ru-RU" w:bidi="ar-SA"/>
    </w:rPr>
  </w:style>
  <w:style w:type="character" w:customStyle="1" w:styleId="921">
    <w:name w:val="Знак Знак92"/>
    <w:basedOn w:val="af0"/>
    <w:locked/>
    <w:rsid w:val="004A578D"/>
    <w:rPr>
      <w:b/>
      <w:bCs/>
      <w:sz w:val="24"/>
      <w:szCs w:val="24"/>
      <w:lang w:val="ru-RU" w:eastAsia="ru-RU" w:bidi="ar-SA"/>
    </w:rPr>
  </w:style>
  <w:style w:type="character" w:customStyle="1" w:styleId="831">
    <w:name w:val="Знак Знак83"/>
    <w:basedOn w:val="af0"/>
    <w:locked/>
    <w:rsid w:val="004A578D"/>
    <w:rPr>
      <w:b/>
      <w:bCs/>
      <w:i/>
      <w:iCs/>
      <w:sz w:val="24"/>
      <w:szCs w:val="24"/>
      <w:lang w:val="ru-RU" w:eastAsia="ru-RU" w:bidi="ar-SA"/>
    </w:rPr>
  </w:style>
  <w:style w:type="character" w:customStyle="1" w:styleId="730">
    <w:name w:val="Знак Знак73"/>
    <w:basedOn w:val="af0"/>
    <w:locked/>
    <w:rsid w:val="004A578D"/>
    <w:rPr>
      <w:b/>
      <w:sz w:val="22"/>
      <w:szCs w:val="22"/>
      <w:lang w:val="ru-RU" w:eastAsia="ru-RU" w:bidi="ar-SA"/>
    </w:rPr>
  </w:style>
  <w:style w:type="character" w:customStyle="1" w:styleId="630">
    <w:name w:val="Знак Знак63"/>
    <w:basedOn w:val="af0"/>
    <w:locked/>
    <w:rsid w:val="004A578D"/>
    <w:rPr>
      <w:b/>
      <w:sz w:val="24"/>
      <w:szCs w:val="24"/>
      <w:u w:val="single"/>
      <w:lang w:val="ru-RU" w:eastAsia="ru-RU" w:bidi="ar-SA"/>
    </w:rPr>
  </w:style>
  <w:style w:type="character" w:customStyle="1" w:styleId="521">
    <w:name w:val="Знак Знак52"/>
    <w:basedOn w:val="af0"/>
    <w:locked/>
    <w:rsid w:val="004A578D"/>
    <w:rPr>
      <w:sz w:val="24"/>
      <w:lang w:val="ru-RU" w:eastAsia="ru-RU" w:bidi="ar-SA"/>
    </w:rPr>
  </w:style>
  <w:style w:type="character" w:customStyle="1" w:styleId="423">
    <w:name w:val="Знак Знак42"/>
    <w:basedOn w:val="af0"/>
    <w:locked/>
    <w:rsid w:val="004A578D"/>
    <w:rPr>
      <w:sz w:val="24"/>
      <w:lang w:val="ru-RU" w:eastAsia="ru-RU" w:bidi="ar-SA"/>
    </w:rPr>
  </w:style>
  <w:style w:type="character" w:customStyle="1" w:styleId="325">
    <w:name w:val="Знак Знак32"/>
    <w:basedOn w:val="af0"/>
    <w:uiPriority w:val="99"/>
    <w:locked/>
    <w:rsid w:val="004A578D"/>
    <w:rPr>
      <w:b/>
      <w:sz w:val="24"/>
      <w:lang w:val="ru-RU" w:eastAsia="ru-RU" w:bidi="ar-SA"/>
    </w:rPr>
  </w:style>
  <w:style w:type="paragraph" w:customStyle="1" w:styleId="267">
    <w:name w:val="Знак26"/>
    <w:basedOn w:val="af"/>
    <w:next w:val="28"/>
    <w:autoRedefine/>
    <w:qFormat/>
    <w:rsid w:val="004A578D"/>
    <w:pPr>
      <w:spacing w:after="160" w:line="240" w:lineRule="exact"/>
      <w:jc w:val="right"/>
    </w:pPr>
    <w:rPr>
      <w:rFonts w:eastAsia="Times New Roman"/>
      <w:noProof/>
      <w:sz w:val="24"/>
      <w:lang w:bidi="ar-SA"/>
    </w:rPr>
  </w:style>
  <w:style w:type="paragraph" w:customStyle="1" w:styleId="4f7">
    <w:name w:val="Знак Знак Знак4"/>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36">
    <w:name w:val="Знак Знак Знак1 Знак Знак Знак Знак3"/>
    <w:basedOn w:val="af"/>
    <w:uiPriority w:val="34"/>
    <w:qFormat/>
    <w:rsid w:val="004A578D"/>
    <w:pPr>
      <w:tabs>
        <w:tab w:val="num" w:pos="2015"/>
      </w:tabs>
      <w:spacing w:after="160" w:line="240" w:lineRule="exact"/>
      <w:ind w:left="2013" w:hanging="434"/>
      <w:jc w:val="both"/>
    </w:pPr>
    <w:rPr>
      <w:rFonts w:ascii="Verdana" w:eastAsia="Times New Roman" w:hAnsi="Verdana" w:cs="Verdana"/>
      <w:sz w:val="20"/>
      <w:szCs w:val="20"/>
      <w:lang w:bidi="ar-SA"/>
    </w:rPr>
  </w:style>
  <w:style w:type="paragraph" w:customStyle="1" w:styleId="149">
    <w:name w:val="Знак Знак Знак1 Знак4"/>
    <w:basedOn w:val="af"/>
    <w:next w:val="28"/>
    <w:autoRedefine/>
    <w:qFormat/>
    <w:rsid w:val="004A578D"/>
    <w:pPr>
      <w:spacing w:after="160" w:line="240" w:lineRule="exact"/>
      <w:jc w:val="right"/>
    </w:pPr>
    <w:rPr>
      <w:rFonts w:eastAsia="Times New Roman"/>
      <w:noProof/>
      <w:sz w:val="24"/>
      <w:lang w:bidi="ar-SA"/>
    </w:rPr>
  </w:style>
  <w:style w:type="character" w:customStyle="1" w:styleId="137">
    <w:name w:val="Знак13"/>
    <w:rsid w:val="004A578D"/>
    <w:rPr>
      <w:rFonts w:cs="Arial"/>
      <w:b/>
      <w:bCs/>
      <w:kern w:val="32"/>
      <w:sz w:val="24"/>
      <w:szCs w:val="32"/>
      <w:lang w:val="ru-RU" w:eastAsia="ru-RU" w:bidi="ar-SA"/>
    </w:rPr>
  </w:style>
  <w:style w:type="paragraph" w:customStyle="1" w:styleId="2ffff6">
    <w:name w:val="Заголовок2"/>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character" w:customStyle="1" w:styleId="button-search">
    <w:name w:val="button-search"/>
    <w:basedOn w:val="af0"/>
    <w:rsid w:val="004A578D"/>
  </w:style>
  <w:style w:type="table" w:customStyle="1" w:styleId="-1211">
    <w:name w:val="Светлая заливка - Акцент 12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1">
    <w:name w:val="Сетка таблицы62"/>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rsid w:val="004A578D"/>
    <w:pPr>
      <w:numPr>
        <w:numId w:val="45"/>
      </w:numPr>
    </w:pPr>
  </w:style>
  <w:style w:type="numbering" w:customStyle="1" w:styleId="221">
    <w:name w:val="Стиль221"/>
    <w:rsid w:val="004A578D"/>
    <w:pPr>
      <w:numPr>
        <w:numId w:val="47"/>
      </w:numPr>
    </w:pPr>
  </w:style>
  <w:style w:type="numbering" w:customStyle="1" w:styleId="3113">
    <w:name w:val="Стиль311"/>
    <w:rsid w:val="004A578D"/>
  </w:style>
  <w:style w:type="numbering" w:customStyle="1" w:styleId="411">
    <w:name w:val="Стиль411"/>
    <w:rsid w:val="004A578D"/>
    <w:pPr>
      <w:numPr>
        <w:numId w:val="46"/>
      </w:numPr>
    </w:pPr>
  </w:style>
  <w:style w:type="numbering" w:customStyle="1" w:styleId="110">
    <w:name w:val="Статья / Раздел11"/>
    <w:basedOn w:val="af2"/>
    <w:next w:val="affffffa"/>
    <w:rsid w:val="004A578D"/>
    <w:pPr>
      <w:numPr>
        <w:numId w:val="48"/>
      </w:numPr>
    </w:pPr>
  </w:style>
  <w:style w:type="character" w:customStyle="1" w:styleId="no-wikidata">
    <w:name w:val="no-wikidata"/>
    <w:basedOn w:val="af0"/>
    <w:rsid w:val="004A578D"/>
  </w:style>
  <w:style w:type="table" w:customStyle="1" w:styleId="6110">
    <w:name w:val="Сетка таблицы61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rsid w:val="004A578D"/>
  </w:style>
  <w:style w:type="table" w:customStyle="1" w:styleId="-12111">
    <w:name w:val="Светлая заливка - Акцент 121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211">
    <w:name w:val="Стиль2211"/>
    <w:rsid w:val="004A578D"/>
  </w:style>
  <w:style w:type="numbering" w:customStyle="1" w:styleId="31111">
    <w:name w:val="Стиль3111"/>
    <w:rsid w:val="004A578D"/>
  </w:style>
  <w:style w:type="numbering" w:customStyle="1" w:styleId="41111">
    <w:name w:val="Стиль4111"/>
    <w:rsid w:val="004A578D"/>
  </w:style>
  <w:style w:type="numbering" w:customStyle="1" w:styleId="1119">
    <w:name w:val="Статья / Раздел111"/>
    <w:basedOn w:val="af2"/>
    <w:next w:val="affffffa"/>
    <w:rsid w:val="004A578D"/>
  </w:style>
  <w:style w:type="paragraph" w:customStyle="1" w:styleId="msonormal0">
    <w:name w:val="msonormal"/>
    <w:basedOn w:val="af"/>
    <w:qFormat/>
    <w:rsid w:val="004A578D"/>
    <w:pPr>
      <w:spacing w:before="100" w:beforeAutospacing="1" w:after="100" w:afterAutospacing="1"/>
    </w:pPr>
    <w:rPr>
      <w:rFonts w:eastAsia="Times New Roman"/>
      <w:sz w:val="24"/>
      <w:lang w:val="ru-RU" w:eastAsia="ru-RU" w:bidi="ar-SA"/>
    </w:rPr>
  </w:style>
  <w:style w:type="character" w:customStyle="1" w:styleId="7TimesNewRoman">
    <w:name w:val="Основной текст (7) + Times New Roman"/>
    <w:aliases w:val="6 pt"/>
    <w:basedOn w:val="77"/>
    <w:rsid w:val="004A578D"/>
    <w:rPr>
      <w:rFonts w:ascii="Times New Roman" w:eastAsia="Times New Roman" w:hAnsi="Times New Roman" w:cs="Times New Roman" w:hint="default"/>
      <w:color w:val="000000"/>
      <w:spacing w:val="0"/>
      <w:w w:val="100"/>
      <w:position w:val="0"/>
      <w:sz w:val="12"/>
      <w:szCs w:val="12"/>
      <w:shd w:val="clear" w:color="auto" w:fill="FFFFFF"/>
      <w:lang w:val="ru-RU" w:eastAsia="ru-RU" w:bidi="ru-RU"/>
    </w:rPr>
  </w:style>
  <w:style w:type="character" w:customStyle="1" w:styleId="afffffffffffff9">
    <w:name w:val="Другое_"/>
    <w:basedOn w:val="af0"/>
    <w:link w:val="afffffffffffffa"/>
    <w:locked/>
    <w:rsid w:val="004A578D"/>
    <w:rPr>
      <w:rFonts w:ascii="Times New Roman" w:eastAsia="Times New Roman" w:hAnsi="Times New Roman"/>
      <w:sz w:val="20"/>
      <w:szCs w:val="20"/>
      <w:lang w:val="ru-RU" w:eastAsia="ru-RU" w:bidi="ar-SA"/>
    </w:rPr>
  </w:style>
  <w:style w:type="paragraph" w:customStyle="1" w:styleId="afffffffffffffa">
    <w:name w:val="Другое"/>
    <w:basedOn w:val="af"/>
    <w:link w:val="afffffffffffff9"/>
    <w:rsid w:val="004A578D"/>
    <w:pPr>
      <w:widowControl w:val="0"/>
      <w:ind w:firstLine="400"/>
    </w:pPr>
    <w:rPr>
      <w:rFonts w:eastAsia="Times New Roman"/>
      <w:sz w:val="20"/>
      <w:szCs w:val="20"/>
      <w:lang w:val="ru-RU" w:eastAsia="ru-RU" w:bidi="ar-SA"/>
    </w:rPr>
  </w:style>
  <w:style w:type="paragraph" w:customStyle="1" w:styleId="11fa">
    <w:name w:val="Без интервала11"/>
    <w:qFormat/>
    <w:rsid w:val="004A578D"/>
    <w:pPr>
      <w:spacing w:after="0" w:line="240" w:lineRule="auto"/>
    </w:pPr>
    <w:rPr>
      <w:rFonts w:ascii="Calibri" w:eastAsia="Times New Roman" w:hAnsi="Calibri"/>
      <w:lang w:val="ru-RU" w:eastAsia="ru-RU" w:bidi="ar-SA"/>
    </w:rPr>
  </w:style>
  <w:style w:type="character" w:customStyle="1" w:styleId="79">
    <w:name w:val="Основной текст7"/>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Other">
    <w:name w:val="Other_"/>
    <w:basedOn w:val="af0"/>
    <w:link w:val="Other0"/>
    <w:rsid w:val="004A578D"/>
    <w:rPr>
      <w:rFonts w:ascii="Times New Roman" w:eastAsia="Times New Roman" w:hAnsi="Times New Roman"/>
      <w:sz w:val="20"/>
      <w:szCs w:val="20"/>
      <w:lang w:val="ru-RU" w:eastAsia="ru-RU" w:bidi="ar-SA"/>
    </w:rPr>
  </w:style>
  <w:style w:type="paragraph" w:customStyle="1" w:styleId="Other0">
    <w:name w:val="Other"/>
    <w:basedOn w:val="af"/>
    <w:link w:val="Other"/>
    <w:qFormat/>
    <w:rsid w:val="004A578D"/>
    <w:pPr>
      <w:widowControl w:val="0"/>
      <w:ind w:firstLine="400"/>
    </w:pPr>
    <w:rPr>
      <w:rFonts w:eastAsia="Times New Roman"/>
      <w:sz w:val="20"/>
      <w:szCs w:val="20"/>
      <w:lang w:val="ru-RU" w:eastAsia="ru-RU" w:bidi="ar-SA"/>
    </w:rPr>
  </w:style>
  <w:style w:type="character" w:customStyle="1" w:styleId="extended-textshort">
    <w:name w:val="extended-text__short"/>
    <w:basedOn w:val="af0"/>
    <w:rsid w:val="004A578D"/>
  </w:style>
  <w:style w:type="character" w:customStyle="1" w:styleId="fontstyle01">
    <w:name w:val="fontstyle01"/>
    <w:basedOn w:val="af0"/>
    <w:rsid w:val="004A578D"/>
    <w:rPr>
      <w:rFonts w:ascii="TimesNewRomanPSMT" w:eastAsia="TimesNewRomanPSMT" w:hAnsi="TimesNewRomanPSMT" w:hint="eastAsia"/>
      <w:b w:val="0"/>
      <w:bCs w:val="0"/>
      <w:i w:val="0"/>
      <w:iCs w:val="0"/>
      <w:color w:val="000000"/>
      <w:sz w:val="28"/>
      <w:szCs w:val="28"/>
    </w:rPr>
  </w:style>
  <w:style w:type="paragraph" w:customStyle="1" w:styleId="97">
    <w:name w:val="Основной текст9"/>
    <w:basedOn w:val="af"/>
    <w:qFormat/>
    <w:rsid w:val="004A578D"/>
    <w:pPr>
      <w:widowControl w:val="0"/>
      <w:spacing w:after="180"/>
      <w:ind w:firstLine="400"/>
    </w:pPr>
    <w:rPr>
      <w:rFonts w:eastAsia="Times New Roman"/>
      <w:sz w:val="24"/>
      <w:lang w:val="ru-RU" w:eastAsia="ru-RU" w:bidi="ru-RU"/>
    </w:rPr>
  </w:style>
  <w:style w:type="table" w:customStyle="1" w:styleId="-130">
    <w:name w:val="Светлая заливка - Акцент 13"/>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
    <w:name w:val="Heading #4_"/>
    <w:basedOn w:val="af0"/>
    <w:link w:val="Heading40"/>
    <w:rsid w:val="004A578D"/>
    <w:rPr>
      <w:b/>
      <w:bCs/>
    </w:rPr>
  </w:style>
  <w:style w:type="paragraph" w:customStyle="1" w:styleId="Heading40">
    <w:name w:val="Heading #4"/>
    <w:basedOn w:val="af"/>
    <w:link w:val="Heading4"/>
    <w:rsid w:val="004A578D"/>
    <w:pPr>
      <w:widowControl w:val="0"/>
      <w:spacing w:after="100"/>
      <w:jc w:val="center"/>
      <w:outlineLvl w:val="3"/>
    </w:pPr>
    <w:rPr>
      <w:rFonts w:asciiTheme="minorHAnsi" w:hAnsiTheme="minorHAnsi"/>
      <w:b/>
      <w:bCs/>
      <w:sz w:val="22"/>
      <w:szCs w:val="22"/>
    </w:rPr>
  </w:style>
  <w:style w:type="character" w:customStyle="1" w:styleId="Footnote">
    <w:name w:val="Footnote_"/>
    <w:basedOn w:val="af0"/>
    <w:link w:val="Footnote0"/>
    <w:rsid w:val="004A578D"/>
    <w:rPr>
      <w:sz w:val="16"/>
      <w:szCs w:val="16"/>
    </w:rPr>
  </w:style>
  <w:style w:type="paragraph" w:customStyle="1" w:styleId="Footnote0">
    <w:name w:val="Footnote"/>
    <w:basedOn w:val="af"/>
    <w:link w:val="Footnote"/>
    <w:rsid w:val="004A578D"/>
    <w:pPr>
      <w:widowControl w:val="0"/>
    </w:pPr>
    <w:rPr>
      <w:rFonts w:asciiTheme="minorHAnsi" w:hAnsiTheme="minorHAnsi"/>
      <w:sz w:val="16"/>
      <w:szCs w:val="16"/>
    </w:rPr>
  </w:style>
  <w:style w:type="character" w:customStyle="1" w:styleId="Headerorfooter">
    <w:name w:val="Header or footer_"/>
    <w:basedOn w:val="af0"/>
    <w:link w:val="Headerorfooter0"/>
    <w:rsid w:val="004A578D"/>
    <w:rPr>
      <w:rFonts w:ascii="Times New Roman" w:eastAsia="Times New Roman" w:hAnsi="Times New Roman"/>
      <w:sz w:val="20"/>
      <w:szCs w:val="20"/>
      <w:lang w:val="ru-RU" w:eastAsia="ru-RU" w:bidi="ar-SA"/>
    </w:rPr>
  </w:style>
  <w:style w:type="paragraph" w:customStyle="1" w:styleId="Headerorfooter0">
    <w:name w:val="Header or footer"/>
    <w:basedOn w:val="af"/>
    <w:link w:val="Headerorfooter"/>
    <w:rsid w:val="004A578D"/>
    <w:pPr>
      <w:widowControl w:val="0"/>
    </w:pPr>
    <w:rPr>
      <w:rFonts w:eastAsia="Times New Roman"/>
      <w:sz w:val="20"/>
      <w:szCs w:val="20"/>
      <w:lang w:val="ru-RU" w:eastAsia="ru-RU" w:bidi="ar-SA"/>
    </w:rPr>
  </w:style>
  <w:style w:type="paragraph" w:customStyle="1" w:styleId="1ffffffa">
    <w:name w:val="новая страница1"/>
    <w:basedOn w:val="af"/>
    <w:next w:val="af"/>
    <w:qFormat/>
    <w:rsid w:val="004A578D"/>
    <w:pPr>
      <w:keepNext/>
      <w:spacing w:before="120" w:line="360" w:lineRule="auto"/>
      <w:jc w:val="center"/>
      <w:outlineLvl w:val="0"/>
    </w:pPr>
    <w:rPr>
      <w:rFonts w:asciiTheme="minorHAnsi" w:eastAsia="Calibri" w:hAnsiTheme="minorHAnsi"/>
      <w:lang w:val="ru-RU" w:bidi="ar-SA"/>
    </w:rPr>
  </w:style>
  <w:style w:type="paragraph" w:customStyle="1" w:styleId="Gliederung21">
    <w:name w:val="Gliederung21"/>
    <w:basedOn w:val="af"/>
    <w:next w:val="af"/>
    <w:uiPriority w:val="9"/>
    <w:qFormat/>
    <w:rsid w:val="004A578D"/>
    <w:pPr>
      <w:spacing w:before="100" w:beforeAutospacing="1" w:after="100" w:afterAutospacing="1"/>
      <w:outlineLvl w:val="1"/>
    </w:pPr>
    <w:rPr>
      <w:rFonts w:ascii="Tahoma" w:eastAsia="Calibri" w:hAnsi="Tahoma"/>
      <w:sz w:val="22"/>
      <w:szCs w:val="22"/>
      <w:lang w:bidi="ar-SA"/>
    </w:rPr>
  </w:style>
  <w:style w:type="character" w:customStyle="1" w:styleId="2133">
    <w:name w:val="Заголовок 2 Знак1 Знак Знак Знак3"/>
    <w:aliases w:val="Знак Знак14,Знак Знак Знак Знак Знак3,Заголовок 2 Знак1 Знак Знак Знак Знак2,Знак Знак Знак Знак Знак Знак2,Заголовок 2 Знак1 Знак Знак3,H2 Знак3,h2 Знак2, Знак Знак Знак Знак Знак Знак1"/>
    <w:basedOn w:val="af0"/>
    <w:rsid w:val="004A578D"/>
    <w:rPr>
      <w:rFonts w:asciiTheme="majorHAnsi" w:eastAsiaTheme="majorEastAsia" w:hAnsiTheme="majorHAnsi" w:cstheme="majorBidi"/>
      <w:color w:val="365F91" w:themeColor="accent1" w:themeShade="BF"/>
      <w:sz w:val="26"/>
      <w:szCs w:val="26"/>
    </w:rPr>
  </w:style>
  <w:style w:type="numbering" w:customStyle="1" w:styleId="11111110">
    <w:name w:val="Нет списка1111111"/>
    <w:next w:val="af2"/>
    <w:semiHidden/>
    <w:rsid w:val="004A578D"/>
  </w:style>
  <w:style w:type="character" w:customStyle="1" w:styleId="23e">
    <w:name w:val="Цитата 2 Знак3"/>
    <w:basedOn w:val="af0"/>
    <w:uiPriority w:val="29"/>
    <w:rsid w:val="004A578D"/>
    <w:rPr>
      <w:i/>
      <w:iCs/>
      <w:color w:val="404040" w:themeColor="text1" w:themeTint="BF"/>
    </w:rPr>
  </w:style>
  <w:style w:type="character" w:customStyle="1" w:styleId="3ff9">
    <w:name w:val="Выделенная цитата Знак3"/>
    <w:basedOn w:val="af0"/>
    <w:uiPriority w:val="30"/>
    <w:rsid w:val="004A578D"/>
    <w:rPr>
      <w:i/>
      <w:iCs/>
      <w:color w:val="4F81BD" w:themeColor="accent1"/>
    </w:rPr>
  </w:style>
  <w:style w:type="numbering" w:customStyle="1" w:styleId="204">
    <w:name w:val="Нет списка20"/>
    <w:next w:val="af2"/>
    <w:uiPriority w:val="99"/>
    <w:semiHidden/>
    <w:unhideWhenUsed/>
    <w:rsid w:val="004A578D"/>
  </w:style>
  <w:style w:type="paragraph" w:customStyle="1" w:styleId="2ffff7">
    <w:name w:val="Заголовок оглавления2"/>
    <w:basedOn w:val="16"/>
    <w:next w:val="af"/>
    <w:unhideWhenUsed/>
    <w:qFormat/>
    <w:rsid w:val="004A578D"/>
    <w:pPr>
      <w:spacing w:before="240" w:after="60"/>
      <w:jc w:val="left"/>
      <w:outlineLvl w:val="9"/>
    </w:pPr>
    <w:rPr>
      <w:rFonts w:asciiTheme="majorHAnsi" w:hAnsiTheme="majorHAnsi" w:cstheme="majorBidi"/>
      <w:sz w:val="32"/>
      <w:lang w:val="ru-RU" w:eastAsia="ru-RU" w:bidi="ar-SA"/>
    </w:rPr>
  </w:style>
  <w:style w:type="numbering" w:customStyle="1" w:styleId="24">
    <w:name w:val="Стиль24"/>
    <w:rsid w:val="004A578D"/>
    <w:pPr>
      <w:numPr>
        <w:numId w:val="16"/>
      </w:numPr>
    </w:pPr>
  </w:style>
  <w:style w:type="numbering" w:customStyle="1" w:styleId="33">
    <w:name w:val="Стиль33"/>
    <w:rsid w:val="004A578D"/>
    <w:pPr>
      <w:numPr>
        <w:numId w:val="17"/>
      </w:numPr>
    </w:pPr>
  </w:style>
  <w:style w:type="numbering" w:customStyle="1" w:styleId="212">
    <w:name w:val="Стиль212"/>
    <w:rsid w:val="004A578D"/>
    <w:pPr>
      <w:numPr>
        <w:numId w:val="18"/>
      </w:numPr>
    </w:pPr>
  </w:style>
  <w:style w:type="numbering" w:customStyle="1" w:styleId="432">
    <w:name w:val="Стиль43"/>
    <w:rsid w:val="004A578D"/>
  </w:style>
  <w:style w:type="numbering" w:customStyle="1" w:styleId="41">
    <w:name w:val="Статья / Раздел4"/>
    <w:basedOn w:val="af2"/>
    <w:next w:val="affffffa"/>
    <w:unhideWhenUsed/>
    <w:rsid w:val="004A578D"/>
    <w:pPr>
      <w:numPr>
        <w:numId w:val="20"/>
      </w:numPr>
    </w:pPr>
  </w:style>
  <w:style w:type="numbering" w:customStyle="1" w:styleId="143">
    <w:name w:val="Стиль многоуровневый 14 пт полужирный3"/>
    <w:rsid w:val="004A578D"/>
    <w:pPr>
      <w:numPr>
        <w:numId w:val="28"/>
      </w:numPr>
    </w:pPr>
  </w:style>
  <w:style w:type="numbering" w:customStyle="1" w:styleId="ArticleSection2">
    <w:name w:val="Article / Section2"/>
    <w:rsid w:val="004A578D"/>
    <w:pPr>
      <w:numPr>
        <w:numId w:val="51"/>
      </w:numPr>
    </w:pPr>
  </w:style>
  <w:style w:type="table" w:customStyle="1" w:styleId="-112">
    <w:name w:val="Светлая заливка - Акцент 112"/>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00">
    <w:name w:val="Нет списка110"/>
    <w:next w:val="af2"/>
    <w:uiPriority w:val="99"/>
    <w:semiHidden/>
    <w:unhideWhenUsed/>
    <w:rsid w:val="004A578D"/>
  </w:style>
  <w:style w:type="numbering" w:customStyle="1" w:styleId="1232">
    <w:name w:val="Список нумерованный 1.2.3.2"/>
    <w:basedOn w:val="af2"/>
    <w:rsid w:val="004A578D"/>
    <w:pPr>
      <w:numPr>
        <w:numId w:val="32"/>
      </w:numPr>
    </w:pPr>
  </w:style>
  <w:style w:type="numbering" w:customStyle="1" w:styleId="2">
    <w:name w:val="Список нумерованный2"/>
    <w:basedOn w:val="af2"/>
    <w:rsid w:val="004A578D"/>
    <w:pPr>
      <w:numPr>
        <w:numId w:val="33"/>
      </w:numPr>
    </w:pPr>
  </w:style>
  <w:style w:type="table" w:customStyle="1" w:styleId="-122">
    <w:name w:val="Светлая заливка - Акцент 12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
    <w:name w:val="Светлая заливка - Акцент 121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3">
    <w:name w:val="1 / 1.1 / 1.1.113"/>
    <w:rsid w:val="004A578D"/>
    <w:pPr>
      <w:numPr>
        <w:numId w:val="52"/>
      </w:numPr>
    </w:pPr>
  </w:style>
  <w:style w:type="table" w:customStyle="1" w:styleId="TableGrid2">
    <w:name w:val="TableGrid2"/>
    <w:rsid w:val="004A578D"/>
    <w:pPr>
      <w:spacing w:after="0" w:line="240" w:lineRule="auto"/>
    </w:pPr>
    <w:rPr>
      <w:rFonts w:eastAsia="Times New Roman" w:cstheme="minorBidi"/>
      <w:lang w:val="ru-RU" w:eastAsia="ru-RU" w:bidi="ar-SA"/>
    </w:rPr>
    <w:tblPr>
      <w:tblCellMar>
        <w:top w:w="0" w:type="dxa"/>
        <w:left w:w="0" w:type="dxa"/>
        <w:bottom w:w="0" w:type="dxa"/>
        <w:right w:w="0" w:type="dxa"/>
      </w:tblCellMar>
    </w:tblPr>
  </w:style>
  <w:style w:type="numbering" w:customStyle="1" w:styleId="1190">
    <w:name w:val="Нет списка119"/>
    <w:next w:val="af2"/>
    <w:uiPriority w:val="99"/>
    <w:semiHidden/>
    <w:unhideWhenUsed/>
    <w:rsid w:val="004A578D"/>
  </w:style>
  <w:style w:type="numbering" w:customStyle="1" w:styleId="284">
    <w:name w:val="Нет списка28"/>
    <w:next w:val="af2"/>
    <w:semiHidden/>
    <w:unhideWhenUsed/>
    <w:rsid w:val="004A578D"/>
  </w:style>
  <w:style w:type="numbering" w:customStyle="1" w:styleId="380">
    <w:name w:val="Нет списка38"/>
    <w:next w:val="af2"/>
    <w:uiPriority w:val="99"/>
    <w:semiHidden/>
    <w:unhideWhenUsed/>
    <w:rsid w:val="004A578D"/>
  </w:style>
  <w:style w:type="numbering" w:customStyle="1" w:styleId="1222">
    <w:name w:val="Нет списка122"/>
    <w:next w:val="af2"/>
    <w:semiHidden/>
    <w:unhideWhenUsed/>
    <w:rsid w:val="004A578D"/>
  </w:style>
  <w:style w:type="numbering" w:customStyle="1" w:styleId="11180">
    <w:name w:val="Нет списка1118"/>
    <w:next w:val="af2"/>
    <w:semiHidden/>
    <w:rsid w:val="004A578D"/>
  </w:style>
  <w:style w:type="numbering" w:customStyle="1" w:styleId="11115">
    <w:name w:val="Нет списка11115"/>
    <w:next w:val="af2"/>
    <w:semiHidden/>
    <w:rsid w:val="004A578D"/>
  </w:style>
  <w:style w:type="numbering" w:customStyle="1" w:styleId="2150">
    <w:name w:val="Нет списка215"/>
    <w:next w:val="af2"/>
    <w:semiHidden/>
    <w:rsid w:val="004A578D"/>
  </w:style>
  <w:style w:type="numbering" w:customStyle="1" w:styleId="3150">
    <w:name w:val="Нет списка315"/>
    <w:next w:val="af2"/>
    <w:semiHidden/>
    <w:rsid w:val="004A578D"/>
  </w:style>
  <w:style w:type="numbering" w:customStyle="1" w:styleId="451">
    <w:name w:val="Нет списка45"/>
    <w:next w:val="af2"/>
    <w:uiPriority w:val="99"/>
    <w:semiHidden/>
    <w:unhideWhenUsed/>
    <w:rsid w:val="004A578D"/>
  </w:style>
  <w:style w:type="numbering" w:customStyle="1" w:styleId="1311">
    <w:name w:val="Нет списка131"/>
    <w:next w:val="af2"/>
    <w:semiHidden/>
    <w:unhideWhenUsed/>
    <w:rsid w:val="004A578D"/>
  </w:style>
  <w:style w:type="numbering" w:customStyle="1" w:styleId="11220">
    <w:name w:val="Нет списка1122"/>
    <w:next w:val="af2"/>
    <w:semiHidden/>
    <w:rsid w:val="004A578D"/>
  </w:style>
  <w:style w:type="numbering" w:customStyle="1" w:styleId="11121">
    <w:name w:val="Нет списка11121"/>
    <w:next w:val="af2"/>
    <w:semiHidden/>
    <w:rsid w:val="004A578D"/>
  </w:style>
  <w:style w:type="numbering" w:customStyle="1" w:styleId="2212">
    <w:name w:val="Нет списка221"/>
    <w:next w:val="af2"/>
    <w:semiHidden/>
    <w:rsid w:val="004A578D"/>
  </w:style>
  <w:style w:type="numbering" w:customStyle="1" w:styleId="3210">
    <w:name w:val="Нет списка321"/>
    <w:next w:val="af2"/>
    <w:semiHidden/>
    <w:rsid w:val="004A578D"/>
  </w:style>
  <w:style w:type="numbering" w:customStyle="1" w:styleId="550">
    <w:name w:val="Нет списка55"/>
    <w:next w:val="af2"/>
    <w:uiPriority w:val="99"/>
    <w:semiHidden/>
    <w:unhideWhenUsed/>
    <w:rsid w:val="004A578D"/>
  </w:style>
  <w:style w:type="numbering" w:customStyle="1" w:styleId="1411">
    <w:name w:val="Нет списка141"/>
    <w:next w:val="af2"/>
    <w:uiPriority w:val="99"/>
    <w:semiHidden/>
    <w:unhideWhenUsed/>
    <w:rsid w:val="004A578D"/>
  </w:style>
  <w:style w:type="numbering" w:customStyle="1" w:styleId="2310">
    <w:name w:val="Нет списка231"/>
    <w:next w:val="af2"/>
    <w:semiHidden/>
    <w:rsid w:val="004A578D"/>
  </w:style>
  <w:style w:type="numbering" w:customStyle="1" w:styleId="3310">
    <w:name w:val="Нет списка331"/>
    <w:next w:val="af2"/>
    <w:semiHidden/>
    <w:rsid w:val="004A578D"/>
  </w:style>
  <w:style w:type="numbering" w:customStyle="1" w:styleId="4120">
    <w:name w:val="Нет списка412"/>
    <w:next w:val="af2"/>
    <w:semiHidden/>
    <w:rsid w:val="004A578D"/>
  </w:style>
  <w:style w:type="numbering" w:customStyle="1" w:styleId="5110">
    <w:name w:val="Нет списка511"/>
    <w:next w:val="af2"/>
    <w:uiPriority w:val="99"/>
    <w:semiHidden/>
    <w:unhideWhenUsed/>
    <w:rsid w:val="004A578D"/>
  </w:style>
  <w:style w:type="numbering" w:customStyle="1" w:styleId="11310">
    <w:name w:val="Нет списка1131"/>
    <w:next w:val="af2"/>
    <w:semiHidden/>
    <w:unhideWhenUsed/>
    <w:rsid w:val="004A578D"/>
  </w:style>
  <w:style w:type="numbering" w:customStyle="1" w:styleId="11131">
    <w:name w:val="Нет списка11131"/>
    <w:next w:val="af2"/>
    <w:semiHidden/>
    <w:rsid w:val="004A578D"/>
  </w:style>
  <w:style w:type="numbering" w:customStyle="1" w:styleId="111112">
    <w:name w:val="Нет списка111112"/>
    <w:next w:val="af2"/>
    <w:semiHidden/>
    <w:rsid w:val="004A578D"/>
  </w:style>
  <w:style w:type="numbering" w:customStyle="1" w:styleId="21120">
    <w:name w:val="Нет списка2112"/>
    <w:next w:val="af2"/>
    <w:semiHidden/>
    <w:rsid w:val="004A578D"/>
  </w:style>
  <w:style w:type="numbering" w:customStyle="1" w:styleId="31120">
    <w:name w:val="Нет списка3112"/>
    <w:next w:val="af2"/>
    <w:semiHidden/>
    <w:rsid w:val="004A578D"/>
  </w:style>
  <w:style w:type="numbering" w:customStyle="1" w:styleId="614">
    <w:name w:val="Нет списка61"/>
    <w:next w:val="af2"/>
    <w:uiPriority w:val="99"/>
    <w:semiHidden/>
    <w:unhideWhenUsed/>
    <w:rsid w:val="004A578D"/>
  </w:style>
  <w:style w:type="numbering" w:customStyle="1" w:styleId="1510">
    <w:name w:val="Нет списка151"/>
    <w:next w:val="af2"/>
    <w:uiPriority w:val="99"/>
    <w:semiHidden/>
    <w:unhideWhenUsed/>
    <w:rsid w:val="004A578D"/>
  </w:style>
  <w:style w:type="numbering" w:customStyle="1" w:styleId="2410">
    <w:name w:val="Нет списка241"/>
    <w:next w:val="af2"/>
    <w:semiHidden/>
    <w:rsid w:val="004A578D"/>
  </w:style>
  <w:style w:type="numbering" w:customStyle="1" w:styleId="3410">
    <w:name w:val="Нет списка341"/>
    <w:next w:val="af2"/>
    <w:semiHidden/>
    <w:rsid w:val="004A578D"/>
  </w:style>
  <w:style w:type="numbering" w:customStyle="1" w:styleId="4210">
    <w:name w:val="Нет списка421"/>
    <w:next w:val="af2"/>
    <w:semiHidden/>
    <w:rsid w:val="004A578D"/>
  </w:style>
  <w:style w:type="numbering" w:customStyle="1" w:styleId="5210">
    <w:name w:val="Нет списка521"/>
    <w:next w:val="af2"/>
    <w:uiPriority w:val="99"/>
    <w:semiHidden/>
    <w:unhideWhenUsed/>
    <w:rsid w:val="004A578D"/>
  </w:style>
  <w:style w:type="numbering" w:customStyle="1" w:styleId="11410">
    <w:name w:val="Нет списка1141"/>
    <w:next w:val="af2"/>
    <w:semiHidden/>
    <w:unhideWhenUsed/>
    <w:rsid w:val="004A578D"/>
  </w:style>
  <w:style w:type="numbering" w:customStyle="1" w:styleId="11141">
    <w:name w:val="Нет списка11141"/>
    <w:next w:val="af2"/>
    <w:semiHidden/>
    <w:rsid w:val="004A578D"/>
  </w:style>
  <w:style w:type="numbering" w:customStyle="1" w:styleId="111121">
    <w:name w:val="Нет списка111121"/>
    <w:next w:val="af2"/>
    <w:semiHidden/>
    <w:rsid w:val="004A578D"/>
  </w:style>
  <w:style w:type="numbering" w:customStyle="1" w:styleId="21210">
    <w:name w:val="Нет списка2121"/>
    <w:next w:val="af2"/>
    <w:semiHidden/>
    <w:rsid w:val="004A578D"/>
  </w:style>
  <w:style w:type="numbering" w:customStyle="1" w:styleId="31210">
    <w:name w:val="Нет списка3121"/>
    <w:next w:val="af2"/>
    <w:semiHidden/>
    <w:rsid w:val="004A578D"/>
  </w:style>
  <w:style w:type="numbering" w:customStyle="1" w:styleId="714">
    <w:name w:val="Нет списка71"/>
    <w:next w:val="af2"/>
    <w:uiPriority w:val="99"/>
    <w:semiHidden/>
    <w:unhideWhenUsed/>
    <w:rsid w:val="004A578D"/>
  </w:style>
  <w:style w:type="numbering" w:customStyle="1" w:styleId="1610">
    <w:name w:val="Нет списка161"/>
    <w:next w:val="af2"/>
    <w:uiPriority w:val="99"/>
    <w:semiHidden/>
    <w:unhideWhenUsed/>
    <w:rsid w:val="004A578D"/>
  </w:style>
  <w:style w:type="numbering" w:customStyle="1" w:styleId="2510">
    <w:name w:val="Нет списка251"/>
    <w:next w:val="af2"/>
    <w:semiHidden/>
    <w:rsid w:val="004A578D"/>
  </w:style>
  <w:style w:type="numbering" w:customStyle="1" w:styleId="351">
    <w:name w:val="Нет списка351"/>
    <w:next w:val="af2"/>
    <w:semiHidden/>
    <w:rsid w:val="004A578D"/>
  </w:style>
  <w:style w:type="numbering" w:customStyle="1" w:styleId="4310">
    <w:name w:val="Нет списка431"/>
    <w:next w:val="af2"/>
    <w:semiHidden/>
    <w:rsid w:val="004A578D"/>
  </w:style>
  <w:style w:type="numbering" w:customStyle="1" w:styleId="531">
    <w:name w:val="Нет списка531"/>
    <w:next w:val="af2"/>
    <w:uiPriority w:val="99"/>
    <w:semiHidden/>
    <w:unhideWhenUsed/>
    <w:rsid w:val="004A578D"/>
  </w:style>
  <w:style w:type="numbering" w:customStyle="1" w:styleId="1151">
    <w:name w:val="Нет списка1151"/>
    <w:next w:val="af2"/>
    <w:semiHidden/>
    <w:unhideWhenUsed/>
    <w:rsid w:val="004A578D"/>
  </w:style>
  <w:style w:type="numbering" w:customStyle="1" w:styleId="11151">
    <w:name w:val="Нет списка11151"/>
    <w:next w:val="af2"/>
    <w:semiHidden/>
    <w:rsid w:val="004A578D"/>
  </w:style>
  <w:style w:type="numbering" w:customStyle="1" w:styleId="111131">
    <w:name w:val="Нет списка111131"/>
    <w:next w:val="af2"/>
    <w:semiHidden/>
    <w:rsid w:val="004A578D"/>
  </w:style>
  <w:style w:type="numbering" w:customStyle="1" w:styleId="21310">
    <w:name w:val="Нет списка2131"/>
    <w:next w:val="af2"/>
    <w:semiHidden/>
    <w:rsid w:val="004A578D"/>
  </w:style>
  <w:style w:type="numbering" w:customStyle="1" w:styleId="3131">
    <w:name w:val="Нет списка3131"/>
    <w:next w:val="af2"/>
    <w:semiHidden/>
    <w:rsid w:val="004A578D"/>
  </w:style>
  <w:style w:type="numbering" w:customStyle="1" w:styleId="814">
    <w:name w:val="Нет списка81"/>
    <w:next w:val="af2"/>
    <w:uiPriority w:val="99"/>
    <w:semiHidden/>
    <w:unhideWhenUsed/>
    <w:rsid w:val="004A578D"/>
  </w:style>
  <w:style w:type="numbering" w:customStyle="1" w:styleId="1710">
    <w:name w:val="Нет списка171"/>
    <w:next w:val="af2"/>
    <w:semiHidden/>
    <w:unhideWhenUsed/>
    <w:rsid w:val="004A578D"/>
  </w:style>
  <w:style w:type="numbering" w:customStyle="1" w:styleId="1161">
    <w:name w:val="Нет списка1161"/>
    <w:next w:val="af2"/>
    <w:semiHidden/>
    <w:rsid w:val="004A578D"/>
  </w:style>
  <w:style w:type="numbering" w:customStyle="1" w:styleId="11161">
    <w:name w:val="Нет списка11161"/>
    <w:next w:val="af2"/>
    <w:semiHidden/>
    <w:rsid w:val="004A578D"/>
  </w:style>
  <w:style w:type="numbering" w:customStyle="1" w:styleId="2610">
    <w:name w:val="Нет списка261"/>
    <w:next w:val="af2"/>
    <w:semiHidden/>
    <w:rsid w:val="004A578D"/>
  </w:style>
  <w:style w:type="numbering" w:customStyle="1" w:styleId="361">
    <w:name w:val="Нет списка361"/>
    <w:next w:val="af2"/>
    <w:semiHidden/>
    <w:rsid w:val="004A578D"/>
  </w:style>
  <w:style w:type="numbering" w:customStyle="1" w:styleId="913">
    <w:name w:val="Нет списка91"/>
    <w:next w:val="af2"/>
    <w:uiPriority w:val="99"/>
    <w:semiHidden/>
    <w:unhideWhenUsed/>
    <w:rsid w:val="004A578D"/>
  </w:style>
  <w:style w:type="numbering" w:customStyle="1" w:styleId="1810">
    <w:name w:val="Нет списка181"/>
    <w:next w:val="af2"/>
    <w:semiHidden/>
    <w:unhideWhenUsed/>
    <w:rsid w:val="004A578D"/>
  </w:style>
  <w:style w:type="numbering" w:customStyle="1" w:styleId="1171">
    <w:name w:val="Нет списка1171"/>
    <w:next w:val="af2"/>
    <w:semiHidden/>
    <w:rsid w:val="004A578D"/>
  </w:style>
  <w:style w:type="numbering" w:customStyle="1" w:styleId="11171">
    <w:name w:val="Нет списка11171"/>
    <w:next w:val="af2"/>
    <w:semiHidden/>
    <w:rsid w:val="004A578D"/>
  </w:style>
  <w:style w:type="numbering" w:customStyle="1" w:styleId="2711">
    <w:name w:val="Нет списка271"/>
    <w:next w:val="af2"/>
    <w:semiHidden/>
    <w:rsid w:val="004A578D"/>
  </w:style>
  <w:style w:type="numbering" w:customStyle="1" w:styleId="371">
    <w:name w:val="Нет списка371"/>
    <w:next w:val="af2"/>
    <w:semiHidden/>
    <w:rsid w:val="004A578D"/>
  </w:style>
  <w:style w:type="numbering" w:customStyle="1" w:styleId="4410">
    <w:name w:val="Нет списка441"/>
    <w:next w:val="af2"/>
    <w:uiPriority w:val="99"/>
    <w:semiHidden/>
    <w:unhideWhenUsed/>
    <w:rsid w:val="004A578D"/>
  </w:style>
  <w:style w:type="numbering" w:customStyle="1" w:styleId="12110">
    <w:name w:val="Нет списка1211"/>
    <w:next w:val="af2"/>
    <w:uiPriority w:val="99"/>
    <w:semiHidden/>
    <w:unhideWhenUsed/>
    <w:rsid w:val="004A578D"/>
  </w:style>
  <w:style w:type="numbering" w:customStyle="1" w:styleId="2141">
    <w:name w:val="Нет списка2141"/>
    <w:next w:val="af2"/>
    <w:semiHidden/>
    <w:rsid w:val="004A578D"/>
  </w:style>
  <w:style w:type="numbering" w:customStyle="1" w:styleId="3141">
    <w:name w:val="Нет списка3141"/>
    <w:next w:val="af2"/>
    <w:semiHidden/>
    <w:rsid w:val="004A578D"/>
  </w:style>
  <w:style w:type="numbering" w:customStyle="1" w:styleId="41112">
    <w:name w:val="Нет списка4111"/>
    <w:next w:val="af2"/>
    <w:semiHidden/>
    <w:rsid w:val="004A578D"/>
  </w:style>
  <w:style w:type="numbering" w:customStyle="1" w:styleId="541">
    <w:name w:val="Нет списка541"/>
    <w:next w:val="af2"/>
    <w:uiPriority w:val="99"/>
    <w:semiHidden/>
    <w:unhideWhenUsed/>
    <w:rsid w:val="004A578D"/>
  </w:style>
  <w:style w:type="numbering" w:customStyle="1" w:styleId="11211">
    <w:name w:val="Нет списка11211"/>
    <w:next w:val="af2"/>
    <w:semiHidden/>
    <w:unhideWhenUsed/>
    <w:rsid w:val="004A578D"/>
  </w:style>
  <w:style w:type="numbering" w:customStyle="1" w:styleId="111141">
    <w:name w:val="Нет списка111141"/>
    <w:next w:val="af2"/>
    <w:semiHidden/>
    <w:rsid w:val="004A578D"/>
  </w:style>
  <w:style w:type="numbering" w:customStyle="1" w:styleId="1111112">
    <w:name w:val="Нет списка1111112"/>
    <w:next w:val="af2"/>
    <w:semiHidden/>
    <w:rsid w:val="004A578D"/>
  </w:style>
  <w:style w:type="numbering" w:customStyle="1" w:styleId="21111">
    <w:name w:val="Нет списка21111"/>
    <w:next w:val="af2"/>
    <w:semiHidden/>
    <w:rsid w:val="004A578D"/>
  </w:style>
  <w:style w:type="numbering" w:customStyle="1" w:styleId="311110">
    <w:name w:val="Нет списка31111"/>
    <w:next w:val="af2"/>
    <w:semiHidden/>
    <w:rsid w:val="004A578D"/>
  </w:style>
  <w:style w:type="numbering" w:customStyle="1" w:styleId="222">
    <w:name w:val="Стиль222"/>
    <w:rsid w:val="004A578D"/>
    <w:pPr>
      <w:numPr>
        <w:numId w:val="53"/>
      </w:numPr>
    </w:pPr>
  </w:style>
  <w:style w:type="numbering" w:customStyle="1" w:styleId="312">
    <w:name w:val="Стиль312"/>
    <w:rsid w:val="004A578D"/>
    <w:pPr>
      <w:numPr>
        <w:numId w:val="31"/>
      </w:numPr>
    </w:pPr>
  </w:style>
  <w:style w:type="numbering" w:customStyle="1" w:styleId="412">
    <w:name w:val="Стиль412"/>
    <w:rsid w:val="004A578D"/>
    <w:pPr>
      <w:numPr>
        <w:numId w:val="49"/>
      </w:numPr>
    </w:pPr>
  </w:style>
  <w:style w:type="numbering" w:customStyle="1" w:styleId="120">
    <w:name w:val="Статья / Раздел12"/>
    <w:basedOn w:val="af2"/>
    <w:next w:val="affffffa"/>
    <w:rsid w:val="004A578D"/>
    <w:pPr>
      <w:numPr>
        <w:numId w:val="54"/>
      </w:numPr>
    </w:pPr>
  </w:style>
  <w:style w:type="numbering" w:customStyle="1" w:styleId="21f4">
    <w:name w:val="Статья / Раздел21"/>
    <w:basedOn w:val="af2"/>
    <w:next w:val="affffffa"/>
    <w:rsid w:val="004A578D"/>
  </w:style>
  <w:style w:type="numbering" w:customStyle="1" w:styleId="14110">
    <w:name w:val="Стиль многоуровневый 14 пт полужирный11"/>
    <w:basedOn w:val="af2"/>
    <w:rsid w:val="004A578D"/>
  </w:style>
  <w:style w:type="numbering" w:customStyle="1" w:styleId="22120">
    <w:name w:val="Стиль2212"/>
    <w:rsid w:val="004A578D"/>
  </w:style>
  <w:style w:type="numbering" w:customStyle="1" w:styleId="31121">
    <w:name w:val="Стиль3112"/>
    <w:rsid w:val="004A578D"/>
  </w:style>
  <w:style w:type="numbering" w:customStyle="1" w:styleId="4112">
    <w:name w:val="Стиль4112"/>
    <w:rsid w:val="004A578D"/>
    <w:pPr>
      <w:numPr>
        <w:numId w:val="50"/>
      </w:numPr>
    </w:pPr>
  </w:style>
  <w:style w:type="numbering" w:customStyle="1" w:styleId="1123">
    <w:name w:val="Статья / Раздел112"/>
    <w:basedOn w:val="af2"/>
    <w:next w:val="affffffa"/>
    <w:rsid w:val="004A578D"/>
  </w:style>
  <w:style w:type="numbering" w:customStyle="1" w:styleId="111111112">
    <w:name w:val="1 / 1.1 / 1.1.1112"/>
    <w:rsid w:val="004A578D"/>
  </w:style>
  <w:style w:type="numbering" w:customStyle="1" w:styleId="1011">
    <w:name w:val="Нет списка101"/>
    <w:next w:val="af2"/>
    <w:uiPriority w:val="99"/>
    <w:semiHidden/>
    <w:unhideWhenUsed/>
    <w:rsid w:val="004A578D"/>
  </w:style>
  <w:style w:type="numbering" w:customStyle="1" w:styleId="1910">
    <w:name w:val="Нет списка191"/>
    <w:next w:val="af2"/>
    <w:uiPriority w:val="99"/>
    <w:semiHidden/>
    <w:unhideWhenUsed/>
    <w:rsid w:val="004A578D"/>
  </w:style>
  <w:style w:type="numbering" w:customStyle="1" w:styleId="2311">
    <w:name w:val="Стиль231"/>
    <w:rsid w:val="004A578D"/>
  </w:style>
  <w:style w:type="numbering" w:customStyle="1" w:styleId="3211">
    <w:name w:val="Стиль321"/>
    <w:rsid w:val="004A578D"/>
  </w:style>
  <w:style w:type="numbering" w:customStyle="1" w:styleId="21112">
    <w:name w:val="Стиль2111"/>
    <w:rsid w:val="004A578D"/>
  </w:style>
  <w:style w:type="numbering" w:customStyle="1" w:styleId="4211">
    <w:name w:val="Стиль421"/>
    <w:rsid w:val="004A578D"/>
  </w:style>
  <w:style w:type="numbering" w:customStyle="1" w:styleId="31e">
    <w:name w:val="Статья / Раздел31"/>
    <w:basedOn w:val="af2"/>
    <w:next w:val="affffffa"/>
    <w:unhideWhenUsed/>
    <w:rsid w:val="004A578D"/>
  </w:style>
  <w:style w:type="numbering" w:customStyle="1" w:styleId="1421">
    <w:name w:val="Стиль многоуровневый 14 пт полужирный21"/>
    <w:rsid w:val="004A578D"/>
  </w:style>
  <w:style w:type="numbering" w:customStyle="1" w:styleId="ArticleSection11">
    <w:name w:val="Article / Section11"/>
    <w:rsid w:val="004A578D"/>
  </w:style>
  <w:style w:type="numbering" w:customStyle="1" w:styleId="1181">
    <w:name w:val="Нет списка1181"/>
    <w:next w:val="af2"/>
    <w:uiPriority w:val="99"/>
    <w:semiHidden/>
    <w:unhideWhenUsed/>
    <w:rsid w:val="004A578D"/>
  </w:style>
  <w:style w:type="numbering" w:customStyle="1" w:styleId="12311">
    <w:name w:val="Список нумерованный 1.2.3.11"/>
    <w:basedOn w:val="af2"/>
    <w:rsid w:val="004A578D"/>
  </w:style>
  <w:style w:type="numbering" w:customStyle="1" w:styleId="11fb">
    <w:name w:val="Список нумерованный11"/>
    <w:basedOn w:val="af2"/>
    <w:rsid w:val="004A578D"/>
  </w:style>
  <w:style w:type="numbering" w:customStyle="1" w:styleId="1111111111">
    <w:name w:val="1 / 1.1 / 1.1.11111"/>
    <w:rsid w:val="004A578D"/>
  </w:style>
  <w:style w:type="table" w:customStyle="1" w:styleId="-121111">
    <w:name w:val="Светлая заливка - Акцент 12111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21">
    <w:name w:val="1 / 1.1 / 1.1.1121"/>
    <w:rsid w:val="004A578D"/>
    <w:pPr>
      <w:numPr>
        <w:numId w:val="55"/>
      </w:numPr>
    </w:pPr>
  </w:style>
  <w:style w:type="numbering" w:customStyle="1" w:styleId="22111">
    <w:name w:val="Стиль22111"/>
    <w:rsid w:val="004A578D"/>
  </w:style>
  <w:style w:type="numbering" w:customStyle="1" w:styleId="311111">
    <w:name w:val="Стиль31111"/>
    <w:rsid w:val="004A578D"/>
  </w:style>
  <w:style w:type="numbering" w:customStyle="1" w:styleId="411110">
    <w:name w:val="Стиль41111"/>
    <w:rsid w:val="004A578D"/>
  </w:style>
  <w:style w:type="numbering" w:customStyle="1" w:styleId="11116">
    <w:name w:val="Статья / Раздел1111"/>
    <w:basedOn w:val="af2"/>
    <w:next w:val="affffffa"/>
    <w:rsid w:val="004A578D"/>
  </w:style>
  <w:style w:type="table" w:customStyle="1" w:styleId="-131">
    <w:name w:val="Светлая заливка - Акцент 13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fffffffb">
    <w:name w:val="нумерация в ГЗ"/>
    <w:basedOn w:val="af"/>
    <w:rsid w:val="004A578D"/>
    <w:pPr>
      <w:tabs>
        <w:tab w:val="left" w:pos="930"/>
      </w:tabs>
      <w:spacing w:before="120" w:line="312" w:lineRule="auto"/>
      <w:ind w:firstLine="737"/>
      <w:jc w:val="both"/>
    </w:pPr>
    <w:rPr>
      <w:rFonts w:eastAsia="Times New Roman"/>
      <w:b/>
      <w:sz w:val="24"/>
      <w:lang w:val="ru-RU" w:eastAsia="ru-RU" w:bidi="ar-SA"/>
    </w:rPr>
  </w:style>
  <w:style w:type="paragraph" w:customStyle="1" w:styleId="dim1">
    <w:name w:val="dim1"/>
    <w:basedOn w:val="af"/>
    <w:rsid w:val="004A578D"/>
    <w:pPr>
      <w:spacing w:before="100" w:beforeAutospacing="1" w:after="100" w:afterAutospacing="1"/>
    </w:pPr>
    <w:rPr>
      <w:rFonts w:eastAsia="Times New Roman"/>
      <w:sz w:val="24"/>
      <w:lang w:val="ru-RU" w:eastAsia="ru-RU" w:bidi="ar-SA"/>
    </w:rPr>
  </w:style>
  <w:style w:type="paragraph" w:customStyle="1" w:styleId="p2">
    <w:name w:val="p2"/>
    <w:basedOn w:val="af"/>
    <w:rsid w:val="004A578D"/>
    <w:pPr>
      <w:spacing w:before="100" w:after="100"/>
      <w:jc w:val="both"/>
    </w:pPr>
    <w:rPr>
      <w:rFonts w:ascii="Arial" w:eastAsia="Times New Roman" w:hAnsi="Arial"/>
      <w:color w:val="000000"/>
      <w:sz w:val="20"/>
      <w:szCs w:val="20"/>
      <w:lang w:val="ru-RU" w:eastAsia="ru-RU" w:bidi="ar-SA"/>
    </w:rPr>
  </w:style>
  <w:style w:type="paragraph" w:customStyle="1" w:styleId="h1">
    <w:name w:val="h1"/>
    <w:basedOn w:val="af"/>
    <w:rsid w:val="004A578D"/>
    <w:pPr>
      <w:spacing w:before="100" w:after="100"/>
      <w:jc w:val="center"/>
    </w:pPr>
    <w:rPr>
      <w:rFonts w:ascii="Verdana" w:eastAsia="Times New Roman" w:hAnsi="Verdana"/>
      <w:b/>
      <w:color w:val="FF0000"/>
      <w:sz w:val="20"/>
      <w:szCs w:val="20"/>
      <w:lang w:val="ru-RU" w:eastAsia="ru-RU" w:bidi="ar-SA"/>
    </w:rPr>
  </w:style>
  <w:style w:type="paragraph" w:customStyle="1" w:styleId="v">
    <w:name w:val="v"/>
    <w:basedOn w:val="af"/>
    <w:rsid w:val="004A578D"/>
    <w:pPr>
      <w:spacing w:before="120"/>
      <w:jc w:val="both"/>
    </w:pPr>
    <w:rPr>
      <w:rFonts w:eastAsia="Times New Roman"/>
      <w:sz w:val="24"/>
      <w:lang w:val="ru-RU" w:eastAsia="ru-RU" w:bidi="ar-SA"/>
    </w:rPr>
  </w:style>
  <w:style w:type="paragraph" w:customStyle="1" w:styleId="snip">
    <w:name w:val="snip"/>
    <w:basedOn w:val="af"/>
    <w:rsid w:val="004A578D"/>
    <w:pPr>
      <w:spacing w:before="100" w:beforeAutospacing="1" w:after="100" w:afterAutospacing="1"/>
    </w:pPr>
    <w:rPr>
      <w:rFonts w:eastAsia="Times New Roman"/>
      <w:color w:val="000000"/>
      <w:sz w:val="24"/>
      <w:lang w:val="ru-RU" w:eastAsia="ru-RU" w:bidi="ar-SA"/>
    </w:rPr>
  </w:style>
  <w:style w:type="character" w:customStyle="1" w:styleId="3ffa">
    <w:name w:val="Заголовок 3 Знак Знак Знак Знак"/>
    <w:basedOn w:val="af0"/>
    <w:rsid w:val="004A578D"/>
    <w:rPr>
      <w:b/>
      <w:sz w:val="24"/>
      <w:szCs w:val="24"/>
      <w:u w:val="single"/>
      <w:lang w:val="ru-RU" w:eastAsia="ru-RU" w:bidi="ar-SA"/>
    </w:rPr>
  </w:style>
  <w:style w:type="paragraph" w:customStyle="1" w:styleId="caaieiaie2">
    <w:name w:val="caaieiaie 2"/>
    <w:basedOn w:val="af"/>
    <w:next w:val="af"/>
    <w:rsid w:val="004A578D"/>
    <w:pPr>
      <w:keepNext/>
      <w:widowControl w:val="0"/>
      <w:overflowPunct w:val="0"/>
      <w:autoSpaceDE w:val="0"/>
      <w:autoSpaceDN w:val="0"/>
      <w:adjustRightInd w:val="0"/>
      <w:jc w:val="both"/>
      <w:textAlignment w:val="baseline"/>
    </w:pPr>
    <w:rPr>
      <w:rFonts w:ascii="Tahoma" w:eastAsia="Times New Roman" w:hAnsi="Tahoma"/>
      <w:szCs w:val="20"/>
      <w:lang w:val="ru-RU" w:eastAsia="ru-RU" w:bidi="ar-SA"/>
    </w:rPr>
  </w:style>
  <w:style w:type="paragraph" w:customStyle="1" w:styleId="caaieiaie3">
    <w:name w:val="caaieiaie 3"/>
    <w:basedOn w:val="af"/>
    <w:next w:val="af"/>
    <w:rsid w:val="004A578D"/>
    <w:pPr>
      <w:keepNext/>
      <w:widowControl w:val="0"/>
      <w:overflowPunct w:val="0"/>
      <w:autoSpaceDE w:val="0"/>
      <w:autoSpaceDN w:val="0"/>
      <w:adjustRightInd w:val="0"/>
      <w:jc w:val="center"/>
      <w:textAlignment w:val="baseline"/>
    </w:pPr>
    <w:rPr>
      <w:rFonts w:ascii="Tahoma" w:eastAsia="Times New Roman" w:hAnsi="Tahoma"/>
      <w:szCs w:val="20"/>
      <w:lang w:val="ru-RU" w:eastAsia="ru-RU" w:bidi="ar-SA"/>
    </w:rPr>
  </w:style>
  <w:style w:type="paragraph" w:customStyle="1" w:styleId="1ffffffb">
    <w:name w:val="Цитата1"/>
    <w:basedOn w:val="af"/>
    <w:rsid w:val="004A578D"/>
    <w:pPr>
      <w:ind w:left="-1276" w:right="-851"/>
      <w:jc w:val="both"/>
    </w:pPr>
    <w:rPr>
      <w:rFonts w:eastAsia="Times New Roman"/>
      <w:szCs w:val="20"/>
      <w:lang w:val="ru-RU" w:eastAsia="ru-RU" w:bidi="ar-SA"/>
    </w:rPr>
  </w:style>
  <w:style w:type="paragraph" w:customStyle="1" w:styleId="afffffffffffffc">
    <w:name w:val="тне"/>
    <w:basedOn w:val="af"/>
    <w:rsid w:val="004A578D"/>
    <w:pPr>
      <w:ind w:firstLine="454"/>
      <w:jc w:val="both"/>
    </w:pPr>
    <w:rPr>
      <w:rFonts w:eastAsia="Times New Roman"/>
      <w:szCs w:val="20"/>
      <w:lang w:val="ru-RU" w:eastAsia="ru-RU" w:bidi="ar-SA"/>
    </w:rPr>
  </w:style>
  <w:style w:type="paragraph" w:customStyle="1" w:styleId="Iiiaeuiue">
    <w:name w:val="Ii?iaeuiue"/>
    <w:rsid w:val="004A578D"/>
    <w:pPr>
      <w:spacing w:after="0" w:line="240" w:lineRule="auto"/>
    </w:pPr>
    <w:rPr>
      <w:rFonts w:ascii="Times New Roman" w:eastAsia="Times New Roman" w:hAnsi="Times New Roman"/>
      <w:snapToGrid w:val="0"/>
      <w:sz w:val="20"/>
      <w:szCs w:val="20"/>
      <w:lang w:val="ru-RU" w:eastAsia="ru-RU" w:bidi="ar-SA"/>
    </w:rPr>
  </w:style>
  <w:style w:type="paragraph" w:customStyle="1" w:styleId="ETN-1">
    <w:name w:val="ETN-1"/>
    <w:basedOn w:val="af"/>
    <w:rsid w:val="004A578D"/>
    <w:pPr>
      <w:spacing w:line="360" w:lineRule="auto"/>
      <w:ind w:firstLine="709"/>
      <w:jc w:val="both"/>
    </w:pPr>
    <w:rPr>
      <w:rFonts w:eastAsia="Times New Roman"/>
      <w:szCs w:val="20"/>
      <w:lang w:val="ru-RU" w:eastAsia="ru-RU" w:bidi="ar-SA"/>
    </w:rPr>
  </w:style>
  <w:style w:type="paragraph" w:customStyle="1" w:styleId="3ffb">
    <w:name w:val="Заголовок3"/>
    <w:basedOn w:val="af"/>
    <w:next w:val="af"/>
    <w:rsid w:val="004A578D"/>
    <w:pPr>
      <w:suppressAutoHyphens/>
      <w:spacing w:before="60" w:after="60"/>
      <w:ind w:left="1701" w:right="1701"/>
      <w:jc w:val="center"/>
    </w:pPr>
    <w:rPr>
      <w:rFonts w:eastAsia="Times New Roman"/>
      <w:b/>
      <w:spacing w:val="20"/>
      <w:szCs w:val="20"/>
      <w:lang w:val="ru-RU" w:eastAsia="ru-RU" w:bidi="ar-SA"/>
    </w:rPr>
  </w:style>
  <w:style w:type="paragraph" w:customStyle="1" w:styleId="21f5">
    <w:name w:val="Заголовок 21"/>
    <w:basedOn w:val="1f1"/>
    <w:next w:val="1f1"/>
    <w:rsid w:val="004A578D"/>
    <w:pPr>
      <w:keepNext/>
      <w:numPr>
        <w:ilvl w:val="12"/>
      </w:numPr>
      <w:snapToGrid/>
      <w:ind w:firstLine="709"/>
      <w:jc w:val="both"/>
      <w:outlineLvl w:val="1"/>
    </w:pPr>
    <w:rPr>
      <w:sz w:val="24"/>
    </w:rPr>
  </w:style>
  <w:style w:type="paragraph" w:customStyle="1" w:styleId="31f">
    <w:name w:val="Заголовок 31"/>
    <w:basedOn w:val="1f1"/>
    <w:next w:val="1f1"/>
    <w:rsid w:val="004A578D"/>
    <w:pPr>
      <w:keepNext/>
      <w:snapToGrid/>
      <w:ind w:firstLine="720"/>
      <w:jc w:val="both"/>
      <w:outlineLvl w:val="2"/>
    </w:pPr>
    <w:rPr>
      <w:sz w:val="24"/>
    </w:rPr>
  </w:style>
  <w:style w:type="paragraph" w:customStyle="1" w:styleId="afffffffffffffd">
    <w:name w:val="Фирма"/>
    <w:basedOn w:val="af"/>
    <w:next w:val="af"/>
    <w:rsid w:val="004A578D"/>
    <w:pPr>
      <w:spacing w:line="288" w:lineRule="auto"/>
      <w:jc w:val="center"/>
    </w:pPr>
    <w:rPr>
      <w:rFonts w:ascii="Arial" w:eastAsia="Times New Roman" w:hAnsi="Arial"/>
      <w:sz w:val="24"/>
      <w:szCs w:val="20"/>
      <w:lang w:val="ru-RU" w:eastAsia="ru-RU" w:bidi="ar-SA"/>
    </w:rPr>
  </w:style>
  <w:style w:type="paragraph" w:customStyle="1" w:styleId="TimesNewRoman05">
    <w:name w:val="Стиль Times New Roman Лиловый по ширине Слева:  05 см Первая с..."/>
    <w:basedOn w:val="af"/>
    <w:rsid w:val="004A578D"/>
    <w:pPr>
      <w:overflowPunct w:val="0"/>
      <w:autoSpaceDE w:val="0"/>
      <w:autoSpaceDN w:val="0"/>
      <w:adjustRightInd w:val="0"/>
      <w:ind w:left="284" w:right="283" w:firstLine="709"/>
      <w:jc w:val="both"/>
      <w:textAlignment w:val="baseline"/>
    </w:pPr>
    <w:rPr>
      <w:rFonts w:eastAsia="Times New Roman"/>
      <w:sz w:val="24"/>
      <w:szCs w:val="20"/>
      <w:lang w:val="ru-RU" w:eastAsia="ru-RU" w:bidi="ar-SA"/>
    </w:rPr>
  </w:style>
  <w:style w:type="paragraph" w:customStyle="1" w:styleId="2160">
    <w:name w:val="Стиль по ширине Слева:  2 см Первая строка:  1 см Перед:  6 пт"/>
    <w:basedOn w:val="af"/>
    <w:rsid w:val="004A578D"/>
    <w:pPr>
      <w:spacing w:before="120"/>
      <w:ind w:left="1134" w:firstLine="567"/>
      <w:jc w:val="both"/>
    </w:pPr>
    <w:rPr>
      <w:rFonts w:eastAsia="Times New Roman"/>
      <w:sz w:val="24"/>
      <w:szCs w:val="20"/>
      <w:lang w:val="ru-RU" w:eastAsia="ru-RU" w:bidi="ar-SA"/>
    </w:rPr>
  </w:style>
  <w:style w:type="character" w:customStyle="1" w:styleId="1ffff7">
    <w:name w:val="1 Знак Знак Знак Знак Знак"/>
    <w:basedOn w:val="af0"/>
    <w:link w:val="1ffff6"/>
    <w:uiPriority w:val="34"/>
    <w:rsid w:val="004A578D"/>
    <w:rPr>
      <w:rFonts w:ascii="Tahoma" w:eastAsia="Times New Roman" w:hAnsi="Tahoma"/>
      <w:sz w:val="20"/>
      <w:szCs w:val="20"/>
      <w:lang w:bidi="ar-SA"/>
    </w:rPr>
  </w:style>
  <w:style w:type="paragraph" w:customStyle="1" w:styleId="1ffffffc">
    <w:name w:val="1 Знак Знак"/>
    <w:basedOn w:val="afa"/>
    <w:rsid w:val="004A578D"/>
    <w:pPr>
      <w:spacing w:after="0"/>
      <w:ind w:left="0" w:firstLine="709"/>
      <w:jc w:val="both"/>
    </w:pPr>
    <w:rPr>
      <w:rFonts w:ascii="Arial" w:eastAsia="Times New Roman" w:hAnsi="Arial"/>
      <w:sz w:val="24"/>
      <w:lang w:val="ru-RU" w:eastAsia="ru-RU" w:bidi="ar-SA"/>
    </w:rPr>
  </w:style>
  <w:style w:type="paragraph" w:customStyle="1" w:styleId="Level10">
    <w:name w:val="##Level1"/>
    <w:basedOn w:val="afe"/>
    <w:qFormat/>
    <w:rsid w:val="004A578D"/>
    <w:pPr>
      <w:spacing w:before="0" w:after="240"/>
      <w:ind w:right="-79"/>
    </w:pPr>
    <w:rPr>
      <w:sz w:val="26"/>
      <w:szCs w:val="26"/>
      <w:lang w:val="ru-RU" w:eastAsia="ru-RU" w:bidi="ar-SA"/>
    </w:rPr>
  </w:style>
  <w:style w:type="paragraph" w:customStyle="1" w:styleId="Noeeu11">
    <w:name w:val="Noeeu11"/>
    <w:basedOn w:val="af"/>
    <w:rsid w:val="004A578D"/>
    <w:pPr>
      <w:overflowPunct w:val="0"/>
      <w:autoSpaceDE w:val="0"/>
      <w:autoSpaceDN w:val="0"/>
      <w:adjustRightInd w:val="0"/>
      <w:ind w:firstLine="720"/>
      <w:jc w:val="both"/>
      <w:textAlignment w:val="baseline"/>
    </w:pPr>
    <w:rPr>
      <w:rFonts w:eastAsia="Times New Roman"/>
      <w:sz w:val="24"/>
      <w:szCs w:val="20"/>
      <w:lang w:val="ru-RU" w:eastAsia="ru-RU" w:bidi="ar-SA"/>
    </w:rPr>
  </w:style>
  <w:style w:type="table" w:styleId="3ffc">
    <w:name w:val="Table Classic 3"/>
    <w:basedOn w:val="af1"/>
    <w:rsid w:val="004A578D"/>
    <w:pPr>
      <w:autoSpaceDE w:val="0"/>
      <w:autoSpaceDN w:val="0"/>
      <w:spacing w:after="0" w:line="240" w:lineRule="auto"/>
    </w:pPr>
    <w:rPr>
      <w:rFonts w:ascii="Times New Roman" w:eastAsia="MS Mincho" w:hAnsi="Times New Roman"/>
      <w:color w:val="000080"/>
      <w:sz w:val="20"/>
      <w:szCs w:val="20"/>
      <w:lang w:val="ru-RU" w:eastAsia="ru-RU"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f8">
    <w:name w:val="Table Grid 4"/>
    <w:basedOn w:val="af1"/>
    <w:rsid w:val="004A578D"/>
    <w:pPr>
      <w:autoSpaceDE w:val="0"/>
      <w:autoSpaceDN w:val="0"/>
      <w:spacing w:after="0" w:line="240" w:lineRule="auto"/>
    </w:pPr>
    <w:rPr>
      <w:rFonts w:ascii="Times New Roman" w:eastAsia="MS Mincho" w:hAnsi="Times New Roman"/>
      <w:sz w:val="20"/>
      <w:szCs w:val="20"/>
      <w:lang w:val="ru-RU" w:eastAsia="ru-RU" w:bidi="ar-S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fd">
    <w:name w:val="Table Columns 3"/>
    <w:basedOn w:val="af1"/>
    <w:rsid w:val="004A578D"/>
    <w:pPr>
      <w:autoSpaceDE w:val="0"/>
      <w:autoSpaceDN w:val="0"/>
      <w:spacing w:after="0" w:line="240" w:lineRule="auto"/>
    </w:pPr>
    <w:rPr>
      <w:rFonts w:ascii="Times New Roman" w:eastAsia="MS Mincho" w:hAnsi="Times New Roman"/>
      <w:b/>
      <w:bCs/>
      <w:sz w:val="20"/>
      <w:szCs w:val="20"/>
      <w:lang w:val="ru-RU" w:eastAsia="ru-RU"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style50">
    <w:name w:val="style5"/>
    <w:basedOn w:val="af0"/>
    <w:rsid w:val="004A578D"/>
  </w:style>
  <w:style w:type="character" w:customStyle="1" w:styleId="tt">
    <w:name w:val="tt"/>
    <w:basedOn w:val="af0"/>
    <w:rsid w:val="004A578D"/>
  </w:style>
  <w:style w:type="character" w:customStyle="1" w:styleId="TitleChar">
    <w:name w:val="Title Char"/>
    <w:locked/>
    <w:rsid w:val="004A578D"/>
    <w:rPr>
      <w:b/>
      <w:color w:val="000000"/>
      <w:sz w:val="24"/>
      <w:lang w:val="ru-RU" w:eastAsia="ru-RU" w:bidi="ar-SA"/>
    </w:rPr>
  </w:style>
  <w:style w:type="character" w:customStyle="1" w:styleId="fnorg">
    <w:name w:val="fn org"/>
    <w:basedOn w:val="af0"/>
    <w:rsid w:val="004A578D"/>
  </w:style>
  <w:style w:type="character" w:customStyle="1" w:styleId="country-name">
    <w:name w:val="country-name"/>
    <w:basedOn w:val="af0"/>
    <w:rsid w:val="004A578D"/>
  </w:style>
  <w:style w:type="character" w:customStyle="1" w:styleId="region">
    <w:name w:val="region"/>
    <w:basedOn w:val="af0"/>
    <w:rsid w:val="004A578D"/>
  </w:style>
  <w:style w:type="character" w:customStyle="1" w:styleId="plainlinksneverexpand">
    <w:name w:val="plainlinksneverexpand"/>
    <w:basedOn w:val="af0"/>
    <w:rsid w:val="004A578D"/>
  </w:style>
  <w:style w:type="character" w:customStyle="1" w:styleId="geo-dms">
    <w:name w:val="geo-dms"/>
    <w:basedOn w:val="af0"/>
    <w:rsid w:val="004A578D"/>
  </w:style>
  <w:style w:type="character" w:customStyle="1" w:styleId="geo-lat">
    <w:name w:val="geo-lat"/>
    <w:basedOn w:val="af0"/>
    <w:rsid w:val="004A578D"/>
  </w:style>
  <w:style w:type="character" w:customStyle="1" w:styleId="geo-lon">
    <w:name w:val="geo-lon"/>
    <w:basedOn w:val="af0"/>
    <w:rsid w:val="004A578D"/>
  </w:style>
  <w:style w:type="character" w:customStyle="1" w:styleId="geo-multi-punct">
    <w:name w:val="geo-multi-punct"/>
    <w:basedOn w:val="af0"/>
    <w:rsid w:val="004A578D"/>
  </w:style>
  <w:style w:type="character" w:customStyle="1" w:styleId="geo-dec">
    <w:name w:val="geo-dec"/>
    <w:basedOn w:val="af0"/>
    <w:rsid w:val="004A578D"/>
  </w:style>
  <w:style w:type="character" w:customStyle="1" w:styleId="geo">
    <w:name w:val="geo"/>
    <w:basedOn w:val="af0"/>
    <w:rsid w:val="004A578D"/>
  </w:style>
  <w:style w:type="character" w:customStyle="1" w:styleId="latitude">
    <w:name w:val="latitude"/>
    <w:basedOn w:val="af0"/>
    <w:rsid w:val="004A578D"/>
  </w:style>
  <w:style w:type="character" w:customStyle="1" w:styleId="longitude">
    <w:name w:val="longitude"/>
    <w:basedOn w:val="af0"/>
    <w:rsid w:val="004A578D"/>
  </w:style>
  <w:style w:type="character" w:customStyle="1" w:styleId="coordinatesplainlinksneverexpand">
    <w:name w:val="coordinates plainlinksneverexpand"/>
    <w:basedOn w:val="af0"/>
    <w:rsid w:val="004A578D"/>
  </w:style>
  <w:style w:type="character" w:customStyle="1" w:styleId="toctoggle">
    <w:name w:val="toctoggle"/>
    <w:basedOn w:val="af0"/>
    <w:rsid w:val="004A578D"/>
  </w:style>
  <w:style w:type="character" w:customStyle="1" w:styleId="tocnumber">
    <w:name w:val="tocnumber"/>
    <w:basedOn w:val="af0"/>
    <w:rsid w:val="004A578D"/>
  </w:style>
  <w:style w:type="character" w:customStyle="1" w:styleId="toctext">
    <w:name w:val="toctext"/>
    <w:basedOn w:val="af0"/>
    <w:rsid w:val="004A578D"/>
  </w:style>
  <w:style w:type="paragraph" w:customStyle="1" w:styleId="csection">
    <w:name w:val="csection"/>
    <w:basedOn w:val="af"/>
    <w:rsid w:val="004A578D"/>
    <w:pPr>
      <w:spacing w:before="100" w:beforeAutospacing="1" w:after="100" w:afterAutospacing="1"/>
    </w:pPr>
    <w:rPr>
      <w:rFonts w:eastAsia="Times New Roman"/>
      <w:sz w:val="24"/>
      <w:lang w:val="ru-RU" w:eastAsia="ru-RU" w:bidi="ar-SA"/>
    </w:rPr>
  </w:style>
  <w:style w:type="paragraph" w:customStyle="1" w:styleId="3ffe">
    <w:name w:val="Знак Знак3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xl223">
    <w:name w:val="xl2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4">
    <w:name w:val="xl2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5">
    <w:name w:val="xl2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6">
    <w:name w:val="xl2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7">
    <w:name w:val="xl2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8">
    <w:name w:val="xl2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9">
    <w:name w:val="xl2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0">
    <w:name w:val="xl230"/>
    <w:basedOn w:val="af"/>
    <w:rsid w:val="004A578D"/>
    <w:pPr>
      <w:spacing w:before="100" w:beforeAutospacing="1" w:after="100" w:afterAutospacing="1"/>
      <w:jc w:val="center"/>
      <w:textAlignment w:val="center"/>
    </w:pPr>
    <w:rPr>
      <w:rFonts w:eastAsia="Times New Roman"/>
      <w:sz w:val="24"/>
      <w:lang w:val="ru-RU" w:eastAsia="ru-RU" w:bidi="ar-SA"/>
    </w:rPr>
  </w:style>
  <w:style w:type="paragraph" w:customStyle="1" w:styleId="xl231">
    <w:name w:val="xl2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32">
    <w:name w:val="xl2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3">
    <w:name w:val="xl2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4"/>
      <w:lang w:val="ru-RU" w:eastAsia="ru-RU" w:bidi="ar-SA"/>
    </w:rPr>
  </w:style>
  <w:style w:type="paragraph" w:customStyle="1" w:styleId="xl234">
    <w:name w:val="xl2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5">
    <w:name w:val="xl2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6">
    <w:name w:val="xl2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7">
    <w:name w:val="xl23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38">
    <w:name w:val="xl2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9">
    <w:name w:val="xl23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0">
    <w:name w:val="xl24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41">
    <w:name w:val="xl2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42">
    <w:name w:val="xl2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3">
    <w:name w:val="xl2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4">
    <w:name w:val="xl2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5">
    <w:name w:val="xl2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6">
    <w:name w:val="xl2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7">
    <w:name w:val="xl2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8">
    <w:name w:val="xl2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9">
    <w:name w:val="xl2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0">
    <w:name w:val="xl2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1">
    <w:name w:val="xl2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2">
    <w:name w:val="xl2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3">
    <w:name w:val="xl2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4">
    <w:name w:val="xl2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5">
    <w:name w:val="xl2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6">
    <w:name w:val="xl2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7">
    <w:name w:val="xl2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8">
    <w:name w:val="xl2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9">
    <w:name w:val="xl2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0">
    <w:name w:val="xl2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1">
    <w:name w:val="xl2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2">
    <w:name w:val="xl2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3">
    <w:name w:val="xl2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4">
    <w:name w:val="xl2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5">
    <w:name w:val="xl2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6">
    <w:name w:val="xl2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7">
    <w:name w:val="xl2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8">
    <w:name w:val="xl2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9">
    <w:name w:val="xl2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0">
    <w:name w:val="xl2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1">
    <w:name w:val="xl2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2">
    <w:name w:val="xl2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3">
    <w:name w:val="xl2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4">
    <w:name w:val="xl2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5">
    <w:name w:val="xl2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6">
    <w:name w:val="xl2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7">
    <w:name w:val="xl2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8">
    <w:name w:val="xl2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9">
    <w:name w:val="xl2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0">
    <w:name w:val="xl2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1">
    <w:name w:val="xl2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2">
    <w:name w:val="xl2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3">
    <w:name w:val="xl2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4">
    <w:name w:val="xl2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5">
    <w:name w:val="xl2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6">
    <w:name w:val="xl2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7">
    <w:name w:val="xl2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8">
    <w:name w:val="xl2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9">
    <w:name w:val="xl2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0">
    <w:name w:val="xl2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1">
    <w:name w:val="xl2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2">
    <w:name w:val="xl2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3">
    <w:name w:val="xl29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4">
    <w:name w:val="xl2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5">
    <w:name w:val="xl29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96">
    <w:name w:val="xl2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97">
    <w:name w:val="xl29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8">
    <w:name w:val="xl2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9">
    <w:name w:val="xl2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0">
    <w:name w:val="xl3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1">
    <w:name w:val="xl3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2">
    <w:name w:val="xl3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3">
    <w:name w:val="xl3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4">
    <w:name w:val="xl3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5">
    <w:name w:val="xl3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6">
    <w:name w:val="xl3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7">
    <w:name w:val="xl3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8">
    <w:name w:val="xl30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09">
    <w:name w:val="xl3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0">
    <w:name w:val="xl3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11">
    <w:name w:val="xl31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2">
    <w:name w:val="xl31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3">
    <w:name w:val="xl3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4">
    <w:name w:val="xl31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5">
    <w:name w:val="xl3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6">
    <w:name w:val="xl3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7">
    <w:name w:val="xl3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8">
    <w:name w:val="xl31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9">
    <w:name w:val="xl3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0">
    <w:name w:val="xl3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1">
    <w:name w:val="xl3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2">
    <w:name w:val="xl32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3">
    <w:name w:val="xl3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4">
    <w:name w:val="xl32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5">
    <w:name w:val="xl3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6">
    <w:name w:val="xl3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327">
    <w:name w:val="xl3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28">
    <w:name w:val="xl32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9">
    <w:name w:val="xl3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0">
    <w:name w:val="xl33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1">
    <w:name w:val="xl3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32">
    <w:name w:val="xl33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3">
    <w:name w:val="xl3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4">
    <w:name w:val="xl3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5">
    <w:name w:val="xl3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6">
    <w:name w:val="xl3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7">
    <w:name w:val="xl3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8">
    <w:name w:val="xl3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9">
    <w:name w:val="xl3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40">
    <w:name w:val="xl3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41">
    <w:name w:val="xl34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2">
    <w:name w:val="xl3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3">
    <w:name w:val="xl34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4">
    <w:name w:val="xl3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5">
    <w:name w:val="xl3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6">
    <w:name w:val="xl34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7">
    <w:name w:val="xl3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8">
    <w:name w:val="xl34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9">
    <w:name w:val="xl34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0">
    <w:name w:val="xl35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1">
    <w:name w:val="xl35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2">
    <w:name w:val="xl35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3">
    <w:name w:val="xl35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4">
    <w:name w:val="xl35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5">
    <w:name w:val="xl35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56">
    <w:name w:val="xl35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7">
    <w:name w:val="xl35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8">
    <w:name w:val="xl35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9">
    <w:name w:val="xl35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0">
    <w:name w:val="xl36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1">
    <w:name w:val="xl36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2">
    <w:name w:val="xl36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3">
    <w:name w:val="xl36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4">
    <w:name w:val="xl36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5">
    <w:name w:val="xl3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66">
    <w:name w:val="xl36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7">
    <w:name w:val="xl36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8">
    <w:name w:val="xl36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9">
    <w:name w:val="xl36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0">
    <w:name w:val="xl37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1">
    <w:name w:val="xl3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72">
    <w:name w:val="xl37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3">
    <w:name w:val="xl37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74">
    <w:name w:val="xl37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5">
    <w:name w:val="xl37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6">
    <w:name w:val="xl37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7">
    <w:name w:val="xl37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8">
    <w:name w:val="xl37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9">
    <w:name w:val="xl37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0">
    <w:name w:val="xl38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1">
    <w:name w:val="xl38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2">
    <w:name w:val="xl38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3">
    <w:name w:val="xl38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4">
    <w:name w:val="xl38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5">
    <w:name w:val="xl38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6">
    <w:name w:val="xl38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7">
    <w:name w:val="xl38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8">
    <w:name w:val="xl38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9">
    <w:name w:val="xl38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90">
    <w:name w:val="xl3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1">
    <w:name w:val="xl3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92">
    <w:name w:val="xl3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3">
    <w:name w:val="xl3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4">
    <w:name w:val="xl3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5">
    <w:name w:val="xl3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6">
    <w:name w:val="xl3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7">
    <w:name w:val="xl3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98">
    <w:name w:val="xl3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9">
    <w:name w:val="xl399"/>
    <w:basedOn w:val="af"/>
    <w:rsid w:val="004A578D"/>
    <w:pPr>
      <w:spacing w:before="100" w:beforeAutospacing="1" w:after="100" w:afterAutospacing="1"/>
      <w:jc w:val="center"/>
      <w:textAlignment w:val="center"/>
    </w:pPr>
    <w:rPr>
      <w:rFonts w:eastAsia="Times New Roman"/>
      <w:b/>
      <w:bCs/>
      <w:sz w:val="24"/>
      <w:lang w:val="ru-RU" w:eastAsia="ru-RU" w:bidi="ar-SA"/>
    </w:rPr>
  </w:style>
  <w:style w:type="paragraph" w:customStyle="1" w:styleId="xl400">
    <w:name w:val="xl4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1">
    <w:name w:val="xl4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2">
    <w:name w:val="xl4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3">
    <w:name w:val="xl4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4">
    <w:name w:val="xl4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05">
    <w:name w:val="xl40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06">
    <w:name w:val="xl4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7">
    <w:name w:val="xl4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8">
    <w:name w:val="xl4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09">
    <w:name w:val="xl40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10">
    <w:name w:val="xl41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1">
    <w:name w:val="xl4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2">
    <w:name w:val="xl41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3">
    <w:name w:val="xl4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4">
    <w:name w:val="xl4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5">
    <w:name w:val="xl4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6">
    <w:name w:val="xl4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7">
    <w:name w:val="xl4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8">
    <w:name w:val="xl41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9">
    <w:name w:val="xl4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0">
    <w:name w:val="xl4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1">
    <w:name w:val="xl4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2">
    <w:name w:val="xl42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3">
    <w:name w:val="xl42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4">
    <w:name w:val="xl4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5">
    <w:name w:val="xl4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426">
    <w:name w:val="xl4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27">
    <w:name w:val="xl42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8">
    <w:name w:val="xl4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9">
    <w:name w:val="xl42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0">
    <w:name w:val="xl43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31">
    <w:name w:val="xl43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2">
    <w:name w:val="xl4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3">
    <w:name w:val="xl4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4">
    <w:name w:val="xl4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5">
    <w:name w:val="xl4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6">
    <w:name w:val="xl4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7">
    <w:name w:val="xl4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8">
    <w:name w:val="xl4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9">
    <w:name w:val="xl4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0">
    <w:name w:val="xl4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1">
    <w:name w:val="xl4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2">
    <w:name w:val="xl44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3">
    <w:name w:val="xl4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4">
    <w:name w:val="xl44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5">
    <w:name w:val="xl44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6">
    <w:name w:val="xl4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7">
    <w:name w:val="xl44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8">
    <w:name w:val="xl4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9">
    <w:name w:val="xl4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0">
    <w:name w:val="xl4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1">
    <w:name w:val="xl4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2">
    <w:name w:val="xl4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3">
    <w:name w:val="xl4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4">
    <w:name w:val="xl4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5">
    <w:name w:val="xl4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6">
    <w:name w:val="xl4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7">
    <w:name w:val="xl4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8">
    <w:name w:val="xl4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9">
    <w:name w:val="xl4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60">
    <w:name w:val="xl4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461">
    <w:name w:val="xl4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2">
    <w:name w:val="xl4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3">
    <w:name w:val="xl4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4">
    <w:name w:val="xl4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5">
    <w:name w:val="xl4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6">
    <w:name w:val="xl4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7">
    <w:name w:val="xl4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8">
    <w:name w:val="xl4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9">
    <w:name w:val="xl4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0">
    <w:name w:val="xl4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1">
    <w:name w:val="xl4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2">
    <w:name w:val="xl4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3">
    <w:name w:val="xl4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4">
    <w:name w:val="xl4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5">
    <w:name w:val="xl4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6">
    <w:name w:val="xl4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7">
    <w:name w:val="xl4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8">
    <w:name w:val="xl4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9">
    <w:name w:val="xl4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0">
    <w:name w:val="xl4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1">
    <w:name w:val="xl4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2">
    <w:name w:val="xl4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3">
    <w:name w:val="xl4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4">
    <w:name w:val="xl4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5">
    <w:name w:val="xl4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6">
    <w:name w:val="xl4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7">
    <w:name w:val="xl4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8">
    <w:name w:val="xl4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9">
    <w:name w:val="xl4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0">
    <w:name w:val="xl4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1">
    <w:name w:val="xl4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2">
    <w:name w:val="xl4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3">
    <w:name w:val="xl4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4">
    <w:name w:val="xl4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5">
    <w:name w:val="xl4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6">
    <w:name w:val="xl49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7">
    <w:name w:val="xl4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8">
    <w:name w:val="xl4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9">
    <w:name w:val="xl4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0">
    <w:name w:val="xl5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1">
    <w:name w:val="xl5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2">
    <w:name w:val="xl5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3">
    <w:name w:val="xl5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4">
    <w:name w:val="xl5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5">
    <w:name w:val="xl5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6">
    <w:name w:val="xl5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7">
    <w:name w:val="xl50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8">
    <w:name w:val="xl5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9">
    <w:name w:val="xl5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0">
    <w:name w:val="xl5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1">
    <w:name w:val="xl5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2">
    <w:name w:val="xl512"/>
    <w:basedOn w:val="af"/>
    <w:rsid w:val="004A578D"/>
    <w:pP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3">
    <w:name w:val="xl51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4">
    <w:name w:val="xl5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5">
    <w:name w:val="xl5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6">
    <w:name w:val="xl516"/>
    <w:basedOn w:val="af"/>
    <w:rsid w:val="004A578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lang w:val="ru-RU" w:eastAsia="ru-RU" w:bidi="ar-SA"/>
    </w:rPr>
  </w:style>
  <w:style w:type="paragraph" w:customStyle="1" w:styleId="xl517">
    <w:name w:val="xl517"/>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8">
    <w:name w:val="xl518"/>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98">
    <w:name w:val="Знак Знак9 Знак Знак"/>
    <w:basedOn w:val="af"/>
    <w:next w:val="28"/>
    <w:autoRedefine/>
    <w:rsid w:val="004A578D"/>
    <w:pPr>
      <w:spacing w:after="160" w:line="240" w:lineRule="exact"/>
      <w:jc w:val="right"/>
    </w:pPr>
    <w:rPr>
      <w:rFonts w:eastAsia="Times New Roman"/>
      <w:noProof/>
      <w:sz w:val="24"/>
      <w:lang w:bidi="ar-SA"/>
    </w:rPr>
  </w:style>
  <w:style w:type="paragraph" w:customStyle="1" w:styleId="4f9">
    <w:name w:val="Знак Знак4 Знак Знак Знак Знак Знак Знак Знак Знак Знак Знак Знак Знак"/>
    <w:basedOn w:val="af"/>
    <w:next w:val="28"/>
    <w:autoRedefine/>
    <w:rsid w:val="004A578D"/>
    <w:pPr>
      <w:spacing w:after="160" w:line="240" w:lineRule="exact"/>
      <w:jc w:val="right"/>
    </w:pPr>
    <w:rPr>
      <w:rFonts w:eastAsia="Times New Roman"/>
      <w:noProof/>
      <w:sz w:val="24"/>
      <w:lang w:bidi="ar-SA"/>
    </w:rPr>
  </w:style>
  <w:style w:type="paragraph" w:customStyle="1" w:styleId="-ff0">
    <w:name w:val="Таблица - текст по центру"/>
    <w:basedOn w:val="-e"/>
    <w:qFormat/>
    <w:rsid w:val="004A578D"/>
    <w:pPr>
      <w:autoSpaceDN/>
      <w:jc w:val="center"/>
    </w:pPr>
    <w:rPr>
      <w:lang w:eastAsia="ar-SA"/>
    </w:rPr>
  </w:style>
  <w:style w:type="paragraph" w:customStyle="1" w:styleId="-ff1">
    <w:name w:val="Таблица - отступ слева"/>
    <w:basedOn w:val="-e"/>
    <w:qFormat/>
    <w:rsid w:val="004A578D"/>
    <w:pPr>
      <w:autoSpaceDN/>
      <w:ind w:left="454" w:hanging="170"/>
    </w:pPr>
    <w:rPr>
      <w:lang w:eastAsia="ar-SA"/>
    </w:rPr>
  </w:style>
  <w:style w:type="paragraph" w:customStyle="1" w:styleId="a5">
    <w:name w:val="список нумерованный главный"/>
    <w:basedOn w:val="14"/>
    <w:rsid w:val="004A578D"/>
    <w:pPr>
      <w:numPr>
        <w:numId w:val="58"/>
      </w:numPr>
      <w:tabs>
        <w:tab w:val="clear" w:pos="993"/>
        <w:tab w:val="left" w:pos="357"/>
        <w:tab w:val="num" w:pos="840"/>
      </w:tabs>
      <w:spacing w:line="312" w:lineRule="auto"/>
      <w:ind w:left="840" w:hanging="360"/>
    </w:pPr>
  </w:style>
  <w:style w:type="paragraph" w:customStyle="1" w:styleId="afffffffffffffe">
    <w:name w:val="Рисунок по центру"/>
    <w:basedOn w:val="af"/>
    <w:link w:val="affffffffffffff"/>
    <w:qFormat/>
    <w:rsid w:val="004A578D"/>
    <w:pPr>
      <w:suppressAutoHyphens/>
      <w:spacing w:line="360" w:lineRule="auto"/>
      <w:jc w:val="center"/>
    </w:pPr>
    <w:rPr>
      <w:rFonts w:eastAsia="Times New Roman"/>
      <w:sz w:val="24"/>
      <w:lang w:val="ru-RU" w:eastAsia="ru-RU" w:bidi="ar-SA"/>
    </w:rPr>
  </w:style>
  <w:style w:type="character" w:customStyle="1" w:styleId="affffffffffffff">
    <w:name w:val="Рисунок по центру Знак"/>
    <w:link w:val="afffffffffffffe"/>
    <w:rsid w:val="004A578D"/>
    <w:rPr>
      <w:rFonts w:ascii="Times New Roman" w:eastAsia="Times New Roman" w:hAnsi="Times New Roman"/>
      <w:sz w:val="24"/>
      <w:szCs w:val="24"/>
      <w:lang w:val="ru-RU" w:eastAsia="ru-RU" w:bidi="ar-SA"/>
    </w:rPr>
  </w:style>
  <w:style w:type="paragraph" w:customStyle="1" w:styleId="affffffffffffff0">
    <w:name w:val="#Основной текст"/>
    <w:basedOn w:val="af"/>
    <w:qFormat/>
    <w:rsid w:val="004A578D"/>
    <w:pPr>
      <w:ind w:firstLine="851"/>
      <w:jc w:val="both"/>
    </w:pPr>
    <w:rPr>
      <w:rFonts w:eastAsia="Times New Roman"/>
      <w:sz w:val="24"/>
      <w:lang w:val="ru-RU" w:eastAsia="ru-RU" w:bidi="ar-SA"/>
    </w:rPr>
  </w:style>
  <w:style w:type="paragraph" w:customStyle="1" w:styleId="affffffffffffff1">
    <w:name w:val="_Текст"/>
    <w:basedOn w:val="af"/>
    <w:rsid w:val="004A578D"/>
    <w:pPr>
      <w:ind w:right="454" w:firstLine="720"/>
      <w:jc w:val="both"/>
    </w:pPr>
    <w:rPr>
      <w:rFonts w:eastAsia="Times New Roman"/>
      <w:szCs w:val="20"/>
      <w:lang w:val="ru-RU" w:eastAsia="ru-RU" w:bidi="ar-SA"/>
    </w:rPr>
  </w:style>
  <w:style w:type="paragraph" w:customStyle="1" w:styleId="affffffffffffff2">
    <w:name w:val="Знак Знак Знак Знак Знак Знак Знак Знак Знак Знак Знак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Pa0">
    <w:name w:val="Pa0"/>
    <w:basedOn w:val="af"/>
    <w:next w:val="af"/>
    <w:rsid w:val="004A578D"/>
    <w:pPr>
      <w:autoSpaceDE w:val="0"/>
      <w:autoSpaceDN w:val="0"/>
      <w:adjustRightInd w:val="0"/>
      <w:spacing w:line="241" w:lineRule="atLeast"/>
    </w:pPr>
    <w:rPr>
      <w:rFonts w:ascii="Myriad Pro SemiExt" w:eastAsia="Calibri" w:hAnsi="Myriad Pro SemiExt"/>
      <w:sz w:val="24"/>
      <w:lang w:val="ru-RU" w:eastAsia="ru-RU" w:bidi="ar-SA"/>
    </w:rPr>
  </w:style>
  <w:style w:type="character" w:customStyle="1" w:styleId="A00">
    <w:name w:val="A0"/>
    <w:rsid w:val="004A578D"/>
    <w:rPr>
      <w:b/>
      <w:color w:val="000000"/>
      <w:sz w:val="48"/>
    </w:rPr>
  </w:style>
  <w:style w:type="character" w:customStyle="1" w:styleId="A20">
    <w:name w:val="A2"/>
    <w:rsid w:val="004A578D"/>
    <w:rPr>
      <w:rFonts w:ascii="Arial" w:hAnsi="Arial"/>
      <w:color w:val="000000"/>
      <w:sz w:val="32"/>
    </w:rPr>
  </w:style>
  <w:style w:type="paragraph" w:customStyle="1" w:styleId="214pt0">
    <w:name w:val="Заголовок 2 + 14 pt"/>
    <w:basedOn w:val="16"/>
    <w:next w:val="affffffe"/>
    <w:link w:val="214pt1"/>
    <w:rsid w:val="004A578D"/>
    <w:rPr>
      <w:rFonts w:eastAsia="Times New Roman" w:cs="Times New Roman"/>
      <w:kern w:val="0"/>
      <w:sz w:val="28"/>
      <w:szCs w:val="20"/>
      <w:lang w:val="ru-RU" w:eastAsia="ru-RU" w:bidi="ar-SA"/>
    </w:rPr>
  </w:style>
  <w:style w:type="character" w:customStyle="1" w:styleId="214pt1">
    <w:name w:val="Заголовок 2 + 14 pt Знак"/>
    <w:basedOn w:val="af0"/>
    <w:link w:val="214pt0"/>
    <w:locked/>
    <w:rsid w:val="004A578D"/>
    <w:rPr>
      <w:rFonts w:ascii="Times New Roman" w:eastAsia="Times New Roman" w:hAnsi="Times New Roman"/>
      <w:b/>
      <w:bCs/>
      <w:sz w:val="28"/>
      <w:szCs w:val="20"/>
      <w:lang w:val="ru-RU" w:eastAsia="ru-RU" w:bidi="ar-SA"/>
    </w:rPr>
  </w:style>
  <w:style w:type="paragraph" w:customStyle="1" w:styleId="2ffff8">
    <w:name w:val="Заголовок 2 уровня"/>
    <w:basedOn w:val="28"/>
    <w:next w:val="BodyText21"/>
    <w:rsid w:val="004A578D"/>
    <w:pPr>
      <w:spacing w:before="240" w:after="120" w:line="360" w:lineRule="auto"/>
      <w:ind w:firstLine="0"/>
      <w:jc w:val="center"/>
    </w:pPr>
    <w:rPr>
      <w:rFonts w:eastAsia="Times New Roman"/>
      <w:iCs w:val="0"/>
      <w:szCs w:val="24"/>
      <w:lang w:val="ru-RU" w:eastAsia="ru-RU" w:bidi="ar-SA"/>
    </w:rPr>
  </w:style>
  <w:style w:type="paragraph" w:customStyle="1" w:styleId="affffffffffffff3">
    <w:name w:val="Основной текст слава"/>
    <w:basedOn w:val="af"/>
    <w:qFormat/>
    <w:rsid w:val="004A578D"/>
    <w:pPr>
      <w:spacing w:line="276" w:lineRule="auto"/>
      <w:ind w:firstLine="709"/>
      <w:jc w:val="both"/>
    </w:pPr>
    <w:rPr>
      <w:rFonts w:ascii="Calibri" w:eastAsia="Calibri" w:hAnsi="Calibri"/>
      <w:sz w:val="22"/>
      <w:szCs w:val="22"/>
      <w:lang w:val="ru-RU" w:bidi="ar-SA"/>
    </w:rPr>
  </w:style>
  <w:style w:type="paragraph" w:customStyle="1" w:styleId="4fa">
    <w:name w:val="Знак Знак Знак Знак4"/>
    <w:basedOn w:val="af"/>
    <w:next w:val="28"/>
    <w:autoRedefine/>
    <w:rsid w:val="004A578D"/>
    <w:pPr>
      <w:spacing w:after="160" w:line="240" w:lineRule="exact"/>
      <w:jc w:val="right"/>
    </w:pPr>
    <w:rPr>
      <w:rFonts w:eastAsia="Times New Roman"/>
      <w:noProof/>
      <w:sz w:val="24"/>
      <w:lang w:bidi="ar-SA"/>
    </w:rPr>
  </w:style>
  <w:style w:type="paragraph" w:customStyle="1" w:styleId="326">
    <w:name w:val="Знак32"/>
    <w:basedOn w:val="af"/>
    <w:next w:val="28"/>
    <w:autoRedefine/>
    <w:rsid w:val="004A578D"/>
    <w:pPr>
      <w:spacing w:after="160" w:line="240" w:lineRule="exact"/>
      <w:jc w:val="right"/>
    </w:pPr>
    <w:rPr>
      <w:rFonts w:eastAsia="Times New Roman"/>
      <w:noProof/>
      <w:sz w:val="24"/>
      <w:lang w:bidi="ar-SA"/>
    </w:rPr>
  </w:style>
  <w:style w:type="paragraph" w:customStyle="1" w:styleId="affffffffffffff4">
    <w:name w:val="основной текст"/>
    <w:basedOn w:val="af"/>
    <w:rsid w:val="004A578D"/>
    <w:pPr>
      <w:spacing w:after="120"/>
      <w:ind w:firstLine="851"/>
      <w:jc w:val="both"/>
    </w:pPr>
    <w:rPr>
      <w:rFonts w:ascii="Arial" w:eastAsia="Times New Roman" w:hAnsi="Arial"/>
      <w:szCs w:val="20"/>
      <w:lang w:val="ru-RU" w:eastAsia="ru-RU" w:bidi="ar-SA"/>
    </w:rPr>
  </w:style>
  <w:style w:type="paragraph" w:customStyle="1" w:styleId="Style1">
    <w:name w:val="Style1"/>
    <w:basedOn w:val="af"/>
    <w:rsid w:val="004A578D"/>
    <w:pPr>
      <w:widowControl w:val="0"/>
      <w:autoSpaceDE w:val="0"/>
      <w:autoSpaceDN w:val="0"/>
      <w:adjustRightInd w:val="0"/>
      <w:spacing w:line="331" w:lineRule="exact"/>
      <w:jc w:val="center"/>
    </w:pPr>
    <w:rPr>
      <w:rFonts w:eastAsia="Times New Roman"/>
      <w:sz w:val="24"/>
      <w:lang w:val="ru-RU" w:eastAsia="ru-RU" w:bidi="ar-SA"/>
    </w:rPr>
  </w:style>
  <w:style w:type="character" w:customStyle="1" w:styleId="FontStyle15">
    <w:name w:val="Font Style15"/>
    <w:basedOn w:val="af0"/>
    <w:rsid w:val="004A578D"/>
    <w:rPr>
      <w:rFonts w:ascii="MS Reference Sans Serif" w:hAnsi="MS Reference Sans Serif" w:cs="MS Reference Sans Serif"/>
      <w:spacing w:val="-20"/>
      <w:sz w:val="16"/>
      <w:szCs w:val="16"/>
    </w:rPr>
  </w:style>
  <w:style w:type="character" w:customStyle="1" w:styleId="FontStyle21">
    <w:name w:val="Font Style21"/>
    <w:basedOn w:val="af0"/>
    <w:rsid w:val="004A578D"/>
    <w:rPr>
      <w:rFonts w:ascii="MS Reference Sans Serif" w:hAnsi="MS Reference Sans Serif" w:cs="MS Reference Sans Serif"/>
      <w:b/>
      <w:bCs/>
      <w:i/>
      <w:iCs/>
      <w:sz w:val="16"/>
      <w:szCs w:val="16"/>
    </w:rPr>
  </w:style>
  <w:style w:type="paragraph" w:customStyle="1" w:styleId="CM32">
    <w:name w:val="CM32"/>
    <w:basedOn w:val="af"/>
    <w:next w:val="af"/>
    <w:rsid w:val="004A578D"/>
    <w:pPr>
      <w:widowControl w:val="0"/>
      <w:autoSpaceDE w:val="0"/>
      <w:autoSpaceDN w:val="0"/>
      <w:adjustRightInd w:val="0"/>
    </w:pPr>
    <w:rPr>
      <w:rFonts w:ascii="BNCNJ I+ Pragmatica Book" w:eastAsia="Times New Roman" w:hAnsi="BNCNJ I+ Pragmatica Book"/>
      <w:sz w:val="24"/>
      <w:lang w:val="ru-RU" w:eastAsia="ru-RU" w:bidi="ar-SA"/>
    </w:rPr>
  </w:style>
  <w:style w:type="paragraph" w:customStyle="1" w:styleId="Style19">
    <w:name w:val="Style19"/>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character" w:customStyle="1" w:styleId="FontStyle179">
    <w:name w:val="Font Style179"/>
    <w:basedOn w:val="af0"/>
    <w:rsid w:val="004A578D"/>
    <w:rPr>
      <w:rFonts w:ascii="Times New Roman" w:hAnsi="Times New Roman" w:cs="Times New Roman"/>
      <w:b/>
      <w:bCs/>
      <w:sz w:val="22"/>
      <w:szCs w:val="22"/>
    </w:rPr>
  </w:style>
  <w:style w:type="paragraph" w:customStyle="1" w:styleId="Style31">
    <w:name w:val="Style31"/>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181">
    <w:name w:val="Font Style181"/>
    <w:basedOn w:val="af0"/>
    <w:rsid w:val="004A578D"/>
    <w:rPr>
      <w:rFonts w:ascii="Times New Roman" w:hAnsi="Times New Roman" w:cs="Times New Roman"/>
      <w:sz w:val="22"/>
      <w:szCs w:val="22"/>
    </w:rPr>
  </w:style>
  <w:style w:type="paragraph" w:customStyle="1" w:styleId="Style54">
    <w:name w:val="Style54"/>
    <w:basedOn w:val="af"/>
    <w:rsid w:val="004A578D"/>
    <w:pPr>
      <w:widowControl w:val="0"/>
      <w:autoSpaceDE w:val="0"/>
      <w:autoSpaceDN w:val="0"/>
      <w:adjustRightInd w:val="0"/>
      <w:spacing w:line="415" w:lineRule="exact"/>
      <w:ind w:firstLine="701"/>
      <w:jc w:val="both"/>
    </w:pPr>
    <w:rPr>
      <w:rFonts w:ascii="Tahoma" w:eastAsia="Calibri" w:hAnsi="Tahoma" w:cs="Tahoma"/>
      <w:sz w:val="24"/>
      <w:lang w:val="ru-RU" w:eastAsia="ru-RU" w:bidi="ar-SA"/>
    </w:rPr>
  </w:style>
  <w:style w:type="paragraph" w:customStyle="1" w:styleId="Style56">
    <w:name w:val="Style56"/>
    <w:basedOn w:val="af"/>
    <w:rsid w:val="004A578D"/>
    <w:pPr>
      <w:widowControl w:val="0"/>
      <w:autoSpaceDE w:val="0"/>
      <w:autoSpaceDN w:val="0"/>
      <w:adjustRightInd w:val="0"/>
      <w:spacing w:line="418" w:lineRule="exact"/>
      <w:ind w:hanging="139"/>
      <w:jc w:val="both"/>
    </w:pPr>
    <w:rPr>
      <w:rFonts w:ascii="Tahoma" w:eastAsia="Calibri" w:hAnsi="Tahoma" w:cs="Tahoma"/>
      <w:sz w:val="24"/>
      <w:lang w:val="ru-RU" w:eastAsia="ru-RU" w:bidi="ar-SA"/>
    </w:rPr>
  </w:style>
  <w:style w:type="character" w:customStyle="1" w:styleId="Heading1Char">
    <w:name w:val="Heading 1 Char"/>
    <w:aliases w:val="Заголовок 1 Знак Char,Заголовок 1 Знак Знак Знак Char"/>
    <w:basedOn w:val="af0"/>
    <w:locked/>
    <w:rsid w:val="004A578D"/>
    <w:rPr>
      <w:rFonts w:ascii="Cambria" w:hAnsi="Cambria" w:cs="Times New Roman"/>
      <w:b/>
      <w:bCs/>
      <w:color w:val="365F91"/>
      <w:sz w:val="28"/>
      <w:szCs w:val="28"/>
      <w:lang w:eastAsia="ru-RU"/>
    </w:rPr>
  </w:style>
  <w:style w:type="paragraph" w:customStyle="1" w:styleId="Style23">
    <w:name w:val="Style23"/>
    <w:basedOn w:val="af"/>
    <w:rsid w:val="004A578D"/>
    <w:pPr>
      <w:widowControl w:val="0"/>
      <w:autoSpaceDE w:val="0"/>
      <w:autoSpaceDN w:val="0"/>
      <w:adjustRightInd w:val="0"/>
      <w:spacing w:line="418" w:lineRule="exact"/>
      <w:jc w:val="both"/>
    </w:pPr>
    <w:rPr>
      <w:rFonts w:ascii="Tahoma" w:eastAsia="Calibri" w:hAnsi="Tahoma" w:cs="Tahoma"/>
      <w:sz w:val="24"/>
      <w:lang w:val="ru-RU" w:eastAsia="ru-RU" w:bidi="ar-SA"/>
    </w:rPr>
  </w:style>
  <w:style w:type="paragraph" w:customStyle="1" w:styleId="Style30">
    <w:name w:val="Style30"/>
    <w:basedOn w:val="af"/>
    <w:rsid w:val="004A578D"/>
    <w:pPr>
      <w:widowControl w:val="0"/>
      <w:autoSpaceDE w:val="0"/>
      <w:autoSpaceDN w:val="0"/>
      <w:adjustRightInd w:val="0"/>
      <w:spacing w:line="278" w:lineRule="exact"/>
    </w:pPr>
    <w:rPr>
      <w:rFonts w:ascii="Tahoma" w:eastAsia="Calibri" w:hAnsi="Tahoma" w:cs="Tahoma"/>
      <w:sz w:val="24"/>
      <w:lang w:val="ru-RU" w:eastAsia="ru-RU" w:bidi="ar-SA"/>
    </w:rPr>
  </w:style>
  <w:style w:type="character" w:customStyle="1" w:styleId="FontStyle174">
    <w:name w:val="Font Style174"/>
    <w:basedOn w:val="af0"/>
    <w:rsid w:val="004A578D"/>
    <w:rPr>
      <w:rFonts w:ascii="Tahoma" w:hAnsi="Tahoma" w:cs="Tahoma"/>
      <w:b/>
      <w:bCs/>
      <w:sz w:val="20"/>
      <w:szCs w:val="20"/>
    </w:rPr>
  </w:style>
  <w:style w:type="character" w:customStyle="1" w:styleId="HeaderChar">
    <w:name w:val="Header Char"/>
    <w:basedOn w:val="af0"/>
    <w:locked/>
    <w:rsid w:val="004A578D"/>
    <w:rPr>
      <w:rFonts w:ascii="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1 Char,Основной текст Знак1 Знак Char"/>
    <w:basedOn w:val="af0"/>
    <w:locked/>
    <w:rsid w:val="004A578D"/>
    <w:rPr>
      <w:rFonts w:ascii="Times New Roman" w:hAnsi="Times New Roman" w:cs="Times New Roman"/>
      <w:sz w:val="20"/>
      <w:szCs w:val="20"/>
      <w:lang w:eastAsia="ru-RU"/>
    </w:rPr>
  </w:style>
  <w:style w:type="character" w:customStyle="1" w:styleId="BodyTextIndent3Char">
    <w:name w:val="Body Text Indent 3 Char"/>
    <w:basedOn w:val="af0"/>
    <w:locked/>
    <w:rsid w:val="004A578D"/>
    <w:rPr>
      <w:rFonts w:ascii="Times New Roman" w:hAnsi="Times New Roman" w:cs="Times New Roman"/>
      <w:sz w:val="16"/>
      <w:szCs w:val="16"/>
      <w:lang w:eastAsia="ru-RU"/>
    </w:rPr>
  </w:style>
  <w:style w:type="character" w:customStyle="1" w:styleId="BodyText2Char">
    <w:name w:val="Body Text 2 Char"/>
    <w:basedOn w:val="af0"/>
    <w:semiHidden/>
    <w:locked/>
    <w:rsid w:val="004A578D"/>
    <w:rPr>
      <w:rFonts w:ascii="Times New Roman" w:hAnsi="Times New Roman" w:cs="Times New Roman"/>
      <w:sz w:val="24"/>
      <w:szCs w:val="24"/>
      <w:lang w:eastAsia="ru-RU"/>
    </w:rPr>
  </w:style>
  <w:style w:type="paragraph" w:customStyle="1" w:styleId="affffffffffffff5">
    <w:name w:val="Кириллица"/>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
    <w:name w:val="Cyrillic"/>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0">
    <w:name w:val="Стиль Cyrillic"/>
    <w:basedOn w:val="Cyrillic"/>
    <w:rsid w:val="004A578D"/>
  </w:style>
  <w:style w:type="paragraph" w:customStyle="1" w:styleId="Style33">
    <w:name w:val="Style33"/>
    <w:basedOn w:val="af"/>
    <w:rsid w:val="004A578D"/>
    <w:pPr>
      <w:widowControl w:val="0"/>
      <w:autoSpaceDE w:val="0"/>
      <w:autoSpaceDN w:val="0"/>
      <w:adjustRightInd w:val="0"/>
      <w:spacing w:line="415" w:lineRule="exact"/>
      <w:ind w:firstLine="710"/>
      <w:jc w:val="both"/>
    </w:pPr>
    <w:rPr>
      <w:rFonts w:ascii="Tahoma" w:eastAsia="Calibri" w:hAnsi="Tahoma" w:cs="Tahoma"/>
      <w:sz w:val="24"/>
      <w:lang w:val="ru-RU" w:eastAsia="ru-RU" w:bidi="ar-SA"/>
    </w:rPr>
  </w:style>
  <w:style w:type="paragraph" w:customStyle="1" w:styleId="Style102">
    <w:name w:val="Style102"/>
    <w:basedOn w:val="af"/>
    <w:rsid w:val="004A578D"/>
    <w:pPr>
      <w:widowControl w:val="0"/>
      <w:autoSpaceDE w:val="0"/>
      <w:autoSpaceDN w:val="0"/>
      <w:adjustRightInd w:val="0"/>
      <w:spacing w:line="414" w:lineRule="exact"/>
      <w:ind w:firstLine="1003"/>
      <w:jc w:val="both"/>
    </w:pPr>
    <w:rPr>
      <w:rFonts w:ascii="Tahoma" w:eastAsia="Calibri" w:hAnsi="Tahoma" w:cs="Tahoma"/>
      <w:sz w:val="24"/>
      <w:lang w:val="ru-RU" w:eastAsia="ru-RU" w:bidi="ar-SA"/>
    </w:rPr>
  </w:style>
  <w:style w:type="paragraph" w:customStyle="1" w:styleId="Style20">
    <w:name w:val="Style20"/>
    <w:basedOn w:val="af"/>
    <w:rsid w:val="004A578D"/>
    <w:pPr>
      <w:widowControl w:val="0"/>
      <w:autoSpaceDE w:val="0"/>
      <w:autoSpaceDN w:val="0"/>
      <w:adjustRightInd w:val="0"/>
      <w:spacing w:line="415" w:lineRule="exact"/>
      <w:jc w:val="right"/>
    </w:pPr>
    <w:rPr>
      <w:rFonts w:ascii="Tahoma" w:eastAsia="Calibri" w:hAnsi="Tahoma" w:cs="Tahoma"/>
      <w:sz w:val="24"/>
      <w:lang w:val="ru-RU" w:eastAsia="ru-RU" w:bidi="ar-SA"/>
    </w:rPr>
  </w:style>
  <w:style w:type="paragraph" w:customStyle="1" w:styleId="Style75">
    <w:name w:val="Style75"/>
    <w:basedOn w:val="af"/>
    <w:rsid w:val="004A578D"/>
    <w:pPr>
      <w:widowControl w:val="0"/>
      <w:autoSpaceDE w:val="0"/>
      <w:autoSpaceDN w:val="0"/>
      <w:adjustRightInd w:val="0"/>
      <w:spacing w:line="414" w:lineRule="exact"/>
      <w:ind w:firstLine="566"/>
      <w:jc w:val="both"/>
    </w:pPr>
    <w:rPr>
      <w:rFonts w:ascii="Tahoma" w:eastAsia="Calibri" w:hAnsi="Tahoma" w:cs="Tahoma"/>
      <w:sz w:val="24"/>
      <w:lang w:val="ru-RU" w:eastAsia="ru-RU" w:bidi="ar-SA"/>
    </w:rPr>
  </w:style>
  <w:style w:type="paragraph" w:customStyle="1" w:styleId="Style76">
    <w:name w:val="Style76"/>
    <w:basedOn w:val="af"/>
    <w:rsid w:val="004A578D"/>
    <w:pPr>
      <w:widowControl w:val="0"/>
      <w:autoSpaceDE w:val="0"/>
      <w:autoSpaceDN w:val="0"/>
      <w:adjustRightInd w:val="0"/>
      <w:spacing w:line="418" w:lineRule="exact"/>
      <w:ind w:firstLine="566"/>
      <w:jc w:val="both"/>
    </w:pPr>
    <w:rPr>
      <w:rFonts w:ascii="Tahoma" w:eastAsia="Calibri" w:hAnsi="Tahoma" w:cs="Tahoma"/>
      <w:sz w:val="24"/>
      <w:lang w:val="ru-RU" w:eastAsia="ru-RU" w:bidi="ar-SA"/>
    </w:rPr>
  </w:style>
  <w:style w:type="paragraph" w:customStyle="1" w:styleId="Style120">
    <w:name w:val="Style12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7">
    <w:name w:val="Style177"/>
    <w:basedOn w:val="af"/>
    <w:rsid w:val="004A578D"/>
    <w:pPr>
      <w:widowControl w:val="0"/>
      <w:autoSpaceDE w:val="0"/>
      <w:autoSpaceDN w:val="0"/>
      <w:adjustRightInd w:val="0"/>
      <w:spacing w:line="542" w:lineRule="exact"/>
    </w:pPr>
    <w:rPr>
      <w:rFonts w:ascii="Tahoma" w:eastAsia="Calibri" w:hAnsi="Tahoma" w:cs="Tahoma"/>
      <w:sz w:val="24"/>
      <w:lang w:val="ru-RU" w:eastAsia="ru-RU" w:bidi="ar-SA"/>
    </w:rPr>
  </w:style>
  <w:style w:type="character" w:customStyle="1" w:styleId="FontStyle289">
    <w:name w:val="Font Style289"/>
    <w:basedOn w:val="af0"/>
    <w:rsid w:val="004A578D"/>
    <w:rPr>
      <w:rFonts w:ascii="Times New Roman" w:hAnsi="Times New Roman" w:cs="Times New Roman"/>
      <w:b/>
      <w:bCs/>
      <w:sz w:val="22"/>
      <w:szCs w:val="22"/>
    </w:rPr>
  </w:style>
  <w:style w:type="character" w:customStyle="1" w:styleId="FontStyle291">
    <w:name w:val="Font Style291"/>
    <w:basedOn w:val="af0"/>
    <w:rsid w:val="004A578D"/>
    <w:rPr>
      <w:rFonts w:ascii="Times New Roman" w:hAnsi="Times New Roman" w:cs="Times New Roman"/>
      <w:sz w:val="22"/>
      <w:szCs w:val="22"/>
    </w:rPr>
  </w:style>
  <w:style w:type="paragraph" w:customStyle="1" w:styleId="Style268">
    <w:name w:val="Style268"/>
    <w:basedOn w:val="af"/>
    <w:rsid w:val="004A578D"/>
    <w:pPr>
      <w:widowControl w:val="0"/>
      <w:autoSpaceDE w:val="0"/>
      <w:autoSpaceDN w:val="0"/>
      <w:adjustRightInd w:val="0"/>
      <w:spacing w:line="413" w:lineRule="exact"/>
      <w:ind w:hanging="355"/>
    </w:pPr>
    <w:rPr>
      <w:rFonts w:ascii="Tahoma" w:eastAsia="Calibri" w:hAnsi="Tahoma" w:cs="Tahoma"/>
      <w:sz w:val="24"/>
      <w:lang w:val="ru-RU" w:eastAsia="ru-RU" w:bidi="ar-SA"/>
    </w:rPr>
  </w:style>
  <w:style w:type="paragraph" w:customStyle="1" w:styleId="Style141">
    <w:name w:val="Style141"/>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144">
    <w:name w:val="Style144"/>
    <w:basedOn w:val="af"/>
    <w:rsid w:val="004A578D"/>
    <w:pPr>
      <w:widowControl w:val="0"/>
      <w:autoSpaceDE w:val="0"/>
      <w:autoSpaceDN w:val="0"/>
      <w:adjustRightInd w:val="0"/>
      <w:spacing w:line="274" w:lineRule="exact"/>
      <w:jc w:val="center"/>
    </w:pPr>
    <w:rPr>
      <w:rFonts w:ascii="Tahoma" w:eastAsia="Calibri" w:hAnsi="Tahoma" w:cs="Tahoma"/>
      <w:sz w:val="24"/>
      <w:lang w:val="ru-RU" w:eastAsia="ru-RU" w:bidi="ar-SA"/>
    </w:rPr>
  </w:style>
  <w:style w:type="paragraph" w:customStyle="1" w:styleId="Style145">
    <w:name w:val="Style145"/>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80">
    <w:name w:val="Style80"/>
    <w:basedOn w:val="af"/>
    <w:rsid w:val="004A578D"/>
    <w:pPr>
      <w:widowControl w:val="0"/>
      <w:autoSpaceDE w:val="0"/>
      <w:autoSpaceDN w:val="0"/>
      <w:adjustRightInd w:val="0"/>
      <w:spacing w:line="413" w:lineRule="exact"/>
      <w:ind w:firstLine="710"/>
    </w:pPr>
    <w:rPr>
      <w:rFonts w:ascii="Tahoma" w:eastAsia="Calibri" w:hAnsi="Tahoma" w:cs="Tahoma"/>
      <w:sz w:val="24"/>
      <w:lang w:val="ru-RU" w:eastAsia="ru-RU" w:bidi="ar-SA"/>
    </w:rPr>
  </w:style>
  <w:style w:type="character" w:customStyle="1" w:styleId="FontStyle285">
    <w:name w:val="Font Style285"/>
    <w:basedOn w:val="af0"/>
    <w:rsid w:val="004A578D"/>
    <w:rPr>
      <w:rFonts w:ascii="Times New Roman" w:hAnsi="Times New Roman" w:cs="Times New Roman"/>
      <w:sz w:val="26"/>
      <w:szCs w:val="26"/>
    </w:rPr>
  </w:style>
  <w:style w:type="character" w:customStyle="1" w:styleId="FontStyle419">
    <w:name w:val="Font Style419"/>
    <w:basedOn w:val="af0"/>
    <w:rsid w:val="004A578D"/>
    <w:rPr>
      <w:rFonts w:ascii="Times New Roman" w:hAnsi="Times New Roman" w:cs="Times New Roman"/>
      <w:smallCaps/>
      <w:sz w:val="22"/>
      <w:szCs w:val="22"/>
    </w:rPr>
  </w:style>
  <w:style w:type="character" w:customStyle="1" w:styleId="FontStyle435">
    <w:name w:val="Font Style435"/>
    <w:basedOn w:val="af0"/>
    <w:rsid w:val="004A578D"/>
    <w:rPr>
      <w:rFonts w:ascii="Palatino Linotype" w:hAnsi="Palatino Linotype" w:cs="Palatino Linotype"/>
      <w:b/>
      <w:bCs/>
      <w:i/>
      <w:iCs/>
      <w:sz w:val="20"/>
      <w:szCs w:val="20"/>
    </w:rPr>
  </w:style>
  <w:style w:type="character" w:customStyle="1" w:styleId="FontStyle351">
    <w:name w:val="Font Style351"/>
    <w:basedOn w:val="af0"/>
    <w:rsid w:val="004A578D"/>
    <w:rPr>
      <w:rFonts w:ascii="Arial" w:hAnsi="Arial" w:cs="Arial"/>
      <w:sz w:val="14"/>
      <w:szCs w:val="14"/>
    </w:rPr>
  </w:style>
  <w:style w:type="paragraph" w:customStyle="1" w:styleId="Style223">
    <w:name w:val="Style223"/>
    <w:basedOn w:val="af"/>
    <w:rsid w:val="004A578D"/>
    <w:pPr>
      <w:widowControl w:val="0"/>
      <w:autoSpaceDE w:val="0"/>
      <w:autoSpaceDN w:val="0"/>
      <w:adjustRightInd w:val="0"/>
      <w:spacing w:line="274" w:lineRule="exact"/>
      <w:ind w:firstLine="1939"/>
    </w:pPr>
    <w:rPr>
      <w:rFonts w:ascii="Tahoma" w:eastAsia="Calibri" w:hAnsi="Tahoma" w:cs="Tahoma"/>
      <w:sz w:val="24"/>
      <w:lang w:val="ru-RU" w:eastAsia="ru-RU" w:bidi="ar-SA"/>
    </w:rPr>
  </w:style>
  <w:style w:type="character" w:customStyle="1" w:styleId="FontStyle340">
    <w:name w:val="Font Style340"/>
    <w:basedOn w:val="af0"/>
    <w:rsid w:val="004A578D"/>
    <w:rPr>
      <w:rFonts w:ascii="Times New Roman" w:hAnsi="Times New Roman" w:cs="Times New Roman"/>
      <w:b/>
      <w:bCs/>
      <w:i/>
      <w:iCs/>
      <w:sz w:val="22"/>
      <w:szCs w:val="22"/>
    </w:rPr>
  </w:style>
  <w:style w:type="character" w:customStyle="1" w:styleId="FontStyle407">
    <w:name w:val="Font Style407"/>
    <w:basedOn w:val="af0"/>
    <w:rsid w:val="004A578D"/>
    <w:rPr>
      <w:rFonts w:ascii="Times New Roman" w:hAnsi="Times New Roman" w:cs="Times New Roman"/>
      <w:b/>
      <w:bCs/>
      <w:smallCaps/>
      <w:sz w:val="20"/>
      <w:szCs w:val="20"/>
    </w:rPr>
  </w:style>
  <w:style w:type="paragraph" w:customStyle="1" w:styleId="Style134">
    <w:name w:val="Style134"/>
    <w:basedOn w:val="af"/>
    <w:rsid w:val="004A578D"/>
    <w:pPr>
      <w:widowControl w:val="0"/>
      <w:autoSpaceDE w:val="0"/>
      <w:autoSpaceDN w:val="0"/>
      <w:adjustRightInd w:val="0"/>
      <w:spacing w:line="278" w:lineRule="exact"/>
      <w:jc w:val="center"/>
    </w:pPr>
    <w:rPr>
      <w:rFonts w:ascii="Tahoma" w:eastAsia="Calibri" w:hAnsi="Tahoma" w:cs="Tahoma"/>
      <w:sz w:val="24"/>
      <w:lang w:val="ru-RU" w:eastAsia="ru-RU" w:bidi="ar-SA"/>
    </w:rPr>
  </w:style>
  <w:style w:type="character" w:customStyle="1" w:styleId="FontStyle287">
    <w:name w:val="Font Style287"/>
    <w:basedOn w:val="af0"/>
    <w:rsid w:val="004A578D"/>
    <w:rPr>
      <w:rFonts w:ascii="Times New Roman" w:hAnsi="Times New Roman" w:cs="Times New Roman"/>
      <w:b/>
      <w:bCs/>
      <w:sz w:val="20"/>
      <w:szCs w:val="20"/>
    </w:rPr>
  </w:style>
  <w:style w:type="character" w:customStyle="1" w:styleId="FontStyle311">
    <w:name w:val="Font Style311"/>
    <w:basedOn w:val="af0"/>
    <w:rsid w:val="004A578D"/>
    <w:rPr>
      <w:rFonts w:ascii="Times New Roman" w:hAnsi="Times New Roman" w:cs="Times New Roman"/>
      <w:i/>
      <w:iCs/>
      <w:sz w:val="22"/>
      <w:szCs w:val="22"/>
    </w:rPr>
  </w:style>
  <w:style w:type="paragraph" w:customStyle="1" w:styleId="Style176">
    <w:name w:val="Style176"/>
    <w:basedOn w:val="af"/>
    <w:rsid w:val="004A578D"/>
    <w:pPr>
      <w:widowControl w:val="0"/>
      <w:autoSpaceDE w:val="0"/>
      <w:autoSpaceDN w:val="0"/>
      <w:adjustRightInd w:val="0"/>
      <w:jc w:val="right"/>
    </w:pPr>
    <w:rPr>
      <w:rFonts w:ascii="Tahoma" w:eastAsia="Calibri" w:hAnsi="Tahoma" w:cs="Tahoma"/>
      <w:sz w:val="24"/>
      <w:lang w:val="ru-RU" w:eastAsia="ru-RU" w:bidi="ar-SA"/>
    </w:rPr>
  </w:style>
  <w:style w:type="paragraph" w:customStyle="1" w:styleId="Style165">
    <w:name w:val="Style165"/>
    <w:basedOn w:val="af"/>
    <w:rsid w:val="004A578D"/>
    <w:pPr>
      <w:widowControl w:val="0"/>
      <w:autoSpaceDE w:val="0"/>
      <w:autoSpaceDN w:val="0"/>
      <w:adjustRightInd w:val="0"/>
      <w:spacing w:line="413" w:lineRule="exact"/>
    </w:pPr>
    <w:rPr>
      <w:rFonts w:ascii="Tahoma" w:eastAsia="Calibri" w:hAnsi="Tahoma" w:cs="Tahoma"/>
      <w:sz w:val="24"/>
      <w:lang w:val="ru-RU" w:eastAsia="ru-RU" w:bidi="ar-SA"/>
    </w:rPr>
  </w:style>
  <w:style w:type="paragraph" w:customStyle="1" w:styleId="Style240">
    <w:name w:val="Style24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1">
    <w:name w:val="Style27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2">
    <w:name w:val="Style27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405">
    <w:name w:val="Font Style405"/>
    <w:basedOn w:val="af0"/>
    <w:rsid w:val="004A578D"/>
    <w:rPr>
      <w:rFonts w:ascii="Times New Roman" w:hAnsi="Times New Roman" w:cs="Times New Roman"/>
      <w:sz w:val="22"/>
      <w:szCs w:val="22"/>
    </w:rPr>
  </w:style>
  <w:style w:type="character" w:customStyle="1" w:styleId="FontStyle406">
    <w:name w:val="Font Style406"/>
    <w:basedOn w:val="af0"/>
    <w:rsid w:val="004A578D"/>
    <w:rPr>
      <w:rFonts w:ascii="Times New Roman" w:hAnsi="Times New Roman" w:cs="Times New Roman"/>
      <w:sz w:val="22"/>
      <w:szCs w:val="22"/>
    </w:rPr>
  </w:style>
  <w:style w:type="character" w:customStyle="1" w:styleId="FontStyle408">
    <w:name w:val="Font Style408"/>
    <w:basedOn w:val="af0"/>
    <w:rsid w:val="004A578D"/>
    <w:rPr>
      <w:rFonts w:ascii="Times New Roman" w:hAnsi="Times New Roman" w:cs="Times New Roman"/>
      <w:b/>
      <w:bCs/>
      <w:sz w:val="22"/>
      <w:szCs w:val="22"/>
    </w:rPr>
  </w:style>
  <w:style w:type="paragraph" w:customStyle="1" w:styleId="Style185">
    <w:name w:val="Style185"/>
    <w:basedOn w:val="af"/>
    <w:rsid w:val="004A578D"/>
    <w:pPr>
      <w:widowControl w:val="0"/>
      <w:autoSpaceDE w:val="0"/>
      <w:autoSpaceDN w:val="0"/>
      <w:adjustRightInd w:val="0"/>
      <w:spacing w:line="278" w:lineRule="exact"/>
      <w:ind w:firstLine="2074"/>
    </w:pPr>
    <w:rPr>
      <w:rFonts w:ascii="Tahoma" w:eastAsia="Calibri" w:hAnsi="Tahoma" w:cs="Tahoma"/>
      <w:sz w:val="24"/>
      <w:lang w:val="ru-RU" w:eastAsia="ru-RU" w:bidi="ar-SA"/>
    </w:rPr>
  </w:style>
  <w:style w:type="paragraph" w:customStyle="1" w:styleId="Style170">
    <w:name w:val="Style170"/>
    <w:basedOn w:val="af"/>
    <w:rsid w:val="004A578D"/>
    <w:pPr>
      <w:widowControl w:val="0"/>
      <w:autoSpaceDE w:val="0"/>
      <w:autoSpaceDN w:val="0"/>
      <w:adjustRightInd w:val="0"/>
      <w:spacing w:line="254" w:lineRule="exact"/>
    </w:pPr>
    <w:rPr>
      <w:rFonts w:ascii="Tahoma" w:eastAsia="Calibri" w:hAnsi="Tahoma" w:cs="Tahoma"/>
      <w:sz w:val="24"/>
      <w:lang w:val="ru-RU" w:eastAsia="ru-RU" w:bidi="ar-SA"/>
    </w:rPr>
  </w:style>
  <w:style w:type="paragraph" w:customStyle="1" w:styleId="Style224">
    <w:name w:val="Style224"/>
    <w:basedOn w:val="af"/>
    <w:rsid w:val="004A578D"/>
    <w:pPr>
      <w:widowControl w:val="0"/>
      <w:autoSpaceDE w:val="0"/>
      <w:autoSpaceDN w:val="0"/>
      <w:adjustRightInd w:val="0"/>
      <w:spacing w:line="379" w:lineRule="exact"/>
      <w:ind w:firstLine="77"/>
    </w:pPr>
    <w:rPr>
      <w:rFonts w:ascii="Tahoma" w:eastAsia="Calibri" w:hAnsi="Tahoma" w:cs="Tahoma"/>
      <w:sz w:val="24"/>
      <w:lang w:val="ru-RU" w:eastAsia="ru-RU" w:bidi="ar-SA"/>
    </w:rPr>
  </w:style>
  <w:style w:type="paragraph" w:customStyle="1" w:styleId="Style225">
    <w:name w:val="Style225"/>
    <w:basedOn w:val="af"/>
    <w:rsid w:val="004A578D"/>
    <w:pPr>
      <w:widowControl w:val="0"/>
      <w:autoSpaceDE w:val="0"/>
      <w:autoSpaceDN w:val="0"/>
      <w:adjustRightInd w:val="0"/>
      <w:spacing w:line="379" w:lineRule="exact"/>
      <w:jc w:val="center"/>
    </w:pPr>
    <w:rPr>
      <w:rFonts w:ascii="Tahoma" w:eastAsia="Calibri" w:hAnsi="Tahoma" w:cs="Tahoma"/>
      <w:sz w:val="24"/>
      <w:lang w:val="ru-RU" w:eastAsia="ru-RU" w:bidi="ar-SA"/>
    </w:rPr>
  </w:style>
  <w:style w:type="character" w:customStyle="1" w:styleId="FontStyle302">
    <w:name w:val="Font Style302"/>
    <w:basedOn w:val="af0"/>
    <w:rsid w:val="004A578D"/>
    <w:rPr>
      <w:rFonts w:ascii="Times New Roman" w:hAnsi="Times New Roman" w:cs="Times New Roman"/>
      <w:sz w:val="22"/>
      <w:szCs w:val="22"/>
    </w:rPr>
  </w:style>
  <w:style w:type="paragraph" w:customStyle="1" w:styleId="Style25">
    <w:name w:val="Style25"/>
    <w:basedOn w:val="af"/>
    <w:rsid w:val="004A578D"/>
    <w:pPr>
      <w:widowControl w:val="0"/>
      <w:autoSpaceDE w:val="0"/>
      <w:autoSpaceDN w:val="0"/>
      <w:adjustRightInd w:val="0"/>
      <w:spacing w:line="533" w:lineRule="exact"/>
    </w:pPr>
    <w:rPr>
      <w:rFonts w:ascii="Tahoma" w:eastAsia="Calibri" w:hAnsi="Tahoma" w:cs="Tahoma"/>
      <w:sz w:val="24"/>
      <w:lang w:val="ru-RU" w:eastAsia="ru-RU" w:bidi="ar-SA"/>
    </w:rPr>
  </w:style>
  <w:style w:type="paragraph" w:customStyle="1" w:styleId="Style187">
    <w:name w:val="Style187"/>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252">
    <w:name w:val="Style252"/>
    <w:basedOn w:val="af"/>
    <w:rsid w:val="004A578D"/>
    <w:pPr>
      <w:widowControl w:val="0"/>
      <w:autoSpaceDE w:val="0"/>
      <w:autoSpaceDN w:val="0"/>
      <w:adjustRightInd w:val="0"/>
      <w:spacing w:line="538" w:lineRule="exact"/>
      <w:ind w:firstLine="614"/>
    </w:pPr>
    <w:rPr>
      <w:rFonts w:ascii="Tahoma" w:eastAsia="Calibri" w:hAnsi="Tahoma" w:cs="Tahoma"/>
      <w:sz w:val="24"/>
      <w:lang w:val="ru-RU" w:eastAsia="ru-RU" w:bidi="ar-SA"/>
    </w:rPr>
  </w:style>
  <w:style w:type="paragraph" w:customStyle="1" w:styleId="Style211">
    <w:name w:val="Style211"/>
    <w:basedOn w:val="af"/>
    <w:rsid w:val="004A578D"/>
    <w:pPr>
      <w:widowControl w:val="0"/>
      <w:autoSpaceDE w:val="0"/>
      <w:autoSpaceDN w:val="0"/>
      <w:adjustRightInd w:val="0"/>
      <w:spacing w:line="413" w:lineRule="exact"/>
      <w:jc w:val="both"/>
    </w:pPr>
    <w:rPr>
      <w:rFonts w:ascii="Tahoma" w:eastAsia="Calibri" w:hAnsi="Tahoma" w:cs="Tahoma"/>
      <w:sz w:val="24"/>
      <w:lang w:val="ru-RU" w:eastAsia="ru-RU" w:bidi="ar-SA"/>
    </w:rPr>
  </w:style>
  <w:style w:type="paragraph" w:customStyle="1" w:styleId="Style86">
    <w:name w:val="Style86"/>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1">
    <w:name w:val="Style171"/>
    <w:basedOn w:val="af"/>
    <w:rsid w:val="004A578D"/>
    <w:pPr>
      <w:widowControl w:val="0"/>
      <w:autoSpaceDE w:val="0"/>
      <w:autoSpaceDN w:val="0"/>
      <w:adjustRightInd w:val="0"/>
      <w:spacing w:line="538" w:lineRule="exact"/>
      <w:ind w:firstLine="840"/>
    </w:pPr>
    <w:rPr>
      <w:rFonts w:ascii="Tahoma" w:eastAsia="Calibri" w:hAnsi="Tahoma" w:cs="Tahoma"/>
      <w:sz w:val="24"/>
      <w:lang w:val="ru-RU" w:eastAsia="ru-RU" w:bidi="ar-SA"/>
    </w:rPr>
  </w:style>
  <w:style w:type="paragraph" w:customStyle="1" w:styleId="Style269">
    <w:name w:val="Style269"/>
    <w:basedOn w:val="af"/>
    <w:rsid w:val="004A578D"/>
    <w:pPr>
      <w:widowControl w:val="0"/>
      <w:autoSpaceDE w:val="0"/>
      <w:autoSpaceDN w:val="0"/>
      <w:adjustRightInd w:val="0"/>
      <w:spacing w:line="528" w:lineRule="exact"/>
      <w:ind w:hanging="413"/>
    </w:pPr>
    <w:rPr>
      <w:rFonts w:ascii="Tahoma" w:eastAsia="Calibri" w:hAnsi="Tahoma" w:cs="Tahoma"/>
      <w:sz w:val="24"/>
      <w:lang w:val="ru-RU" w:eastAsia="ru-RU" w:bidi="ar-SA"/>
    </w:rPr>
  </w:style>
  <w:style w:type="paragraph" w:customStyle="1" w:styleId="Style153">
    <w:name w:val="Style153"/>
    <w:basedOn w:val="af"/>
    <w:rsid w:val="004A578D"/>
    <w:pPr>
      <w:widowControl w:val="0"/>
      <w:autoSpaceDE w:val="0"/>
      <w:autoSpaceDN w:val="0"/>
      <w:adjustRightInd w:val="0"/>
      <w:spacing w:line="326" w:lineRule="exact"/>
      <w:jc w:val="center"/>
    </w:pPr>
    <w:rPr>
      <w:rFonts w:ascii="Tahoma" w:eastAsia="Calibri" w:hAnsi="Tahoma" w:cs="Tahoma"/>
      <w:sz w:val="24"/>
      <w:lang w:val="ru-RU" w:eastAsia="ru-RU" w:bidi="ar-SA"/>
    </w:rPr>
  </w:style>
  <w:style w:type="paragraph" w:customStyle="1" w:styleId="Style213">
    <w:name w:val="Style213"/>
    <w:basedOn w:val="af"/>
    <w:rsid w:val="004A578D"/>
    <w:pPr>
      <w:widowControl w:val="0"/>
      <w:autoSpaceDE w:val="0"/>
      <w:autoSpaceDN w:val="0"/>
      <w:adjustRightInd w:val="0"/>
      <w:spacing w:line="379" w:lineRule="exact"/>
      <w:ind w:firstLine="82"/>
    </w:pPr>
    <w:rPr>
      <w:rFonts w:ascii="Tahoma" w:eastAsia="Calibri" w:hAnsi="Tahoma" w:cs="Tahoma"/>
      <w:sz w:val="24"/>
      <w:lang w:val="ru-RU" w:eastAsia="ru-RU" w:bidi="ar-SA"/>
    </w:rPr>
  </w:style>
  <w:style w:type="paragraph" w:customStyle="1" w:styleId="Style219">
    <w:name w:val="Style219"/>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98">
    <w:name w:val="Font Style298"/>
    <w:basedOn w:val="af0"/>
    <w:rsid w:val="004A578D"/>
    <w:rPr>
      <w:rFonts w:ascii="Times New Roman" w:hAnsi="Times New Roman" w:cs="Times New Roman"/>
      <w:sz w:val="20"/>
      <w:szCs w:val="20"/>
    </w:rPr>
  </w:style>
  <w:style w:type="paragraph" w:customStyle="1" w:styleId="Style108">
    <w:name w:val="Style108"/>
    <w:basedOn w:val="af"/>
    <w:rsid w:val="004A578D"/>
    <w:pPr>
      <w:widowControl w:val="0"/>
      <w:autoSpaceDE w:val="0"/>
      <w:autoSpaceDN w:val="0"/>
      <w:adjustRightInd w:val="0"/>
      <w:spacing w:line="418" w:lineRule="exact"/>
      <w:jc w:val="center"/>
    </w:pPr>
    <w:rPr>
      <w:rFonts w:ascii="Tahoma" w:eastAsia="Calibri" w:hAnsi="Tahoma" w:cs="Tahoma"/>
      <w:sz w:val="24"/>
      <w:lang w:val="ru-RU" w:eastAsia="ru-RU" w:bidi="ar-SA"/>
    </w:rPr>
  </w:style>
  <w:style w:type="paragraph" w:customStyle="1" w:styleId="Style130">
    <w:name w:val="Style130"/>
    <w:basedOn w:val="af"/>
    <w:rsid w:val="004A578D"/>
    <w:pPr>
      <w:widowControl w:val="0"/>
      <w:autoSpaceDE w:val="0"/>
      <w:autoSpaceDN w:val="0"/>
      <w:adjustRightInd w:val="0"/>
      <w:spacing w:line="274" w:lineRule="exact"/>
      <w:ind w:firstLine="245"/>
    </w:pPr>
    <w:rPr>
      <w:rFonts w:ascii="Tahoma" w:eastAsia="Calibri" w:hAnsi="Tahoma" w:cs="Tahoma"/>
      <w:sz w:val="24"/>
      <w:lang w:val="ru-RU" w:eastAsia="ru-RU" w:bidi="ar-SA"/>
    </w:rPr>
  </w:style>
  <w:style w:type="paragraph" w:customStyle="1" w:styleId="Style139">
    <w:name w:val="Style139"/>
    <w:basedOn w:val="af"/>
    <w:rsid w:val="004A578D"/>
    <w:pPr>
      <w:widowControl w:val="0"/>
      <w:autoSpaceDE w:val="0"/>
      <w:autoSpaceDN w:val="0"/>
      <w:adjustRightInd w:val="0"/>
      <w:spacing w:line="277" w:lineRule="exact"/>
    </w:pPr>
    <w:rPr>
      <w:rFonts w:ascii="Tahoma" w:eastAsia="Calibri" w:hAnsi="Tahoma" w:cs="Tahoma"/>
      <w:sz w:val="24"/>
      <w:lang w:val="ru-RU" w:eastAsia="ru-RU" w:bidi="ar-SA"/>
    </w:rPr>
  </w:style>
  <w:style w:type="paragraph" w:customStyle="1" w:styleId="Style228">
    <w:name w:val="Style2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57">
    <w:name w:val="Style25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0">
    <w:name w:val="Style270"/>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303">
    <w:name w:val="Font Style303"/>
    <w:basedOn w:val="af0"/>
    <w:rsid w:val="004A578D"/>
    <w:rPr>
      <w:rFonts w:ascii="Times New Roman" w:hAnsi="Times New Roman" w:cs="Times New Roman"/>
      <w:sz w:val="18"/>
      <w:szCs w:val="18"/>
    </w:rPr>
  </w:style>
  <w:style w:type="character" w:customStyle="1" w:styleId="FontStyle415">
    <w:name w:val="Font Style415"/>
    <w:basedOn w:val="af0"/>
    <w:rsid w:val="004A578D"/>
    <w:rPr>
      <w:rFonts w:ascii="Century Schoolbook" w:hAnsi="Century Schoolbook" w:cs="Century Schoolbook"/>
      <w:b/>
      <w:bCs/>
      <w:i/>
      <w:iCs/>
      <w:sz w:val="24"/>
      <w:szCs w:val="24"/>
    </w:rPr>
  </w:style>
  <w:style w:type="character" w:customStyle="1" w:styleId="FontStyle416">
    <w:name w:val="Font Style416"/>
    <w:basedOn w:val="af0"/>
    <w:rsid w:val="004A578D"/>
    <w:rPr>
      <w:rFonts w:ascii="Times New Roman" w:hAnsi="Times New Roman" w:cs="Times New Roman"/>
      <w:sz w:val="24"/>
      <w:szCs w:val="24"/>
    </w:rPr>
  </w:style>
  <w:style w:type="paragraph" w:customStyle="1" w:styleId="Style251">
    <w:name w:val="Style25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61">
    <w:name w:val="Style261"/>
    <w:basedOn w:val="af"/>
    <w:rsid w:val="004A578D"/>
    <w:pPr>
      <w:widowControl w:val="0"/>
      <w:autoSpaceDE w:val="0"/>
      <w:autoSpaceDN w:val="0"/>
      <w:adjustRightInd w:val="0"/>
      <w:spacing w:line="422" w:lineRule="exact"/>
      <w:ind w:hanging="346"/>
    </w:pPr>
    <w:rPr>
      <w:rFonts w:ascii="Tahoma" w:eastAsia="Calibri" w:hAnsi="Tahoma" w:cs="Tahoma"/>
      <w:sz w:val="24"/>
      <w:lang w:val="ru-RU" w:eastAsia="ru-RU" w:bidi="ar-SA"/>
    </w:rPr>
  </w:style>
  <w:style w:type="paragraph" w:customStyle="1" w:styleId="Style262">
    <w:name w:val="Style26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83">
    <w:name w:val="Font Style283"/>
    <w:basedOn w:val="af0"/>
    <w:rsid w:val="004A578D"/>
    <w:rPr>
      <w:rFonts w:ascii="Times New Roman" w:hAnsi="Times New Roman" w:cs="Times New Roman"/>
      <w:b/>
      <w:bCs/>
      <w:sz w:val="28"/>
      <w:szCs w:val="28"/>
    </w:rPr>
  </w:style>
  <w:style w:type="character" w:customStyle="1" w:styleId="FontStyle328">
    <w:name w:val="Font Style328"/>
    <w:basedOn w:val="af0"/>
    <w:rsid w:val="004A578D"/>
    <w:rPr>
      <w:rFonts w:ascii="Century Schoolbook" w:hAnsi="Century Schoolbook" w:cs="Century Schoolbook"/>
      <w:b/>
      <w:bCs/>
      <w:sz w:val="14"/>
      <w:szCs w:val="14"/>
    </w:rPr>
  </w:style>
  <w:style w:type="character" w:customStyle="1" w:styleId="FontStyle423">
    <w:name w:val="Font Style423"/>
    <w:basedOn w:val="af0"/>
    <w:rsid w:val="004A578D"/>
    <w:rPr>
      <w:rFonts w:ascii="Times New Roman" w:hAnsi="Times New Roman" w:cs="Times New Roman"/>
      <w:b/>
      <w:bCs/>
      <w:smallCaps/>
      <w:sz w:val="16"/>
      <w:szCs w:val="16"/>
    </w:rPr>
  </w:style>
  <w:style w:type="character" w:customStyle="1" w:styleId="FontStyle424">
    <w:name w:val="Font Style424"/>
    <w:basedOn w:val="af0"/>
    <w:rsid w:val="004A578D"/>
    <w:rPr>
      <w:rFonts w:ascii="Franklin Gothic Heavy" w:hAnsi="Franklin Gothic Heavy" w:cs="Franklin Gothic Heavy"/>
      <w:w w:val="20"/>
      <w:sz w:val="68"/>
      <w:szCs w:val="68"/>
    </w:rPr>
  </w:style>
  <w:style w:type="character" w:customStyle="1" w:styleId="FontStyle425">
    <w:name w:val="Font Style425"/>
    <w:basedOn w:val="af0"/>
    <w:rsid w:val="004A578D"/>
    <w:rPr>
      <w:rFonts w:ascii="Times New Roman" w:hAnsi="Times New Roman" w:cs="Times New Roman"/>
      <w:b/>
      <w:bCs/>
      <w:smallCaps/>
      <w:spacing w:val="-20"/>
      <w:sz w:val="20"/>
      <w:szCs w:val="20"/>
    </w:rPr>
  </w:style>
  <w:style w:type="character" w:customStyle="1" w:styleId="FontStyle427">
    <w:name w:val="Font Style427"/>
    <w:basedOn w:val="af0"/>
    <w:rsid w:val="004A578D"/>
    <w:rPr>
      <w:rFonts w:ascii="Times New Roman" w:hAnsi="Times New Roman" w:cs="Times New Roman"/>
      <w:b/>
      <w:bCs/>
      <w:spacing w:val="20"/>
      <w:sz w:val="18"/>
      <w:szCs w:val="18"/>
    </w:rPr>
  </w:style>
  <w:style w:type="paragraph" w:customStyle="1" w:styleId="Style37">
    <w:name w:val="Style3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28">
    <w:name w:val="Style1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62">
    <w:name w:val="Style162"/>
    <w:basedOn w:val="af"/>
    <w:rsid w:val="004A578D"/>
    <w:pPr>
      <w:widowControl w:val="0"/>
      <w:autoSpaceDE w:val="0"/>
      <w:autoSpaceDN w:val="0"/>
      <w:adjustRightInd w:val="0"/>
      <w:spacing w:line="533" w:lineRule="exact"/>
      <w:ind w:firstLine="6144"/>
    </w:pPr>
    <w:rPr>
      <w:rFonts w:ascii="Tahoma" w:eastAsia="Calibri" w:hAnsi="Tahoma" w:cs="Tahoma"/>
      <w:sz w:val="24"/>
      <w:lang w:val="ru-RU" w:eastAsia="ru-RU" w:bidi="ar-SA"/>
    </w:rPr>
  </w:style>
  <w:style w:type="character" w:customStyle="1" w:styleId="FontStyle227">
    <w:name w:val="Font Style227"/>
    <w:basedOn w:val="af0"/>
    <w:rsid w:val="004A578D"/>
    <w:rPr>
      <w:rFonts w:ascii="Times New Roman" w:hAnsi="Times New Roman" w:cs="Times New Roman"/>
      <w:i/>
      <w:iCs/>
      <w:sz w:val="22"/>
      <w:szCs w:val="22"/>
    </w:rPr>
  </w:style>
  <w:style w:type="character" w:customStyle="1" w:styleId="FontStyle240">
    <w:name w:val="Font Style240"/>
    <w:basedOn w:val="af0"/>
    <w:rsid w:val="004A578D"/>
    <w:rPr>
      <w:rFonts w:ascii="Cambria" w:hAnsi="Cambria" w:cs="Cambria"/>
      <w:sz w:val="28"/>
      <w:szCs w:val="28"/>
    </w:rPr>
  </w:style>
  <w:style w:type="paragraph" w:customStyle="1" w:styleId="2511">
    <w:name w:val="Основной текст 251"/>
    <w:basedOn w:val="af"/>
    <w:rsid w:val="004A578D"/>
    <w:pPr>
      <w:overflowPunct w:val="0"/>
      <w:autoSpaceDE w:val="0"/>
      <w:autoSpaceDN w:val="0"/>
      <w:adjustRightInd w:val="0"/>
      <w:jc w:val="both"/>
      <w:textAlignment w:val="baseline"/>
    </w:pPr>
    <w:rPr>
      <w:rFonts w:eastAsia="Calibri"/>
      <w:sz w:val="24"/>
      <w:szCs w:val="20"/>
      <w:lang w:val="ru-RU" w:eastAsia="ru-RU" w:bidi="ar-SA"/>
    </w:rPr>
  </w:style>
  <w:style w:type="paragraph" w:customStyle="1" w:styleId="Style21">
    <w:name w:val="Style21"/>
    <w:basedOn w:val="af"/>
    <w:rsid w:val="004A578D"/>
    <w:pPr>
      <w:widowControl w:val="0"/>
      <w:autoSpaceDE w:val="0"/>
      <w:autoSpaceDN w:val="0"/>
      <w:adjustRightInd w:val="0"/>
      <w:spacing w:line="398" w:lineRule="exact"/>
      <w:ind w:firstLine="605"/>
    </w:pPr>
    <w:rPr>
      <w:rFonts w:ascii="Tahoma" w:eastAsia="Calibri" w:hAnsi="Tahoma" w:cs="Tahoma"/>
      <w:sz w:val="24"/>
      <w:lang w:val="ru-RU" w:eastAsia="ru-RU" w:bidi="ar-SA"/>
    </w:rPr>
  </w:style>
  <w:style w:type="paragraph" w:customStyle="1" w:styleId="Style22">
    <w:name w:val="Style22"/>
    <w:basedOn w:val="af"/>
    <w:rsid w:val="004A578D"/>
    <w:pPr>
      <w:widowControl w:val="0"/>
      <w:autoSpaceDE w:val="0"/>
      <w:autoSpaceDN w:val="0"/>
      <w:adjustRightInd w:val="0"/>
      <w:spacing w:line="538" w:lineRule="exact"/>
    </w:pPr>
    <w:rPr>
      <w:rFonts w:ascii="Tahoma" w:eastAsia="Calibri" w:hAnsi="Tahoma" w:cs="Tahoma"/>
      <w:sz w:val="24"/>
      <w:lang w:val="ru-RU" w:eastAsia="ru-RU" w:bidi="ar-SA"/>
    </w:rPr>
  </w:style>
  <w:style w:type="paragraph" w:customStyle="1" w:styleId="Style26">
    <w:name w:val="Style26"/>
    <w:basedOn w:val="af"/>
    <w:rsid w:val="004A578D"/>
    <w:pPr>
      <w:widowControl w:val="0"/>
      <w:autoSpaceDE w:val="0"/>
      <w:autoSpaceDN w:val="0"/>
      <w:adjustRightInd w:val="0"/>
      <w:spacing w:line="418" w:lineRule="exact"/>
      <w:ind w:hanging="211"/>
    </w:pPr>
    <w:rPr>
      <w:rFonts w:ascii="Tahoma" w:eastAsia="Calibri" w:hAnsi="Tahoma" w:cs="Tahoma"/>
      <w:sz w:val="24"/>
      <w:lang w:val="ru-RU" w:eastAsia="ru-RU" w:bidi="ar-SA"/>
    </w:rPr>
  </w:style>
  <w:style w:type="character" w:customStyle="1" w:styleId="FontStyle201">
    <w:name w:val="Font Style201"/>
    <w:basedOn w:val="af0"/>
    <w:rsid w:val="004A578D"/>
    <w:rPr>
      <w:rFonts w:ascii="Times New Roman" w:hAnsi="Times New Roman" w:cs="Times New Roman"/>
      <w:i/>
      <w:iCs/>
      <w:sz w:val="22"/>
      <w:szCs w:val="22"/>
    </w:rPr>
  </w:style>
  <w:style w:type="table" w:customStyle="1" w:styleId="2ffff9">
    <w:name w:val="Изысканная таблица2"/>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BalloonTextChar">
    <w:name w:val="Balloon Text Char"/>
    <w:basedOn w:val="af0"/>
    <w:locked/>
    <w:rsid w:val="004A578D"/>
    <w:rPr>
      <w:rFonts w:ascii="Tahoma" w:hAnsi="Tahoma" w:cs="Tahoma"/>
      <w:sz w:val="16"/>
      <w:szCs w:val="16"/>
      <w:lang w:val="ru-RU" w:eastAsia="ru-RU" w:bidi="ar-SA"/>
    </w:rPr>
  </w:style>
  <w:style w:type="character" w:customStyle="1" w:styleId="FooterChar">
    <w:name w:val="Footer Char"/>
    <w:basedOn w:val="af0"/>
    <w:locked/>
    <w:rsid w:val="004A578D"/>
    <w:rPr>
      <w:sz w:val="24"/>
      <w:lang w:val="ru-RU" w:eastAsia="ru-RU" w:bidi="ar-SA"/>
    </w:rPr>
  </w:style>
  <w:style w:type="character" w:customStyle="1" w:styleId="BodyText3Char">
    <w:name w:val="Body Text 3 Char"/>
    <w:basedOn w:val="af0"/>
    <w:locked/>
    <w:rsid w:val="004A578D"/>
    <w:rPr>
      <w:sz w:val="24"/>
      <w:szCs w:val="24"/>
      <w:lang w:val="ru-RU" w:eastAsia="ru-RU" w:bidi="ar-SA"/>
    </w:rPr>
  </w:style>
  <w:style w:type="paragraph" w:customStyle="1" w:styleId="telotabl">
    <w:name w:val="telo_tabl"/>
    <w:basedOn w:val="af"/>
    <w:rsid w:val="004A578D"/>
    <w:pPr>
      <w:jc w:val="center"/>
    </w:pPr>
    <w:rPr>
      <w:rFonts w:ascii="TimesET" w:eastAsia="Times New Roman" w:hAnsi="TimesET"/>
      <w:kern w:val="16"/>
      <w:sz w:val="16"/>
      <w:szCs w:val="20"/>
      <w:lang w:val="ru-RU" w:eastAsia="ru-RU" w:bidi="ar-SA"/>
    </w:rPr>
  </w:style>
  <w:style w:type="paragraph" w:customStyle="1" w:styleId="style13218894700000000565msonormal2">
    <w:name w:val="style_13218894700000000565msonormal2"/>
    <w:rsid w:val="004A578D"/>
    <w:pPr>
      <w:spacing w:after="0" w:line="240" w:lineRule="auto"/>
    </w:pPr>
    <w:rPr>
      <w:rFonts w:ascii="Times New Roman" w:eastAsia="Times New Roman" w:hAnsi="Times New Roman"/>
      <w:sz w:val="24"/>
      <w:szCs w:val="24"/>
      <w:lang w:val="ru-RU" w:eastAsia="ru-RU" w:bidi="ar-SA"/>
    </w:rPr>
  </w:style>
  <w:style w:type="paragraph" w:customStyle="1" w:styleId="style13218896310000000698msonormal1">
    <w:name w:val="style_13218896310000000698msonormal1"/>
    <w:rsid w:val="004A578D"/>
    <w:pPr>
      <w:spacing w:after="0" w:line="240" w:lineRule="auto"/>
    </w:pPr>
    <w:rPr>
      <w:rFonts w:ascii="Times New Roman" w:eastAsia="Times New Roman" w:hAnsi="Times New Roman"/>
      <w:sz w:val="24"/>
      <w:szCs w:val="24"/>
      <w:lang w:val="ru-RU" w:eastAsia="ru-RU" w:bidi="ar-SA"/>
    </w:rPr>
  </w:style>
  <w:style w:type="character" w:customStyle="1" w:styleId="text0">
    <w:name w:val="text Знак"/>
    <w:basedOn w:val="af0"/>
    <w:rsid w:val="004A578D"/>
    <w:rPr>
      <w:rFonts w:ascii="PetersburgC" w:hAnsi="PetersburgC"/>
      <w:color w:val="000000"/>
      <w:sz w:val="22"/>
      <w:szCs w:val="16"/>
      <w:lang w:val="ru-RU" w:eastAsia="ru-RU" w:bidi="ar-SA"/>
    </w:rPr>
  </w:style>
  <w:style w:type="paragraph" w:customStyle="1" w:styleId="400">
    <w:name w:val="Заголовок 40"/>
    <w:basedOn w:val="af"/>
    <w:next w:val="af"/>
    <w:rsid w:val="004A578D"/>
    <w:pPr>
      <w:jc w:val="center"/>
      <w:outlineLvl w:val="3"/>
    </w:pPr>
    <w:rPr>
      <w:rFonts w:eastAsia="Times New Roman"/>
      <w:b/>
      <w:sz w:val="24"/>
      <w:lang w:val="ru-RU" w:eastAsia="ru-RU" w:bidi="ar-SA"/>
    </w:rPr>
  </w:style>
  <w:style w:type="character" w:customStyle="1" w:styleId="21f6">
    <w:name w:val="Основной текст с отступом 2 Знак Знак Знак Знак Знак1"/>
    <w:basedOn w:val="af0"/>
    <w:rsid w:val="004A578D"/>
    <w:rPr>
      <w:sz w:val="24"/>
      <w:szCs w:val="24"/>
      <w:lang w:val="ru-RU" w:eastAsia="ru-RU" w:bidi="ar-SA"/>
    </w:rPr>
  </w:style>
  <w:style w:type="paragraph" w:customStyle="1" w:styleId="xl19">
    <w:name w:val="xl1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0">
    <w:name w:val="xl20"/>
    <w:basedOn w:val="af"/>
    <w:rsid w:val="004A578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xl21">
    <w:name w:val="xl21"/>
    <w:basedOn w:val="af"/>
    <w:rsid w:val="004A578D"/>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2">
    <w:name w:val="xl22"/>
    <w:basedOn w:val="af"/>
    <w:rsid w:val="004A578D"/>
    <w:pPr>
      <w:pBdr>
        <w:top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4fb">
    <w:name w:val="Заг4"/>
    <w:basedOn w:val="3a"/>
    <w:rsid w:val="004A578D"/>
    <w:pPr>
      <w:autoSpaceDN/>
      <w:outlineLvl w:val="3"/>
    </w:pPr>
  </w:style>
  <w:style w:type="paragraph" w:customStyle="1" w:styleId="3fff">
    <w:name w:val="о 3"/>
    <w:basedOn w:val="af"/>
    <w:rsid w:val="004A578D"/>
    <w:pPr>
      <w:keepNext/>
      <w:widowControl w:val="0"/>
      <w:ind w:left="737"/>
      <w:jc w:val="center"/>
    </w:pPr>
    <w:rPr>
      <w:rFonts w:eastAsia="Times New Roman"/>
      <w:bCs/>
      <w:sz w:val="24"/>
      <w:lang w:val="ru-RU" w:eastAsia="ru-RU" w:bidi="ar-SA"/>
    </w:rPr>
  </w:style>
  <w:style w:type="paragraph" w:customStyle="1" w:styleId="affffffffffffff6">
    <w:name w:val="текст сноски"/>
    <w:basedOn w:val="af"/>
    <w:rsid w:val="004A578D"/>
    <w:pPr>
      <w:autoSpaceDE w:val="0"/>
      <w:autoSpaceDN w:val="0"/>
    </w:pPr>
    <w:rPr>
      <w:rFonts w:ascii="Arial" w:eastAsia="Times New Roman" w:hAnsi="Arial" w:cs="Arial"/>
      <w:sz w:val="20"/>
      <w:szCs w:val="20"/>
      <w:lang w:val="ru-RU" w:eastAsia="ru-RU" w:bidi="ar-SA"/>
    </w:rPr>
  </w:style>
  <w:style w:type="paragraph" w:customStyle="1" w:styleId="2ffffa">
    <w:name w:val="Заголов 2"/>
    <w:basedOn w:val="28"/>
    <w:next w:val="af"/>
    <w:rsid w:val="004A578D"/>
    <w:pPr>
      <w:keepNext w:val="0"/>
      <w:ind w:firstLine="0"/>
      <w:jc w:val="center"/>
    </w:pPr>
    <w:rPr>
      <w:rFonts w:eastAsia="Times New Roman" w:cs="Times New Roman"/>
      <w:iCs w:val="0"/>
      <w:szCs w:val="20"/>
      <w:lang w:val="ru-RU" w:eastAsia="ru-RU" w:bidi="ar-SA"/>
    </w:rPr>
  </w:style>
  <w:style w:type="paragraph" w:customStyle="1" w:styleId="12f1">
    <w:name w:val="Знак Знак Знак1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7">
    <w:name w:val="таблица"/>
    <w:basedOn w:val="af3"/>
    <w:qFormat/>
    <w:rsid w:val="004A578D"/>
    <w:pPr>
      <w:spacing w:before="40" w:after="20"/>
      <w:jc w:val="center"/>
    </w:pPr>
    <w:rPr>
      <w:sz w:val="20"/>
      <w:lang w:val="ru-RU" w:eastAsia="ru-RU" w:bidi="ar-SA"/>
    </w:rPr>
  </w:style>
  <w:style w:type="paragraph" w:customStyle="1" w:styleId="12f2">
    <w:name w:val="Знак Знак Знак1 Знак Знак Знак Знак Знак Знак Знак Знак Знак Знак2"/>
    <w:basedOn w:val="af"/>
    <w:uiPriority w:val="99"/>
    <w:rsid w:val="004A578D"/>
    <w:pPr>
      <w:spacing w:before="100" w:beforeAutospacing="1" w:after="100" w:afterAutospacing="1"/>
    </w:pPr>
    <w:rPr>
      <w:rFonts w:ascii="Tahoma" w:eastAsia="Times New Roman" w:hAnsi="Tahoma"/>
      <w:sz w:val="20"/>
      <w:szCs w:val="20"/>
      <w:lang w:bidi="ar-SA"/>
    </w:rPr>
  </w:style>
  <w:style w:type="paragraph" w:customStyle="1" w:styleId="100">
    <w:name w:val="Список маркированный 10"/>
    <w:basedOn w:val="af"/>
    <w:link w:val="109"/>
    <w:qFormat/>
    <w:rsid w:val="004A578D"/>
    <w:pPr>
      <w:numPr>
        <w:numId w:val="61"/>
      </w:numPr>
      <w:tabs>
        <w:tab w:val="left" w:pos="1134"/>
      </w:tabs>
      <w:spacing w:line="312" w:lineRule="auto"/>
      <w:jc w:val="both"/>
    </w:pPr>
    <w:rPr>
      <w:rFonts w:eastAsia="Calibri"/>
      <w:sz w:val="24"/>
      <w:szCs w:val="22"/>
      <w:lang w:val="ru-RU" w:bidi="ar-SA"/>
    </w:rPr>
  </w:style>
  <w:style w:type="character" w:customStyle="1" w:styleId="109">
    <w:name w:val="Список маркированный 10 Знак"/>
    <w:basedOn w:val="af0"/>
    <w:link w:val="100"/>
    <w:rsid w:val="004A578D"/>
    <w:rPr>
      <w:rFonts w:ascii="Times New Roman" w:eastAsia="Calibri" w:hAnsi="Times New Roman"/>
      <w:sz w:val="24"/>
      <w:lang w:val="ru-RU" w:bidi="ar-SA"/>
    </w:rPr>
  </w:style>
  <w:style w:type="paragraph" w:customStyle="1" w:styleId="11fc">
    <w:name w:val="1 Знак Знак Знак1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8">
    <w:name w:val="ОБЫЧНЫЙ ТЕКСТ"/>
    <w:basedOn w:val="af"/>
    <w:qFormat/>
    <w:rsid w:val="004A578D"/>
    <w:pPr>
      <w:suppressAutoHyphens/>
      <w:spacing w:before="120" w:line="360" w:lineRule="auto"/>
      <w:ind w:firstLine="709"/>
      <w:jc w:val="both"/>
    </w:pPr>
    <w:rPr>
      <w:rFonts w:eastAsia="Times New Roman"/>
      <w:sz w:val="24"/>
      <w:lang w:val="ru-RU" w:bidi="ar-SA"/>
    </w:rPr>
  </w:style>
  <w:style w:type="paragraph" w:customStyle="1" w:styleId="affffffffffffff9">
    <w:name w:val="Обычный текст"/>
    <w:basedOn w:val="af"/>
    <w:qFormat/>
    <w:rsid w:val="004A578D"/>
    <w:pPr>
      <w:ind w:firstLine="709"/>
      <w:jc w:val="both"/>
    </w:pPr>
    <w:rPr>
      <w:rFonts w:eastAsia="Times New Roman"/>
      <w:sz w:val="24"/>
      <w:lang w:eastAsia="ar-SA"/>
    </w:rPr>
  </w:style>
  <w:style w:type="paragraph" w:customStyle="1" w:styleId="affffffffffffffa">
    <w:name w:val="Для таблицы"/>
    <w:basedOn w:val="af"/>
    <w:next w:val="af"/>
    <w:qFormat/>
    <w:rsid w:val="004A578D"/>
    <w:pPr>
      <w:jc w:val="center"/>
    </w:pPr>
    <w:rPr>
      <w:rFonts w:eastAsia="Calibri"/>
      <w:sz w:val="20"/>
      <w:szCs w:val="22"/>
      <w:lang w:val="ru-RU" w:bidi="ar-SA"/>
    </w:rPr>
  </w:style>
  <w:style w:type="paragraph" w:customStyle="1" w:styleId="ConsCell">
    <w:name w:val="ConsCell"/>
    <w:rsid w:val="004A578D"/>
    <w:pPr>
      <w:widowControl w:val="0"/>
      <w:autoSpaceDE w:val="0"/>
      <w:autoSpaceDN w:val="0"/>
      <w:adjustRightInd w:val="0"/>
      <w:spacing w:after="0" w:line="240" w:lineRule="auto"/>
      <w:ind w:right="19772"/>
    </w:pPr>
    <w:rPr>
      <w:rFonts w:ascii="Arial" w:eastAsia="Times New Roman" w:hAnsi="Arial" w:cs="Arial"/>
      <w:sz w:val="20"/>
      <w:szCs w:val="20"/>
      <w:lang w:val="ru-RU" w:eastAsia="ru-RU" w:bidi="ar-SA"/>
    </w:rPr>
  </w:style>
  <w:style w:type="character" w:customStyle="1" w:styleId="1711">
    <w:name w:val="Знак Знак171"/>
    <w:basedOn w:val="af0"/>
    <w:rsid w:val="004A578D"/>
    <w:rPr>
      <w:b/>
      <w:sz w:val="22"/>
    </w:rPr>
  </w:style>
  <w:style w:type="paragraph" w:customStyle="1" w:styleId="3fff0">
    <w:name w:val="Знак Знак Знак Знак3"/>
    <w:basedOn w:val="af"/>
    <w:next w:val="28"/>
    <w:autoRedefine/>
    <w:rsid w:val="004A578D"/>
    <w:pPr>
      <w:spacing w:after="160" w:line="240" w:lineRule="exact"/>
      <w:jc w:val="right"/>
    </w:pPr>
    <w:rPr>
      <w:rFonts w:eastAsia="Times New Roman"/>
      <w:noProof/>
      <w:sz w:val="24"/>
      <w:lang w:bidi="ar-SA"/>
    </w:rPr>
  </w:style>
  <w:style w:type="paragraph" w:customStyle="1" w:styleId="5e">
    <w:name w:val="Абзац списка5"/>
    <w:basedOn w:val="af"/>
    <w:rsid w:val="004A578D"/>
    <w:pPr>
      <w:ind w:left="708"/>
    </w:pPr>
    <w:rPr>
      <w:rFonts w:eastAsia="Calibri"/>
      <w:sz w:val="24"/>
      <w:lang w:val="ru-RU" w:eastAsia="ru-RU" w:bidi="ar-SA"/>
    </w:rPr>
  </w:style>
  <w:style w:type="paragraph" w:customStyle="1" w:styleId="2ffffb">
    <w:name w:val="Цитата2"/>
    <w:basedOn w:val="af"/>
    <w:rsid w:val="004A578D"/>
    <w:pPr>
      <w:ind w:left="-1276" w:right="-851"/>
      <w:jc w:val="both"/>
    </w:pPr>
    <w:rPr>
      <w:rFonts w:eastAsia="Times New Roman"/>
      <w:szCs w:val="20"/>
      <w:lang w:val="ru-RU" w:eastAsia="ru-RU" w:bidi="ar-SA"/>
    </w:rPr>
  </w:style>
  <w:style w:type="paragraph" w:customStyle="1" w:styleId="22f3">
    <w:name w:val="Заголовок 22"/>
    <w:basedOn w:val="4a"/>
    <w:next w:val="4a"/>
    <w:rsid w:val="004A578D"/>
    <w:pPr>
      <w:keepNext/>
      <w:numPr>
        <w:ilvl w:val="12"/>
      </w:numPr>
      <w:ind w:firstLine="709"/>
      <w:jc w:val="both"/>
      <w:outlineLvl w:val="1"/>
    </w:pPr>
    <w:rPr>
      <w:rFonts w:eastAsia="Times New Roman"/>
      <w:lang w:eastAsia="ru-RU"/>
    </w:rPr>
  </w:style>
  <w:style w:type="paragraph" w:customStyle="1" w:styleId="327">
    <w:name w:val="Заголовок 32"/>
    <w:basedOn w:val="4a"/>
    <w:next w:val="4a"/>
    <w:rsid w:val="004A578D"/>
    <w:pPr>
      <w:keepNext/>
      <w:ind w:firstLine="720"/>
      <w:jc w:val="both"/>
      <w:outlineLvl w:val="2"/>
    </w:pPr>
    <w:rPr>
      <w:rFonts w:eastAsia="Times New Roman"/>
      <w:lang w:eastAsia="ru-RU"/>
    </w:rPr>
  </w:style>
  <w:style w:type="paragraph" w:customStyle="1" w:styleId="11fd">
    <w:name w:val="Знак Знак Знак1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e">
    <w:name w:val="Знак Знак Знак11"/>
    <w:basedOn w:val="af0"/>
    <w:rsid w:val="004A578D"/>
    <w:rPr>
      <w:b/>
      <w:bCs/>
      <w:sz w:val="24"/>
      <w:szCs w:val="24"/>
      <w:lang w:val="ru-RU" w:eastAsia="ru-RU" w:bidi="ar-SA"/>
    </w:rPr>
  </w:style>
  <w:style w:type="paragraph" w:customStyle="1" w:styleId="11ff">
    <w:name w:val="Знак Знак Знак1 Знак Знак Знак Знак Знак Знак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oaenoniinee">
    <w:name w:val="oaeno niinee"/>
    <w:basedOn w:val="af"/>
    <w:rsid w:val="004A578D"/>
    <w:pPr>
      <w:jc w:val="both"/>
    </w:pPr>
    <w:rPr>
      <w:rFonts w:eastAsia="Times New Roman"/>
      <w:sz w:val="24"/>
      <w:lang w:val="ru-RU" w:eastAsia="ru-RU" w:bidi="ar-SA"/>
    </w:rPr>
  </w:style>
  <w:style w:type="paragraph" w:customStyle="1" w:styleId="5f">
    <w:name w:val="Текст5"/>
    <w:basedOn w:val="af"/>
    <w:rsid w:val="004A578D"/>
    <w:pPr>
      <w:ind w:firstLine="709"/>
      <w:jc w:val="both"/>
    </w:pPr>
    <w:rPr>
      <w:rFonts w:eastAsia="Times New Roman"/>
      <w:sz w:val="24"/>
      <w:szCs w:val="20"/>
      <w:lang w:val="ru-RU" w:eastAsia="ru-RU" w:bidi="ar-SA"/>
    </w:rPr>
  </w:style>
  <w:style w:type="paragraph" w:customStyle="1" w:styleId="6a">
    <w:name w:val="Текст6"/>
    <w:basedOn w:val="af"/>
    <w:rsid w:val="004A578D"/>
    <w:pPr>
      <w:ind w:firstLine="709"/>
      <w:jc w:val="both"/>
    </w:pPr>
    <w:rPr>
      <w:rFonts w:eastAsia="Times New Roman"/>
      <w:sz w:val="24"/>
      <w:szCs w:val="20"/>
      <w:lang w:val="ru-RU" w:eastAsia="ru-RU" w:bidi="ar-SA"/>
    </w:rPr>
  </w:style>
  <w:style w:type="paragraph" w:customStyle="1" w:styleId="276">
    <w:name w:val="Основной текст с отступом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352">
    <w:name w:val="Основной текст с отступом 35"/>
    <w:basedOn w:val="af"/>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277">
    <w:name w:val="Основной текст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4fc">
    <w:name w:val="Обычный (веб)4"/>
    <w:basedOn w:val="af"/>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ffffc">
    <w:name w:val="Название2"/>
    <w:aliases w:val="Название Знак Знак"/>
    <w:basedOn w:val="af"/>
    <w:qFormat/>
    <w:rsid w:val="004A578D"/>
    <w:pPr>
      <w:overflowPunct w:val="0"/>
      <w:autoSpaceDE w:val="0"/>
      <w:autoSpaceDN w:val="0"/>
      <w:adjustRightInd w:val="0"/>
      <w:jc w:val="center"/>
    </w:pPr>
    <w:rPr>
      <w:rFonts w:eastAsia="Times New Roman"/>
      <w:b/>
      <w:sz w:val="24"/>
      <w:szCs w:val="20"/>
      <w:lang w:val="ru-RU" w:eastAsia="ru-RU" w:bidi="ar-SA"/>
    </w:rPr>
  </w:style>
  <w:style w:type="character" w:customStyle="1" w:styleId="1720">
    <w:name w:val="Знак Знак172"/>
    <w:rsid w:val="004A578D"/>
    <w:rPr>
      <w:b/>
      <w:sz w:val="22"/>
    </w:rPr>
  </w:style>
  <w:style w:type="paragraph" w:customStyle="1" w:styleId="5f0">
    <w:name w:val="Знак Знак Знак Знак5"/>
    <w:basedOn w:val="af"/>
    <w:next w:val="28"/>
    <w:autoRedefine/>
    <w:rsid w:val="004A578D"/>
    <w:pPr>
      <w:spacing w:after="160" w:line="240" w:lineRule="exact"/>
      <w:jc w:val="right"/>
    </w:pPr>
    <w:rPr>
      <w:rFonts w:eastAsia="Times New Roman"/>
      <w:noProof/>
      <w:sz w:val="24"/>
      <w:lang w:bidi="ar-SA"/>
    </w:rPr>
  </w:style>
  <w:style w:type="paragraph" w:customStyle="1" w:styleId="14a">
    <w:name w:val="Знак14"/>
    <w:basedOn w:val="af"/>
    <w:next w:val="28"/>
    <w:autoRedefine/>
    <w:rsid w:val="004A578D"/>
    <w:pPr>
      <w:spacing w:after="160" w:line="240" w:lineRule="exact"/>
      <w:jc w:val="right"/>
    </w:pPr>
    <w:rPr>
      <w:rFonts w:eastAsia="Times New Roman"/>
      <w:noProof/>
      <w:sz w:val="24"/>
      <w:lang w:bidi="ar-SA"/>
    </w:rPr>
  </w:style>
  <w:style w:type="paragraph" w:customStyle="1" w:styleId="333">
    <w:name w:val="Знак33"/>
    <w:basedOn w:val="af"/>
    <w:next w:val="28"/>
    <w:autoRedefine/>
    <w:rsid w:val="004A578D"/>
    <w:pPr>
      <w:spacing w:after="160" w:line="240" w:lineRule="exact"/>
      <w:jc w:val="right"/>
    </w:pPr>
    <w:rPr>
      <w:rFonts w:eastAsia="Times New Roman"/>
      <w:noProof/>
      <w:sz w:val="24"/>
      <w:lang w:bidi="ar-SA"/>
    </w:rPr>
  </w:style>
  <w:style w:type="paragraph" w:customStyle="1" w:styleId="138">
    <w:name w:val="Заголовок 13"/>
    <w:basedOn w:val="56"/>
    <w:next w:val="56"/>
    <w:rsid w:val="004A578D"/>
    <w:pPr>
      <w:keepNext/>
      <w:numPr>
        <w:ilvl w:val="12"/>
      </w:numPr>
      <w:ind w:firstLine="709"/>
      <w:jc w:val="center"/>
      <w:outlineLvl w:val="0"/>
    </w:pPr>
    <w:rPr>
      <w:b/>
      <w:sz w:val="24"/>
    </w:rPr>
  </w:style>
  <w:style w:type="paragraph" w:customStyle="1" w:styleId="23f">
    <w:name w:val="Заголовок 23"/>
    <w:basedOn w:val="56"/>
    <w:next w:val="56"/>
    <w:rsid w:val="004A578D"/>
    <w:pPr>
      <w:keepNext/>
      <w:numPr>
        <w:ilvl w:val="12"/>
      </w:numPr>
      <w:ind w:firstLine="709"/>
      <w:jc w:val="both"/>
      <w:outlineLvl w:val="1"/>
    </w:pPr>
    <w:rPr>
      <w:sz w:val="24"/>
    </w:rPr>
  </w:style>
  <w:style w:type="paragraph" w:customStyle="1" w:styleId="334">
    <w:name w:val="Заголовок 33"/>
    <w:basedOn w:val="56"/>
    <w:next w:val="56"/>
    <w:rsid w:val="004A578D"/>
    <w:pPr>
      <w:keepNext/>
      <w:ind w:firstLine="720"/>
      <w:jc w:val="both"/>
      <w:outlineLvl w:val="2"/>
    </w:pPr>
    <w:rPr>
      <w:sz w:val="24"/>
    </w:rPr>
  </w:style>
  <w:style w:type="character" w:customStyle="1" w:styleId="12f3">
    <w:name w:val="Знак Знак Знак12"/>
    <w:rsid w:val="004A578D"/>
    <w:rPr>
      <w:b/>
      <w:sz w:val="44"/>
      <w:lang w:val="ru-RU" w:eastAsia="ru-RU" w:bidi="ar-SA"/>
    </w:rPr>
  </w:style>
  <w:style w:type="paragraph" w:customStyle="1" w:styleId="139">
    <w:name w:val="Знак Знак Знак1 Знак Знак Знак Знак Знак Знак Знак3"/>
    <w:basedOn w:val="af"/>
    <w:link w:val="1ffffffd"/>
    <w:rsid w:val="004A578D"/>
    <w:pPr>
      <w:spacing w:before="100" w:beforeAutospacing="1" w:after="100" w:afterAutospacing="1"/>
    </w:pPr>
    <w:rPr>
      <w:rFonts w:ascii="Tahoma" w:eastAsia="Times New Roman" w:hAnsi="Tahoma"/>
      <w:sz w:val="20"/>
      <w:szCs w:val="20"/>
      <w:lang w:bidi="ar-SA"/>
    </w:rPr>
  </w:style>
  <w:style w:type="character" w:customStyle="1" w:styleId="pagefont1">
    <w:name w:val="pagefont1"/>
    <w:rsid w:val="004A578D"/>
    <w:rPr>
      <w:sz w:val="18"/>
      <w:szCs w:val="18"/>
    </w:rPr>
  </w:style>
  <w:style w:type="character" w:customStyle="1" w:styleId="4fd">
    <w:name w:val="Основной текст Знак Знак Знак Знак4"/>
    <w:aliases w:val="Основной текст Знак Знак Знак Знак Знак Знак3"/>
    <w:rsid w:val="004A578D"/>
    <w:rPr>
      <w:szCs w:val="24"/>
      <w:lang w:val="ru-RU" w:eastAsia="ru-RU" w:bidi="ar-SA"/>
    </w:rPr>
  </w:style>
  <w:style w:type="character" w:customStyle="1" w:styleId="1ffffffd">
    <w:name w:val="Знак Знак Знак1 Знак Знак Знак Знак Знак Знак Знак Знак"/>
    <w:link w:val="139"/>
    <w:rsid w:val="004A578D"/>
    <w:rPr>
      <w:rFonts w:ascii="Tahoma" w:eastAsia="Times New Roman" w:hAnsi="Tahoma"/>
      <w:sz w:val="20"/>
      <w:szCs w:val="20"/>
      <w:lang w:bidi="ar-SA"/>
    </w:rPr>
  </w:style>
  <w:style w:type="paragraph" w:customStyle="1" w:styleId="affffffffffffffb">
    <w:name w:val="ОБЫЧНЫЙ_Г"/>
    <w:basedOn w:val="af"/>
    <w:rsid w:val="004A578D"/>
    <w:pPr>
      <w:spacing w:line="360" w:lineRule="auto"/>
      <w:ind w:firstLine="851"/>
      <w:jc w:val="both"/>
    </w:pPr>
    <w:rPr>
      <w:rFonts w:eastAsia="Times New Roman"/>
      <w:bCs/>
      <w:sz w:val="24"/>
      <w:lang w:val="ru-RU" w:eastAsia="ru-RU" w:bidi="ar-SA"/>
    </w:rPr>
  </w:style>
  <w:style w:type="paragraph" w:customStyle="1" w:styleId="12pt102">
    <w:name w:val="Стиль 12 pt по ширине Первая строка:  102 см Междустр.интервал:... Знак Знак Знак"/>
    <w:basedOn w:val="af"/>
    <w:link w:val="12pt1020"/>
    <w:rsid w:val="004A578D"/>
    <w:pPr>
      <w:spacing w:line="360" w:lineRule="auto"/>
      <w:ind w:firstLine="709"/>
      <w:jc w:val="both"/>
    </w:pPr>
    <w:rPr>
      <w:rFonts w:eastAsia="Times New Roman"/>
      <w:b/>
      <w:bCs/>
      <w:sz w:val="24"/>
      <w:lang w:val="ru-RU" w:eastAsia="ru-RU" w:bidi="ar-SA"/>
    </w:rPr>
  </w:style>
  <w:style w:type="character" w:customStyle="1" w:styleId="12pt1020">
    <w:name w:val="Стиль 12 pt по ширине Первая строка:  102 см Междустр.интервал:... Знак Знак Знак Знак"/>
    <w:link w:val="12pt102"/>
    <w:rsid w:val="004A578D"/>
    <w:rPr>
      <w:rFonts w:ascii="Times New Roman" w:eastAsia="Times New Roman" w:hAnsi="Times New Roman"/>
      <w:b/>
      <w:bCs/>
      <w:sz w:val="24"/>
      <w:szCs w:val="24"/>
      <w:lang w:val="ru-RU" w:eastAsia="ru-RU" w:bidi="ar-SA"/>
    </w:rPr>
  </w:style>
  <w:style w:type="paragraph" w:customStyle="1" w:styleId="hramdescr">
    <w:name w:val="hramdescr"/>
    <w:basedOn w:val="af"/>
    <w:rsid w:val="004A578D"/>
    <w:pPr>
      <w:spacing w:before="100" w:beforeAutospacing="1" w:after="100" w:afterAutospacing="1"/>
    </w:pPr>
    <w:rPr>
      <w:rFonts w:eastAsia="Times New Roman"/>
      <w:sz w:val="24"/>
      <w:lang w:val="ru-RU" w:eastAsia="ru-RU" w:bidi="ar-SA"/>
    </w:rPr>
  </w:style>
  <w:style w:type="paragraph" w:customStyle="1" w:styleId="12f4">
    <w:name w:val="Знак Знак Знак1 Знак Знак Знак Знак Знак Знак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Style44">
    <w:name w:val="Style44"/>
    <w:basedOn w:val="af"/>
    <w:rsid w:val="004A578D"/>
    <w:pPr>
      <w:widowControl w:val="0"/>
      <w:autoSpaceDE w:val="0"/>
      <w:autoSpaceDN w:val="0"/>
      <w:adjustRightInd w:val="0"/>
      <w:spacing w:line="249" w:lineRule="exact"/>
      <w:jc w:val="center"/>
    </w:pPr>
    <w:rPr>
      <w:rFonts w:eastAsia="Times New Roman"/>
      <w:sz w:val="24"/>
      <w:lang w:val="ru-RU" w:eastAsia="ru-RU" w:bidi="ar-SA"/>
    </w:rPr>
  </w:style>
  <w:style w:type="paragraph" w:customStyle="1" w:styleId="Style51">
    <w:name w:val="Style51"/>
    <w:basedOn w:val="af"/>
    <w:rsid w:val="004A578D"/>
    <w:pPr>
      <w:widowControl w:val="0"/>
      <w:autoSpaceDE w:val="0"/>
      <w:autoSpaceDN w:val="0"/>
      <w:adjustRightInd w:val="0"/>
      <w:jc w:val="both"/>
    </w:pPr>
    <w:rPr>
      <w:rFonts w:eastAsia="Times New Roman"/>
      <w:sz w:val="24"/>
      <w:lang w:val="ru-RU" w:eastAsia="ru-RU" w:bidi="ar-SA"/>
    </w:rPr>
  </w:style>
  <w:style w:type="paragraph" w:customStyle="1" w:styleId="Style317">
    <w:name w:val="Style317"/>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3">
    <w:name w:val="Font Style353"/>
    <w:rsid w:val="004A578D"/>
    <w:rPr>
      <w:rFonts w:ascii="Times New Roman" w:hAnsi="Times New Roman" w:cs="Times New Roman"/>
      <w:sz w:val="20"/>
      <w:szCs w:val="20"/>
    </w:rPr>
  </w:style>
  <w:style w:type="paragraph" w:customStyle="1" w:styleId="Style59">
    <w:name w:val="Style59"/>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5">
    <w:name w:val="Font Style355"/>
    <w:rsid w:val="004A578D"/>
    <w:rPr>
      <w:rFonts w:ascii="Georgia" w:hAnsi="Georgia" w:cs="Georgia"/>
      <w:b/>
      <w:bCs/>
      <w:spacing w:val="-10"/>
      <w:sz w:val="20"/>
      <w:szCs w:val="20"/>
    </w:rPr>
  </w:style>
  <w:style w:type="paragraph" w:customStyle="1" w:styleId="Style329">
    <w:name w:val="Style329"/>
    <w:basedOn w:val="af"/>
    <w:rsid w:val="004A578D"/>
    <w:pPr>
      <w:widowControl w:val="0"/>
      <w:autoSpaceDE w:val="0"/>
      <w:autoSpaceDN w:val="0"/>
      <w:adjustRightInd w:val="0"/>
    </w:pPr>
    <w:rPr>
      <w:rFonts w:eastAsia="Times New Roman"/>
      <w:sz w:val="24"/>
      <w:lang w:val="ru-RU" w:eastAsia="ru-RU" w:bidi="ar-SA"/>
    </w:rPr>
  </w:style>
  <w:style w:type="paragraph" w:customStyle="1" w:styleId="13a">
    <w:name w:val="Знак Знак Знак1 Знак Знак Знак Знак Знак Знак Знак Знак Знак Знак3"/>
    <w:basedOn w:val="af"/>
    <w:rsid w:val="004A578D"/>
    <w:pPr>
      <w:spacing w:before="100" w:beforeAutospacing="1" w:after="100" w:afterAutospacing="1"/>
    </w:pPr>
    <w:rPr>
      <w:rFonts w:ascii="Tahoma" w:eastAsia="Times New Roman" w:hAnsi="Tahoma"/>
      <w:sz w:val="20"/>
      <w:szCs w:val="20"/>
      <w:lang w:bidi="ar-SA"/>
    </w:rPr>
  </w:style>
  <w:style w:type="character" w:customStyle="1" w:styleId="affffffffffffffc">
    <w:name w:val="Основной текст с точкой Знак Знак"/>
    <w:basedOn w:val="af0"/>
    <w:rsid w:val="004A578D"/>
    <w:rPr>
      <w:b/>
      <w:sz w:val="24"/>
      <w:szCs w:val="24"/>
      <w:u w:val="single"/>
      <w:lang w:val="ru-RU" w:eastAsia="ru-RU" w:bidi="ar-SA"/>
    </w:rPr>
  </w:style>
  <w:style w:type="paragraph" w:customStyle="1" w:styleId="21f7">
    <w:name w:val="Знак Знак Знак21"/>
    <w:basedOn w:val="af"/>
    <w:rsid w:val="004A578D"/>
    <w:pPr>
      <w:spacing w:before="100" w:beforeAutospacing="1" w:after="100" w:afterAutospacing="1"/>
    </w:pPr>
    <w:rPr>
      <w:rFonts w:ascii="Tahoma" w:eastAsia="Times New Roman" w:hAnsi="Tahoma"/>
      <w:sz w:val="20"/>
      <w:szCs w:val="20"/>
      <w:lang w:bidi="ar-SA"/>
    </w:rPr>
  </w:style>
  <w:style w:type="character" w:customStyle="1" w:styleId="1ffffffe">
    <w:name w:val="Список нумерованный 1. Знак Знак"/>
    <w:rsid w:val="004A578D"/>
    <w:rPr>
      <w:rFonts w:cs="Arial"/>
      <w:sz w:val="24"/>
      <w:szCs w:val="24"/>
    </w:rPr>
  </w:style>
  <w:style w:type="character" w:customStyle="1" w:styleId="214pt2">
    <w:name w:val="Заголовок 2 + 14 pt Знак Знак"/>
    <w:locked/>
    <w:rsid w:val="004A578D"/>
    <w:rPr>
      <w:b/>
      <w:bCs/>
      <w:sz w:val="28"/>
      <w:lang w:val="ru-RU" w:eastAsia="ru-RU" w:bidi="ar-SA"/>
    </w:rPr>
  </w:style>
  <w:style w:type="character" w:customStyle="1" w:styleId="312pt1">
    <w:name w:val="Заголовок 3 + 12 pt Знак Знак"/>
    <w:locked/>
    <w:rsid w:val="004A578D"/>
    <w:rPr>
      <w:rFonts w:cs="Arial"/>
      <w:b/>
      <w:bCs/>
      <w:iCs/>
      <w:sz w:val="24"/>
      <w:szCs w:val="26"/>
      <w:lang w:val="ru-RU" w:eastAsia="ru-RU" w:bidi="ar-SA"/>
    </w:rPr>
  </w:style>
  <w:style w:type="character" w:customStyle="1" w:styleId="affffffffffffffd">
    <w:name w:val="Список с точкой Знак Знак"/>
    <w:rsid w:val="004A578D"/>
    <w:rPr>
      <w:sz w:val="24"/>
      <w:szCs w:val="24"/>
      <w:lang w:val="ru-RU" w:eastAsia="ru-RU" w:bidi="ar-SA"/>
    </w:rPr>
  </w:style>
  <w:style w:type="character" w:customStyle="1" w:styleId="-ff2">
    <w:name w:val="Таблица - текст основной Знак Знак"/>
    <w:rsid w:val="004A578D"/>
    <w:rPr>
      <w:rFonts w:ascii="Arial" w:hAnsi="Arial" w:cs="Arial"/>
      <w:lang w:val="ru-RU" w:eastAsia="ru-RU" w:bidi="ar-SA"/>
    </w:rPr>
  </w:style>
  <w:style w:type="character" w:customStyle="1" w:styleId="1fffffff">
    <w:name w:val="Знак Знак Знак1 Знак Знак Знак Знак Знак Знак Знак Знак Знак"/>
    <w:rsid w:val="004A578D"/>
    <w:rPr>
      <w:rFonts w:ascii="Tahoma" w:hAnsi="Tahoma"/>
      <w:lang w:val="en-US" w:eastAsia="en-US" w:bidi="ar-SA"/>
    </w:rPr>
  </w:style>
  <w:style w:type="paragraph" w:customStyle="1" w:styleId="11ff0">
    <w:name w:val="1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6b">
    <w:name w:val="Абзац списка6"/>
    <w:basedOn w:val="af"/>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character" w:customStyle="1" w:styleId="Heading2Char">
    <w:name w:val="Heading 2 Char"/>
    <w:aliases w:val="H2 Char,h2 Char,Заголовок 2 Знак1 Знак Знак Char"/>
    <w:locked/>
    <w:rsid w:val="004A578D"/>
    <w:rPr>
      <w:rFonts w:cs="Times New Roman"/>
      <w:b/>
      <w:bCs/>
      <w:i/>
      <w:sz w:val="24"/>
      <w:szCs w:val="24"/>
    </w:rPr>
  </w:style>
  <w:style w:type="character" w:customStyle="1" w:styleId="Heading4Char">
    <w:name w:val="Heading 4 Char"/>
    <w:locked/>
    <w:rsid w:val="004A578D"/>
    <w:rPr>
      <w:rFonts w:cs="Times New Roman"/>
      <w:b/>
      <w:i/>
      <w:sz w:val="24"/>
      <w:szCs w:val="24"/>
    </w:rPr>
  </w:style>
  <w:style w:type="character" w:customStyle="1" w:styleId="Heading5Char">
    <w:name w:val="Heading 5 Char"/>
    <w:aliases w:val="Underline Char"/>
    <w:locked/>
    <w:rsid w:val="004A578D"/>
    <w:rPr>
      <w:rFonts w:ascii="Times New Roman CYR" w:hAnsi="Times New Roman CYR" w:cs="Times New Roman"/>
      <w:bCs/>
      <w:sz w:val="24"/>
      <w:u w:val="single"/>
    </w:rPr>
  </w:style>
  <w:style w:type="character" w:customStyle="1" w:styleId="Heading6Char">
    <w:name w:val="Heading 6 Char"/>
    <w:locked/>
    <w:rsid w:val="004A578D"/>
    <w:rPr>
      <w:rFonts w:cs="Times New Roman"/>
      <w:sz w:val="24"/>
    </w:rPr>
  </w:style>
  <w:style w:type="character" w:customStyle="1" w:styleId="Heading7Char">
    <w:name w:val="Heading 7 Char"/>
    <w:locked/>
    <w:rsid w:val="004A578D"/>
    <w:rPr>
      <w:rFonts w:cs="Times New Roman"/>
      <w:sz w:val="24"/>
      <w:szCs w:val="24"/>
    </w:rPr>
  </w:style>
  <w:style w:type="character" w:customStyle="1" w:styleId="Heading8Char">
    <w:name w:val="Heading 8 Char"/>
    <w:locked/>
    <w:rsid w:val="004A578D"/>
    <w:rPr>
      <w:rFonts w:cs="Times New Roman"/>
      <w:b/>
      <w:bCs/>
      <w:i/>
      <w:iCs/>
      <w:sz w:val="24"/>
      <w:szCs w:val="24"/>
    </w:rPr>
  </w:style>
  <w:style w:type="character" w:customStyle="1" w:styleId="Heading9Char">
    <w:name w:val="Heading 9 Char"/>
    <w:locked/>
    <w:rsid w:val="004A578D"/>
    <w:rPr>
      <w:rFonts w:ascii="Arial" w:hAnsi="Arial" w:cs="Arial"/>
      <w:b/>
      <w:bCs/>
      <w:sz w:val="22"/>
      <w:szCs w:val="22"/>
    </w:rPr>
  </w:style>
  <w:style w:type="character" w:customStyle="1" w:styleId="FootnoteTextChar2">
    <w:name w:val="Footnote Text Char2"/>
    <w:aliases w:val="Знак Знак Знак Char2,Знак Знак Знак Знак Знак Знак Знак Знак Знак Знак Знак Знак Знак Знак Знак Знак Знак Знак Знак Знак Знак Char2,Знак Char2"/>
    <w:locked/>
    <w:rsid w:val="004A578D"/>
    <w:rPr>
      <w:rFonts w:ascii="Calibri" w:hAnsi="Calibri" w:cs="Times New Roman"/>
      <w:lang w:val="ru-RU" w:eastAsia="ru-RU" w:bidi="ar-SA"/>
    </w:rPr>
  </w:style>
  <w:style w:type="character" w:customStyle="1" w:styleId="PlainTextChar">
    <w:name w:val="Plain Text Char"/>
    <w:locked/>
    <w:rsid w:val="004A578D"/>
    <w:rPr>
      <w:rFonts w:ascii="Courier New" w:hAnsi="Courier New" w:cs="Times New Roman"/>
    </w:rPr>
  </w:style>
  <w:style w:type="character" w:customStyle="1" w:styleId="HTMLPreformattedChar">
    <w:name w:val="HTML Preformatted Char"/>
    <w:locked/>
    <w:rsid w:val="004A578D"/>
    <w:rPr>
      <w:rFonts w:ascii="Courier New" w:hAnsi="Courier New" w:cs="Courier New"/>
    </w:rPr>
  </w:style>
  <w:style w:type="character" w:customStyle="1" w:styleId="CommentTextChar">
    <w:name w:val="Comment Text Char"/>
    <w:locked/>
    <w:rsid w:val="004A578D"/>
    <w:rPr>
      <w:rFonts w:cs="Times New Roman"/>
      <w:b/>
      <w:bCs/>
    </w:rPr>
  </w:style>
  <w:style w:type="character" w:customStyle="1" w:styleId="CommentSubjectChar">
    <w:name w:val="Comment Subject Char"/>
    <w:locked/>
    <w:rsid w:val="004A578D"/>
    <w:rPr>
      <w:rFonts w:ascii="Times New Roman" w:hAnsi="Times New Roman" w:cs="Times New Roman"/>
      <w:b/>
      <w:bCs/>
      <w:color w:val="000000"/>
      <w:sz w:val="20"/>
      <w:szCs w:val="20"/>
      <w:lang w:eastAsia="ru-RU"/>
    </w:rPr>
  </w:style>
  <w:style w:type="character" w:customStyle="1" w:styleId="FootnoteTextChar1">
    <w:name w:val="Footnote Text Char1"/>
    <w:aliases w:val="Знак Знак Знак Char1,Знак Знак Знак Знак Знак Знак Знак Знак Знак Знак Знак Знак Знак Знак Знак Знак Знак Знак Знак Знак Знак Char1,Знак3 Char1"/>
    <w:locked/>
    <w:rsid w:val="004A578D"/>
    <w:rPr>
      <w:rFonts w:cs="Times New Roman"/>
      <w:lang w:val="ru-RU" w:eastAsia="ru-RU" w:bidi="ar-SA"/>
    </w:rPr>
  </w:style>
  <w:style w:type="character" w:customStyle="1" w:styleId="DocumentMapChar">
    <w:name w:val="Document Map Char"/>
    <w:locked/>
    <w:rsid w:val="004A578D"/>
    <w:rPr>
      <w:rFonts w:ascii="Tahoma" w:eastAsia="MS Mincho" w:hAnsi="Tahoma" w:cs="Tahoma"/>
      <w:b/>
      <w:bCs/>
      <w:shd w:val="clear" w:color="auto" w:fill="000080"/>
    </w:rPr>
  </w:style>
  <w:style w:type="paragraph" w:customStyle="1" w:styleId="3fff1">
    <w:name w:val="Заголовок оглавления3"/>
    <w:basedOn w:val="16"/>
    <w:next w:val="af"/>
    <w:rsid w:val="004A578D"/>
    <w:pPr>
      <w:keepLines/>
      <w:spacing w:before="480" w:line="276" w:lineRule="auto"/>
      <w:jc w:val="left"/>
      <w:outlineLvl w:val="9"/>
    </w:pPr>
    <w:rPr>
      <w:rFonts w:ascii="Cambria" w:eastAsia="Times New Roman" w:hAnsi="Cambria" w:cs="Times New Roman"/>
      <w:color w:val="365F91"/>
      <w:kern w:val="0"/>
      <w:sz w:val="28"/>
      <w:szCs w:val="28"/>
      <w:lang w:val="ru-RU" w:bidi="ar-SA"/>
    </w:rPr>
  </w:style>
  <w:style w:type="character" w:customStyle="1" w:styleId="SubtitleChar">
    <w:name w:val="Subtitle Char"/>
    <w:locked/>
    <w:rsid w:val="004A578D"/>
    <w:rPr>
      <w:rFonts w:cs="Times New Roman"/>
      <w:color w:val="000000"/>
      <w:sz w:val="24"/>
      <w:szCs w:val="24"/>
      <w:u w:val="single"/>
    </w:rPr>
  </w:style>
  <w:style w:type="character" w:customStyle="1" w:styleId="SignatureChar">
    <w:name w:val="Signature Char"/>
    <w:locked/>
    <w:rsid w:val="004A578D"/>
    <w:rPr>
      <w:rFonts w:eastAsia="Times New Roman" w:cs="Times New Roman"/>
      <w:sz w:val="24"/>
      <w:szCs w:val="24"/>
    </w:rPr>
  </w:style>
  <w:style w:type="paragraph" w:customStyle="1" w:styleId="1fffffff0">
    <w:name w:val="Рецензия1"/>
    <w:hidden/>
    <w:semiHidden/>
    <w:rsid w:val="004A578D"/>
    <w:pPr>
      <w:spacing w:after="0" w:line="240" w:lineRule="auto"/>
    </w:pPr>
    <w:rPr>
      <w:rFonts w:ascii="Times New Roman" w:eastAsia="Times New Roman" w:hAnsi="Times New Roman"/>
      <w:sz w:val="24"/>
      <w:szCs w:val="24"/>
      <w:lang w:val="ru-RU" w:eastAsia="ru-RU" w:bidi="ar-SA"/>
    </w:rPr>
  </w:style>
  <w:style w:type="paragraph" w:customStyle="1" w:styleId="tekstob">
    <w:name w:val="tekstob"/>
    <w:basedOn w:val="af"/>
    <w:rsid w:val="004A578D"/>
    <w:pPr>
      <w:spacing w:before="100" w:beforeAutospacing="1" w:after="100" w:afterAutospacing="1"/>
    </w:pPr>
    <w:rPr>
      <w:rFonts w:eastAsia="Times New Roman"/>
      <w:sz w:val="24"/>
      <w:lang w:val="ru-RU" w:eastAsia="ru-RU" w:bidi="ar-SA"/>
    </w:rPr>
  </w:style>
  <w:style w:type="character" w:customStyle="1" w:styleId="BodyTextFirstIndent2Char">
    <w:name w:val="Body Text First Indent 2 Char"/>
    <w:locked/>
    <w:rsid w:val="004A578D"/>
    <w:rPr>
      <w:rFonts w:cs="Times New Roman"/>
      <w:sz w:val="20"/>
      <w:szCs w:val="20"/>
      <w:lang w:val="ru-RU" w:eastAsia="ru-RU" w:bidi="ar-SA"/>
    </w:rPr>
  </w:style>
  <w:style w:type="paragraph" w:customStyle="1" w:styleId="Arial1256">
    <w:name w:val="Стиль Arial По ширине Первая строка:  125 см Перед:  6 пт"/>
    <w:basedOn w:val="af"/>
    <w:link w:val="Arial12560"/>
    <w:rsid w:val="004A578D"/>
    <w:pPr>
      <w:spacing w:line="312" w:lineRule="auto"/>
      <w:ind w:firstLine="567"/>
      <w:jc w:val="both"/>
    </w:pPr>
    <w:rPr>
      <w:rFonts w:ascii="Arial" w:eastAsia="Times New Roman" w:hAnsi="Arial"/>
      <w:sz w:val="24"/>
      <w:szCs w:val="20"/>
      <w:lang w:val="ru-RU" w:eastAsia="ru-RU" w:bidi="ar-SA"/>
    </w:rPr>
  </w:style>
  <w:style w:type="character" w:customStyle="1" w:styleId="Arial12560">
    <w:name w:val="Стиль Arial По ширине Первая строка:  125 см Перед:  6 пт Знак"/>
    <w:link w:val="Arial1256"/>
    <w:rsid w:val="004A578D"/>
    <w:rPr>
      <w:rFonts w:ascii="Arial" w:eastAsia="Times New Roman" w:hAnsi="Arial"/>
      <w:sz w:val="24"/>
      <w:szCs w:val="20"/>
      <w:lang w:val="ru-RU" w:eastAsia="ru-RU" w:bidi="ar-SA"/>
    </w:rPr>
  </w:style>
  <w:style w:type="paragraph" w:customStyle="1" w:styleId="p17">
    <w:name w:val="p17"/>
    <w:basedOn w:val="af"/>
    <w:rsid w:val="004A578D"/>
    <w:pPr>
      <w:spacing w:before="100" w:beforeAutospacing="1" w:after="100" w:afterAutospacing="1"/>
    </w:pPr>
    <w:rPr>
      <w:rFonts w:eastAsia="Times New Roman"/>
      <w:sz w:val="24"/>
      <w:lang w:val="ru-RU" w:eastAsia="ru-RU" w:bidi="ar-SA"/>
    </w:rPr>
  </w:style>
  <w:style w:type="character" w:customStyle="1" w:styleId="QuoteChar">
    <w:name w:val="Quote Char"/>
    <w:locked/>
    <w:rsid w:val="004A578D"/>
    <w:rPr>
      <w:i/>
      <w:sz w:val="24"/>
      <w:szCs w:val="24"/>
      <w:lang w:val="en-US"/>
    </w:rPr>
  </w:style>
  <w:style w:type="character" w:customStyle="1" w:styleId="QuoteChar1">
    <w:name w:val="Quote Char1"/>
    <w:locked/>
    <w:rsid w:val="004A578D"/>
    <w:rPr>
      <w:rFonts w:ascii="Calibri" w:eastAsia="Calibri" w:hAnsi="Calibri"/>
      <w:i/>
      <w:sz w:val="24"/>
      <w:szCs w:val="24"/>
      <w:lang w:val="en-US" w:eastAsia="en-US"/>
    </w:rPr>
  </w:style>
  <w:style w:type="character" w:customStyle="1" w:styleId="IntenseQuoteChar">
    <w:name w:val="Intense Quote Char"/>
    <w:locked/>
    <w:rsid w:val="004A578D"/>
    <w:rPr>
      <w:b/>
      <w:i/>
      <w:sz w:val="24"/>
      <w:lang w:val="en-US"/>
    </w:rPr>
  </w:style>
  <w:style w:type="character" w:customStyle="1" w:styleId="IntenseQuoteChar1">
    <w:name w:val="Intense Quote Char1"/>
    <w:link w:val="1ffffff0"/>
    <w:uiPriority w:val="30"/>
    <w:locked/>
    <w:rsid w:val="004A578D"/>
    <w:rPr>
      <w:rFonts w:ascii="Times New Roman" w:eastAsia="Times New Roman" w:hAnsi="Times New Roman"/>
      <w:b/>
      <w:bCs/>
      <w:i/>
      <w:iCs/>
      <w:color w:val="4F81BD"/>
      <w:sz w:val="24"/>
      <w:szCs w:val="24"/>
      <w:lang w:val="ru-RU" w:eastAsia="ru-RU" w:bidi="ar-SA"/>
    </w:rPr>
  </w:style>
  <w:style w:type="character" w:customStyle="1" w:styleId="11ff1">
    <w:name w:val="Слабое выделение11"/>
    <w:rsid w:val="004A578D"/>
    <w:rPr>
      <w:rFonts w:cs="Times New Roman"/>
      <w:i/>
      <w:color w:val="5A5A5A"/>
    </w:rPr>
  </w:style>
  <w:style w:type="character" w:customStyle="1" w:styleId="11ff2">
    <w:name w:val="Сильное выделение11"/>
    <w:rsid w:val="004A578D"/>
    <w:rPr>
      <w:rFonts w:cs="Times New Roman"/>
      <w:b/>
      <w:i/>
      <w:sz w:val="24"/>
      <w:szCs w:val="24"/>
      <w:u w:val="single"/>
    </w:rPr>
  </w:style>
  <w:style w:type="paragraph" w:customStyle="1" w:styleId="20">
    <w:name w:val="мой 2"/>
    <w:basedOn w:val="28"/>
    <w:link w:val="2ffffd"/>
    <w:qFormat/>
    <w:rsid w:val="004A578D"/>
    <w:pPr>
      <w:keepNext w:val="0"/>
      <w:numPr>
        <w:ilvl w:val="1"/>
        <w:numId w:val="62"/>
      </w:numPr>
      <w:pBdr>
        <w:bottom w:val="single" w:sz="4" w:space="1" w:color="4F81BD"/>
      </w:pBdr>
      <w:ind w:firstLine="0"/>
      <w:jc w:val="center"/>
    </w:pPr>
    <w:rPr>
      <w:rFonts w:ascii="Arial" w:eastAsia="Times New Roman" w:hAnsi="Arial"/>
      <w:b w:val="0"/>
      <w:bCs w:val="0"/>
      <w:iCs w:val="0"/>
      <w:caps/>
      <w:color w:val="4F81BD"/>
      <w:spacing w:val="15"/>
      <w:szCs w:val="24"/>
      <w:lang w:val="ru-RU"/>
    </w:rPr>
  </w:style>
  <w:style w:type="paragraph" w:customStyle="1" w:styleId="30">
    <w:name w:val="мой 3"/>
    <w:basedOn w:val="32"/>
    <w:link w:val="3fff2"/>
    <w:qFormat/>
    <w:rsid w:val="004A578D"/>
    <w:pPr>
      <w:keepNext w:val="0"/>
      <w:numPr>
        <w:ilvl w:val="2"/>
        <w:numId w:val="62"/>
      </w:numPr>
      <w:pBdr>
        <w:bottom w:val="dotted" w:sz="4" w:space="1" w:color="4F81BD"/>
      </w:pBdr>
      <w:ind w:firstLine="0"/>
      <w:jc w:val="center"/>
    </w:pPr>
    <w:rPr>
      <w:rFonts w:ascii="Arial" w:eastAsia="Times New Roman" w:hAnsi="Arial" w:cs="Arial"/>
      <w:b w:val="0"/>
      <w:bCs w:val="0"/>
      <w:caps/>
      <w:color w:val="4F81BD"/>
      <w:sz w:val="22"/>
      <w:szCs w:val="22"/>
      <w:lang w:val="ru-RU"/>
    </w:rPr>
  </w:style>
  <w:style w:type="character" w:customStyle="1" w:styleId="3fff2">
    <w:name w:val="мой 3 Знак"/>
    <w:link w:val="30"/>
    <w:rsid w:val="004A578D"/>
    <w:rPr>
      <w:rFonts w:ascii="Arial" w:eastAsia="Times New Roman" w:hAnsi="Arial" w:cs="Arial"/>
      <w:caps/>
      <w:color w:val="4F81BD"/>
      <w:lang w:val="ru-RU"/>
    </w:rPr>
  </w:style>
  <w:style w:type="character" w:customStyle="1" w:styleId="125pt">
    <w:name w:val="Основной текст + 12;5 pt;Полужирный"/>
    <w:rsid w:val="004A578D"/>
    <w:rPr>
      <w:b/>
      <w:bCs/>
      <w:i w:val="0"/>
      <w:iCs w:val="0"/>
      <w:smallCaps w:val="0"/>
      <w:strike w:val="0"/>
      <w:spacing w:val="0"/>
      <w:sz w:val="25"/>
      <w:szCs w:val="25"/>
      <w:shd w:val="clear" w:color="auto" w:fill="FFFFFF"/>
    </w:rPr>
  </w:style>
  <w:style w:type="paragraph" w:customStyle="1" w:styleId="glav">
    <w:name w:val="glav"/>
    <w:basedOn w:val="af"/>
    <w:rsid w:val="004A578D"/>
    <w:pPr>
      <w:spacing w:before="100" w:beforeAutospacing="1" w:after="100" w:afterAutospacing="1"/>
    </w:pPr>
    <w:rPr>
      <w:rFonts w:ascii="Cambria" w:eastAsia="Times New Roman" w:hAnsi="Cambria"/>
      <w:sz w:val="22"/>
      <w:szCs w:val="22"/>
    </w:rPr>
  </w:style>
  <w:style w:type="character" w:customStyle="1" w:styleId="content">
    <w:name w:val="content"/>
    <w:basedOn w:val="af0"/>
    <w:rsid w:val="004A578D"/>
  </w:style>
  <w:style w:type="paragraph" w:customStyle="1" w:styleId="rvps140">
    <w:name w:val="rvps140"/>
    <w:basedOn w:val="af"/>
    <w:rsid w:val="004A578D"/>
    <w:pPr>
      <w:spacing w:before="100" w:beforeAutospacing="1" w:after="100" w:afterAutospacing="1"/>
    </w:pPr>
    <w:rPr>
      <w:rFonts w:ascii="Cambria" w:eastAsia="Times New Roman" w:hAnsi="Cambria"/>
      <w:sz w:val="22"/>
      <w:szCs w:val="22"/>
    </w:rPr>
  </w:style>
  <w:style w:type="character" w:customStyle="1" w:styleId="532">
    <w:name w:val="Основной текст (53)_"/>
    <w:rsid w:val="004A578D"/>
    <w:rPr>
      <w:rFonts w:ascii="Times New Roman" w:eastAsia="Times New Roman" w:hAnsi="Times New Roman"/>
      <w:sz w:val="17"/>
      <w:szCs w:val="17"/>
      <w:shd w:val="clear" w:color="auto" w:fill="FFFFFF"/>
    </w:rPr>
  </w:style>
  <w:style w:type="character" w:customStyle="1" w:styleId="780">
    <w:name w:val="Основной текст (78)_"/>
    <w:rsid w:val="004A578D"/>
    <w:rPr>
      <w:rFonts w:ascii="Times New Roman" w:eastAsia="Times New Roman" w:hAnsi="Times New Roman"/>
      <w:sz w:val="15"/>
      <w:szCs w:val="15"/>
      <w:shd w:val="clear" w:color="auto" w:fill="FFFFFF"/>
    </w:rPr>
  </w:style>
  <w:style w:type="character" w:customStyle="1" w:styleId="375pt">
    <w:name w:val="Основной текст (3) + 7;5 pt"/>
    <w:rsid w:val="004A578D"/>
    <w:rPr>
      <w:rFonts w:ascii="Times New Roman" w:eastAsia="Times New Roman" w:hAnsi="Times New Roman"/>
      <w:sz w:val="15"/>
      <w:szCs w:val="15"/>
      <w:shd w:val="clear" w:color="auto" w:fill="FFFFFF"/>
    </w:rPr>
  </w:style>
  <w:style w:type="paragraph" w:customStyle="1" w:styleId="533">
    <w:name w:val="Основной текст (53)"/>
    <w:basedOn w:val="af"/>
    <w:rsid w:val="004A578D"/>
    <w:pPr>
      <w:shd w:val="clear" w:color="auto" w:fill="FFFFFF"/>
      <w:spacing w:after="200" w:line="0" w:lineRule="atLeast"/>
    </w:pPr>
    <w:rPr>
      <w:rFonts w:ascii="Cambria" w:eastAsia="Times New Roman" w:hAnsi="Cambria"/>
      <w:sz w:val="17"/>
      <w:szCs w:val="17"/>
    </w:rPr>
  </w:style>
  <w:style w:type="paragraph" w:customStyle="1" w:styleId="781">
    <w:name w:val="Основной текст (78)"/>
    <w:basedOn w:val="af"/>
    <w:rsid w:val="004A578D"/>
    <w:pPr>
      <w:shd w:val="clear" w:color="auto" w:fill="FFFFFF"/>
      <w:spacing w:after="200" w:line="0" w:lineRule="atLeast"/>
    </w:pPr>
    <w:rPr>
      <w:rFonts w:ascii="Cambria" w:eastAsia="Times New Roman" w:hAnsi="Cambria"/>
      <w:sz w:val="15"/>
      <w:szCs w:val="15"/>
    </w:rPr>
  </w:style>
  <w:style w:type="character" w:customStyle="1" w:styleId="3fff3">
    <w:name w:val="Заголовок №3_"/>
    <w:rsid w:val="004A578D"/>
    <w:rPr>
      <w:rFonts w:ascii="Times New Roman" w:eastAsia="Times New Roman" w:hAnsi="Times New Roman"/>
      <w:sz w:val="23"/>
      <w:szCs w:val="23"/>
      <w:shd w:val="clear" w:color="auto" w:fill="FFFFFF"/>
    </w:rPr>
  </w:style>
  <w:style w:type="paragraph" w:customStyle="1" w:styleId="3fff4">
    <w:name w:val="Заголовок №3"/>
    <w:basedOn w:val="af"/>
    <w:rsid w:val="004A578D"/>
    <w:pPr>
      <w:shd w:val="clear" w:color="auto" w:fill="FFFFFF"/>
      <w:spacing w:before="600" w:after="600" w:line="0" w:lineRule="atLeast"/>
      <w:outlineLvl w:val="2"/>
    </w:pPr>
    <w:rPr>
      <w:rFonts w:ascii="Cambria" w:eastAsia="Times New Roman" w:hAnsi="Cambria"/>
      <w:sz w:val="23"/>
      <w:szCs w:val="23"/>
    </w:rPr>
  </w:style>
  <w:style w:type="character" w:customStyle="1" w:styleId="4fe">
    <w:name w:val="Сноска (4)_"/>
    <w:rsid w:val="004A578D"/>
    <w:rPr>
      <w:rFonts w:ascii="Century Gothic" w:eastAsia="Century Gothic" w:hAnsi="Century Gothic" w:cs="Century Gothic"/>
      <w:spacing w:val="10"/>
      <w:sz w:val="18"/>
      <w:szCs w:val="18"/>
      <w:shd w:val="clear" w:color="auto" w:fill="FFFFFF"/>
    </w:rPr>
  </w:style>
  <w:style w:type="character" w:customStyle="1" w:styleId="722">
    <w:name w:val="Основной текст (72)_"/>
    <w:rsid w:val="004A578D"/>
    <w:rPr>
      <w:rFonts w:ascii="Times New Roman" w:eastAsia="Times New Roman" w:hAnsi="Times New Roman"/>
      <w:sz w:val="23"/>
      <w:szCs w:val="23"/>
      <w:shd w:val="clear" w:color="auto" w:fill="FFFFFF"/>
    </w:rPr>
  </w:style>
  <w:style w:type="character" w:customStyle="1" w:styleId="328">
    <w:name w:val="Заголовок №3 (2)_"/>
    <w:rsid w:val="004A578D"/>
    <w:rPr>
      <w:rFonts w:ascii="Times New Roman" w:eastAsia="Times New Roman" w:hAnsi="Times New Roman"/>
      <w:spacing w:val="20"/>
      <w:sz w:val="17"/>
      <w:szCs w:val="17"/>
      <w:shd w:val="clear" w:color="auto" w:fill="FFFFFF"/>
    </w:rPr>
  </w:style>
  <w:style w:type="paragraph" w:customStyle="1" w:styleId="4ff">
    <w:name w:val="Сноска (4)"/>
    <w:basedOn w:val="af"/>
    <w:rsid w:val="004A578D"/>
    <w:pPr>
      <w:shd w:val="clear" w:color="auto" w:fill="FFFFFF"/>
      <w:spacing w:before="60" w:after="200" w:line="0" w:lineRule="atLeast"/>
    </w:pPr>
    <w:rPr>
      <w:rFonts w:ascii="Century Gothic" w:eastAsia="Century Gothic" w:hAnsi="Century Gothic" w:cs="Century Gothic"/>
      <w:spacing w:val="10"/>
      <w:sz w:val="18"/>
      <w:szCs w:val="18"/>
    </w:rPr>
  </w:style>
  <w:style w:type="paragraph" w:customStyle="1" w:styleId="723">
    <w:name w:val="Основной текст (72)"/>
    <w:basedOn w:val="af"/>
    <w:rsid w:val="004A578D"/>
    <w:pPr>
      <w:shd w:val="clear" w:color="auto" w:fill="FFFFFF"/>
      <w:spacing w:before="60" w:after="200" w:line="0" w:lineRule="atLeast"/>
    </w:pPr>
    <w:rPr>
      <w:rFonts w:ascii="Cambria" w:eastAsia="Times New Roman" w:hAnsi="Cambria"/>
      <w:sz w:val="23"/>
      <w:szCs w:val="23"/>
    </w:rPr>
  </w:style>
  <w:style w:type="paragraph" w:customStyle="1" w:styleId="329">
    <w:name w:val="Заголовок №3 (2)"/>
    <w:basedOn w:val="af"/>
    <w:rsid w:val="004A578D"/>
    <w:pPr>
      <w:shd w:val="clear" w:color="auto" w:fill="FFFFFF"/>
      <w:spacing w:after="200" w:line="422" w:lineRule="exact"/>
      <w:outlineLvl w:val="2"/>
    </w:pPr>
    <w:rPr>
      <w:rFonts w:ascii="Cambria" w:eastAsia="Times New Roman" w:hAnsi="Cambria"/>
      <w:spacing w:val="20"/>
      <w:sz w:val="17"/>
      <w:szCs w:val="17"/>
    </w:rPr>
  </w:style>
  <w:style w:type="character" w:customStyle="1" w:styleId="690">
    <w:name w:val="Основной текст (69)_"/>
    <w:locked/>
    <w:rsid w:val="004A578D"/>
    <w:rPr>
      <w:rFonts w:ascii="Arial" w:hAnsi="Arial"/>
      <w:sz w:val="8"/>
      <w:szCs w:val="8"/>
      <w:shd w:val="clear" w:color="auto" w:fill="FFFFFF"/>
    </w:rPr>
  </w:style>
  <w:style w:type="paragraph" w:customStyle="1" w:styleId="691">
    <w:name w:val="Основной текст (69)"/>
    <w:basedOn w:val="af"/>
    <w:rsid w:val="004A578D"/>
    <w:pPr>
      <w:shd w:val="clear" w:color="auto" w:fill="FFFFFF"/>
      <w:spacing w:after="200" w:line="240" w:lineRule="atLeast"/>
    </w:pPr>
    <w:rPr>
      <w:rFonts w:ascii="Arial" w:eastAsia="Calibri" w:hAnsi="Arial"/>
      <w:sz w:val="8"/>
      <w:szCs w:val="8"/>
    </w:rPr>
  </w:style>
  <w:style w:type="character" w:customStyle="1" w:styleId="660">
    <w:name w:val="Основной текст (66)_"/>
    <w:locked/>
    <w:rsid w:val="004A578D"/>
    <w:rPr>
      <w:sz w:val="8"/>
      <w:szCs w:val="8"/>
      <w:shd w:val="clear" w:color="auto" w:fill="FFFFFF"/>
    </w:rPr>
  </w:style>
  <w:style w:type="character" w:customStyle="1" w:styleId="670">
    <w:name w:val="Основной текст (67)_"/>
    <w:locked/>
    <w:rsid w:val="004A578D"/>
    <w:rPr>
      <w:rFonts w:ascii="Arial" w:hAnsi="Arial"/>
      <w:sz w:val="8"/>
      <w:szCs w:val="8"/>
      <w:shd w:val="clear" w:color="auto" w:fill="FFFFFF"/>
    </w:rPr>
  </w:style>
  <w:style w:type="paragraph" w:customStyle="1" w:styleId="661">
    <w:name w:val="Основной текст (66)"/>
    <w:basedOn w:val="af"/>
    <w:rsid w:val="004A578D"/>
    <w:pPr>
      <w:shd w:val="clear" w:color="auto" w:fill="FFFFFF"/>
      <w:spacing w:after="200" w:line="240" w:lineRule="atLeast"/>
    </w:pPr>
    <w:rPr>
      <w:rFonts w:ascii="Calibri" w:eastAsia="Calibri" w:hAnsi="Calibri"/>
      <w:sz w:val="8"/>
      <w:szCs w:val="8"/>
    </w:rPr>
  </w:style>
  <w:style w:type="paragraph" w:customStyle="1" w:styleId="671">
    <w:name w:val="Основной текст (67)"/>
    <w:basedOn w:val="af"/>
    <w:rsid w:val="004A578D"/>
    <w:pPr>
      <w:shd w:val="clear" w:color="auto" w:fill="FFFFFF"/>
      <w:spacing w:after="200" w:line="240" w:lineRule="atLeast"/>
    </w:pPr>
    <w:rPr>
      <w:rFonts w:ascii="Arial" w:eastAsia="Calibri" w:hAnsi="Arial"/>
      <w:sz w:val="8"/>
      <w:szCs w:val="8"/>
    </w:rPr>
  </w:style>
  <w:style w:type="character" w:customStyle="1" w:styleId="680">
    <w:name w:val="Основной текст (68)_"/>
    <w:locked/>
    <w:rsid w:val="004A578D"/>
    <w:rPr>
      <w:rFonts w:ascii="Arial" w:hAnsi="Arial"/>
      <w:sz w:val="8"/>
      <w:szCs w:val="8"/>
      <w:shd w:val="clear" w:color="auto" w:fill="FFFFFF"/>
    </w:rPr>
  </w:style>
  <w:style w:type="paragraph" w:customStyle="1" w:styleId="681">
    <w:name w:val="Основной текст (68)"/>
    <w:basedOn w:val="af"/>
    <w:rsid w:val="004A578D"/>
    <w:pPr>
      <w:shd w:val="clear" w:color="auto" w:fill="FFFFFF"/>
      <w:spacing w:after="200" w:line="240" w:lineRule="atLeast"/>
    </w:pPr>
    <w:rPr>
      <w:rFonts w:ascii="Arial" w:eastAsia="Calibri" w:hAnsi="Arial"/>
      <w:sz w:val="8"/>
      <w:szCs w:val="8"/>
    </w:rPr>
  </w:style>
  <w:style w:type="character" w:customStyle="1" w:styleId="700">
    <w:name w:val="Основной текст (70)_"/>
    <w:locked/>
    <w:rsid w:val="004A578D"/>
    <w:rPr>
      <w:sz w:val="8"/>
      <w:szCs w:val="8"/>
      <w:shd w:val="clear" w:color="auto" w:fill="FFFFFF"/>
    </w:rPr>
  </w:style>
  <w:style w:type="paragraph" w:customStyle="1" w:styleId="701">
    <w:name w:val="Основной текст (70)"/>
    <w:basedOn w:val="af"/>
    <w:rsid w:val="004A578D"/>
    <w:pPr>
      <w:shd w:val="clear" w:color="auto" w:fill="FFFFFF"/>
      <w:spacing w:after="200" w:line="240" w:lineRule="atLeast"/>
    </w:pPr>
    <w:rPr>
      <w:rFonts w:ascii="Calibri" w:eastAsia="Calibri" w:hAnsi="Calibri"/>
      <w:sz w:val="8"/>
      <w:szCs w:val="8"/>
    </w:rPr>
  </w:style>
  <w:style w:type="character" w:customStyle="1" w:styleId="7a">
    <w:name w:val="Заголовок №7_"/>
    <w:locked/>
    <w:rsid w:val="004A578D"/>
    <w:rPr>
      <w:sz w:val="30"/>
      <w:szCs w:val="30"/>
      <w:lang w:bidi="ar-SA"/>
    </w:rPr>
  </w:style>
  <w:style w:type="paragraph" w:customStyle="1" w:styleId="7b">
    <w:name w:val="Заголовок №7"/>
    <w:basedOn w:val="af"/>
    <w:rsid w:val="004A578D"/>
    <w:pPr>
      <w:shd w:val="clear" w:color="auto" w:fill="FFFFFF"/>
      <w:spacing w:before="720" w:after="240" w:line="240" w:lineRule="atLeast"/>
      <w:ind w:hanging="1520"/>
      <w:outlineLvl w:val="6"/>
    </w:pPr>
    <w:rPr>
      <w:rFonts w:ascii="Cambria" w:eastAsia="Times New Roman" w:hAnsi="Cambria"/>
      <w:sz w:val="30"/>
      <w:szCs w:val="30"/>
      <w:lang w:val="ru-RU" w:eastAsia="ru-RU"/>
    </w:rPr>
  </w:style>
  <w:style w:type="character" w:customStyle="1" w:styleId="335">
    <w:name w:val="Основной текст (33)_"/>
    <w:locked/>
    <w:rsid w:val="004A578D"/>
    <w:rPr>
      <w:sz w:val="22"/>
      <w:szCs w:val="22"/>
      <w:lang w:bidi="ar-SA"/>
    </w:rPr>
  </w:style>
  <w:style w:type="character" w:customStyle="1" w:styleId="362">
    <w:name w:val="Основной текст (36)_"/>
    <w:locked/>
    <w:rsid w:val="004A578D"/>
    <w:rPr>
      <w:sz w:val="8"/>
      <w:szCs w:val="8"/>
      <w:lang w:bidi="ar-SA"/>
    </w:rPr>
  </w:style>
  <w:style w:type="character" w:customStyle="1" w:styleId="419">
    <w:name w:val="Основной текст (41)_"/>
    <w:locked/>
    <w:rsid w:val="004A578D"/>
    <w:rPr>
      <w:sz w:val="8"/>
      <w:szCs w:val="8"/>
      <w:lang w:bidi="ar-SA"/>
    </w:rPr>
  </w:style>
  <w:style w:type="character" w:customStyle="1" w:styleId="381">
    <w:name w:val="Основной текст (38)_"/>
    <w:locked/>
    <w:rsid w:val="004A578D"/>
    <w:rPr>
      <w:rFonts w:ascii="Arial" w:hAnsi="Arial"/>
      <w:lang w:bidi="ar-SA"/>
    </w:rPr>
  </w:style>
  <w:style w:type="character" w:customStyle="1" w:styleId="372">
    <w:name w:val="Основной текст (37)_"/>
    <w:locked/>
    <w:rsid w:val="004A578D"/>
    <w:rPr>
      <w:sz w:val="8"/>
      <w:szCs w:val="8"/>
      <w:lang w:bidi="ar-SA"/>
    </w:rPr>
  </w:style>
  <w:style w:type="character" w:customStyle="1" w:styleId="390">
    <w:name w:val="Основной текст (39)_"/>
    <w:locked/>
    <w:rsid w:val="004A578D"/>
    <w:rPr>
      <w:sz w:val="8"/>
      <w:szCs w:val="8"/>
      <w:lang w:bidi="ar-SA"/>
    </w:rPr>
  </w:style>
  <w:style w:type="character" w:customStyle="1" w:styleId="353">
    <w:name w:val="Основной текст (35)_"/>
    <w:locked/>
    <w:rsid w:val="004A578D"/>
    <w:rPr>
      <w:sz w:val="8"/>
      <w:szCs w:val="8"/>
      <w:lang w:bidi="ar-SA"/>
    </w:rPr>
  </w:style>
  <w:style w:type="character" w:customStyle="1" w:styleId="343">
    <w:name w:val="Основной текст (34)_"/>
    <w:locked/>
    <w:rsid w:val="004A578D"/>
    <w:rPr>
      <w:rFonts w:ascii="Arial" w:hAnsi="Arial"/>
      <w:sz w:val="8"/>
      <w:szCs w:val="8"/>
      <w:lang w:bidi="ar-SA"/>
    </w:rPr>
  </w:style>
  <w:style w:type="character" w:customStyle="1" w:styleId="32a">
    <w:name w:val="Основной текст (32)_"/>
    <w:locked/>
    <w:rsid w:val="004A578D"/>
    <w:rPr>
      <w:sz w:val="10"/>
      <w:szCs w:val="10"/>
      <w:lang w:val="en-US" w:bidi="ar-SA"/>
    </w:rPr>
  </w:style>
  <w:style w:type="character" w:customStyle="1" w:styleId="59pt">
    <w:name w:val="Основной текст (5) + 9 pt"/>
    <w:aliases w:val="Полужирный15"/>
    <w:rsid w:val="004A578D"/>
    <w:rPr>
      <w:b/>
      <w:bCs/>
      <w:sz w:val="18"/>
      <w:szCs w:val="18"/>
      <w:shd w:val="clear" w:color="auto" w:fill="FFFFFF"/>
      <w:lang w:bidi="ar-SA"/>
    </w:rPr>
  </w:style>
  <w:style w:type="character" w:customStyle="1" w:styleId="401">
    <w:name w:val="Основной текст (40)_"/>
    <w:locked/>
    <w:rsid w:val="004A578D"/>
    <w:rPr>
      <w:rFonts w:ascii="Arial" w:hAnsi="Arial"/>
      <w:sz w:val="8"/>
      <w:szCs w:val="8"/>
      <w:lang w:bidi="ar-SA"/>
    </w:rPr>
  </w:style>
  <w:style w:type="character" w:customStyle="1" w:styleId="424">
    <w:name w:val="Основной текст (42)_"/>
    <w:locked/>
    <w:rsid w:val="004A578D"/>
    <w:rPr>
      <w:rFonts w:ascii="Arial" w:hAnsi="Arial"/>
      <w:sz w:val="8"/>
      <w:szCs w:val="8"/>
      <w:lang w:bidi="ar-SA"/>
    </w:rPr>
  </w:style>
  <w:style w:type="character" w:customStyle="1" w:styleId="433">
    <w:name w:val="Основной текст (43)_"/>
    <w:locked/>
    <w:rsid w:val="004A578D"/>
    <w:rPr>
      <w:rFonts w:ascii="Arial" w:hAnsi="Arial"/>
      <w:sz w:val="8"/>
      <w:szCs w:val="8"/>
      <w:lang w:bidi="ar-SA"/>
    </w:rPr>
  </w:style>
  <w:style w:type="paragraph" w:customStyle="1" w:styleId="336">
    <w:name w:val="Основной текст (33)"/>
    <w:basedOn w:val="af"/>
    <w:rsid w:val="004A578D"/>
    <w:pPr>
      <w:shd w:val="clear" w:color="auto" w:fill="FFFFFF"/>
      <w:spacing w:after="200" w:line="240" w:lineRule="atLeast"/>
    </w:pPr>
    <w:rPr>
      <w:rFonts w:ascii="Cambria" w:eastAsia="Times New Roman" w:hAnsi="Cambria"/>
      <w:sz w:val="22"/>
      <w:szCs w:val="22"/>
      <w:lang w:val="ru-RU" w:eastAsia="ru-RU"/>
    </w:rPr>
  </w:style>
  <w:style w:type="paragraph" w:customStyle="1" w:styleId="363">
    <w:name w:val="Основной текст (36)"/>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41a">
    <w:name w:val="Основной текст (41)"/>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82">
    <w:name w:val="Основной текст (38)"/>
    <w:basedOn w:val="af"/>
    <w:rsid w:val="004A578D"/>
    <w:pPr>
      <w:shd w:val="clear" w:color="auto" w:fill="FFFFFF"/>
      <w:spacing w:after="200" w:line="240" w:lineRule="atLeast"/>
    </w:pPr>
    <w:rPr>
      <w:rFonts w:ascii="Arial" w:eastAsia="Times New Roman" w:hAnsi="Arial"/>
      <w:sz w:val="20"/>
      <w:szCs w:val="20"/>
      <w:lang w:val="ru-RU" w:eastAsia="ru-RU"/>
    </w:rPr>
  </w:style>
  <w:style w:type="paragraph" w:customStyle="1" w:styleId="373">
    <w:name w:val="Основной текст (37)"/>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91">
    <w:name w:val="Основной текст (39)"/>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54">
    <w:name w:val="Основной текст (3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44">
    <w:name w:val="Основной текст (34)"/>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32b">
    <w:name w:val="Основной текст (32)"/>
    <w:basedOn w:val="af"/>
    <w:rsid w:val="004A578D"/>
    <w:pPr>
      <w:shd w:val="clear" w:color="auto" w:fill="FFFFFF"/>
      <w:spacing w:after="200" w:line="240" w:lineRule="atLeast"/>
    </w:pPr>
    <w:rPr>
      <w:rFonts w:ascii="Cambria" w:eastAsia="Times New Roman" w:hAnsi="Cambria"/>
      <w:sz w:val="10"/>
      <w:szCs w:val="10"/>
    </w:rPr>
  </w:style>
  <w:style w:type="paragraph" w:customStyle="1" w:styleId="402">
    <w:name w:val="Основной текст (40)"/>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25">
    <w:name w:val="Основной текст (42)"/>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34">
    <w:name w:val="Основной текст (43)"/>
    <w:basedOn w:val="af"/>
    <w:rsid w:val="004A578D"/>
    <w:pPr>
      <w:shd w:val="clear" w:color="auto" w:fill="FFFFFF"/>
      <w:spacing w:after="200" w:line="240" w:lineRule="atLeast"/>
    </w:pPr>
    <w:rPr>
      <w:rFonts w:ascii="Arial" w:eastAsia="Times New Roman" w:hAnsi="Arial"/>
      <w:sz w:val="8"/>
      <w:szCs w:val="8"/>
      <w:lang w:val="ru-RU" w:eastAsia="ru-RU"/>
    </w:rPr>
  </w:style>
  <w:style w:type="character" w:customStyle="1" w:styleId="4ff0">
    <w:name w:val="Основной текст (4) + Не полужирный"/>
    <w:rsid w:val="004A578D"/>
    <w:rPr>
      <w:b/>
      <w:bCs/>
      <w:sz w:val="13"/>
      <w:szCs w:val="13"/>
      <w:lang w:bidi="ar-SA"/>
    </w:rPr>
  </w:style>
  <w:style w:type="character" w:customStyle="1" w:styleId="426">
    <w:name w:val="Основной текст (4) + Не полужирный2"/>
    <w:rsid w:val="004A578D"/>
    <w:rPr>
      <w:rFonts w:ascii="Times New Roman" w:hAnsi="Times New Roman" w:cs="Times New Roman"/>
      <w:b/>
      <w:bCs/>
      <w:spacing w:val="0"/>
      <w:sz w:val="13"/>
      <w:szCs w:val="13"/>
      <w:lang w:bidi="ar-SA"/>
    </w:rPr>
  </w:style>
  <w:style w:type="character" w:customStyle="1" w:styleId="23f0">
    <w:name w:val="Основной текст (23) + Полужирный"/>
    <w:rsid w:val="004A578D"/>
    <w:rPr>
      <w:rFonts w:ascii="Times New Roman" w:hAnsi="Times New Roman" w:cs="Times New Roman"/>
      <w:b/>
      <w:bCs/>
      <w:spacing w:val="0"/>
      <w:sz w:val="13"/>
      <w:szCs w:val="13"/>
      <w:lang w:bidi="ar-SA"/>
    </w:rPr>
  </w:style>
  <w:style w:type="character" w:customStyle="1" w:styleId="510pt">
    <w:name w:val="Основной текст (5) + 10 pt"/>
    <w:aliases w:val="Курсив12"/>
    <w:rsid w:val="004A578D"/>
    <w:rPr>
      <w:rFonts w:ascii="Times New Roman" w:hAnsi="Times New Roman" w:cs="Times New Roman"/>
      <w:i/>
      <w:iCs/>
      <w:spacing w:val="0"/>
      <w:sz w:val="20"/>
      <w:szCs w:val="20"/>
      <w:shd w:val="clear" w:color="auto" w:fill="FFFFFF"/>
      <w:lang w:bidi="ar-SA"/>
    </w:rPr>
  </w:style>
  <w:style w:type="character" w:customStyle="1" w:styleId="79pt">
    <w:name w:val="Основной текст (7) + 9 pt"/>
    <w:rsid w:val="004A578D"/>
    <w:rPr>
      <w:rFonts w:ascii="Times New Roman" w:hAnsi="Times New Roman" w:cs="Times New Roman"/>
      <w:spacing w:val="0"/>
      <w:sz w:val="18"/>
      <w:szCs w:val="18"/>
    </w:rPr>
  </w:style>
  <w:style w:type="character" w:customStyle="1" w:styleId="5CenturySchoolbook">
    <w:name w:val="Основной текст (5) + Century Schoolbook"/>
    <w:aliases w:val="91,5 pt14,Полужирный13"/>
    <w:rsid w:val="004A578D"/>
    <w:rPr>
      <w:rFonts w:ascii="Century Schoolbook" w:eastAsia="Times New Roman" w:hAnsi="Century Schoolbook" w:cs="Century Schoolbook"/>
      <w:b/>
      <w:bCs/>
      <w:spacing w:val="0"/>
      <w:sz w:val="19"/>
      <w:szCs w:val="19"/>
      <w:shd w:val="clear" w:color="auto" w:fill="FFFFFF"/>
      <w:lang w:bidi="ar-SA"/>
    </w:rPr>
  </w:style>
  <w:style w:type="character" w:customStyle="1" w:styleId="631">
    <w:name w:val="Основной текст (63)_"/>
    <w:locked/>
    <w:rsid w:val="004A578D"/>
    <w:rPr>
      <w:rFonts w:ascii="Arial" w:hAnsi="Arial"/>
      <w:sz w:val="13"/>
      <w:szCs w:val="13"/>
      <w:lang w:bidi="ar-SA"/>
    </w:rPr>
  </w:style>
  <w:style w:type="paragraph" w:customStyle="1" w:styleId="632">
    <w:name w:val="Основной текст (63)"/>
    <w:basedOn w:val="af"/>
    <w:rsid w:val="004A578D"/>
    <w:pPr>
      <w:shd w:val="clear" w:color="auto" w:fill="FFFFFF"/>
      <w:spacing w:after="200" w:line="240" w:lineRule="atLeast"/>
    </w:pPr>
    <w:rPr>
      <w:rFonts w:ascii="Arial" w:eastAsia="Times New Roman" w:hAnsi="Arial"/>
      <w:sz w:val="13"/>
      <w:szCs w:val="13"/>
      <w:lang w:val="ru-RU" w:eastAsia="ru-RU"/>
    </w:rPr>
  </w:style>
  <w:style w:type="character" w:customStyle="1" w:styleId="51pt1">
    <w:name w:val="Основной текст (5) + Интервал 1 pt1"/>
    <w:rsid w:val="004A578D"/>
    <w:rPr>
      <w:rFonts w:ascii="Times New Roman" w:hAnsi="Times New Roman" w:cs="Times New Roman"/>
      <w:spacing w:val="20"/>
      <w:sz w:val="16"/>
      <w:szCs w:val="16"/>
      <w:shd w:val="clear" w:color="auto" w:fill="FFFFFF"/>
      <w:lang w:bidi="ar-SA"/>
    </w:rPr>
  </w:style>
  <w:style w:type="character" w:customStyle="1" w:styleId="640">
    <w:name w:val="Основной текст (64)_"/>
    <w:locked/>
    <w:rsid w:val="004A578D"/>
    <w:rPr>
      <w:sz w:val="19"/>
      <w:szCs w:val="19"/>
      <w:lang w:bidi="ar-SA"/>
    </w:rPr>
  </w:style>
  <w:style w:type="character" w:customStyle="1" w:styleId="750">
    <w:name w:val="Основной текст (75)_"/>
    <w:locked/>
    <w:rsid w:val="004A578D"/>
    <w:rPr>
      <w:sz w:val="8"/>
      <w:szCs w:val="8"/>
      <w:lang w:bidi="ar-SA"/>
    </w:rPr>
  </w:style>
  <w:style w:type="character" w:customStyle="1" w:styleId="740">
    <w:name w:val="Основной текст (74)_"/>
    <w:locked/>
    <w:rsid w:val="004A578D"/>
    <w:rPr>
      <w:sz w:val="8"/>
      <w:szCs w:val="8"/>
      <w:lang w:bidi="ar-SA"/>
    </w:rPr>
  </w:style>
  <w:style w:type="character" w:customStyle="1" w:styleId="760">
    <w:name w:val="Основной текст (76)_"/>
    <w:locked/>
    <w:rsid w:val="004A578D"/>
    <w:rPr>
      <w:rFonts w:ascii="Arial" w:hAnsi="Arial"/>
      <w:sz w:val="8"/>
      <w:szCs w:val="8"/>
      <w:lang w:bidi="ar-SA"/>
    </w:rPr>
  </w:style>
  <w:style w:type="character" w:customStyle="1" w:styleId="790">
    <w:name w:val="Основной текст (79)_"/>
    <w:locked/>
    <w:rsid w:val="004A578D"/>
    <w:rPr>
      <w:rFonts w:ascii="Arial" w:hAnsi="Arial"/>
      <w:sz w:val="8"/>
      <w:szCs w:val="8"/>
      <w:lang w:bidi="ar-SA"/>
    </w:rPr>
  </w:style>
  <w:style w:type="character" w:customStyle="1" w:styleId="770">
    <w:name w:val="Основной текст (77)_"/>
    <w:locked/>
    <w:rsid w:val="004A578D"/>
    <w:rPr>
      <w:sz w:val="8"/>
      <w:szCs w:val="8"/>
      <w:lang w:bidi="ar-SA"/>
    </w:rPr>
  </w:style>
  <w:style w:type="paragraph" w:customStyle="1" w:styleId="641">
    <w:name w:val="Основной текст (64)"/>
    <w:basedOn w:val="af"/>
    <w:rsid w:val="004A578D"/>
    <w:pPr>
      <w:shd w:val="clear" w:color="auto" w:fill="FFFFFF"/>
      <w:spacing w:after="200" w:line="240" w:lineRule="atLeast"/>
    </w:pPr>
    <w:rPr>
      <w:rFonts w:ascii="Cambria" w:eastAsia="Times New Roman" w:hAnsi="Cambria"/>
      <w:sz w:val="19"/>
      <w:szCs w:val="19"/>
      <w:lang w:val="ru-RU" w:eastAsia="ru-RU"/>
    </w:rPr>
  </w:style>
  <w:style w:type="paragraph" w:customStyle="1" w:styleId="751">
    <w:name w:val="Основной текст (7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41">
    <w:name w:val="Основной текст (74)"/>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61">
    <w:name w:val="Основной текст (76)"/>
    <w:basedOn w:val="af"/>
    <w:rsid w:val="004A578D"/>
    <w:pPr>
      <w:shd w:val="clear" w:color="auto" w:fill="FFFFFF"/>
      <w:spacing w:after="200" w:line="240" w:lineRule="atLeast"/>
      <w:jc w:val="center"/>
    </w:pPr>
    <w:rPr>
      <w:rFonts w:ascii="Arial" w:eastAsia="Times New Roman" w:hAnsi="Arial"/>
      <w:sz w:val="8"/>
      <w:szCs w:val="8"/>
      <w:lang w:val="ru-RU" w:eastAsia="ru-RU"/>
    </w:rPr>
  </w:style>
  <w:style w:type="paragraph" w:customStyle="1" w:styleId="791">
    <w:name w:val="Основной текст (79)"/>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771">
    <w:name w:val="Основной текст (77)"/>
    <w:basedOn w:val="af"/>
    <w:rsid w:val="004A578D"/>
    <w:pPr>
      <w:shd w:val="clear" w:color="auto" w:fill="FFFFFF"/>
      <w:spacing w:after="200" w:line="240" w:lineRule="atLeast"/>
      <w:jc w:val="center"/>
    </w:pPr>
    <w:rPr>
      <w:rFonts w:ascii="Cambria" w:eastAsia="Times New Roman" w:hAnsi="Cambria"/>
      <w:sz w:val="8"/>
      <w:szCs w:val="8"/>
      <w:lang w:val="ru-RU" w:eastAsia="ru-RU"/>
    </w:rPr>
  </w:style>
  <w:style w:type="character" w:customStyle="1" w:styleId="815">
    <w:name w:val="Основной текст (81)_"/>
    <w:locked/>
    <w:rsid w:val="004A578D"/>
    <w:rPr>
      <w:rFonts w:ascii="Sylfaen" w:hAnsi="Sylfaen"/>
      <w:sz w:val="8"/>
      <w:szCs w:val="8"/>
      <w:lang w:bidi="ar-SA"/>
    </w:rPr>
  </w:style>
  <w:style w:type="character" w:customStyle="1" w:styleId="800">
    <w:name w:val="Основной текст (80)_"/>
    <w:locked/>
    <w:rsid w:val="004A578D"/>
    <w:rPr>
      <w:sz w:val="8"/>
      <w:szCs w:val="8"/>
      <w:lang w:bidi="ar-SA"/>
    </w:rPr>
  </w:style>
  <w:style w:type="character" w:customStyle="1" w:styleId="823">
    <w:name w:val="Основной текст (82)_"/>
    <w:locked/>
    <w:rsid w:val="004A578D"/>
    <w:rPr>
      <w:sz w:val="8"/>
      <w:szCs w:val="8"/>
      <w:lang w:bidi="ar-SA"/>
    </w:rPr>
  </w:style>
  <w:style w:type="paragraph" w:customStyle="1" w:styleId="816">
    <w:name w:val="Основной текст (81)"/>
    <w:basedOn w:val="af"/>
    <w:rsid w:val="004A578D"/>
    <w:pPr>
      <w:shd w:val="clear" w:color="auto" w:fill="FFFFFF"/>
      <w:spacing w:after="200" w:line="240" w:lineRule="atLeast"/>
    </w:pPr>
    <w:rPr>
      <w:rFonts w:ascii="Sylfaen" w:eastAsia="Times New Roman" w:hAnsi="Sylfaen"/>
      <w:sz w:val="8"/>
      <w:szCs w:val="8"/>
      <w:lang w:val="ru-RU" w:eastAsia="ru-RU"/>
    </w:rPr>
  </w:style>
  <w:style w:type="paragraph" w:customStyle="1" w:styleId="801">
    <w:name w:val="Основной текст (80)"/>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824">
    <w:name w:val="Основной текст (82)"/>
    <w:basedOn w:val="af"/>
    <w:rsid w:val="004A578D"/>
    <w:pPr>
      <w:shd w:val="clear" w:color="auto" w:fill="FFFFFF"/>
      <w:spacing w:after="200" w:line="240" w:lineRule="atLeast"/>
    </w:pPr>
    <w:rPr>
      <w:rFonts w:ascii="Cambria" w:eastAsia="Times New Roman" w:hAnsi="Cambria"/>
      <w:sz w:val="8"/>
      <w:szCs w:val="8"/>
      <w:lang w:val="ru-RU" w:eastAsia="ru-RU"/>
    </w:rPr>
  </w:style>
  <w:style w:type="character" w:customStyle="1" w:styleId="5f1">
    <w:name w:val="Заголовок №5_"/>
    <w:locked/>
    <w:rsid w:val="004A578D"/>
    <w:rPr>
      <w:sz w:val="30"/>
      <w:szCs w:val="30"/>
      <w:lang w:bidi="ar-SA"/>
    </w:rPr>
  </w:style>
  <w:style w:type="paragraph" w:customStyle="1" w:styleId="516">
    <w:name w:val="Заголовок №51"/>
    <w:basedOn w:val="af"/>
    <w:rsid w:val="004A578D"/>
    <w:pPr>
      <w:shd w:val="clear" w:color="auto" w:fill="FFFFFF"/>
      <w:spacing w:after="60" w:line="367" w:lineRule="exact"/>
      <w:ind w:hanging="820"/>
      <w:outlineLvl w:val="4"/>
    </w:pPr>
    <w:rPr>
      <w:rFonts w:ascii="Cambria" w:eastAsia="Times New Roman" w:hAnsi="Cambria"/>
      <w:sz w:val="30"/>
      <w:szCs w:val="30"/>
      <w:lang w:val="ru-RU" w:eastAsia="ru-RU"/>
    </w:rPr>
  </w:style>
  <w:style w:type="character" w:customStyle="1" w:styleId="1fffffff1">
    <w:name w:val="Основной текст + Полужирный1"/>
    <w:rsid w:val="004A578D"/>
    <w:rPr>
      <w:rFonts w:ascii="Times New Roman" w:hAnsi="Times New Roman" w:cs="Times New Roman"/>
      <w:b/>
      <w:bCs/>
      <w:iCs/>
      <w:spacing w:val="0"/>
      <w:sz w:val="18"/>
      <w:szCs w:val="18"/>
      <w:lang w:val="ru-RU" w:eastAsia="ru-RU" w:bidi="ar-SA"/>
    </w:rPr>
  </w:style>
  <w:style w:type="character" w:customStyle="1" w:styleId="41b">
    <w:name w:val="Основной текст (4) + Не полужирный1"/>
    <w:rsid w:val="004A578D"/>
    <w:rPr>
      <w:rFonts w:ascii="Times New Roman" w:hAnsi="Times New Roman" w:cs="Times New Roman"/>
      <w:b/>
      <w:bCs/>
      <w:spacing w:val="0"/>
      <w:sz w:val="13"/>
      <w:szCs w:val="13"/>
      <w:lang w:bidi="ar-SA"/>
    </w:rPr>
  </w:style>
  <w:style w:type="table" w:styleId="1fffffff2">
    <w:name w:val="Table Grid 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ffffd">
    <w:name w:val="мой 2 Знак"/>
    <w:link w:val="20"/>
    <w:rsid w:val="004A578D"/>
    <w:rPr>
      <w:rFonts w:ascii="Arial" w:eastAsia="Times New Roman" w:hAnsi="Arial" w:cs="Arial"/>
      <w:caps/>
      <w:color w:val="4F81BD"/>
      <w:spacing w:val="15"/>
      <w:sz w:val="24"/>
      <w:szCs w:val="24"/>
      <w:lang w:val="ru-RU"/>
    </w:rPr>
  </w:style>
  <w:style w:type="paragraph" w:customStyle="1" w:styleId="1fffffff3">
    <w:name w:val="мой 1"/>
    <w:basedOn w:val="16"/>
    <w:link w:val="1fffffff4"/>
    <w:qFormat/>
    <w:rsid w:val="004A578D"/>
    <w:pPr>
      <w:keepNext w:val="0"/>
      <w:pBdr>
        <w:bottom w:val="thinThickSmallGap" w:sz="12" w:space="1" w:color="4F81BD"/>
      </w:pBdr>
    </w:pPr>
    <w:rPr>
      <w:rFonts w:ascii="Arial" w:eastAsia="Times New Roman" w:hAnsi="Arial"/>
      <w:bCs w:val="0"/>
      <w:color w:val="4F81BD"/>
      <w:spacing w:val="20"/>
      <w:kern w:val="0"/>
      <w:sz w:val="28"/>
      <w:szCs w:val="28"/>
    </w:rPr>
  </w:style>
  <w:style w:type="character" w:customStyle="1" w:styleId="1fffffff4">
    <w:name w:val="мой 1 Знак"/>
    <w:link w:val="1fffffff3"/>
    <w:rsid w:val="004A578D"/>
    <w:rPr>
      <w:rFonts w:ascii="Arial" w:eastAsia="Times New Roman" w:hAnsi="Arial" w:cs="Arial"/>
      <w:b/>
      <w:color w:val="4F81BD"/>
      <w:spacing w:val="20"/>
      <w:sz w:val="28"/>
      <w:szCs w:val="28"/>
    </w:rPr>
  </w:style>
  <w:style w:type="character" w:customStyle="1" w:styleId="14b">
    <w:name w:val="Стиль  Знак  + 14 пт полужирный"/>
    <w:rsid w:val="004A578D"/>
    <w:rPr>
      <w:rFonts w:cs="Times New Roman"/>
      <w:bCs/>
      <w:iCs/>
      <w:sz w:val="28"/>
      <w:szCs w:val="24"/>
      <w:lang w:val="ru-RU" w:eastAsia="ru-RU" w:bidi="ar-SA"/>
    </w:rPr>
  </w:style>
  <w:style w:type="character" w:customStyle="1" w:styleId="22f4">
    <w:name w:val="Основной текст 2 Знак2"/>
    <w:aliases w:val="Основной текст 2 Знак Знак Знак Знак Знак Знак,Основной текст 2 Знак Знак Знак Знак Знак3"/>
    <w:rsid w:val="004A578D"/>
    <w:rPr>
      <w:rFonts w:ascii="Cambria" w:eastAsia="Times New Roman" w:hAnsi="Cambria" w:cs="Times New Roman"/>
      <w:lang w:val="en-US" w:bidi="en-US"/>
    </w:rPr>
  </w:style>
  <w:style w:type="paragraph" w:customStyle="1" w:styleId="affffffffffffffe">
    <w:name w:val="рисунок"/>
    <w:basedOn w:val="afa"/>
    <w:next w:val="afff9"/>
    <w:semiHidden/>
    <w:rsid w:val="004A578D"/>
    <w:pPr>
      <w:keepNext/>
      <w:spacing w:after="0" w:line="252" w:lineRule="auto"/>
      <w:ind w:left="0"/>
      <w:jc w:val="center"/>
    </w:pPr>
    <w:rPr>
      <w:rFonts w:ascii="Cambria" w:eastAsia="Times New Roman" w:hAnsi="Cambria"/>
      <w:sz w:val="22"/>
      <w:szCs w:val="22"/>
    </w:rPr>
  </w:style>
  <w:style w:type="paragraph" w:customStyle="1" w:styleId="afffffffffffffff">
    <w:name w:val="формула"/>
    <w:basedOn w:val="afff9"/>
    <w:next w:val="afa"/>
    <w:semiHidden/>
    <w:rsid w:val="004A578D"/>
    <w:pPr>
      <w:widowControl/>
      <w:spacing w:before="0" w:after="240" w:line="252" w:lineRule="auto"/>
      <w:jc w:val="left"/>
    </w:pPr>
    <w:rPr>
      <w:rFonts w:ascii="Cambria" w:hAnsi="Cambria"/>
      <w:bCs/>
      <w:caps/>
      <w:noProof w:val="0"/>
      <w:snapToGrid/>
      <w:spacing w:val="10"/>
      <w:sz w:val="18"/>
      <w:lang w:val="en-US" w:eastAsia="en-US" w:bidi="en-US"/>
    </w:rPr>
  </w:style>
  <w:style w:type="paragraph" w:customStyle="1" w:styleId="ae">
    <w:name w:val="список"/>
    <w:basedOn w:val="afa"/>
    <w:next w:val="afa"/>
    <w:semiHidden/>
    <w:rsid w:val="004A578D"/>
    <w:pPr>
      <w:numPr>
        <w:numId w:val="63"/>
      </w:numPr>
      <w:spacing w:after="0" w:line="252" w:lineRule="auto"/>
    </w:pPr>
    <w:rPr>
      <w:rFonts w:ascii="Cambria" w:eastAsia="Times New Roman" w:hAnsi="Cambria"/>
      <w:sz w:val="22"/>
      <w:szCs w:val="22"/>
    </w:rPr>
  </w:style>
  <w:style w:type="character" w:customStyle="1" w:styleId="3fff5">
    <w:name w:val="Оглавление 3 Знак"/>
    <w:rsid w:val="004A578D"/>
    <w:rPr>
      <w:rFonts w:ascii="Book Antiqua" w:hAnsi="Book Antiqua" w:hint="default"/>
      <w:iCs/>
      <w:caps/>
      <w:noProof/>
      <w:sz w:val="24"/>
      <w:szCs w:val="24"/>
      <w:lang w:val="ru-RU" w:eastAsia="ru-RU" w:bidi="ar-SA"/>
    </w:rPr>
  </w:style>
  <w:style w:type="character" w:customStyle="1" w:styleId="1fffffff5">
    <w:name w:val="Гиперссылка1"/>
    <w:semiHidden/>
    <w:rsid w:val="004A578D"/>
    <w:rPr>
      <w:color w:val="0000FF"/>
      <w:u w:val="single"/>
    </w:rPr>
  </w:style>
  <w:style w:type="character" w:customStyle="1" w:styleId="435">
    <w:name w:val="Заголовок 4 Знак3"/>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rsid w:val="004A578D"/>
    <w:rPr>
      <w:rFonts w:ascii="Times New Roman" w:eastAsia="Times New Roman" w:hAnsi="Times New Roman"/>
      <w:b/>
      <w:bCs/>
      <w:iCs/>
      <w:sz w:val="24"/>
      <w:szCs w:val="24"/>
    </w:rPr>
  </w:style>
  <w:style w:type="character" w:customStyle="1" w:styleId="2ffffe">
    <w:name w:val="Основной текст 2 Знак Знак"/>
    <w:rsid w:val="004A578D"/>
    <w:rPr>
      <w:b/>
      <w:caps/>
      <w:sz w:val="72"/>
      <w:szCs w:val="24"/>
      <w:lang w:val="ru-RU" w:eastAsia="ru-RU" w:bidi="ar-SA"/>
    </w:rPr>
  </w:style>
  <w:style w:type="character" w:customStyle="1" w:styleId="41c">
    <w:name w:val="Заголовок 4 Знак Знак1"/>
    <w:semiHidden/>
    <w:rsid w:val="004A578D"/>
    <w:rPr>
      <w:b/>
      <w:bCs/>
      <w:sz w:val="28"/>
      <w:szCs w:val="28"/>
      <w:lang w:val="ru-RU" w:eastAsia="ru-RU" w:bidi="ar-SA"/>
    </w:rPr>
  </w:style>
  <w:style w:type="character" w:customStyle="1" w:styleId="522">
    <w:name w:val="Заголовок 5 Знак Знак2"/>
    <w:semiHidden/>
    <w:rsid w:val="004A578D"/>
    <w:rPr>
      <w:b/>
      <w:bCs/>
      <w:i/>
      <w:iCs/>
      <w:sz w:val="26"/>
      <w:szCs w:val="26"/>
      <w:lang w:val="ru-RU" w:eastAsia="ru-RU" w:bidi="ar-SA"/>
    </w:rPr>
  </w:style>
  <w:style w:type="character" w:customStyle="1" w:styleId="4ff1">
    <w:name w:val="Заголовок 4 Знак Знак"/>
    <w:semiHidden/>
    <w:rsid w:val="004A578D"/>
    <w:rPr>
      <w:b/>
      <w:bCs/>
      <w:sz w:val="28"/>
      <w:szCs w:val="28"/>
      <w:lang w:val="ru-RU" w:eastAsia="ru-RU" w:bidi="ar-SA"/>
    </w:rPr>
  </w:style>
  <w:style w:type="character" w:customStyle="1" w:styleId="517">
    <w:name w:val="Заголовок 5 Знак Знак1"/>
    <w:rsid w:val="004A578D"/>
    <w:rPr>
      <w:b/>
      <w:bCs/>
      <w:i/>
      <w:iCs/>
      <w:sz w:val="26"/>
      <w:szCs w:val="26"/>
      <w:lang w:val="ru-RU" w:eastAsia="ru-RU" w:bidi="ar-SA"/>
    </w:rPr>
  </w:style>
  <w:style w:type="paragraph" w:customStyle="1" w:styleId="afffffffffffffff0">
    <w:name w:val="Обычный + по ширине"/>
    <w:aliases w:val="Первая строка:  1,27 см,Междустр.интервал:  полуторный"/>
    <w:basedOn w:val="afa"/>
    <w:semiHidden/>
    <w:rsid w:val="004A578D"/>
    <w:pPr>
      <w:spacing w:line="252" w:lineRule="auto"/>
      <w:ind w:left="0" w:firstLine="720"/>
    </w:pPr>
    <w:rPr>
      <w:rFonts w:ascii="Cambria" w:eastAsia="Times New Roman" w:hAnsi="Cambria"/>
      <w:sz w:val="22"/>
      <w:szCs w:val="22"/>
    </w:rPr>
  </w:style>
  <w:style w:type="character" w:customStyle="1" w:styleId="1fffffff6">
    <w:name w:val="Название Знак Знак1"/>
    <w:rsid w:val="004A578D"/>
    <w:rPr>
      <w:b/>
      <w:bCs w:val="0"/>
      <w:i/>
      <w:iCs w:val="0"/>
      <w:sz w:val="28"/>
      <w:lang w:val="ru-RU" w:eastAsia="ru-RU" w:bidi="ar-SA"/>
    </w:rPr>
  </w:style>
  <w:style w:type="paragraph" w:customStyle="1" w:styleId="font11">
    <w:name w:val="font11"/>
    <w:basedOn w:val="af"/>
    <w:rsid w:val="004A578D"/>
    <w:pPr>
      <w:spacing w:before="100" w:beforeAutospacing="1" w:after="100" w:afterAutospacing="1"/>
    </w:pPr>
    <w:rPr>
      <w:rFonts w:ascii="Cambria" w:eastAsia="Times New Roman" w:hAnsi="Cambria"/>
      <w:color w:val="000000"/>
      <w:sz w:val="18"/>
      <w:szCs w:val="18"/>
    </w:rPr>
  </w:style>
  <w:style w:type="paragraph" w:customStyle="1" w:styleId="textnew">
    <w:name w:val="textnew"/>
    <w:basedOn w:val="af"/>
    <w:rsid w:val="004A578D"/>
    <w:pPr>
      <w:spacing w:before="100" w:beforeAutospacing="1" w:after="100" w:afterAutospacing="1"/>
    </w:pPr>
    <w:rPr>
      <w:rFonts w:eastAsia="Times New Roman"/>
      <w:sz w:val="24"/>
      <w:lang w:val="ru-RU" w:eastAsia="ru-RU" w:bidi="ar-SA"/>
    </w:rPr>
  </w:style>
  <w:style w:type="character" w:customStyle="1" w:styleId="rvts6">
    <w:name w:val="rvts6"/>
    <w:basedOn w:val="af0"/>
    <w:rsid w:val="004A578D"/>
  </w:style>
  <w:style w:type="character" w:customStyle="1" w:styleId="99">
    <w:name w:val="Знак9"/>
    <w:rsid w:val="004A578D"/>
    <w:rPr>
      <w:b/>
      <w:bCs/>
      <w:sz w:val="24"/>
      <w:szCs w:val="24"/>
      <w:u w:val="single"/>
    </w:rPr>
  </w:style>
  <w:style w:type="paragraph" w:customStyle="1" w:styleId="afffffffffffffff1">
    <w:name w:val="Стиль пункта схемы"/>
    <w:basedOn w:val="af"/>
    <w:rsid w:val="004A578D"/>
    <w:pPr>
      <w:autoSpaceDE w:val="0"/>
      <w:autoSpaceDN w:val="0"/>
      <w:adjustRightInd w:val="0"/>
      <w:spacing w:line="360" w:lineRule="auto"/>
      <w:ind w:firstLine="680"/>
      <w:jc w:val="both"/>
    </w:pPr>
    <w:rPr>
      <w:rFonts w:eastAsia="Times New Roman"/>
      <w:szCs w:val="28"/>
      <w:lang w:val="ru-RU" w:eastAsia="ru-RU" w:bidi="ar-SA"/>
    </w:rPr>
  </w:style>
  <w:style w:type="paragraph" w:customStyle="1" w:styleId="2fffff">
    <w:name w:val="2"/>
    <w:basedOn w:val="16"/>
    <w:link w:val="2fffff0"/>
    <w:qFormat/>
    <w:rsid w:val="004A578D"/>
    <w:pPr>
      <w:keepNext w:val="0"/>
      <w:pBdr>
        <w:bottom w:val="single" w:sz="4" w:space="1" w:color="4F81BD"/>
      </w:pBdr>
      <w:ind w:left="1080"/>
    </w:pPr>
    <w:rPr>
      <w:rFonts w:ascii="Arial" w:eastAsia="Times New Roman" w:hAnsi="Arial"/>
      <w:bCs w:val="0"/>
      <w:caps/>
      <w:color w:val="4F81BD"/>
      <w:spacing w:val="20"/>
      <w:kern w:val="0"/>
      <w:szCs w:val="24"/>
      <w:lang w:val="ru-RU"/>
    </w:rPr>
  </w:style>
  <w:style w:type="character" w:customStyle="1" w:styleId="2fffff0">
    <w:name w:val="2 Знак"/>
    <w:link w:val="2fffff"/>
    <w:rsid w:val="004A578D"/>
    <w:rPr>
      <w:rFonts w:ascii="Arial" w:eastAsia="Times New Roman" w:hAnsi="Arial" w:cs="Arial"/>
      <w:b/>
      <w:caps/>
      <w:color w:val="4F81BD"/>
      <w:spacing w:val="20"/>
      <w:sz w:val="24"/>
      <w:szCs w:val="24"/>
      <w:lang w:val="ru-RU"/>
    </w:rPr>
  </w:style>
  <w:style w:type="character" w:customStyle="1" w:styleId="3f0">
    <w:name w:val="3 Знак"/>
    <w:link w:val="3f"/>
    <w:uiPriority w:val="99"/>
    <w:rsid w:val="004A578D"/>
    <w:rPr>
      <w:rFonts w:ascii="Times New Roman" w:eastAsia="Arial Unicode MS" w:hAnsi="Times New Roman"/>
      <w:sz w:val="24"/>
      <w:szCs w:val="24"/>
      <w:lang w:val="ru-RU" w:eastAsia="ru-RU" w:bidi="ar-SA"/>
    </w:rPr>
  </w:style>
  <w:style w:type="paragraph" w:customStyle="1" w:styleId="basicmiddle">
    <w:name w:val="basicmiddle"/>
    <w:basedOn w:val="af"/>
    <w:rsid w:val="004A578D"/>
    <w:pPr>
      <w:spacing w:before="100" w:beforeAutospacing="1" w:after="100" w:afterAutospacing="1"/>
    </w:pPr>
    <w:rPr>
      <w:rFonts w:eastAsia="Times New Roman"/>
      <w:sz w:val="24"/>
      <w:lang w:val="ru-RU" w:eastAsia="ru-RU" w:bidi="ar-SA"/>
    </w:rPr>
  </w:style>
  <w:style w:type="character" w:customStyle="1" w:styleId="spravobjblacknobold">
    <w:name w:val="sprav_obj_black_nobold"/>
    <w:basedOn w:val="af0"/>
    <w:rsid w:val="004A578D"/>
  </w:style>
  <w:style w:type="character" w:customStyle="1" w:styleId="ljuser">
    <w:name w:val="ljuser"/>
    <w:basedOn w:val="af0"/>
    <w:rsid w:val="004A578D"/>
  </w:style>
  <w:style w:type="character" w:customStyle="1" w:styleId="dirty-clipboard">
    <w:name w:val="dirty-clipboard"/>
    <w:basedOn w:val="af0"/>
    <w:rsid w:val="004A578D"/>
  </w:style>
  <w:style w:type="character" w:customStyle="1" w:styleId="noprint">
    <w:name w:val="noprint"/>
    <w:basedOn w:val="af0"/>
    <w:rsid w:val="004A578D"/>
  </w:style>
  <w:style w:type="paragraph" w:customStyle="1" w:styleId="c2">
    <w:name w:val="c2"/>
    <w:basedOn w:val="af"/>
    <w:rsid w:val="004A578D"/>
    <w:pPr>
      <w:spacing w:before="100" w:beforeAutospacing="1" w:after="100" w:afterAutospacing="1"/>
    </w:pPr>
    <w:rPr>
      <w:rFonts w:eastAsia="Times New Roman"/>
      <w:sz w:val="24"/>
      <w:lang w:val="ru-RU" w:eastAsia="ru-RU" w:bidi="ar-SA"/>
    </w:rPr>
  </w:style>
  <w:style w:type="character" w:customStyle="1" w:styleId="c0">
    <w:name w:val="c0"/>
    <w:basedOn w:val="af0"/>
    <w:rsid w:val="004A578D"/>
  </w:style>
  <w:style w:type="paragraph" w:customStyle="1" w:styleId="spravobjblack">
    <w:name w:val="sprav_obj_black"/>
    <w:basedOn w:val="af"/>
    <w:rsid w:val="004A578D"/>
    <w:pPr>
      <w:spacing w:before="100" w:beforeAutospacing="1" w:after="100" w:afterAutospacing="1"/>
    </w:pPr>
    <w:rPr>
      <w:rFonts w:eastAsia="Times New Roman"/>
      <w:sz w:val="24"/>
      <w:lang w:val="ru-RU" w:eastAsia="ru-RU" w:bidi="ar-SA"/>
    </w:rPr>
  </w:style>
  <w:style w:type="paragraph" w:customStyle="1" w:styleId="spravreclama">
    <w:name w:val="sprav_reclama"/>
    <w:basedOn w:val="af"/>
    <w:rsid w:val="004A578D"/>
    <w:pPr>
      <w:spacing w:before="100" w:beforeAutospacing="1" w:after="100" w:afterAutospacing="1"/>
    </w:pPr>
    <w:rPr>
      <w:rFonts w:eastAsia="Times New Roman"/>
      <w:sz w:val="24"/>
      <w:lang w:val="ru-RU" w:eastAsia="ru-RU" w:bidi="ar-SA"/>
    </w:rPr>
  </w:style>
  <w:style w:type="paragraph" w:customStyle="1" w:styleId="spravpodzagolovok">
    <w:name w:val="sprav_podzagolovok"/>
    <w:basedOn w:val="af"/>
    <w:rsid w:val="004A578D"/>
    <w:pPr>
      <w:spacing w:before="100" w:beforeAutospacing="1" w:after="100" w:afterAutospacing="1"/>
    </w:pPr>
    <w:rPr>
      <w:rFonts w:eastAsia="Times New Roman"/>
      <w:sz w:val="24"/>
      <w:lang w:val="ru-RU" w:eastAsia="ru-RU" w:bidi="ar-SA"/>
    </w:rPr>
  </w:style>
  <w:style w:type="character" w:customStyle="1" w:styleId="spravbasic">
    <w:name w:val="sprav_basic"/>
    <w:basedOn w:val="af0"/>
    <w:rsid w:val="004A578D"/>
  </w:style>
  <w:style w:type="paragraph" w:customStyle="1" w:styleId="spravobj">
    <w:name w:val="sprav_obj"/>
    <w:basedOn w:val="af"/>
    <w:rsid w:val="004A578D"/>
    <w:pPr>
      <w:spacing w:before="100" w:beforeAutospacing="1" w:after="100" w:afterAutospacing="1"/>
    </w:pPr>
    <w:rPr>
      <w:rFonts w:eastAsia="Times New Roman"/>
      <w:sz w:val="24"/>
      <w:lang w:val="ru-RU" w:eastAsia="ru-RU" w:bidi="ar-SA"/>
    </w:rPr>
  </w:style>
  <w:style w:type="character" w:customStyle="1" w:styleId="75pt">
    <w:name w:val="Основной текст + 7;5 pt"/>
    <w:rsid w:val="004A578D"/>
    <w:rPr>
      <w:rFonts w:ascii="Times New Roman" w:eastAsia="Times New Roman" w:hAnsi="Times New Roman"/>
      <w:b w:val="0"/>
      <w:bCs w:val="0"/>
      <w:i w:val="0"/>
      <w:iCs w:val="0"/>
      <w:smallCaps w:val="0"/>
      <w:strike w:val="0"/>
      <w:spacing w:val="0"/>
      <w:sz w:val="15"/>
      <w:szCs w:val="15"/>
      <w:shd w:val="clear" w:color="auto" w:fill="FFFFFF"/>
    </w:rPr>
  </w:style>
  <w:style w:type="character" w:customStyle="1" w:styleId="2pt">
    <w:name w:val="Основной текст + Интервал 2 pt"/>
    <w:rsid w:val="004A578D"/>
    <w:rPr>
      <w:rFonts w:ascii="Times New Roman" w:eastAsia="Times New Roman" w:hAnsi="Times New Roman"/>
      <w:b w:val="0"/>
      <w:bCs w:val="0"/>
      <w:i w:val="0"/>
      <w:iCs w:val="0"/>
      <w:smallCaps w:val="0"/>
      <w:strike w:val="0"/>
      <w:spacing w:val="40"/>
      <w:sz w:val="22"/>
      <w:szCs w:val="22"/>
      <w:shd w:val="clear" w:color="auto" w:fill="FFFFFF"/>
    </w:rPr>
  </w:style>
  <w:style w:type="character" w:customStyle="1" w:styleId="Consolas105pt-1pt">
    <w:name w:val="Основной текст + Consolas;10;5 pt;Интервал -1 pt"/>
    <w:rsid w:val="004A578D"/>
    <w:rPr>
      <w:rFonts w:ascii="Consolas" w:eastAsia="Consolas" w:hAnsi="Consolas" w:cs="Consolas"/>
      <w:b w:val="0"/>
      <w:bCs w:val="0"/>
      <w:i w:val="0"/>
      <w:iCs w:val="0"/>
      <w:smallCaps w:val="0"/>
      <w:strike w:val="0"/>
      <w:spacing w:val="-20"/>
      <w:sz w:val="21"/>
      <w:szCs w:val="21"/>
      <w:shd w:val="clear" w:color="auto" w:fill="FFFFFF"/>
    </w:rPr>
  </w:style>
  <w:style w:type="character" w:customStyle="1" w:styleId="75pt0">
    <w:name w:val="Основной текст + 7;5 pt;Полужирный"/>
    <w:rsid w:val="004A578D"/>
    <w:rPr>
      <w:rFonts w:ascii="Times New Roman" w:eastAsia="Times New Roman" w:hAnsi="Times New Roman"/>
      <w:b/>
      <w:bCs/>
      <w:i w:val="0"/>
      <w:iCs w:val="0"/>
      <w:smallCaps w:val="0"/>
      <w:strike w:val="0"/>
      <w:spacing w:val="0"/>
      <w:sz w:val="15"/>
      <w:szCs w:val="15"/>
      <w:shd w:val="clear" w:color="auto" w:fill="FFFFFF"/>
    </w:rPr>
  </w:style>
  <w:style w:type="paragraph" w:customStyle="1" w:styleId="312pt03">
    <w:name w:val="Стиль Заголовок 3 + 12 pt + Слева:  03 см"/>
    <w:basedOn w:val="312pt0"/>
    <w:autoRedefine/>
    <w:rsid w:val="004A578D"/>
    <w:pPr>
      <w:ind w:left="0"/>
    </w:pPr>
    <w:rPr>
      <w:rFonts w:ascii="Times New Roman" w:hAnsi="Times New Roman" w:cs="Times New Roman"/>
      <w:szCs w:val="20"/>
    </w:rPr>
  </w:style>
  <w:style w:type="paragraph" w:customStyle="1" w:styleId="518">
    <w:name w:val="Обычный51"/>
    <w:rsid w:val="004A578D"/>
    <w:pPr>
      <w:spacing w:after="0" w:line="240" w:lineRule="auto"/>
    </w:pPr>
    <w:rPr>
      <w:rFonts w:ascii="Times New Roman" w:eastAsia="Times New Roman" w:hAnsi="Times New Roman"/>
      <w:sz w:val="20"/>
      <w:szCs w:val="20"/>
      <w:lang w:val="ru-RU" w:eastAsia="ru-RU" w:bidi="ar-SA"/>
    </w:rPr>
  </w:style>
  <w:style w:type="character" w:customStyle="1" w:styleId="22pt">
    <w:name w:val="Основной текст (2) + Интервал 2 pt"/>
    <w:rsid w:val="004A578D"/>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paragraph" w:customStyle="1" w:styleId="afffffffffffffff2">
    <w:name w:val="С отступом Обычный"/>
    <w:basedOn w:val="af"/>
    <w:link w:val="afffffffffffffff3"/>
    <w:rsid w:val="004A578D"/>
    <w:pPr>
      <w:ind w:firstLine="357"/>
      <w:jc w:val="both"/>
    </w:pPr>
    <w:rPr>
      <w:rFonts w:ascii="Calibri" w:eastAsia="Times New Roman" w:hAnsi="Calibri"/>
      <w:sz w:val="24"/>
      <w:lang w:val="ru-RU" w:bidi="ar-SA"/>
    </w:rPr>
  </w:style>
  <w:style w:type="character" w:customStyle="1" w:styleId="afffffffffffffff3">
    <w:name w:val="С отступом Обычный Знак"/>
    <w:link w:val="afffffffffffffff2"/>
    <w:locked/>
    <w:rsid w:val="004A578D"/>
    <w:rPr>
      <w:rFonts w:ascii="Calibri" w:eastAsia="Times New Roman" w:hAnsi="Calibri"/>
      <w:sz w:val="24"/>
      <w:szCs w:val="24"/>
      <w:lang w:val="ru-RU" w:bidi="ar-SA"/>
    </w:rPr>
  </w:style>
  <w:style w:type="paragraph" w:customStyle="1" w:styleId="tableparagraph0">
    <w:name w:val="tableparagraph"/>
    <w:basedOn w:val="af"/>
    <w:rsid w:val="004A578D"/>
    <w:pPr>
      <w:spacing w:before="100" w:beforeAutospacing="1" w:after="100" w:afterAutospacing="1"/>
    </w:pPr>
    <w:rPr>
      <w:rFonts w:eastAsia="Times New Roman"/>
      <w:sz w:val="24"/>
      <w:lang w:val="ru-RU" w:eastAsia="ru-RU" w:bidi="ar-SA"/>
    </w:rPr>
  </w:style>
  <w:style w:type="paragraph" w:customStyle="1" w:styleId="Style15">
    <w:name w:val="Style15"/>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4">
    <w:name w:val="Font Style34"/>
    <w:rsid w:val="004A578D"/>
    <w:rPr>
      <w:rFonts w:ascii="Times New Roman" w:hAnsi="Times New Roman" w:cs="Times New Roman"/>
      <w:sz w:val="18"/>
      <w:szCs w:val="18"/>
    </w:rPr>
  </w:style>
  <w:style w:type="table" w:customStyle="1" w:styleId="-1111">
    <w:name w:val="Светлая заливка - Акцент 111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14">
    <w:name w:val="Знак Знак Знак1 Знак Знак Знак Знак Знак Знак Знак Знак1"/>
    <w:link w:val="1ff4"/>
    <w:uiPriority w:val="99"/>
    <w:rsid w:val="004A578D"/>
    <w:rPr>
      <w:rFonts w:ascii="Times New Roman" w:eastAsia="Times New Roman" w:hAnsi="Times New Roman"/>
      <w:noProof/>
      <w:sz w:val="24"/>
      <w:szCs w:val="24"/>
      <w:lang w:bidi="ar-SA"/>
    </w:rPr>
  </w:style>
  <w:style w:type="paragraph" w:customStyle="1" w:styleId="1fffffff7">
    <w:name w:val="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f3">
    <w:name w:val="Знак Знак Знак1 Знак Знак Знак Знак Знак Знак Знак Знак Знак1"/>
    <w:rsid w:val="004A578D"/>
    <w:rPr>
      <w:rFonts w:ascii="Tahoma" w:hAnsi="Tahoma"/>
      <w:lang w:val="en-US" w:eastAsia="en-US" w:bidi="ar-SA"/>
    </w:rPr>
  </w:style>
  <w:style w:type="paragraph" w:customStyle="1" w:styleId="11ff4">
    <w:name w:val="Рецензия11"/>
    <w:hidden/>
    <w:semiHidden/>
    <w:rsid w:val="004A578D"/>
    <w:pPr>
      <w:spacing w:after="0" w:line="240" w:lineRule="auto"/>
    </w:pPr>
    <w:rPr>
      <w:rFonts w:ascii="Times New Roman" w:eastAsia="Times New Roman" w:hAnsi="Times New Roman"/>
      <w:sz w:val="24"/>
      <w:szCs w:val="24"/>
      <w:lang w:val="ru-RU" w:eastAsia="ru-RU" w:bidi="ar-SA"/>
    </w:rPr>
  </w:style>
  <w:style w:type="table" w:customStyle="1" w:styleId="88">
    <w:name w:val="Сетка таблицы8"/>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ff6">
    <w:name w:val="Изысканная таблица3"/>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4">
    <w:name w:val="Сетка таблицы112"/>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9a">
    <w:name w:val="Сетка таблицы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ff2">
    <w:name w:val="Изысканная таблица4"/>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
    <w:name w:val="Веб-таблица 34"/>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42">
    <w:name w:val="Стиль44"/>
    <w:rsid w:val="004A578D"/>
  </w:style>
  <w:style w:type="table" w:customStyle="1" w:styleId="1132">
    <w:name w:val="Сетка таблицы113"/>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
    <w:name w:val="Article / Section3"/>
    <w:rsid w:val="004A578D"/>
  </w:style>
  <w:style w:type="table" w:customStyle="1" w:styleId="Calendar32">
    <w:name w:val="Calendar 32"/>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13">
    <w:name w:val="Светлая заливка - Акцент 1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a">
    <w:name w:val="Сетка таблицы10"/>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c">
    <w:name w:val="Сетка таблицы14"/>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ая заливка - Акцент 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f2">
    <w:name w:val="Изысканная таблица5"/>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
    <w:name w:val="Веб-таблица 35"/>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52">
    <w:name w:val="Стиль45"/>
    <w:rsid w:val="004A578D"/>
  </w:style>
  <w:style w:type="numbering" w:customStyle="1" w:styleId="5f3">
    <w:name w:val="Статья / Раздел5"/>
    <w:basedOn w:val="af2"/>
    <w:next w:val="affffffa"/>
    <w:rsid w:val="004A578D"/>
  </w:style>
  <w:style w:type="numbering" w:customStyle="1" w:styleId="2134">
    <w:name w:val="Стиль213"/>
    <w:rsid w:val="004A578D"/>
  </w:style>
  <w:style w:type="table" w:customStyle="1" w:styleId="1142">
    <w:name w:val="Сетка таблицы114"/>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4">
    <w:name w:val="Article / Section4"/>
    <w:rsid w:val="004A578D"/>
  </w:style>
  <w:style w:type="table" w:customStyle="1" w:styleId="Calendar33">
    <w:name w:val="Calendar 33"/>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30">
    <w:name w:val="Стиль223"/>
    <w:rsid w:val="004A578D"/>
  </w:style>
  <w:style w:type="table" w:customStyle="1" w:styleId="-1114">
    <w:name w:val="Светлая заливка - Акцент 1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7">
    <w:name w:val="Сетка таблицы15"/>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 - Акцент 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c">
    <w:name w:val="Изысканная таблица6"/>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6">
    <w:name w:val="Веб-таблица 36"/>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61">
    <w:name w:val="Стиль46"/>
    <w:rsid w:val="004A578D"/>
  </w:style>
  <w:style w:type="numbering" w:customStyle="1" w:styleId="6d">
    <w:name w:val="Статья / Раздел6"/>
    <w:basedOn w:val="af2"/>
    <w:next w:val="affffffa"/>
    <w:rsid w:val="004A578D"/>
  </w:style>
  <w:style w:type="numbering" w:customStyle="1" w:styleId="2142">
    <w:name w:val="Стиль214"/>
    <w:rsid w:val="004A578D"/>
  </w:style>
  <w:style w:type="table" w:customStyle="1" w:styleId="1152">
    <w:name w:val="Сетка таблицы115"/>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Стиль многоуровневый 14 пт полужирный4"/>
    <w:rsid w:val="004A578D"/>
  </w:style>
  <w:style w:type="numbering" w:customStyle="1" w:styleId="ArticleSection5">
    <w:name w:val="Article / Section5"/>
    <w:rsid w:val="004A578D"/>
  </w:style>
  <w:style w:type="table" w:customStyle="1" w:styleId="Calendar34">
    <w:name w:val="Calendar 34"/>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40">
    <w:name w:val="Стиль224"/>
    <w:rsid w:val="004A578D"/>
  </w:style>
  <w:style w:type="table" w:customStyle="1" w:styleId="-1115">
    <w:name w:val="Светлая заливка - Акцент 1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5">
    <w:name w:val="Сетка таблицы17"/>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ветлая заливка - Акцент 117"/>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c">
    <w:name w:val="Изысканная таблица7"/>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7">
    <w:name w:val="Веб-таблица 37"/>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7">
    <w:name w:val="Стиль47"/>
    <w:rsid w:val="004A578D"/>
    <w:pPr>
      <w:numPr>
        <w:numId w:val="19"/>
      </w:numPr>
    </w:pPr>
  </w:style>
  <w:style w:type="numbering" w:customStyle="1" w:styleId="7">
    <w:name w:val="Статья / Раздел7"/>
    <w:basedOn w:val="af2"/>
    <w:next w:val="affffffa"/>
    <w:rsid w:val="004A578D"/>
    <w:pPr>
      <w:numPr>
        <w:numId w:val="56"/>
      </w:numPr>
    </w:pPr>
  </w:style>
  <w:style w:type="numbering" w:customStyle="1" w:styleId="215">
    <w:name w:val="Стиль215"/>
    <w:rsid w:val="004A578D"/>
    <w:pPr>
      <w:numPr>
        <w:numId w:val="59"/>
      </w:numPr>
    </w:pPr>
  </w:style>
  <w:style w:type="table" w:customStyle="1" w:styleId="1162">
    <w:name w:val="Сетка таблицы116"/>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Стиль многоуровневый 14 пт полужирный5"/>
    <w:rsid w:val="004A578D"/>
    <w:pPr>
      <w:numPr>
        <w:numId w:val="60"/>
      </w:numPr>
    </w:pPr>
  </w:style>
  <w:style w:type="numbering" w:customStyle="1" w:styleId="ArticleSection6">
    <w:name w:val="Article / Section6"/>
    <w:rsid w:val="004A578D"/>
  </w:style>
  <w:style w:type="table" w:customStyle="1" w:styleId="Calendar35">
    <w:name w:val="Calendar 35"/>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53">
    <w:name w:val="Стиль таблицы115"/>
    <w:basedOn w:val="afffffff8"/>
    <w:uiPriority w:val="99"/>
    <w:rsid w:val="004A578D"/>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
    <w:name w:val="Стиль225"/>
    <w:rsid w:val="004A578D"/>
    <w:pPr>
      <w:numPr>
        <w:numId w:val="57"/>
      </w:numPr>
    </w:pPr>
  </w:style>
  <w:style w:type="table" w:customStyle="1" w:styleId="-1116">
    <w:name w:val="Светлая заливка - Акцент 1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62">
    <w:name w:val="Нет списка46"/>
    <w:next w:val="af2"/>
    <w:uiPriority w:val="99"/>
    <w:semiHidden/>
    <w:unhideWhenUsed/>
    <w:rsid w:val="004A578D"/>
  </w:style>
  <w:style w:type="table" w:customStyle="1" w:styleId="-118">
    <w:name w:val="Светлая заливка - Акцент 118"/>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3">
    <w:name w:val="Сетка таблицы1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Таблица ОРГРЭС111"/>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 ОРГРЭС112"/>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20">
    <w:name w:val="Стиль Абзац списка + Times New Roman 12 пт По ширине Справа:  0..."/>
    <w:basedOn w:val="aff6"/>
    <w:uiPriority w:val="99"/>
    <w:qFormat/>
    <w:rsid w:val="00DC034D"/>
    <w:pPr>
      <w:numPr>
        <w:numId w:val="65"/>
      </w:numPr>
      <w:ind w:right="57"/>
    </w:pPr>
    <w:rPr>
      <w:rFonts w:eastAsia="SimSun"/>
      <w:sz w:val="24"/>
      <w:szCs w:val="20"/>
      <w:lang w:val="ru-RU" w:eastAsia="ru-RU" w:bidi="ar-SA"/>
    </w:rPr>
  </w:style>
  <w:style w:type="table" w:customStyle="1" w:styleId="205">
    <w:name w:val="Сетка таблицы20"/>
    <w:basedOn w:val="af1"/>
    <w:next w:val="afff1"/>
    <w:uiPriority w:val="59"/>
    <w:qFormat/>
    <w:rsid w:val="00BD4F19"/>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f1">
    <w:name w:val="Сетка таблицы23"/>
    <w:basedOn w:val="af1"/>
    <w:next w:val="afff1"/>
    <w:uiPriority w:val="59"/>
    <w:qFormat/>
    <w:rsid w:val="00DF1A55"/>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5">
    <w:name w:val="Таблица ОРГРЭС12"/>
    <w:basedOn w:val="af1"/>
    <w:next w:val="afff1"/>
    <w:uiPriority w:val="59"/>
    <w:qFormat/>
    <w:rsid w:val="00B71C39"/>
    <w:pPr>
      <w:spacing w:after="0" w:line="240" w:lineRule="auto"/>
    </w:pPr>
    <w:rPr>
      <w:rFonts w:eastAsia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4458">
      <w:bodyDiv w:val="1"/>
      <w:marLeft w:val="0"/>
      <w:marRight w:val="0"/>
      <w:marTop w:val="0"/>
      <w:marBottom w:val="0"/>
      <w:divBdr>
        <w:top w:val="none" w:sz="0" w:space="0" w:color="auto"/>
        <w:left w:val="none" w:sz="0" w:space="0" w:color="auto"/>
        <w:bottom w:val="none" w:sz="0" w:space="0" w:color="auto"/>
        <w:right w:val="none" w:sz="0" w:space="0" w:color="auto"/>
      </w:divBdr>
    </w:div>
    <w:div w:id="14891597">
      <w:bodyDiv w:val="1"/>
      <w:marLeft w:val="0"/>
      <w:marRight w:val="0"/>
      <w:marTop w:val="0"/>
      <w:marBottom w:val="0"/>
      <w:divBdr>
        <w:top w:val="none" w:sz="0" w:space="0" w:color="auto"/>
        <w:left w:val="none" w:sz="0" w:space="0" w:color="auto"/>
        <w:bottom w:val="none" w:sz="0" w:space="0" w:color="auto"/>
        <w:right w:val="none" w:sz="0" w:space="0" w:color="auto"/>
      </w:divBdr>
    </w:div>
    <w:div w:id="25758311">
      <w:bodyDiv w:val="1"/>
      <w:marLeft w:val="0"/>
      <w:marRight w:val="0"/>
      <w:marTop w:val="0"/>
      <w:marBottom w:val="0"/>
      <w:divBdr>
        <w:top w:val="none" w:sz="0" w:space="0" w:color="auto"/>
        <w:left w:val="none" w:sz="0" w:space="0" w:color="auto"/>
        <w:bottom w:val="none" w:sz="0" w:space="0" w:color="auto"/>
        <w:right w:val="none" w:sz="0" w:space="0" w:color="auto"/>
      </w:divBdr>
    </w:div>
    <w:div w:id="46345721">
      <w:bodyDiv w:val="1"/>
      <w:marLeft w:val="0"/>
      <w:marRight w:val="0"/>
      <w:marTop w:val="0"/>
      <w:marBottom w:val="0"/>
      <w:divBdr>
        <w:top w:val="none" w:sz="0" w:space="0" w:color="auto"/>
        <w:left w:val="none" w:sz="0" w:space="0" w:color="auto"/>
        <w:bottom w:val="none" w:sz="0" w:space="0" w:color="auto"/>
        <w:right w:val="none" w:sz="0" w:space="0" w:color="auto"/>
      </w:divBdr>
    </w:div>
    <w:div w:id="65540243">
      <w:bodyDiv w:val="1"/>
      <w:marLeft w:val="0"/>
      <w:marRight w:val="0"/>
      <w:marTop w:val="0"/>
      <w:marBottom w:val="0"/>
      <w:divBdr>
        <w:top w:val="none" w:sz="0" w:space="0" w:color="auto"/>
        <w:left w:val="none" w:sz="0" w:space="0" w:color="auto"/>
        <w:bottom w:val="none" w:sz="0" w:space="0" w:color="auto"/>
        <w:right w:val="none" w:sz="0" w:space="0" w:color="auto"/>
      </w:divBdr>
    </w:div>
    <w:div w:id="94524966">
      <w:bodyDiv w:val="1"/>
      <w:marLeft w:val="0"/>
      <w:marRight w:val="0"/>
      <w:marTop w:val="0"/>
      <w:marBottom w:val="0"/>
      <w:divBdr>
        <w:top w:val="none" w:sz="0" w:space="0" w:color="auto"/>
        <w:left w:val="none" w:sz="0" w:space="0" w:color="auto"/>
        <w:bottom w:val="none" w:sz="0" w:space="0" w:color="auto"/>
        <w:right w:val="none" w:sz="0" w:space="0" w:color="auto"/>
      </w:divBdr>
    </w:div>
    <w:div w:id="112020401">
      <w:bodyDiv w:val="1"/>
      <w:marLeft w:val="0"/>
      <w:marRight w:val="0"/>
      <w:marTop w:val="0"/>
      <w:marBottom w:val="0"/>
      <w:divBdr>
        <w:top w:val="none" w:sz="0" w:space="0" w:color="auto"/>
        <w:left w:val="none" w:sz="0" w:space="0" w:color="auto"/>
        <w:bottom w:val="none" w:sz="0" w:space="0" w:color="auto"/>
        <w:right w:val="none" w:sz="0" w:space="0" w:color="auto"/>
      </w:divBdr>
    </w:div>
    <w:div w:id="114950992">
      <w:bodyDiv w:val="1"/>
      <w:marLeft w:val="0"/>
      <w:marRight w:val="0"/>
      <w:marTop w:val="0"/>
      <w:marBottom w:val="0"/>
      <w:divBdr>
        <w:top w:val="none" w:sz="0" w:space="0" w:color="auto"/>
        <w:left w:val="none" w:sz="0" w:space="0" w:color="auto"/>
        <w:bottom w:val="none" w:sz="0" w:space="0" w:color="auto"/>
        <w:right w:val="none" w:sz="0" w:space="0" w:color="auto"/>
      </w:divBdr>
    </w:div>
    <w:div w:id="120730458">
      <w:bodyDiv w:val="1"/>
      <w:marLeft w:val="0"/>
      <w:marRight w:val="0"/>
      <w:marTop w:val="0"/>
      <w:marBottom w:val="0"/>
      <w:divBdr>
        <w:top w:val="none" w:sz="0" w:space="0" w:color="auto"/>
        <w:left w:val="none" w:sz="0" w:space="0" w:color="auto"/>
        <w:bottom w:val="none" w:sz="0" w:space="0" w:color="auto"/>
        <w:right w:val="none" w:sz="0" w:space="0" w:color="auto"/>
      </w:divBdr>
    </w:div>
    <w:div w:id="129978098">
      <w:bodyDiv w:val="1"/>
      <w:marLeft w:val="0"/>
      <w:marRight w:val="0"/>
      <w:marTop w:val="0"/>
      <w:marBottom w:val="0"/>
      <w:divBdr>
        <w:top w:val="none" w:sz="0" w:space="0" w:color="auto"/>
        <w:left w:val="none" w:sz="0" w:space="0" w:color="auto"/>
        <w:bottom w:val="none" w:sz="0" w:space="0" w:color="auto"/>
        <w:right w:val="none" w:sz="0" w:space="0" w:color="auto"/>
      </w:divBdr>
    </w:div>
    <w:div w:id="178735280">
      <w:bodyDiv w:val="1"/>
      <w:marLeft w:val="0"/>
      <w:marRight w:val="0"/>
      <w:marTop w:val="0"/>
      <w:marBottom w:val="0"/>
      <w:divBdr>
        <w:top w:val="none" w:sz="0" w:space="0" w:color="auto"/>
        <w:left w:val="none" w:sz="0" w:space="0" w:color="auto"/>
        <w:bottom w:val="none" w:sz="0" w:space="0" w:color="auto"/>
        <w:right w:val="none" w:sz="0" w:space="0" w:color="auto"/>
      </w:divBdr>
    </w:div>
    <w:div w:id="200098377">
      <w:bodyDiv w:val="1"/>
      <w:marLeft w:val="0"/>
      <w:marRight w:val="0"/>
      <w:marTop w:val="0"/>
      <w:marBottom w:val="0"/>
      <w:divBdr>
        <w:top w:val="none" w:sz="0" w:space="0" w:color="auto"/>
        <w:left w:val="none" w:sz="0" w:space="0" w:color="auto"/>
        <w:bottom w:val="none" w:sz="0" w:space="0" w:color="auto"/>
        <w:right w:val="none" w:sz="0" w:space="0" w:color="auto"/>
      </w:divBdr>
    </w:div>
    <w:div w:id="238953532">
      <w:bodyDiv w:val="1"/>
      <w:marLeft w:val="0"/>
      <w:marRight w:val="0"/>
      <w:marTop w:val="0"/>
      <w:marBottom w:val="0"/>
      <w:divBdr>
        <w:top w:val="none" w:sz="0" w:space="0" w:color="auto"/>
        <w:left w:val="none" w:sz="0" w:space="0" w:color="auto"/>
        <w:bottom w:val="none" w:sz="0" w:space="0" w:color="auto"/>
        <w:right w:val="none" w:sz="0" w:space="0" w:color="auto"/>
      </w:divBdr>
    </w:div>
    <w:div w:id="249118147">
      <w:bodyDiv w:val="1"/>
      <w:marLeft w:val="0"/>
      <w:marRight w:val="0"/>
      <w:marTop w:val="0"/>
      <w:marBottom w:val="0"/>
      <w:divBdr>
        <w:top w:val="none" w:sz="0" w:space="0" w:color="auto"/>
        <w:left w:val="none" w:sz="0" w:space="0" w:color="auto"/>
        <w:bottom w:val="none" w:sz="0" w:space="0" w:color="auto"/>
        <w:right w:val="none" w:sz="0" w:space="0" w:color="auto"/>
      </w:divBdr>
    </w:div>
    <w:div w:id="254241610">
      <w:bodyDiv w:val="1"/>
      <w:marLeft w:val="0"/>
      <w:marRight w:val="0"/>
      <w:marTop w:val="0"/>
      <w:marBottom w:val="0"/>
      <w:divBdr>
        <w:top w:val="none" w:sz="0" w:space="0" w:color="auto"/>
        <w:left w:val="none" w:sz="0" w:space="0" w:color="auto"/>
        <w:bottom w:val="none" w:sz="0" w:space="0" w:color="auto"/>
        <w:right w:val="none" w:sz="0" w:space="0" w:color="auto"/>
      </w:divBdr>
    </w:div>
    <w:div w:id="256643980">
      <w:bodyDiv w:val="1"/>
      <w:marLeft w:val="0"/>
      <w:marRight w:val="0"/>
      <w:marTop w:val="0"/>
      <w:marBottom w:val="0"/>
      <w:divBdr>
        <w:top w:val="none" w:sz="0" w:space="0" w:color="auto"/>
        <w:left w:val="none" w:sz="0" w:space="0" w:color="auto"/>
        <w:bottom w:val="none" w:sz="0" w:space="0" w:color="auto"/>
        <w:right w:val="none" w:sz="0" w:space="0" w:color="auto"/>
      </w:divBdr>
    </w:div>
    <w:div w:id="269513103">
      <w:bodyDiv w:val="1"/>
      <w:marLeft w:val="0"/>
      <w:marRight w:val="0"/>
      <w:marTop w:val="0"/>
      <w:marBottom w:val="0"/>
      <w:divBdr>
        <w:top w:val="none" w:sz="0" w:space="0" w:color="auto"/>
        <w:left w:val="none" w:sz="0" w:space="0" w:color="auto"/>
        <w:bottom w:val="none" w:sz="0" w:space="0" w:color="auto"/>
        <w:right w:val="none" w:sz="0" w:space="0" w:color="auto"/>
      </w:divBdr>
    </w:div>
    <w:div w:id="272173471">
      <w:bodyDiv w:val="1"/>
      <w:marLeft w:val="0"/>
      <w:marRight w:val="0"/>
      <w:marTop w:val="0"/>
      <w:marBottom w:val="0"/>
      <w:divBdr>
        <w:top w:val="none" w:sz="0" w:space="0" w:color="auto"/>
        <w:left w:val="none" w:sz="0" w:space="0" w:color="auto"/>
        <w:bottom w:val="none" w:sz="0" w:space="0" w:color="auto"/>
        <w:right w:val="none" w:sz="0" w:space="0" w:color="auto"/>
      </w:divBdr>
    </w:div>
    <w:div w:id="299768566">
      <w:bodyDiv w:val="1"/>
      <w:marLeft w:val="0"/>
      <w:marRight w:val="0"/>
      <w:marTop w:val="0"/>
      <w:marBottom w:val="0"/>
      <w:divBdr>
        <w:top w:val="none" w:sz="0" w:space="0" w:color="auto"/>
        <w:left w:val="none" w:sz="0" w:space="0" w:color="auto"/>
        <w:bottom w:val="none" w:sz="0" w:space="0" w:color="auto"/>
        <w:right w:val="none" w:sz="0" w:space="0" w:color="auto"/>
      </w:divBdr>
    </w:div>
    <w:div w:id="338315634">
      <w:bodyDiv w:val="1"/>
      <w:marLeft w:val="0"/>
      <w:marRight w:val="0"/>
      <w:marTop w:val="0"/>
      <w:marBottom w:val="0"/>
      <w:divBdr>
        <w:top w:val="none" w:sz="0" w:space="0" w:color="auto"/>
        <w:left w:val="none" w:sz="0" w:space="0" w:color="auto"/>
        <w:bottom w:val="none" w:sz="0" w:space="0" w:color="auto"/>
        <w:right w:val="none" w:sz="0" w:space="0" w:color="auto"/>
      </w:divBdr>
    </w:div>
    <w:div w:id="353196343">
      <w:bodyDiv w:val="1"/>
      <w:marLeft w:val="0"/>
      <w:marRight w:val="0"/>
      <w:marTop w:val="0"/>
      <w:marBottom w:val="0"/>
      <w:divBdr>
        <w:top w:val="none" w:sz="0" w:space="0" w:color="auto"/>
        <w:left w:val="none" w:sz="0" w:space="0" w:color="auto"/>
        <w:bottom w:val="none" w:sz="0" w:space="0" w:color="auto"/>
        <w:right w:val="none" w:sz="0" w:space="0" w:color="auto"/>
      </w:divBdr>
    </w:div>
    <w:div w:id="359280942">
      <w:bodyDiv w:val="1"/>
      <w:marLeft w:val="0"/>
      <w:marRight w:val="0"/>
      <w:marTop w:val="0"/>
      <w:marBottom w:val="0"/>
      <w:divBdr>
        <w:top w:val="none" w:sz="0" w:space="0" w:color="auto"/>
        <w:left w:val="none" w:sz="0" w:space="0" w:color="auto"/>
        <w:bottom w:val="none" w:sz="0" w:space="0" w:color="auto"/>
        <w:right w:val="none" w:sz="0" w:space="0" w:color="auto"/>
      </w:divBdr>
    </w:div>
    <w:div w:id="365375691">
      <w:bodyDiv w:val="1"/>
      <w:marLeft w:val="0"/>
      <w:marRight w:val="0"/>
      <w:marTop w:val="0"/>
      <w:marBottom w:val="0"/>
      <w:divBdr>
        <w:top w:val="none" w:sz="0" w:space="0" w:color="auto"/>
        <w:left w:val="none" w:sz="0" w:space="0" w:color="auto"/>
        <w:bottom w:val="none" w:sz="0" w:space="0" w:color="auto"/>
        <w:right w:val="none" w:sz="0" w:space="0" w:color="auto"/>
      </w:divBdr>
    </w:div>
    <w:div w:id="370036459">
      <w:bodyDiv w:val="1"/>
      <w:marLeft w:val="0"/>
      <w:marRight w:val="0"/>
      <w:marTop w:val="0"/>
      <w:marBottom w:val="0"/>
      <w:divBdr>
        <w:top w:val="none" w:sz="0" w:space="0" w:color="auto"/>
        <w:left w:val="none" w:sz="0" w:space="0" w:color="auto"/>
        <w:bottom w:val="none" w:sz="0" w:space="0" w:color="auto"/>
        <w:right w:val="none" w:sz="0" w:space="0" w:color="auto"/>
      </w:divBdr>
    </w:div>
    <w:div w:id="377512448">
      <w:bodyDiv w:val="1"/>
      <w:marLeft w:val="0"/>
      <w:marRight w:val="0"/>
      <w:marTop w:val="0"/>
      <w:marBottom w:val="0"/>
      <w:divBdr>
        <w:top w:val="none" w:sz="0" w:space="0" w:color="auto"/>
        <w:left w:val="none" w:sz="0" w:space="0" w:color="auto"/>
        <w:bottom w:val="none" w:sz="0" w:space="0" w:color="auto"/>
        <w:right w:val="none" w:sz="0" w:space="0" w:color="auto"/>
      </w:divBdr>
    </w:div>
    <w:div w:id="422146132">
      <w:bodyDiv w:val="1"/>
      <w:marLeft w:val="0"/>
      <w:marRight w:val="0"/>
      <w:marTop w:val="0"/>
      <w:marBottom w:val="0"/>
      <w:divBdr>
        <w:top w:val="none" w:sz="0" w:space="0" w:color="auto"/>
        <w:left w:val="none" w:sz="0" w:space="0" w:color="auto"/>
        <w:bottom w:val="none" w:sz="0" w:space="0" w:color="auto"/>
        <w:right w:val="none" w:sz="0" w:space="0" w:color="auto"/>
      </w:divBdr>
    </w:div>
    <w:div w:id="427972646">
      <w:bodyDiv w:val="1"/>
      <w:marLeft w:val="0"/>
      <w:marRight w:val="0"/>
      <w:marTop w:val="0"/>
      <w:marBottom w:val="0"/>
      <w:divBdr>
        <w:top w:val="none" w:sz="0" w:space="0" w:color="auto"/>
        <w:left w:val="none" w:sz="0" w:space="0" w:color="auto"/>
        <w:bottom w:val="none" w:sz="0" w:space="0" w:color="auto"/>
        <w:right w:val="none" w:sz="0" w:space="0" w:color="auto"/>
      </w:divBdr>
      <w:divsChild>
        <w:div w:id="1788547894">
          <w:marLeft w:val="0"/>
          <w:marRight w:val="0"/>
          <w:marTop w:val="0"/>
          <w:marBottom w:val="0"/>
          <w:divBdr>
            <w:top w:val="none" w:sz="0" w:space="0" w:color="auto"/>
            <w:left w:val="none" w:sz="0" w:space="0" w:color="auto"/>
            <w:bottom w:val="none" w:sz="0" w:space="0" w:color="auto"/>
            <w:right w:val="none" w:sz="0" w:space="0" w:color="auto"/>
          </w:divBdr>
          <w:divsChild>
            <w:div w:id="1035932846">
              <w:marLeft w:val="0"/>
              <w:marRight w:val="0"/>
              <w:marTop w:val="0"/>
              <w:marBottom w:val="0"/>
              <w:divBdr>
                <w:top w:val="none" w:sz="0" w:space="0" w:color="auto"/>
                <w:left w:val="none" w:sz="0" w:space="0" w:color="auto"/>
                <w:bottom w:val="none" w:sz="0" w:space="0" w:color="auto"/>
                <w:right w:val="none" w:sz="0" w:space="0" w:color="auto"/>
              </w:divBdr>
              <w:divsChild>
                <w:div w:id="1084761175">
                  <w:marLeft w:val="0"/>
                  <w:marRight w:val="0"/>
                  <w:marTop w:val="0"/>
                  <w:marBottom w:val="0"/>
                  <w:divBdr>
                    <w:top w:val="none" w:sz="0" w:space="0" w:color="auto"/>
                    <w:left w:val="none" w:sz="0" w:space="0" w:color="auto"/>
                    <w:bottom w:val="none" w:sz="0" w:space="0" w:color="auto"/>
                    <w:right w:val="none" w:sz="0" w:space="0" w:color="auto"/>
                  </w:divBdr>
                  <w:divsChild>
                    <w:div w:id="2917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4242">
      <w:bodyDiv w:val="1"/>
      <w:marLeft w:val="0"/>
      <w:marRight w:val="0"/>
      <w:marTop w:val="0"/>
      <w:marBottom w:val="0"/>
      <w:divBdr>
        <w:top w:val="none" w:sz="0" w:space="0" w:color="auto"/>
        <w:left w:val="none" w:sz="0" w:space="0" w:color="auto"/>
        <w:bottom w:val="none" w:sz="0" w:space="0" w:color="auto"/>
        <w:right w:val="none" w:sz="0" w:space="0" w:color="auto"/>
      </w:divBdr>
    </w:div>
    <w:div w:id="456918489">
      <w:bodyDiv w:val="1"/>
      <w:marLeft w:val="0"/>
      <w:marRight w:val="0"/>
      <w:marTop w:val="0"/>
      <w:marBottom w:val="0"/>
      <w:divBdr>
        <w:top w:val="none" w:sz="0" w:space="0" w:color="auto"/>
        <w:left w:val="none" w:sz="0" w:space="0" w:color="auto"/>
        <w:bottom w:val="none" w:sz="0" w:space="0" w:color="auto"/>
        <w:right w:val="none" w:sz="0" w:space="0" w:color="auto"/>
      </w:divBdr>
    </w:div>
    <w:div w:id="459499400">
      <w:bodyDiv w:val="1"/>
      <w:marLeft w:val="0"/>
      <w:marRight w:val="0"/>
      <w:marTop w:val="0"/>
      <w:marBottom w:val="0"/>
      <w:divBdr>
        <w:top w:val="none" w:sz="0" w:space="0" w:color="auto"/>
        <w:left w:val="none" w:sz="0" w:space="0" w:color="auto"/>
        <w:bottom w:val="none" w:sz="0" w:space="0" w:color="auto"/>
        <w:right w:val="none" w:sz="0" w:space="0" w:color="auto"/>
      </w:divBdr>
    </w:div>
    <w:div w:id="526915530">
      <w:bodyDiv w:val="1"/>
      <w:marLeft w:val="0"/>
      <w:marRight w:val="0"/>
      <w:marTop w:val="0"/>
      <w:marBottom w:val="0"/>
      <w:divBdr>
        <w:top w:val="none" w:sz="0" w:space="0" w:color="auto"/>
        <w:left w:val="none" w:sz="0" w:space="0" w:color="auto"/>
        <w:bottom w:val="none" w:sz="0" w:space="0" w:color="auto"/>
        <w:right w:val="none" w:sz="0" w:space="0" w:color="auto"/>
      </w:divBdr>
    </w:div>
    <w:div w:id="545141993">
      <w:bodyDiv w:val="1"/>
      <w:marLeft w:val="0"/>
      <w:marRight w:val="0"/>
      <w:marTop w:val="0"/>
      <w:marBottom w:val="0"/>
      <w:divBdr>
        <w:top w:val="none" w:sz="0" w:space="0" w:color="auto"/>
        <w:left w:val="none" w:sz="0" w:space="0" w:color="auto"/>
        <w:bottom w:val="none" w:sz="0" w:space="0" w:color="auto"/>
        <w:right w:val="none" w:sz="0" w:space="0" w:color="auto"/>
      </w:divBdr>
    </w:div>
    <w:div w:id="545803331">
      <w:bodyDiv w:val="1"/>
      <w:marLeft w:val="0"/>
      <w:marRight w:val="0"/>
      <w:marTop w:val="0"/>
      <w:marBottom w:val="0"/>
      <w:divBdr>
        <w:top w:val="none" w:sz="0" w:space="0" w:color="auto"/>
        <w:left w:val="none" w:sz="0" w:space="0" w:color="auto"/>
        <w:bottom w:val="none" w:sz="0" w:space="0" w:color="auto"/>
        <w:right w:val="none" w:sz="0" w:space="0" w:color="auto"/>
      </w:divBdr>
    </w:div>
    <w:div w:id="549613302">
      <w:bodyDiv w:val="1"/>
      <w:marLeft w:val="0"/>
      <w:marRight w:val="0"/>
      <w:marTop w:val="0"/>
      <w:marBottom w:val="0"/>
      <w:divBdr>
        <w:top w:val="none" w:sz="0" w:space="0" w:color="auto"/>
        <w:left w:val="none" w:sz="0" w:space="0" w:color="auto"/>
        <w:bottom w:val="none" w:sz="0" w:space="0" w:color="auto"/>
        <w:right w:val="none" w:sz="0" w:space="0" w:color="auto"/>
      </w:divBdr>
    </w:div>
    <w:div w:id="571432202">
      <w:bodyDiv w:val="1"/>
      <w:marLeft w:val="0"/>
      <w:marRight w:val="0"/>
      <w:marTop w:val="0"/>
      <w:marBottom w:val="0"/>
      <w:divBdr>
        <w:top w:val="none" w:sz="0" w:space="0" w:color="auto"/>
        <w:left w:val="none" w:sz="0" w:space="0" w:color="auto"/>
        <w:bottom w:val="none" w:sz="0" w:space="0" w:color="auto"/>
        <w:right w:val="none" w:sz="0" w:space="0" w:color="auto"/>
      </w:divBdr>
    </w:div>
    <w:div w:id="584925225">
      <w:bodyDiv w:val="1"/>
      <w:marLeft w:val="0"/>
      <w:marRight w:val="0"/>
      <w:marTop w:val="0"/>
      <w:marBottom w:val="0"/>
      <w:divBdr>
        <w:top w:val="none" w:sz="0" w:space="0" w:color="auto"/>
        <w:left w:val="none" w:sz="0" w:space="0" w:color="auto"/>
        <w:bottom w:val="none" w:sz="0" w:space="0" w:color="auto"/>
        <w:right w:val="none" w:sz="0" w:space="0" w:color="auto"/>
      </w:divBdr>
      <w:divsChild>
        <w:div w:id="648293100">
          <w:marLeft w:val="0"/>
          <w:marRight w:val="0"/>
          <w:marTop w:val="0"/>
          <w:marBottom w:val="0"/>
          <w:divBdr>
            <w:top w:val="none" w:sz="0" w:space="0" w:color="auto"/>
            <w:left w:val="none" w:sz="0" w:space="0" w:color="auto"/>
            <w:bottom w:val="none" w:sz="0" w:space="0" w:color="auto"/>
            <w:right w:val="none" w:sz="0" w:space="0" w:color="auto"/>
          </w:divBdr>
          <w:divsChild>
            <w:div w:id="1000232320">
              <w:marLeft w:val="0"/>
              <w:marRight w:val="0"/>
              <w:marTop w:val="0"/>
              <w:marBottom w:val="0"/>
              <w:divBdr>
                <w:top w:val="none" w:sz="0" w:space="0" w:color="auto"/>
                <w:left w:val="none" w:sz="0" w:space="0" w:color="auto"/>
                <w:bottom w:val="none" w:sz="0" w:space="0" w:color="auto"/>
                <w:right w:val="none" w:sz="0" w:space="0" w:color="auto"/>
              </w:divBdr>
              <w:divsChild>
                <w:div w:id="874805174">
                  <w:marLeft w:val="0"/>
                  <w:marRight w:val="0"/>
                  <w:marTop w:val="0"/>
                  <w:marBottom w:val="0"/>
                  <w:divBdr>
                    <w:top w:val="none" w:sz="0" w:space="0" w:color="auto"/>
                    <w:left w:val="none" w:sz="0" w:space="0" w:color="auto"/>
                    <w:bottom w:val="none" w:sz="0" w:space="0" w:color="auto"/>
                    <w:right w:val="none" w:sz="0" w:space="0" w:color="auto"/>
                  </w:divBdr>
                  <w:divsChild>
                    <w:div w:id="1580871875">
                      <w:marLeft w:val="0"/>
                      <w:marRight w:val="0"/>
                      <w:marTop w:val="0"/>
                      <w:marBottom w:val="0"/>
                      <w:divBdr>
                        <w:top w:val="none" w:sz="0" w:space="0" w:color="auto"/>
                        <w:left w:val="none" w:sz="0" w:space="0" w:color="auto"/>
                        <w:bottom w:val="none" w:sz="0" w:space="0" w:color="auto"/>
                        <w:right w:val="none" w:sz="0" w:space="0" w:color="auto"/>
                      </w:divBdr>
                      <w:divsChild>
                        <w:div w:id="60643640">
                          <w:marLeft w:val="0"/>
                          <w:marRight w:val="0"/>
                          <w:marTop w:val="0"/>
                          <w:marBottom w:val="0"/>
                          <w:divBdr>
                            <w:top w:val="none" w:sz="0" w:space="0" w:color="auto"/>
                            <w:left w:val="none" w:sz="0" w:space="0" w:color="auto"/>
                            <w:bottom w:val="none" w:sz="0" w:space="0" w:color="auto"/>
                            <w:right w:val="none" w:sz="0" w:space="0" w:color="auto"/>
                          </w:divBdr>
                          <w:divsChild>
                            <w:div w:id="5475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547684">
      <w:bodyDiv w:val="1"/>
      <w:marLeft w:val="0"/>
      <w:marRight w:val="0"/>
      <w:marTop w:val="0"/>
      <w:marBottom w:val="0"/>
      <w:divBdr>
        <w:top w:val="none" w:sz="0" w:space="0" w:color="auto"/>
        <w:left w:val="none" w:sz="0" w:space="0" w:color="auto"/>
        <w:bottom w:val="none" w:sz="0" w:space="0" w:color="auto"/>
        <w:right w:val="none" w:sz="0" w:space="0" w:color="auto"/>
      </w:divBdr>
    </w:div>
    <w:div w:id="617416025">
      <w:bodyDiv w:val="1"/>
      <w:marLeft w:val="0"/>
      <w:marRight w:val="0"/>
      <w:marTop w:val="0"/>
      <w:marBottom w:val="0"/>
      <w:divBdr>
        <w:top w:val="none" w:sz="0" w:space="0" w:color="auto"/>
        <w:left w:val="none" w:sz="0" w:space="0" w:color="auto"/>
        <w:bottom w:val="none" w:sz="0" w:space="0" w:color="auto"/>
        <w:right w:val="none" w:sz="0" w:space="0" w:color="auto"/>
      </w:divBdr>
    </w:div>
    <w:div w:id="634260366">
      <w:bodyDiv w:val="1"/>
      <w:marLeft w:val="0"/>
      <w:marRight w:val="0"/>
      <w:marTop w:val="0"/>
      <w:marBottom w:val="0"/>
      <w:divBdr>
        <w:top w:val="none" w:sz="0" w:space="0" w:color="auto"/>
        <w:left w:val="none" w:sz="0" w:space="0" w:color="auto"/>
        <w:bottom w:val="none" w:sz="0" w:space="0" w:color="auto"/>
        <w:right w:val="none" w:sz="0" w:space="0" w:color="auto"/>
      </w:divBdr>
    </w:div>
    <w:div w:id="676468522">
      <w:bodyDiv w:val="1"/>
      <w:marLeft w:val="0"/>
      <w:marRight w:val="0"/>
      <w:marTop w:val="0"/>
      <w:marBottom w:val="0"/>
      <w:divBdr>
        <w:top w:val="none" w:sz="0" w:space="0" w:color="auto"/>
        <w:left w:val="none" w:sz="0" w:space="0" w:color="auto"/>
        <w:bottom w:val="none" w:sz="0" w:space="0" w:color="auto"/>
        <w:right w:val="none" w:sz="0" w:space="0" w:color="auto"/>
      </w:divBdr>
    </w:div>
    <w:div w:id="742798685">
      <w:bodyDiv w:val="1"/>
      <w:marLeft w:val="0"/>
      <w:marRight w:val="0"/>
      <w:marTop w:val="0"/>
      <w:marBottom w:val="0"/>
      <w:divBdr>
        <w:top w:val="none" w:sz="0" w:space="0" w:color="auto"/>
        <w:left w:val="none" w:sz="0" w:space="0" w:color="auto"/>
        <w:bottom w:val="none" w:sz="0" w:space="0" w:color="auto"/>
        <w:right w:val="none" w:sz="0" w:space="0" w:color="auto"/>
      </w:divBdr>
    </w:div>
    <w:div w:id="784344654">
      <w:bodyDiv w:val="1"/>
      <w:marLeft w:val="0"/>
      <w:marRight w:val="0"/>
      <w:marTop w:val="0"/>
      <w:marBottom w:val="0"/>
      <w:divBdr>
        <w:top w:val="none" w:sz="0" w:space="0" w:color="auto"/>
        <w:left w:val="none" w:sz="0" w:space="0" w:color="auto"/>
        <w:bottom w:val="none" w:sz="0" w:space="0" w:color="auto"/>
        <w:right w:val="none" w:sz="0" w:space="0" w:color="auto"/>
      </w:divBdr>
    </w:div>
    <w:div w:id="788623965">
      <w:bodyDiv w:val="1"/>
      <w:marLeft w:val="0"/>
      <w:marRight w:val="0"/>
      <w:marTop w:val="0"/>
      <w:marBottom w:val="0"/>
      <w:divBdr>
        <w:top w:val="none" w:sz="0" w:space="0" w:color="auto"/>
        <w:left w:val="none" w:sz="0" w:space="0" w:color="auto"/>
        <w:bottom w:val="none" w:sz="0" w:space="0" w:color="auto"/>
        <w:right w:val="none" w:sz="0" w:space="0" w:color="auto"/>
      </w:divBdr>
    </w:div>
    <w:div w:id="806750527">
      <w:bodyDiv w:val="1"/>
      <w:marLeft w:val="0"/>
      <w:marRight w:val="0"/>
      <w:marTop w:val="0"/>
      <w:marBottom w:val="0"/>
      <w:divBdr>
        <w:top w:val="none" w:sz="0" w:space="0" w:color="auto"/>
        <w:left w:val="none" w:sz="0" w:space="0" w:color="auto"/>
        <w:bottom w:val="none" w:sz="0" w:space="0" w:color="auto"/>
        <w:right w:val="none" w:sz="0" w:space="0" w:color="auto"/>
      </w:divBdr>
    </w:div>
    <w:div w:id="811871065">
      <w:bodyDiv w:val="1"/>
      <w:marLeft w:val="0"/>
      <w:marRight w:val="0"/>
      <w:marTop w:val="0"/>
      <w:marBottom w:val="0"/>
      <w:divBdr>
        <w:top w:val="none" w:sz="0" w:space="0" w:color="auto"/>
        <w:left w:val="none" w:sz="0" w:space="0" w:color="auto"/>
        <w:bottom w:val="none" w:sz="0" w:space="0" w:color="auto"/>
        <w:right w:val="none" w:sz="0" w:space="0" w:color="auto"/>
      </w:divBdr>
    </w:div>
    <w:div w:id="845487180">
      <w:bodyDiv w:val="1"/>
      <w:marLeft w:val="0"/>
      <w:marRight w:val="0"/>
      <w:marTop w:val="0"/>
      <w:marBottom w:val="0"/>
      <w:divBdr>
        <w:top w:val="none" w:sz="0" w:space="0" w:color="auto"/>
        <w:left w:val="none" w:sz="0" w:space="0" w:color="auto"/>
        <w:bottom w:val="none" w:sz="0" w:space="0" w:color="auto"/>
        <w:right w:val="none" w:sz="0" w:space="0" w:color="auto"/>
      </w:divBdr>
      <w:divsChild>
        <w:div w:id="1800608601">
          <w:marLeft w:val="0"/>
          <w:marRight w:val="0"/>
          <w:marTop w:val="0"/>
          <w:marBottom w:val="0"/>
          <w:divBdr>
            <w:top w:val="none" w:sz="0" w:space="0" w:color="auto"/>
            <w:left w:val="none" w:sz="0" w:space="0" w:color="auto"/>
            <w:bottom w:val="none" w:sz="0" w:space="0" w:color="auto"/>
            <w:right w:val="none" w:sz="0" w:space="0" w:color="auto"/>
          </w:divBdr>
          <w:divsChild>
            <w:div w:id="1965690834">
              <w:marLeft w:val="0"/>
              <w:marRight w:val="497"/>
              <w:marTop w:val="0"/>
              <w:marBottom w:val="0"/>
              <w:divBdr>
                <w:top w:val="none" w:sz="0" w:space="0" w:color="auto"/>
                <w:left w:val="none" w:sz="0" w:space="0" w:color="auto"/>
                <w:bottom w:val="none" w:sz="0" w:space="0" w:color="auto"/>
                <w:right w:val="none" w:sz="0" w:space="0" w:color="auto"/>
              </w:divBdr>
              <w:divsChild>
                <w:div w:id="918751699">
                  <w:marLeft w:val="0"/>
                  <w:marRight w:val="0"/>
                  <w:marTop w:val="0"/>
                  <w:marBottom w:val="0"/>
                  <w:divBdr>
                    <w:top w:val="none" w:sz="0" w:space="0" w:color="auto"/>
                    <w:left w:val="none" w:sz="0" w:space="0" w:color="auto"/>
                    <w:bottom w:val="none" w:sz="0" w:space="0" w:color="auto"/>
                    <w:right w:val="none" w:sz="0" w:space="0" w:color="auto"/>
                  </w:divBdr>
                  <w:divsChild>
                    <w:div w:id="2173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79587">
      <w:bodyDiv w:val="1"/>
      <w:marLeft w:val="0"/>
      <w:marRight w:val="0"/>
      <w:marTop w:val="0"/>
      <w:marBottom w:val="0"/>
      <w:divBdr>
        <w:top w:val="none" w:sz="0" w:space="0" w:color="auto"/>
        <w:left w:val="none" w:sz="0" w:space="0" w:color="auto"/>
        <w:bottom w:val="none" w:sz="0" w:space="0" w:color="auto"/>
        <w:right w:val="none" w:sz="0" w:space="0" w:color="auto"/>
      </w:divBdr>
    </w:div>
    <w:div w:id="858352515">
      <w:bodyDiv w:val="1"/>
      <w:marLeft w:val="0"/>
      <w:marRight w:val="0"/>
      <w:marTop w:val="0"/>
      <w:marBottom w:val="0"/>
      <w:divBdr>
        <w:top w:val="none" w:sz="0" w:space="0" w:color="auto"/>
        <w:left w:val="none" w:sz="0" w:space="0" w:color="auto"/>
        <w:bottom w:val="none" w:sz="0" w:space="0" w:color="auto"/>
        <w:right w:val="none" w:sz="0" w:space="0" w:color="auto"/>
      </w:divBdr>
    </w:div>
    <w:div w:id="871498644">
      <w:bodyDiv w:val="1"/>
      <w:marLeft w:val="0"/>
      <w:marRight w:val="0"/>
      <w:marTop w:val="0"/>
      <w:marBottom w:val="0"/>
      <w:divBdr>
        <w:top w:val="none" w:sz="0" w:space="0" w:color="auto"/>
        <w:left w:val="none" w:sz="0" w:space="0" w:color="auto"/>
        <w:bottom w:val="none" w:sz="0" w:space="0" w:color="auto"/>
        <w:right w:val="none" w:sz="0" w:space="0" w:color="auto"/>
      </w:divBdr>
    </w:div>
    <w:div w:id="899705629">
      <w:bodyDiv w:val="1"/>
      <w:marLeft w:val="0"/>
      <w:marRight w:val="0"/>
      <w:marTop w:val="0"/>
      <w:marBottom w:val="0"/>
      <w:divBdr>
        <w:top w:val="none" w:sz="0" w:space="0" w:color="auto"/>
        <w:left w:val="none" w:sz="0" w:space="0" w:color="auto"/>
        <w:bottom w:val="none" w:sz="0" w:space="0" w:color="auto"/>
        <w:right w:val="none" w:sz="0" w:space="0" w:color="auto"/>
      </w:divBdr>
    </w:div>
    <w:div w:id="913974369">
      <w:bodyDiv w:val="1"/>
      <w:marLeft w:val="0"/>
      <w:marRight w:val="0"/>
      <w:marTop w:val="0"/>
      <w:marBottom w:val="0"/>
      <w:divBdr>
        <w:top w:val="none" w:sz="0" w:space="0" w:color="auto"/>
        <w:left w:val="none" w:sz="0" w:space="0" w:color="auto"/>
        <w:bottom w:val="none" w:sz="0" w:space="0" w:color="auto"/>
        <w:right w:val="none" w:sz="0" w:space="0" w:color="auto"/>
      </w:divBdr>
    </w:div>
    <w:div w:id="920454308">
      <w:bodyDiv w:val="1"/>
      <w:marLeft w:val="0"/>
      <w:marRight w:val="0"/>
      <w:marTop w:val="0"/>
      <w:marBottom w:val="0"/>
      <w:divBdr>
        <w:top w:val="none" w:sz="0" w:space="0" w:color="auto"/>
        <w:left w:val="none" w:sz="0" w:space="0" w:color="auto"/>
        <w:bottom w:val="none" w:sz="0" w:space="0" w:color="auto"/>
        <w:right w:val="none" w:sz="0" w:space="0" w:color="auto"/>
      </w:divBdr>
    </w:div>
    <w:div w:id="960961046">
      <w:bodyDiv w:val="1"/>
      <w:marLeft w:val="0"/>
      <w:marRight w:val="0"/>
      <w:marTop w:val="0"/>
      <w:marBottom w:val="0"/>
      <w:divBdr>
        <w:top w:val="none" w:sz="0" w:space="0" w:color="auto"/>
        <w:left w:val="none" w:sz="0" w:space="0" w:color="auto"/>
        <w:bottom w:val="none" w:sz="0" w:space="0" w:color="auto"/>
        <w:right w:val="none" w:sz="0" w:space="0" w:color="auto"/>
      </w:divBdr>
    </w:div>
    <w:div w:id="968321152">
      <w:bodyDiv w:val="1"/>
      <w:marLeft w:val="0"/>
      <w:marRight w:val="0"/>
      <w:marTop w:val="0"/>
      <w:marBottom w:val="0"/>
      <w:divBdr>
        <w:top w:val="none" w:sz="0" w:space="0" w:color="auto"/>
        <w:left w:val="none" w:sz="0" w:space="0" w:color="auto"/>
        <w:bottom w:val="none" w:sz="0" w:space="0" w:color="auto"/>
        <w:right w:val="none" w:sz="0" w:space="0" w:color="auto"/>
      </w:divBdr>
    </w:div>
    <w:div w:id="974485917">
      <w:bodyDiv w:val="1"/>
      <w:marLeft w:val="0"/>
      <w:marRight w:val="0"/>
      <w:marTop w:val="0"/>
      <w:marBottom w:val="0"/>
      <w:divBdr>
        <w:top w:val="none" w:sz="0" w:space="0" w:color="auto"/>
        <w:left w:val="none" w:sz="0" w:space="0" w:color="auto"/>
        <w:bottom w:val="none" w:sz="0" w:space="0" w:color="auto"/>
        <w:right w:val="none" w:sz="0" w:space="0" w:color="auto"/>
      </w:divBdr>
    </w:div>
    <w:div w:id="976375006">
      <w:bodyDiv w:val="1"/>
      <w:marLeft w:val="0"/>
      <w:marRight w:val="0"/>
      <w:marTop w:val="0"/>
      <w:marBottom w:val="0"/>
      <w:divBdr>
        <w:top w:val="none" w:sz="0" w:space="0" w:color="auto"/>
        <w:left w:val="none" w:sz="0" w:space="0" w:color="auto"/>
        <w:bottom w:val="none" w:sz="0" w:space="0" w:color="auto"/>
        <w:right w:val="none" w:sz="0" w:space="0" w:color="auto"/>
      </w:divBdr>
    </w:div>
    <w:div w:id="986857212">
      <w:bodyDiv w:val="1"/>
      <w:marLeft w:val="0"/>
      <w:marRight w:val="0"/>
      <w:marTop w:val="0"/>
      <w:marBottom w:val="0"/>
      <w:divBdr>
        <w:top w:val="none" w:sz="0" w:space="0" w:color="auto"/>
        <w:left w:val="none" w:sz="0" w:space="0" w:color="auto"/>
        <w:bottom w:val="none" w:sz="0" w:space="0" w:color="auto"/>
        <w:right w:val="none" w:sz="0" w:space="0" w:color="auto"/>
      </w:divBdr>
    </w:div>
    <w:div w:id="1000891540">
      <w:bodyDiv w:val="1"/>
      <w:marLeft w:val="0"/>
      <w:marRight w:val="0"/>
      <w:marTop w:val="0"/>
      <w:marBottom w:val="0"/>
      <w:divBdr>
        <w:top w:val="none" w:sz="0" w:space="0" w:color="auto"/>
        <w:left w:val="none" w:sz="0" w:space="0" w:color="auto"/>
        <w:bottom w:val="none" w:sz="0" w:space="0" w:color="auto"/>
        <w:right w:val="none" w:sz="0" w:space="0" w:color="auto"/>
      </w:divBdr>
    </w:div>
    <w:div w:id="1007904933">
      <w:bodyDiv w:val="1"/>
      <w:marLeft w:val="0"/>
      <w:marRight w:val="0"/>
      <w:marTop w:val="0"/>
      <w:marBottom w:val="0"/>
      <w:divBdr>
        <w:top w:val="none" w:sz="0" w:space="0" w:color="auto"/>
        <w:left w:val="none" w:sz="0" w:space="0" w:color="auto"/>
        <w:bottom w:val="none" w:sz="0" w:space="0" w:color="auto"/>
        <w:right w:val="none" w:sz="0" w:space="0" w:color="auto"/>
      </w:divBdr>
    </w:div>
    <w:div w:id="1061707667">
      <w:bodyDiv w:val="1"/>
      <w:marLeft w:val="0"/>
      <w:marRight w:val="0"/>
      <w:marTop w:val="0"/>
      <w:marBottom w:val="0"/>
      <w:divBdr>
        <w:top w:val="none" w:sz="0" w:space="0" w:color="auto"/>
        <w:left w:val="none" w:sz="0" w:space="0" w:color="auto"/>
        <w:bottom w:val="none" w:sz="0" w:space="0" w:color="auto"/>
        <w:right w:val="none" w:sz="0" w:space="0" w:color="auto"/>
      </w:divBdr>
    </w:div>
    <w:div w:id="1096486999">
      <w:bodyDiv w:val="1"/>
      <w:marLeft w:val="0"/>
      <w:marRight w:val="0"/>
      <w:marTop w:val="0"/>
      <w:marBottom w:val="0"/>
      <w:divBdr>
        <w:top w:val="none" w:sz="0" w:space="0" w:color="auto"/>
        <w:left w:val="none" w:sz="0" w:space="0" w:color="auto"/>
        <w:bottom w:val="none" w:sz="0" w:space="0" w:color="auto"/>
        <w:right w:val="none" w:sz="0" w:space="0" w:color="auto"/>
      </w:divBdr>
    </w:div>
    <w:div w:id="1107584411">
      <w:bodyDiv w:val="1"/>
      <w:marLeft w:val="0"/>
      <w:marRight w:val="0"/>
      <w:marTop w:val="0"/>
      <w:marBottom w:val="0"/>
      <w:divBdr>
        <w:top w:val="none" w:sz="0" w:space="0" w:color="auto"/>
        <w:left w:val="none" w:sz="0" w:space="0" w:color="auto"/>
        <w:bottom w:val="none" w:sz="0" w:space="0" w:color="auto"/>
        <w:right w:val="none" w:sz="0" w:space="0" w:color="auto"/>
      </w:divBdr>
    </w:div>
    <w:div w:id="1149829846">
      <w:bodyDiv w:val="1"/>
      <w:marLeft w:val="0"/>
      <w:marRight w:val="0"/>
      <w:marTop w:val="0"/>
      <w:marBottom w:val="0"/>
      <w:divBdr>
        <w:top w:val="none" w:sz="0" w:space="0" w:color="auto"/>
        <w:left w:val="none" w:sz="0" w:space="0" w:color="auto"/>
        <w:bottom w:val="none" w:sz="0" w:space="0" w:color="auto"/>
        <w:right w:val="none" w:sz="0" w:space="0" w:color="auto"/>
      </w:divBdr>
      <w:divsChild>
        <w:div w:id="452334568">
          <w:marLeft w:val="0"/>
          <w:marRight w:val="0"/>
          <w:marTop w:val="0"/>
          <w:marBottom w:val="0"/>
          <w:divBdr>
            <w:top w:val="none" w:sz="0" w:space="0" w:color="auto"/>
            <w:left w:val="none" w:sz="0" w:space="0" w:color="auto"/>
            <w:bottom w:val="none" w:sz="0" w:space="0" w:color="auto"/>
            <w:right w:val="none" w:sz="0" w:space="0" w:color="auto"/>
          </w:divBdr>
          <w:divsChild>
            <w:div w:id="462309285">
              <w:marLeft w:val="0"/>
              <w:marRight w:val="0"/>
              <w:marTop w:val="0"/>
              <w:marBottom w:val="0"/>
              <w:divBdr>
                <w:top w:val="none" w:sz="0" w:space="0" w:color="auto"/>
                <w:left w:val="none" w:sz="0" w:space="0" w:color="auto"/>
                <w:bottom w:val="none" w:sz="0" w:space="0" w:color="auto"/>
                <w:right w:val="none" w:sz="0" w:space="0" w:color="auto"/>
              </w:divBdr>
              <w:divsChild>
                <w:div w:id="609165318">
                  <w:marLeft w:val="0"/>
                  <w:marRight w:val="0"/>
                  <w:marTop w:val="0"/>
                  <w:marBottom w:val="0"/>
                  <w:divBdr>
                    <w:top w:val="none" w:sz="0" w:space="0" w:color="auto"/>
                    <w:left w:val="none" w:sz="0" w:space="0" w:color="auto"/>
                    <w:bottom w:val="none" w:sz="0" w:space="0" w:color="auto"/>
                    <w:right w:val="none" w:sz="0" w:space="0" w:color="auto"/>
                  </w:divBdr>
                  <w:divsChild>
                    <w:div w:id="639772128">
                      <w:marLeft w:val="0"/>
                      <w:marRight w:val="0"/>
                      <w:marTop w:val="0"/>
                      <w:marBottom w:val="0"/>
                      <w:divBdr>
                        <w:top w:val="none" w:sz="0" w:space="0" w:color="auto"/>
                        <w:left w:val="none" w:sz="0" w:space="0" w:color="auto"/>
                        <w:bottom w:val="none" w:sz="0" w:space="0" w:color="auto"/>
                        <w:right w:val="none" w:sz="0" w:space="0" w:color="auto"/>
                      </w:divBdr>
                      <w:divsChild>
                        <w:div w:id="2107799174">
                          <w:marLeft w:val="0"/>
                          <w:marRight w:val="0"/>
                          <w:marTop w:val="0"/>
                          <w:marBottom w:val="0"/>
                          <w:divBdr>
                            <w:top w:val="none" w:sz="0" w:space="0" w:color="auto"/>
                            <w:left w:val="none" w:sz="0" w:space="0" w:color="auto"/>
                            <w:bottom w:val="none" w:sz="0" w:space="0" w:color="auto"/>
                            <w:right w:val="none" w:sz="0" w:space="0" w:color="auto"/>
                          </w:divBdr>
                          <w:divsChild>
                            <w:div w:id="18038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9389">
      <w:bodyDiv w:val="1"/>
      <w:marLeft w:val="0"/>
      <w:marRight w:val="0"/>
      <w:marTop w:val="0"/>
      <w:marBottom w:val="0"/>
      <w:divBdr>
        <w:top w:val="none" w:sz="0" w:space="0" w:color="auto"/>
        <w:left w:val="none" w:sz="0" w:space="0" w:color="auto"/>
        <w:bottom w:val="none" w:sz="0" w:space="0" w:color="auto"/>
        <w:right w:val="none" w:sz="0" w:space="0" w:color="auto"/>
      </w:divBdr>
    </w:div>
    <w:div w:id="1184781243">
      <w:bodyDiv w:val="1"/>
      <w:marLeft w:val="0"/>
      <w:marRight w:val="0"/>
      <w:marTop w:val="0"/>
      <w:marBottom w:val="0"/>
      <w:divBdr>
        <w:top w:val="none" w:sz="0" w:space="0" w:color="auto"/>
        <w:left w:val="none" w:sz="0" w:space="0" w:color="auto"/>
        <w:bottom w:val="none" w:sz="0" w:space="0" w:color="auto"/>
        <w:right w:val="none" w:sz="0" w:space="0" w:color="auto"/>
      </w:divBdr>
    </w:div>
    <w:div w:id="1192838388">
      <w:bodyDiv w:val="1"/>
      <w:marLeft w:val="0"/>
      <w:marRight w:val="0"/>
      <w:marTop w:val="0"/>
      <w:marBottom w:val="0"/>
      <w:divBdr>
        <w:top w:val="none" w:sz="0" w:space="0" w:color="auto"/>
        <w:left w:val="none" w:sz="0" w:space="0" w:color="auto"/>
        <w:bottom w:val="none" w:sz="0" w:space="0" w:color="auto"/>
        <w:right w:val="none" w:sz="0" w:space="0" w:color="auto"/>
      </w:divBdr>
    </w:div>
    <w:div w:id="1195145624">
      <w:bodyDiv w:val="1"/>
      <w:marLeft w:val="0"/>
      <w:marRight w:val="0"/>
      <w:marTop w:val="0"/>
      <w:marBottom w:val="0"/>
      <w:divBdr>
        <w:top w:val="none" w:sz="0" w:space="0" w:color="auto"/>
        <w:left w:val="none" w:sz="0" w:space="0" w:color="auto"/>
        <w:bottom w:val="none" w:sz="0" w:space="0" w:color="auto"/>
        <w:right w:val="none" w:sz="0" w:space="0" w:color="auto"/>
      </w:divBdr>
    </w:div>
    <w:div w:id="1204562579">
      <w:bodyDiv w:val="1"/>
      <w:marLeft w:val="0"/>
      <w:marRight w:val="0"/>
      <w:marTop w:val="0"/>
      <w:marBottom w:val="0"/>
      <w:divBdr>
        <w:top w:val="none" w:sz="0" w:space="0" w:color="auto"/>
        <w:left w:val="none" w:sz="0" w:space="0" w:color="auto"/>
        <w:bottom w:val="none" w:sz="0" w:space="0" w:color="auto"/>
        <w:right w:val="none" w:sz="0" w:space="0" w:color="auto"/>
      </w:divBdr>
    </w:div>
    <w:div w:id="1218394575">
      <w:bodyDiv w:val="1"/>
      <w:marLeft w:val="0"/>
      <w:marRight w:val="0"/>
      <w:marTop w:val="0"/>
      <w:marBottom w:val="0"/>
      <w:divBdr>
        <w:top w:val="none" w:sz="0" w:space="0" w:color="auto"/>
        <w:left w:val="none" w:sz="0" w:space="0" w:color="auto"/>
        <w:bottom w:val="none" w:sz="0" w:space="0" w:color="auto"/>
        <w:right w:val="none" w:sz="0" w:space="0" w:color="auto"/>
      </w:divBdr>
    </w:div>
    <w:div w:id="1225750669">
      <w:bodyDiv w:val="1"/>
      <w:marLeft w:val="0"/>
      <w:marRight w:val="0"/>
      <w:marTop w:val="0"/>
      <w:marBottom w:val="0"/>
      <w:divBdr>
        <w:top w:val="none" w:sz="0" w:space="0" w:color="auto"/>
        <w:left w:val="none" w:sz="0" w:space="0" w:color="auto"/>
        <w:bottom w:val="none" w:sz="0" w:space="0" w:color="auto"/>
        <w:right w:val="none" w:sz="0" w:space="0" w:color="auto"/>
      </w:divBdr>
    </w:div>
    <w:div w:id="1246841046">
      <w:bodyDiv w:val="1"/>
      <w:marLeft w:val="0"/>
      <w:marRight w:val="0"/>
      <w:marTop w:val="0"/>
      <w:marBottom w:val="0"/>
      <w:divBdr>
        <w:top w:val="none" w:sz="0" w:space="0" w:color="auto"/>
        <w:left w:val="none" w:sz="0" w:space="0" w:color="auto"/>
        <w:bottom w:val="none" w:sz="0" w:space="0" w:color="auto"/>
        <w:right w:val="none" w:sz="0" w:space="0" w:color="auto"/>
      </w:divBdr>
    </w:div>
    <w:div w:id="1247349050">
      <w:bodyDiv w:val="1"/>
      <w:marLeft w:val="0"/>
      <w:marRight w:val="0"/>
      <w:marTop w:val="0"/>
      <w:marBottom w:val="0"/>
      <w:divBdr>
        <w:top w:val="none" w:sz="0" w:space="0" w:color="auto"/>
        <w:left w:val="none" w:sz="0" w:space="0" w:color="auto"/>
        <w:bottom w:val="none" w:sz="0" w:space="0" w:color="auto"/>
        <w:right w:val="none" w:sz="0" w:space="0" w:color="auto"/>
      </w:divBdr>
    </w:div>
    <w:div w:id="1250579205">
      <w:bodyDiv w:val="1"/>
      <w:marLeft w:val="0"/>
      <w:marRight w:val="0"/>
      <w:marTop w:val="0"/>
      <w:marBottom w:val="0"/>
      <w:divBdr>
        <w:top w:val="none" w:sz="0" w:space="0" w:color="auto"/>
        <w:left w:val="none" w:sz="0" w:space="0" w:color="auto"/>
        <w:bottom w:val="none" w:sz="0" w:space="0" w:color="auto"/>
        <w:right w:val="none" w:sz="0" w:space="0" w:color="auto"/>
      </w:divBdr>
    </w:div>
    <w:div w:id="1273170545">
      <w:bodyDiv w:val="1"/>
      <w:marLeft w:val="0"/>
      <w:marRight w:val="0"/>
      <w:marTop w:val="0"/>
      <w:marBottom w:val="0"/>
      <w:divBdr>
        <w:top w:val="none" w:sz="0" w:space="0" w:color="auto"/>
        <w:left w:val="none" w:sz="0" w:space="0" w:color="auto"/>
        <w:bottom w:val="none" w:sz="0" w:space="0" w:color="auto"/>
        <w:right w:val="none" w:sz="0" w:space="0" w:color="auto"/>
      </w:divBdr>
    </w:div>
    <w:div w:id="1298295302">
      <w:bodyDiv w:val="1"/>
      <w:marLeft w:val="0"/>
      <w:marRight w:val="0"/>
      <w:marTop w:val="0"/>
      <w:marBottom w:val="0"/>
      <w:divBdr>
        <w:top w:val="none" w:sz="0" w:space="0" w:color="auto"/>
        <w:left w:val="none" w:sz="0" w:space="0" w:color="auto"/>
        <w:bottom w:val="none" w:sz="0" w:space="0" w:color="auto"/>
        <w:right w:val="none" w:sz="0" w:space="0" w:color="auto"/>
      </w:divBdr>
    </w:div>
    <w:div w:id="1302032416">
      <w:bodyDiv w:val="1"/>
      <w:marLeft w:val="0"/>
      <w:marRight w:val="0"/>
      <w:marTop w:val="0"/>
      <w:marBottom w:val="0"/>
      <w:divBdr>
        <w:top w:val="none" w:sz="0" w:space="0" w:color="auto"/>
        <w:left w:val="none" w:sz="0" w:space="0" w:color="auto"/>
        <w:bottom w:val="none" w:sz="0" w:space="0" w:color="auto"/>
        <w:right w:val="none" w:sz="0" w:space="0" w:color="auto"/>
      </w:divBdr>
    </w:div>
    <w:div w:id="1329215451">
      <w:bodyDiv w:val="1"/>
      <w:marLeft w:val="0"/>
      <w:marRight w:val="0"/>
      <w:marTop w:val="0"/>
      <w:marBottom w:val="0"/>
      <w:divBdr>
        <w:top w:val="none" w:sz="0" w:space="0" w:color="auto"/>
        <w:left w:val="none" w:sz="0" w:space="0" w:color="auto"/>
        <w:bottom w:val="none" w:sz="0" w:space="0" w:color="auto"/>
        <w:right w:val="none" w:sz="0" w:space="0" w:color="auto"/>
      </w:divBdr>
    </w:div>
    <w:div w:id="1347365557">
      <w:bodyDiv w:val="1"/>
      <w:marLeft w:val="0"/>
      <w:marRight w:val="0"/>
      <w:marTop w:val="0"/>
      <w:marBottom w:val="0"/>
      <w:divBdr>
        <w:top w:val="none" w:sz="0" w:space="0" w:color="auto"/>
        <w:left w:val="none" w:sz="0" w:space="0" w:color="auto"/>
        <w:bottom w:val="none" w:sz="0" w:space="0" w:color="auto"/>
        <w:right w:val="none" w:sz="0" w:space="0" w:color="auto"/>
      </w:divBdr>
    </w:div>
    <w:div w:id="1353071201">
      <w:bodyDiv w:val="1"/>
      <w:marLeft w:val="0"/>
      <w:marRight w:val="0"/>
      <w:marTop w:val="0"/>
      <w:marBottom w:val="0"/>
      <w:divBdr>
        <w:top w:val="none" w:sz="0" w:space="0" w:color="auto"/>
        <w:left w:val="none" w:sz="0" w:space="0" w:color="auto"/>
        <w:bottom w:val="none" w:sz="0" w:space="0" w:color="auto"/>
        <w:right w:val="none" w:sz="0" w:space="0" w:color="auto"/>
      </w:divBdr>
    </w:div>
    <w:div w:id="1363703137">
      <w:bodyDiv w:val="1"/>
      <w:marLeft w:val="0"/>
      <w:marRight w:val="0"/>
      <w:marTop w:val="0"/>
      <w:marBottom w:val="0"/>
      <w:divBdr>
        <w:top w:val="none" w:sz="0" w:space="0" w:color="auto"/>
        <w:left w:val="none" w:sz="0" w:space="0" w:color="auto"/>
        <w:bottom w:val="none" w:sz="0" w:space="0" w:color="auto"/>
        <w:right w:val="none" w:sz="0" w:space="0" w:color="auto"/>
      </w:divBdr>
    </w:div>
    <w:div w:id="1370253859">
      <w:bodyDiv w:val="1"/>
      <w:marLeft w:val="0"/>
      <w:marRight w:val="0"/>
      <w:marTop w:val="0"/>
      <w:marBottom w:val="0"/>
      <w:divBdr>
        <w:top w:val="none" w:sz="0" w:space="0" w:color="auto"/>
        <w:left w:val="none" w:sz="0" w:space="0" w:color="auto"/>
        <w:bottom w:val="none" w:sz="0" w:space="0" w:color="auto"/>
        <w:right w:val="none" w:sz="0" w:space="0" w:color="auto"/>
      </w:divBdr>
    </w:div>
    <w:div w:id="1373654207">
      <w:bodyDiv w:val="1"/>
      <w:marLeft w:val="0"/>
      <w:marRight w:val="0"/>
      <w:marTop w:val="0"/>
      <w:marBottom w:val="0"/>
      <w:divBdr>
        <w:top w:val="none" w:sz="0" w:space="0" w:color="auto"/>
        <w:left w:val="none" w:sz="0" w:space="0" w:color="auto"/>
        <w:bottom w:val="none" w:sz="0" w:space="0" w:color="auto"/>
        <w:right w:val="none" w:sz="0" w:space="0" w:color="auto"/>
      </w:divBdr>
    </w:div>
    <w:div w:id="1394236828">
      <w:bodyDiv w:val="1"/>
      <w:marLeft w:val="0"/>
      <w:marRight w:val="0"/>
      <w:marTop w:val="0"/>
      <w:marBottom w:val="0"/>
      <w:divBdr>
        <w:top w:val="none" w:sz="0" w:space="0" w:color="auto"/>
        <w:left w:val="none" w:sz="0" w:space="0" w:color="auto"/>
        <w:bottom w:val="none" w:sz="0" w:space="0" w:color="auto"/>
        <w:right w:val="none" w:sz="0" w:space="0" w:color="auto"/>
      </w:divBdr>
    </w:div>
    <w:div w:id="1395465270">
      <w:bodyDiv w:val="1"/>
      <w:marLeft w:val="0"/>
      <w:marRight w:val="0"/>
      <w:marTop w:val="0"/>
      <w:marBottom w:val="0"/>
      <w:divBdr>
        <w:top w:val="none" w:sz="0" w:space="0" w:color="auto"/>
        <w:left w:val="none" w:sz="0" w:space="0" w:color="auto"/>
        <w:bottom w:val="none" w:sz="0" w:space="0" w:color="auto"/>
        <w:right w:val="none" w:sz="0" w:space="0" w:color="auto"/>
      </w:divBdr>
    </w:div>
    <w:div w:id="1413115222">
      <w:bodyDiv w:val="1"/>
      <w:marLeft w:val="0"/>
      <w:marRight w:val="0"/>
      <w:marTop w:val="0"/>
      <w:marBottom w:val="0"/>
      <w:divBdr>
        <w:top w:val="none" w:sz="0" w:space="0" w:color="auto"/>
        <w:left w:val="none" w:sz="0" w:space="0" w:color="auto"/>
        <w:bottom w:val="none" w:sz="0" w:space="0" w:color="auto"/>
        <w:right w:val="none" w:sz="0" w:space="0" w:color="auto"/>
      </w:divBdr>
    </w:div>
    <w:div w:id="1425758386">
      <w:bodyDiv w:val="1"/>
      <w:marLeft w:val="0"/>
      <w:marRight w:val="0"/>
      <w:marTop w:val="0"/>
      <w:marBottom w:val="0"/>
      <w:divBdr>
        <w:top w:val="none" w:sz="0" w:space="0" w:color="auto"/>
        <w:left w:val="none" w:sz="0" w:space="0" w:color="auto"/>
        <w:bottom w:val="none" w:sz="0" w:space="0" w:color="auto"/>
        <w:right w:val="none" w:sz="0" w:space="0" w:color="auto"/>
      </w:divBdr>
    </w:div>
    <w:div w:id="1459299359">
      <w:bodyDiv w:val="1"/>
      <w:marLeft w:val="0"/>
      <w:marRight w:val="0"/>
      <w:marTop w:val="0"/>
      <w:marBottom w:val="0"/>
      <w:divBdr>
        <w:top w:val="none" w:sz="0" w:space="0" w:color="auto"/>
        <w:left w:val="none" w:sz="0" w:space="0" w:color="auto"/>
        <w:bottom w:val="none" w:sz="0" w:space="0" w:color="auto"/>
        <w:right w:val="none" w:sz="0" w:space="0" w:color="auto"/>
      </w:divBdr>
    </w:div>
    <w:div w:id="1463305700">
      <w:bodyDiv w:val="1"/>
      <w:marLeft w:val="0"/>
      <w:marRight w:val="0"/>
      <w:marTop w:val="0"/>
      <w:marBottom w:val="0"/>
      <w:divBdr>
        <w:top w:val="none" w:sz="0" w:space="0" w:color="auto"/>
        <w:left w:val="none" w:sz="0" w:space="0" w:color="auto"/>
        <w:bottom w:val="none" w:sz="0" w:space="0" w:color="auto"/>
        <w:right w:val="none" w:sz="0" w:space="0" w:color="auto"/>
      </w:divBdr>
    </w:div>
    <w:div w:id="1576427887">
      <w:bodyDiv w:val="1"/>
      <w:marLeft w:val="0"/>
      <w:marRight w:val="0"/>
      <w:marTop w:val="0"/>
      <w:marBottom w:val="0"/>
      <w:divBdr>
        <w:top w:val="none" w:sz="0" w:space="0" w:color="auto"/>
        <w:left w:val="none" w:sz="0" w:space="0" w:color="auto"/>
        <w:bottom w:val="none" w:sz="0" w:space="0" w:color="auto"/>
        <w:right w:val="none" w:sz="0" w:space="0" w:color="auto"/>
      </w:divBdr>
    </w:div>
    <w:div w:id="1591351314">
      <w:bodyDiv w:val="1"/>
      <w:marLeft w:val="0"/>
      <w:marRight w:val="0"/>
      <w:marTop w:val="0"/>
      <w:marBottom w:val="0"/>
      <w:divBdr>
        <w:top w:val="none" w:sz="0" w:space="0" w:color="auto"/>
        <w:left w:val="none" w:sz="0" w:space="0" w:color="auto"/>
        <w:bottom w:val="none" w:sz="0" w:space="0" w:color="auto"/>
        <w:right w:val="none" w:sz="0" w:space="0" w:color="auto"/>
      </w:divBdr>
    </w:div>
    <w:div w:id="1621297256">
      <w:bodyDiv w:val="1"/>
      <w:marLeft w:val="0"/>
      <w:marRight w:val="0"/>
      <w:marTop w:val="0"/>
      <w:marBottom w:val="0"/>
      <w:divBdr>
        <w:top w:val="none" w:sz="0" w:space="0" w:color="auto"/>
        <w:left w:val="none" w:sz="0" w:space="0" w:color="auto"/>
        <w:bottom w:val="none" w:sz="0" w:space="0" w:color="auto"/>
        <w:right w:val="none" w:sz="0" w:space="0" w:color="auto"/>
      </w:divBdr>
    </w:div>
    <w:div w:id="1667828263">
      <w:bodyDiv w:val="1"/>
      <w:marLeft w:val="0"/>
      <w:marRight w:val="0"/>
      <w:marTop w:val="0"/>
      <w:marBottom w:val="0"/>
      <w:divBdr>
        <w:top w:val="none" w:sz="0" w:space="0" w:color="auto"/>
        <w:left w:val="none" w:sz="0" w:space="0" w:color="auto"/>
        <w:bottom w:val="none" w:sz="0" w:space="0" w:color="auto"/>
        <w:right w:val="none" w:sz="0" w:space="0" w:color="auto"/>
      </w:divBdr>
    </w:div>
    <w:div w:id="1678921861">
      <w:bodyDiv w:val="1"/>
      <w:marLeft w:val="0"/>
      <w:marRight w:val="0"/>
      <w:marTop w:val="0"/>
      <w:marBottom w:val="0"/>
      <w:divBdr>
        <w:top w:val="none" w:sz="0" w:space="0" w:color="auto"/>
        <w:left w:val="none" w:sz="0" w:space="0" w:color="auto"/>
        <w:bottom w:val="none" w:sz="0" w:space="0" w:color="auto"/>
        <w:right w:val="none" w:sz="0" w:space="0" w:color="auto"/>
      </w:divBdr>
    </w:div>
    <w:div w:id="1716277675">
      <w:bodyDiv w:val="1"/>
      <w:marLeft w:val="0"/>
      <w:marRight w:val="0"/>
      <w:marTop w:val="0"/>
      <w:marBottom w:val="0"/>
      <w:divBdr>
        <w:top w:val="none" w:sz="0" w:space="0" w:color="auto"/>
        <w:left w:val="none" w:sz="0" w:space="0" w:color="auto"/>
        <w:bottom w:val="none" w:sz="0" w:space="0" w:color="auto"/>
        <w:right w:val="none" w:sz="0" w:space="0" w:color="auto"/>
      </w:divBdr>
    </w:div>
    <w:div w:id="1732077782">
      <w:bodyDiv w:val="1"/>
      <w:marLeft w:val="0"/>
      <w:marRight w:val="0"/>
      <w:marTop w:val="0"/>
      <w:marBottom w:val="0"/>
      <w:divBdr>
        <w:top w:val="none" w:sz="0" w:space="0" w:color="auto"/>
        <w:left w:val="none" w:sz="0" w:space="0" w:color="auto"/>
        <w:bottom w:val="none" w:sz="0" w:space="0" w:color="auto"/>
        <w:right w:val="none" w:sz="0" w:space="0" w:color="auto"/>
      </w:divBdr>
    </w:div>
    <w:div w:id="1757559352">
      <w:bodyDiv w:val="1"/>
      <w:marLeft w:val="0"/>
      <w:marRight w:val="0"/>
      <w:marTop w:val="0"/>
      <w:marBottom w:val="0"/>
      <w:divBdr>
        <w:top w:val="none" w:sz="0" w:space="0" w:color="auto"/>
        <w:left w:val="none" w:sz="0" w:space="0" w:color="auto"/>
        <w:bottom w:val="none" w:sz="0" w:space="0" w:color="auto"/>
        <w:right w:val="none" w:sz="0" w:space="0" w:color="auto"/>
      </w:divBdr>
    </w:div>
    <w:div w:id="1762294898">
      <w:bodyDiv w:val="1"/>
      <w:marLeft w:val="0"/>
      <w:marRight w:val="0"/>
      <w:marTop w:val="0"/>
      <w:marBottom w:val="0"/>
      <w:divBdr>
        <w:top w:val="none" w:sz="0" w:space="0" w:color="auto"/>
        <w:left w:val="none" w:sz="0" w:space="0" w:color="auto"/>
        <w:bottom w:val="none" w:sz="0" w:space="0" w:color="auto"/>
        <w:right w:val="none" w:sz="0" w:space="0" w:color="auto"/>
      </w:divBdr>
    </w:div>
    <w:div w:id="1765614109">
      <w:bodyDiv w:val="1"/>
      <w:marLeft w:val="0"/>
      <w:marRight w:val="0"/>
      <w:marTop w:val="0"/>
      <w:marBottom w:val="0"/>
      <w:divBdr>
        <w:top w:val="none" w:sz="0" w:space="0" w:color="auto"/>
        <w:left w:val="none" w:sz="0" w:space="0" w:color="auto"/>
        <w:bottom w:val="none" w:sz="0" w:space="0" w:color="auto"/>
        <w:right w:val="none" w:sz="0" w:space="0" w:color="auto"/>
      </w:divBdr>
    </w:div>
    <w:div w:id="1808428037">
      <w:bodyDiv w:val="1"/>
      <w:marLeft w:val="0"/>
      <w:marRight w:val="0"/>
      <w:marTop w:val="0"/>
      <w:marBottom w:val="0"/>
      <w:divBdr>
        <w:top w:val="none" w:sz="0" w:space="0" w:color="auto"/>
        <w:left w:val="none" w:sz="0" w:space="0" w:color="auto"/>
        <w:bottom w:val="none" w:sz="0" w:space="0" w:color="auto"/>
        <w:right w:val="none" w:sz="0" w:space="0" w:color="auto"/>
      </w:divBdr>
    </w:div>
    <w:div w:id="1838958971">
      <w:bodyDiv w:val="1"/>
      <w:marLeft w:val="0"/>
      <w:marRight w:val="0"/>
      <w:marTop w:val="0"/>
      <w:marBottom w:val="0"/>
      <w:divBdr>
        <w:top w:val="none" w:sz="0" w:space="0" w:color="auto"/>
        <w:left w:val="none" w:sz="0" w:space="0" w:color="auto"/>
        <w:bottom w:val="none" w:sz="0" w:space="0" w:color="auto"/>
        <w:right w:val="none" w:sz="0" w:space="0" w:color="auto"/>
      </w:divBdr>
      <w:divsChild>
        <w:div w:id="490878752">
          <w:marLeft w:val="0"/>
          <w:marRight w:val="0"/>
          <w:marTop w:val="0"/>
          <w:marBottom w:val="0"/>
          <w:divBdr>
            <w:top w:val="none" w:sz="0" w:space="0" w:color="auto"/>
            <w:left w:val="none" w:sz="0" w:space="0" w:color="auto"/>
            <w:bottom w:val="none" w:sz="0" w:space="0" w:color="auto"/>
            <w:right w:val="none" w:sz="0" w:space="0" w:color="auto"/>
          </w:divBdr>
        </w:div>
      </w:divsChild>
    </w:div>
    <w:div w:id="1840542738">
      <w:bodyDiv w:val="1"/>
      <w:marLeft w:val="0"/>
      <w:marRight w:val="0"/>
      <w:marTop w:val="0"/>
      <w:marBottom w:val="0"/>
      <w:divBdr>
        <w:top w:val="none" w:sz="0" w:space="0" w:color="auto"/>
        <w:left w:val="none" w:sz="0" w:space="0" w:color="auto"/>
        <w:bottom w:val="none" w:sz="0" w:space="0" w:color="auto"/>
        <w:right w:val="none" w:sz="0" w:space="0" w:color="auto"/>
      </w:divBdr>
    </w:div>
    <w:div w:id="1848790509">
      <w:bodyDiv w:val="1"/>
      <w:marLeft w:val="0"/>
      <w:marRight w:val="0"/>
      <w:marTop w:val="0"/>
      <w:marBottom w:val="0"/>
      <w:divBdr>
        <w:top w:val="none" w:sz="0" w:space="0" w:color="auto"/>
        <w:left w:val="none" w:sz="0" w:space="0" w:color="auto"/>
        <w:bottom w:val="none" w:sz="0" w:space="0" w:color="auto"/>
        <w:right w:val="none" w:sz="0" w:space="0" w:color="auto"/>
      </w:divBdr>
    </w:div>
    <w:div w:id="1887990811">
      <w:bodyDiv w:val="1"/>
      <w:marLeft w:val="0"/>
      <w:marRight w:val="0"/>
      <w:marTop w:val="0"/>
      <w:marBottom w:val="0"/>
      <w:divBdr>
        <w:top w:val="none" w:sz="0" w:space="0" w:color="auto"/>
        <w:left w:val="none" w:sz="0" w:space="0" w:color="auto"/>
        <w:bottom w:val="none" w:sz="0" w:space="0" w:color="auto"/>
        <w:right w:val="none" w:sz="0" w:space="0" w:color="auto"/>
      </w:divBdr>
    </w:div>
    <w:div w:id="1907453541">
      <w:bodyDiv w:val="1"/>
      <w:marLeft w:val="0"/>
      <w:marRight w:val="0"/>
      <w:marTop w:val="0"/>
      <w:marBottom w:val="0"/>
      <w:divBdr>
        <w:top w:val="none" w:sz="0" w:space="0" w:color="auto"/>
        <w:left w:val="none" w:sz="0" w:space="0" w:color="auto"/>
        <w:bottom w:val="none" w:sz="0" w:space="0" w:color="auto"/>
        <w:right w:val="none" w:sz="0" w:space="0" w:color="auto"/>
      </w:divBdr>
    </w:div>
    <w:div w:id="1934167311">
      <w:bodyDiv w:val="1"/>
      <w:marLeft w:val="0"/>
      <w:marRight w:val="0"/>
      <w:marTop w:val="0"/>
      <w:marBottom w:val="0"/>
      <w:divBdr>
        <w:top w:val="none" w:sz="0" w:space="0" w:color="auto"/>
        <w:left w:val="none" w:sz="0" w:space="0" w:color="auto"/>
        <w:bottom w:val="none" w:sz="0" w:space="0" w:color="auto"/>
        <w:right w:val="none" w:sz="0" w:space="0" w:color="auto"/>
      </w:divBdr>
    </w:div>
    <w:div w:id="1934434949">
      <w:bodyDiv w:val="1"/>
      <w:marLeft w:val="0"/>
      <w:marRight w:val="0"/>
      <w:marTop w:val="0"/>
      <w:marBottom w:val="0"/>
      <w:divBdr>
        <w:top w:val="none" w:sz="0" w:space="0" w:color="auto"/>
        <w:left w:val="none" w:sz="0" w:space="0" w:color="auto"/>
        <w:bottom w:val="none" w:sz="0" w:space="0" w:color="auto"/>
        <w:right w:val="none" w:sz="0" w:space="0" w:color="auto"/>
      </w:divBdr>
    </w:div>
    <w:div w:id="1938098418">
      <w:bodyDiv w:val="1"/>
      <w:marLeft w:val="0"/>
      <w:marRight w:val="0"/>
      <w:marTop w:val="0"/>
      <w:marBottom w:val="0"/>
      <w:divBdr>
        <w:top w:val="none" w:sz="0" w:space="0" w:color="auto"/>
        <w:left w:val="none" w:sz="0" w:space="0" w:color="auto"/>
        <w:bottom w:val="none" w:sz="0" w:space="0" w:color="auto"/>
        <w:right w:val="none" w:sz="0" w:space="0" w:color="auto"/>
      </w:divBdr>
    </w:div>
    <w:div w:id="1953321422">
      <w:bodyDiv w:val="1"/>
      <w:marLeft w:val="0"/>
      <w:marRight w:val="0"/>
      <w:marTop w:val="0"/>
      <w:marBottom w:val="0"/>
      <w:divBdr>
        <w:top w:val="none" w:sz="0" w:space="0" w:color="auto"/>
        <w:left w:val="none" w:sz="0" w:space="0" w:color="auto"/>
        <w:bottom w:val="none" w:sz="0" w:space="0" w:color="auto"/>
        <w:right w:val="none" w:sz="0" w:space="0" w:color="auto"/>
      </w:divBdr>
      <w:divsChild>
        <w:div w:id="1195774540">
          <w:marLeft w:val="0"/>
          <w:marRight w:val="0"/>
          <w:marTop w:val="0"/>
          <w:marBottom w:val="0"/>
          <w:divBdr>
            <w:top w:val="none" w:sz="0" w:space="0" w:color="auto"/>
            <w:left w:val="none" w:sz="0" w:space="0" w:color="auto"/>
            <w:bottom w:val="none" w:sz="0" w:space="0" w:color="auto"/>
            <w:right w:val="none" w:sz="0" w:space="0" w:color="auto"/>
          </w:divBdr>
        </w:div>
      </w:divsChild>
    </w:div>
    <w:div w:id="1963876491">
      <w:bodyDiv w:val="1"/>
      <w:marLeft w:val="0"/>
      <w:marRight w:val="0"/>
      <w:marTop w:val="0"/>
      <w:marBottom w:val="0"/>
      <w:divBdr>
        <w:top w:val="none" w:sz="0" w:space="0" w:color="auto"/>
        <w:left w:val="none" w:sz="0" w:space="0" w:color="auto"/>
        <w:bottom w:val="none" w:sz="0" w:space="0" w:color="auto"/>
        <w:right w:val="none" w:sz="0" w:space="0" w:color="auto"/>
      </w:divBdr>
    </w:div>
    <w:div w:id="1973976640">
      <w:bodyDiv w:val="1"/>
      <w:marLeft w:val="0"/>
      <w:marRight w:val="0"/>
      <w:marTop w:val="0"/>
      <w:marBottom w:val="0"/>
      <w:divBdr>
        <w:top w:val="none" w:sz="0" w:space="0" w:color="auto"/>
        <w:left w:val="none" w:sz="0" w:space="0" w:color="auto"/>
        <w:bottom w:val="none" w:sz="0" w:space="0" w:color="auto"/>
        <w:right w:val="none" w:sz="0" w:space="0" w:color="auto"/>
      </w:divBdr>
    </w:div>
    <w:div w:id="2006738280">
      <w:bodyDiv w:val="1"/>
      <w:marLeft w:val="0"/>
      <w:marRight w:val="0"/>
      <w:marTop w:val="0"/>
      <w:marBottom w:val="0"/>
      <w:divBdr>
        <w:top w:val="none" w:sz="0" w:space="0" w:color="auto"/>
        <w:left w:val="none" w:sz="0" w:space="0" w:color="auto"/>
        <w:bottom w:val="none" w:sz="0" w:space="0" w:color="auto"/>
        <w:right w:val="none" w:sz="0" w:space="0" w:color="auto"/>
      </w:divBdr>
    </w:div>
    <w:div w:id="2006859401">
      <w:bodyDiv w:val="1"/>
      <w:marLeft w:val="0"/>
      <w:marRight w:val="0"/>
      <w:marTop w:val="0"/>
      <w:marBottom w:val="0"/>
      <w:divBdr>
        <w:top w:val="none" w:sz="0" w:space="0" w:color="auto"/>
        <w:left w:val="none" w:sz="0" w:space="0" w:color="auto"/>
        <w:bottom w:val="none" w:sz="0" w:space="0" w:color="auto"/>
        <w:right w:val="none" w:sz="0" w:space="0" w:color="auto"/>
      </w:divBdr>
    </w:div>
    <w:div w:id="2015303135">
      <w:bodyDiv w:val="1"/>
      <w:marLeft w:val="0"/>
      <w:marRight w:val="0"/>
      <w:marTop w:val="0"/>
      <w:marBottom w:val="0"/>
      <w:divBdr>
        <w:top w:val="none" w:sz="0" w:space="0" w:color="auto"/>
        <w:left w:val="none" w:sz="0" w:space="0" w:color="auto"/>
        <w:bottom w:val="none" w:sz="0" w:space="0" w:color="auto"/>
        <w:right w:val="none" w:sz="0" w:space="0" w:color="auto"/>
      </w:divBdr>
    </w:div>
    <w:div w:id="2015380430">
      <w:bodyDiv w:val="1"/>
      <w:marLeft w:val="0"/>
      <w:marRight w:val="0"/>
      <w:marTop w:val="0"/>
      <w:marBottom w:val="0"/>
      <w:divBdr>
        <w:top w:val="none" w:sz="0" w:space="0" w:color="auto"/>
        <w:left w:val="none" w:sz="0" w:space="0" w:color="auto"/>
        <w:bottom w:val="none" w:sz="0" w:space="0" w:color="auto"/>
        <w:right w:val="none" w:sz="0" w:space="0" w:color="auto"/>
      </w:divBdr>
    </w:div>
    <w:div w:id="2024017720">
      <w:bodyDiv w:val="1"/>
      <w:marLeft w:val="0"/>
      <w:marRight w:val="0"/>
      <w:marTop w:val="0"/>
      <w:marBottom w:val="0"/>
      <w:divBdr>
        <w:top w:val="none" w:sz="0" w:space="0" w:color="auto"/>
        <w:left w:val="none" w:sz="0" w:space="0" w:color="auto"/>
        <w:bottom w:val="none" w:sz="0" w:space="0" w:color="auto"/>
        <w:right w:val="none" w:sz="0" w:space="0" w:color="auto"/>
      </w:divBdr>
    </w:div>
    <w:div w:id="2025935071">
      <w:bodyDiv w:val="1"/>
      <w:marLeft w:val="0"/>
      <w:marRight w:val="0"/>
      <w:marTop w:val="0"/>
      <w:marBottom w:val="0"/>
      <w:divBdr>
        <w:top w:val="none" w:sz="0" w:space="0" w:color="auto"/>
        <w:left w:val="none" w:sz="0" w:space="0" w:color="auto"/>
        <w:bottom w:val="none" w:sz="0" w:space="0" w:color="auto"/>
        <w:right w:val="none" w:sz="0" w:space="0" w:color="auto"/>
      </w:divBdr>
    </w:div>
    <w:div w:id="2036416177">
      <w:bodyDiv w:val="1"/>
      <w:marLeft w:val="0"/>
      <w:marRight w:val="0"/>
      <w:marTop w:val="0"/>
      <w:marBottom w:val="0"/>
      <w:divBdr>
        <w:top w:val="none" w:sz="0" w:space="0" w:color="auto"/>
        <w:left w:val="none" w:sz="0" w:space="0" w:color="auto"/>
        <w:bottom w:val="none" w:sz="0" w:space="0" w:color="auto"/>
        <w:right w:val="none" w:sz="0" w:space="0" w:color="auto"/>
      </w:divBdr>
    </w:div>
    <w:div w:id="2040202873">
      <w:bodyDiv w:val="1"/>
      <w:marLeft w:val="0"/>
      <w:marRight w:val="0"/>
      <w:marTop w:val="0"/>
      <w:marBottom w:val="0"/>
      <w:divBdr>
        <w:top w:val="none" w:sz="0" w:space="0" w:color="auto"/>
        <w:left w:val="none" w:sz="0" w:space="0" w:color="auto"/>
        <w:bottom w:val="none" w:sz="0" w:space="0" w:color="auto"/>
        <w:right w:val="none" w:sz="0" w:space="0" w:color="auto"/>
      </w:divBdr>
      <w:divsChild>
        <w:div w:id="310641528">
          <w:marLeft w:val="0"/>
          <w:marRight w:val="0"/>
          <w:marTop w:val="0"/>
          <w:marBottom w:val="0"/>
          <w:divBdr>
            <w:top w:val="none" w:sz="0" w:space="0" w:color="auto"/>
            <w:left w:val="none" w:sz="0" w:space="0" w:color="auto"/>
            <w:bottom w:val="none" w:sz="0" w:space="0" w:color="auto"/>
            <w:right w:val="none" w:sz="0" w:space="0" w:color="auto"/>
          </w:divBdr>
        </w:div>
        <w:div w:id="530076207">
          <w:marLeft w:val="0"/>
          <w:marRight w:val="0"/>
          <w:marTop w:val="0"/>
          <w:marBottom w:val="0"/>
          <w:divBdr>
            <w:top w:val="none" w:sz="0" w:space="0" w:color="auto"/>
            <w:left w:val="none" w:sz="0" w:space="0" w:color="auto"/>
            <w:bottom w:val="none" w:sz="0" w:space="0" w:color="auto"/>
            <w:right w:val="none" w:sz="0" w:space="0" w:color="auto"/>
          </w:divBdr>
        </w:div>
        <w:div w:id="820385707">
          <w:marLeft w:val="0"/>
          <w:marRight w:val="0"/>
          <w:marTop w:val="0"/>
          <w:marBottom w:val="0"/>
          <w:divBdr>
            <w:top w:val="none" w:sz="0" w:space="0" w:color="auto"/>
            <w:left w:val="none" w:sz="0" w:space="0" w:color="auto"/>
            <w:bottom w:val="none" w:sz="0" w:space="0" w:color="auto"/>
            <w:right w:val="none" w:sz="0" w:space="0" w:color="auto"/>
          </w:divBdr>
        </w:div>
        <w:div w:id="1744715942">
          <w:marLeft w:val="0"/>
          <w:marRight w:val="0"/>
          <w:marTop w:val="0"/>
          <w:marBottom w:val="0"/>
          <w:divBdr>
            <w:top w:val="none" w:sz="0" w:space="0" w:color="auto"/>
            <w:left w:val="none" w:sz="0" w:space="0" w:color="auto"/>
            <w:bottom w:val="none" w:sz="0" w:space="0" w:color="auto"/>
            <w:right w:val="none" w:sz="0" w:space="0" w:color="auto"/>
          </w:divBdr>
        </w:div>
      </w:divsChild>
    </w:div>
    <w:div w:id="2091151170">
      <w:bodyDiv w:val="1"/>
      <w:marLeft w:val="0"/>
      <w:marRight w:val="0"/>
      <w:marTop w:val="0"/>
      <w:marBottom w:val="0"/>
      <w:divBdr>
        <w:top w:val="none" w:sz="0" w:space="0" w:color="auto"/>
        <w:left w:val="none" w:sz="0" w:space="0" w:color="auto"/>
        <w:bottom w:val="none" w:sz="0" w:space="0" w:color="auto"/>
        <w:right w:val="none" w:sz="0" w:space="0" w:color="auto"/>
      </w:divBdr>
    </w:div>
    <w:div w:id="2096199971">
      <w:bodyDiv w:val="1"/>
      <w:marLeft w:val="0"/>
      <w:marRight w:val="0"/>
      <w:marTop w:val="0"/>
      <w:marBottom w:val="0"/>
      <w:divBdr>
        <w:top w:val="none" w:sz="0" w:space="0" w:color="auto"/>
        <w:left w:val="none" w:sz="0" w:space="0" w:color="auto"/>
        <w:bottom w:val="none" w:sz="0" w:space="0" w:color="auto"/>
        <w:right w:val="none" w:sz="0" w:space="0" w:color="auto"/>
      </w:divBdr>
    </w:div>
    <w:div w:id="2123259454">
      <w:bodyDiv w:val="1"/>
      <w:marLeft w:val="0"/>
      <w:marRight w:val="0"/>
      <w:marTop w:val="0"/>
      <w:marBottom w:val="0"/>
      <w:divBdr>
        <w:top w:val="none" w:sz="0" w:space="0" w:color="auto"/>
        <w:left w:val="none" w:sz="0" w:space="0" w:color="auto"/>
        <w:bottom w:val="none" w:sz="0" w:space="0" w:color="auto"/>
        <w:right w:val="none" w:sz="0" w:space="0" w:color="auto"/>
      </w:divBdr>
    </w:div>
    <w:div w:id="2131702415">
      <w:bodyDiv w:val="1"/>
      <w:marLeft w:val="0"/>
      <w:marRight w:val="0"/>
      <w:marTop w:val="0"/>
      <w:marBottom w:val="0"/>
      <w:divBdr>
        <w:top w:val="none" w:sz="0" w:space="0" w:color="auto"/>
        <w:left w:val="none" w:sz="0" w:space="0" w:color="auto"/>
        <w:bottom w:val="none" w:sz="0" w:space="0" w:color="auto"/>
        <w:right w:val="none" w:sz="0" w:space="0" w:color="auto"/>
      </w:divBdr>
    </w:div>
    <w:div w:id="213675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7E89B-19B4-4D31-B82F-0C0036D6C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23</Pages>
  <Words>6013</Words>
  <Characters>34279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НИиПИИ ЭГ</Company>
  <LinksUpToDate>false</LinksUpToDate>
  <CharactersWithSpaces>40212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d.lantsov</dc:creator>
  <cp:lastModifiedBy>Лобач Екатерина Анатольевна</cp:lastModifiedBy>
  <cp:revision>124</cp:revision>
  <cp:lastPrinted>2025-12-29T11:43:00Z</cp:lastPrinted>
  <dcterms:created xsi:type="dcterms:W3CDTF">2025-06-02T12:31:00Z</dcterms:created>
  <dcterms:modified xsi:type="dcterms:W3CDTF">2025-12-29T11:59:00Z</dcterms:modified>
</cp:coreProperties>
</file>