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B1E33" w14:textId="77777777" w:rsidR="003340E1" w:rsidRDefault="003340E1" w:rsidP="003340E1">
      <w:pPr>
        <w:pStyle w:val="a7"/>
        <w:spacing w:line="240" w:lineRule="atLeast"/>
        <w:rPr>
          <w:b/>
          <w:sz w:val="12"/>
        </w:rPr>
      </w:pPr>
      <w:r>
        <w:rPr>
          <w:noProof/>
          <w:lang w:val="ru-RU" w:eastAsia="ru-RU"/>
        </w:rPr>
        <w:drawing>
          <wp:inline distT="0" distB="0" distL="0" distR="0" wp14:anchorId="39EBD9BF" wp14:editId="280D4B9B">
            <wp:extent cx="603250" cy="723900"/>
            <wp:effectExtent l="0" t="0" r="6350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25DFF" w14:textId="77777777" w:rsidR="003340E1" w:rsidRDefault="003340E1" w:rsidP="003340E1">
      <w:pPr>
        <w:pStyle w:val="a4"/>
        <w:rPr>
          <w:sz w:val="20"/>
          <w:lang w:val="ru-RU"/>
        </w:rPr>
      </w:pPr>
    </w:p>
    <w:p w14:paraId="4D1CE6D0" w14:textId="77777777" w:rsidR="003340E1" w:rsidRDefault="003340E1" w:rsidP="003340E1">
      <w:pPr>
        <w:pStyle w:val="a4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68CF97F8" w14:textId="77777777"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7F060033" w14:textId="77777777" w:rsidR="003340E1" w:rsidRDefault="003340E1" w:rsidP="003340E1">
      <w:pPr>
        <w:pStyle w:val="a4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24428F14" w14:textId="77777777" w:rsidR="003340E1" w:rsidRDefault="003340E1" w:rsidP="003340E1">
      <w:pPr>
        <w:pStyle w:val="a4"/>
        <w:rPr>
          <w:sz w:val="16"/>
          <w:lang w:val="ru-RU"/>
        </w:rPr>
      </w:pPr>
    </w:p>
    <w:p w14:paraId="2877B122" w14:textId="77777777" w:rsidR="003340E1" w:rsidRDefault="003340E1" w:rsidP="003340E1">
      <w:pPr>
        <w:pStyle w:val="a4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12D3280A" w14:textId="77777777"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от__________№_________</w:t>
      </w:r>
    </w:p>
    <w:p w14:paraId="49B3D46F" w14:textId="77777777" w:rsidR="003340E1" w:rsidRDefault="003340E1" w:rsidP="003340E1">
      <w:pPr>
        <w:pStyle w:val="a4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12E98722" w14:textId="77777777" w:rsidR="003340E1" w:rsidRDefault="003340E1" w:rsidP="003340E1">
      <w:pPr>
        <w:jc w:val="center"/>
        <w:rPr>
          <w:rFonts w:ascii="Times New Roman" w:eastAsia="Calibri" w:hAnsi="Times New Roman" w:cs="Times New Roman"/>
          <w:b/>
          <w:szCs w:val="24"/>
          <w:lang w:eastAsia="ar-SA"/>
        </w:rPr>
      </w:pPr>
    </w:p>
    <w:p w14:paraId="23F1F0E8" w14:textId="77777777" w:rsidR="007E286F" w:rsidRPr="007F514B" w:rsidRDefault="007E286F" w:rsidP="007E286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F514B">
        <w:rPr>
          <w:rFonts w:ascii="Times New Roman" w:hAnsi="Times New Roman" w:cs="Times New Roman"/>
          <w:color w:val="000000"/>
          <w:sz w:val="24"/>
          <w:szCs w:val="24"/>
        </w:rPr>
        <w:t>ПРОЕКТ</w:t>
      </w:r>
    </w:p>
    <w:p w14:paraId="30A14A4A" w14:textId="77777777" w:rsidR="007239A6" w:rsidRDefault="003340E1" w:rsidP="00716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4B">
        <w:rPr>
          <w:rFonts w:ascii="Times New Roman" w:hAnsi="Times New Roman" w:cs="Times New Roman"/>
          <w:b/>
          <w:sz w:val="24"/>
          <w:szCs w:val="24"/>
        </w:rPr>
        <w:t xml:space="preserve">Об отчете </w:t>
      </w:r>
      <w:r w:rsidR="000C2717" w:rsidRPr="007F514B">
        <w:rPr>
          <w:rFonts w:ascii="Times New Roman" w:hAnsi="Times New Roman" w:cs="Times New Roman"/>
          <w:b/>
          <w:sz w:val="24"/>
          <w:szCs w:val="24"/>
        </w:rPr>
        <w:t xml:space="preserve">председателя Контрольно-счетной палаты </w:t>
      </w:r>
    </w:p>
    <w:p w14:paraId="13B3A7AF" w14:textId="6965AB92" w:rsidR="003340E1" w:rsidRPr="007F514B" w:rsidRDefault="000C2717" w:rsidP="00716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4B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="003340E1" w:rsidRPr="007F514B">
        <w:rPr>
          <w:rFonts w:ascii="Times New Roman" w:hAnsi="Times New Roman" w:cs="Times New Roman"/>
          <w:b/>
          <w:sz w:val="24"/>
          <w:szCs w:val="24"/>
        </w:rPr>
        <w:t>о деятельности Контрольно-счетной палаты Наро-Фоми</w:t>
      </w:r>
      <w:r w:rsidR="00DF7503" w:rsidRPr="007F514B">
        <w:rPr>
          <w:rFonts w:ascii="Times New Roman" w:hAnsi="Times New Roman" w:cs="Times New Roman"/>
          <w:b/>
          <w:sz w:val="24"/>
          <w:szCs w:val="24"/>
        </w:rPr>
        <w:t>нского городского округа за 20</w:t>
      </w:r>
      <w:r w:rsidR="003D702A" w:rsidRPr="007F514B">
        <w:rPr>
          <w:rFonts w:ascii="Times New Roman" w:hAnsi="Times New Roman" w:cs="Times New Roman"/>
          <w:b/>
          <w:sz w:val="24"/>
          <w:szCs w:val="24"/>
        </w:rPr>
        <w:t>2</w:t>
      </w:r>
      <w:r w:rsidR="00D64CCA">
        <w:rPr>
          <w:rFonts w:ascii="Times New Roman" w:hAnsi="Times New Roman" w:cs="Times New Roman"/>
          <w:b/>
          <w:sz w:val="24"/>
          <w:szCs w:val="24"/>
        </w:rPr>
        <w:t>5</w:t>
      </w:r>
      <w:r w:rsidR="003340E1" w:rsidRPr="007F514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E34AF46" w14:textId="77777777" w:rsidR="00B909E6" w:rsidRDefault="00B909E6" w:rsidP="00716E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5144D" w14:textId="2FB1AAFB" w:rsidR="005E670E" w:rsidRPr="00ED1EDC" w:rsidRDefault="003340E1" w:rsidP="007F51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717">
        <w:rPr>
          <w:rFonts w:ascii="Times New Roman" w:hAnsi="Times New Roman" w:cs="Times New Roman"/>
          <w:sz w:val="24"/>
          <w:szCs w:val="24"/>
        </w:rPr>
        <w:t>Рассмотрев о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тчет </w:t>
      </w:r>
      <w:r w:rsidR="000C2717"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Наро-Фоминского городского округа </w:t>
      </w:r>
      <w:r w:rsidR="006F3D69" w:rsidRPr="008B4941">
        <w:rPr>
          <w:rFonts w:ascii="Times New Roman" w:hAnsi="Times New Roman" w:cs="Times New Roman"/>
          <w:sz w:val="24"/>
          <w:szCs w:val="24"/>
        </w:rPr>
        <w:t>о деятельности Контрольно-счетной палаты 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</w:t>
      </w:r>
      <w:r w:rsidR="00D67D9E">
        <w:rPr>
          <w:rFonts w:ascii="Times New Roman" w:hAnsi="Times New Roman" w:cs="Times New Roman"/>
          <w:sz w:val="24"/>
          <w:szCs w:val="24"/>
        </w:rPr>
        <w:t>5</w:t>
      </w:r>
      <w:r w:rsidR="006F3D69" w:rsidRPr="008B4941">
        <w:rPr>
          <w:rFonts w:ascii="Times New Roman" w:hAnsi="Times New Roman" w:cs="Times New Roman"/>
          <w:sz w:val="24"/>
          <w:szCs w:val="24"/>
        </w:rPr>
        <w:t xml:space="preserve"> год</w:t>
      </w:r>
      <w:r w:rsidR="000C2717">
        <w:rPr>
          <w:rFonts w:ascii="Times New Roman" w:hAnsi="Times New Roman" w:cs="Times New Roman"/>
          <w:sz w:val="24"/>
          <w:szCs w:val="24"/>
        </w:rPr>
        <w:t>, в соответствии со статьей 19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2769B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0C2717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», </w:t>
      </w:r>
      <w:r w:rsidR="00FA3F88" w:rsidRPr="00C04C14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0C2717" w:rsidRPr="00C04C14">
        <w:rPr>
          <w:rFonts w:ascii="Times New Roman" w:hAnsi="Times New Roman" w:cs="Times New Roman"/>
          <w:sz w:val="24"/>
          <w:szCs w:val="24"/>
        </w:rPr>
        <w:t>9.4</w:t>
      </w:r>
      <w:r w:rsidR="006F3D69" w:rsidRPr="00C04C14">
        <w:rPr>
          <w:rFonts w:ascii="Times New Roman" w:hAnsi="Times New Roman" w:cs="Times New Roman"/>
          <w:sz w:val="24"/>
          <w:szCs w:val="24"/>
        </w:rPr>
        <w:t xml:space="preserve"> Положения о Контрольно-счетной палате Наро-Фоминского городского округа</w:t>
      </w:r>
      <w:r w:rsidR="00436949" w:rsidRPr="00C04C14">
        <w:rPr>
          <w:rFonts w:ascii="Times New Roman" w:hAnsi="Times New Roman" w:cs="Times New Roman"/>
          <w:sz w:val="24"/>
          <w:szCs w:val="24"/>
        </w:rPr>
        <w:t>,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утвержденного решением Совета депутатов Наро-Фоминского городского округа </w:t>
      </w:r>
      <w:r w:rsidR="00CB382C" w:rsidRPr="00C04C1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от </w:t>
      </w:r>
      <w:r w:rsidR="00C04C14" w:rsidRPr="00C04C14">
        <w:rPr>
          <w:rFonts w:ascii="Times New Roman" w:hAnsi="Times New Roman" w:cs="Times New Roman"/>
          <w:sz w:val="24"/>
          <w:szCs w:val="24"/>
        </w:rPr>
        <w:t>11.08.2020 № 12/50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, статьей 32.1 Регламента Совета депутатов Наро-Фоминского городского округа, утвержденного решением Совета депутатов Наро-Фоминского городского округа </w:t>
      </w:r>
      <w:r w:rsidR="00CB382C" w:rsidRPr="00C04C14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0C2717" w:rsidRPr="00C04C14">
        <w:rPr>
          <w:rFonts w:ascii="Times New Roman" w:hAnsi="Times New Roman" w:cs="Times New Roman"/>
          <w:sz w:val="24"/>
          <w:szCs w:val="24"/>
        </w:rPr>
        <w:t>от 25.01.2018 №</w:t>
      </w:r>
      <w:r w:rsidR="008E5EED" w:rsidRPr="00C04C14">
        <w:rPr>
          <w:rFonts w:ascii="Times New Roman" w:hAnsi="Times New Roman" w:cs="Times New Roman"/>
          <w:sz w:val="24"/>
          <w:szCs w:val="24"/>
        </w:rPr>
        <w:t> </w:t>
      </w:r>
      <w:r w:rsidR="000C2717" w:rsidRPr="00C04C14">
        <w:rPr>
          <w:rFonts w:ascii="Times New Roman" w:hAnsi="Times New Roman" w:cs="Times New Roman"/>
          <w:sz w:val="24"/>
          <w:szCs w:val="24"/>
        </w:rPr>
        <w:t xml:space="preserve">6/12, руководствуясь Уставом Наро-Фоминского городского округа </w:t>
      </w:r>
      <w:bookmarkStart w:id="0" w:name="_Hlk162344462"/>
      <w:r w:rsidR="000C2717" w:rsidRPr="00C04C14">
        <w:rPr>
          <w:rFonts w:ascii="Times New Roman" w:hAnsi="Times New Roman" w:cs="Times New Roman"/>
          <w:sz w:val="24"/>
          <w:szCs w:val="24"/>
        </w:rPr>
        <w:t>Московской области</w:t>
      </w:r>
      <w:bookmarkEnd w:id="0"/>
      <w:r w:rsidR="000C2717" w:rsidRPr="00C04C14">
        <w:rPr>
          <w:rFonts w:ascii="Times New Roman" w:hAnsi="Times New Roman" w:cs="Times New Roman"/>
          <w:sz w:val="24"/>
          <w:szCs w:val="24"/>
        </w:rPr>
        <w:t xml:space="preserve">, </w:t>
      </w:r>
      <w:r w:rsidR="00436949" w:rsidRPr="00C04C14">
        <w:rPr>
          <w:rFonts w:ascii="Times New Roman" w:hAnsi="Times New Roman" w:cs="Times New Roman"/>
          <w:sz w:val="24"/>
          <w:szCs w:val="24"/>
        </w:rPr>
        <w:t>Совет депутатов</w:t>
      </w:r>
      <w:r w:rsidR="008B4941" w:rsidRPr="00C04C1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="00436949" w:rsidRPr="00C04C14">
        <w:rPr>
          <w:rFonts w:ascii="Times New Roman" w:hAnsi="Times New Roman" w:cs="Times New Roman"/>
          <w:sz w:val="28"/>
          <w:szCs w:val="28"/>
        </w:rPr>
        <w:t xml:space="preserve"> </w:t>
      </w:r>
      <w:r w:rsidR="00CB382C" w:rsidRPr="00C04C14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CB382C" w:rsidRPr="00C04C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949" w:rsidRPr="00C04C14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D58C22F" w14:textId="77777777"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6FB6D" w14:textId="1A018096" w:rsidR="00350BEF" w:rsidRDefault="000C2717" w:rsidP="0035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C2717">
        <w:rPr>
          <w:rFonts w:ascii="Times New Roman" w:hAnsi="Times New Roman" w:cs="Times New Roman"/>
          <w:sz w:val="24"/>
          <w:szCs w:val="24"/>
        </w:rPr>
        <w:t>1.</w:t>
      </w:r>
      <w:r w:rsidR="00427160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3C2121">
        <w:rPr>
          <w:rFonts w:ascii="Times New Roman" w:hAnsi="Times New Roman" w:cs="Times New Roman"/>
          <w:sz w:val="24"/>
          <w:szCs w:val="24"/>
        </w:rPr>
        <w:t xml:space="preserve">прилагаемый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тчет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Контрольно-счетной палаты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  <w:r w:rsidRPr="005E670E">
        <w:rPr>
          <w:rFonts w:ascii="Times New Roman" w:hAnsi="Times New Roman" w:cs="Times New Roman"/>
          <w:sz w:val="24"/>
          <w:szCs w:val="24"/>
        </w:rPr>
        <w:t xml:space="preserve"> </w:t>
      </w:r>
      <w:r w:rsidR="00436949" w:rsidRPr="005E670E">
        <w:rPr>
          <w:rFonts w:ascii="Times New Roman" w:hAnsi="Times New Roman" w:cs="Times New Roman"/>
          <w:sz w:val="24"/>
          <w:szCs w:val="24"/>
        </w:rPr>
        <w:t>о деятель</w:t>
      </w:r>
      <w:r>
        <w:rPr>
          <w:rFonts w:ascii="Times New Roman" w:hAnsi="Times New Roman" w:cs="Times New Roman"/>
          <w:sz w:val="24"/>
          <w:szCs w:val="24"/>
        </w:rPr>
        <w:t xml:space="preserve">ности Контрольно-счетной палаты </w:t>
      </w:r>
      <w:r w:rsidR="00D64CCA">
        <w:rPr>
          <w:rFonts w:ascii="Times New Roman" w:hAnsi="Times New Roman" w:cs="Times New Roman"/>
          <w:sz w:val="24"/>
          <w:szCs w:val="24"/>
        </w:rPr>
        <w:br/>
      </w:r>
      <w:r w:rsidR="00436949" w:rsidRPr="005E670E">
        <w:rPr>
          <w:rFonts w:ascii="Times New Roman" w:hAnsi="Times New Roman" w:cs="Times New Roman"/>
          <w:sz w:val="24"/>
          <w:szCs w:val="24"/>
        </w:rPr>
        <w:t>Наро-Фоми</w:t>
      </w:r>
      <w:r w:rsidR="00DF7503">
        <w:rPr>
          <w:rFonts w:ascii="Times New Roman" w:hAnsi="Times New Roman" w:cs="Times New Roman"/>
          <w:sz w:val="24"/>
          <w:szCs w:val="24"/>
        </w:rPr>
        <w:t>нского городского округа за 20</w:t>
      </w:r>
      <w:r w:rsidR="008E5EED">
        <w:rPr>
          <w:rFonts w:ascii="Times New Roman" w:hAnsi="Times New Roman" w:cs="Times New Roman"/>
          <w:sz w:val="24"/>
          <w:szCs w:val="24"/>
        </w:rPr>
        <w:t>2</w:t>
      </w:r>
      <w:r w:rsidR="00D64CCA">
        <w:rPr>
          <w:rFonts w:ascii="Times New Roman" w:hAnsi="Times New Roman" w:cs="Times New Roman"/>
          <w:sz w:val="24"/>
          <w:szCs w:val="24"/>
        </w:rPr>
        <w:t>5</w:t>
      </w:r>
      <w:r w:rsidR="00436949" w:rsidRPr="005E670E">
        <w:rPr>
          <w:rFonts w:ascii="Times New Roman" w:hAnsi="Times New Roman" w:cs="Times New Roman"/>
          <w:sz w:val="24"/>
          <w:szCs w:val="24"/>
        </w:rPr>
        <w:t xml:space="preserve"> год</w:t>
      </w:r>
      <w:r w:rsidR="008000E1" w:rsidRPr="005E670E">
        <w:rPr>
          <w:rFonts w:ascii="Times New Roman" w:hAnsi="Times New Roman" w:cs="Times New Roman"/>
          <w:sz w:val="24"/>
          <w:szCs w:val="24"/>
        </w:rPr>
        <w:t>.</w:t>
      </w:r>
    </w:p>
    <w:p w14:paraId="6B4C67C7" w14:textId="4D70BD68" w:rsidR="00350BEF" w:rsidRPr="00350BEF" w:rsidRDefault="00350BEF" w:rsidP="00350B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BEF">
        <w:rPr>
          <w:rFonts w:ascii="Times New Roman" w:hAnsi="Times New Roman" w:cs="Times New Roman"/>
          <w:sz w:val="24"/>
          <w:szCs w:val="24"/>
        </w:rPr>
        <w:t>2.</w:t>
      </w:r>
      <w:r w:rsidR="00F85CFB">
        <w:rPr>
          <w:rFonts w:ascii="Times New Roman" w:hAnsi="Times New Roman" w:cs="Times New Roman"/>
          <w:sz w:val="24"/>
          <w:szCs w:val="24"/>
        </w:rPr>
        <w:t> </w:t>
      </w:r>
      <w:r w:rsidR="00A55731">
        <w:rPr>
          <w:rFonts w:ascii="Times New Roman" w:hAnsi="Times New Roman" w:cs="Times New Roman"/>
          <w:sz w:val="24"/>
          <w:szCs w:val="24"/>
        </w:rPr>
        <w:t>Р</w:t>
      </w:r>
      <w:r w:rsidRPr="00350BEF">
        <w:rPr>
          <w:rFonts w:ascii="Times New Roman" w:hAnsi="Times New Roman" w:cs="Times New Roman"/>
          <w:sz w:val="24"/>
          <w:szCs w:val="24"/>
        </w:rPr>
        <w:t xml:space="preserve">азместить настоящее решение </w:t>
      </w:r>
      <w:r w:rsidR="00A55731">
        <w:rPr>
          <w:rFonts w:ascii="Times New Roman" w:hAnsi="Times New Roman" w:cs="Times New Roman"/>
          <w:sz w:val="24"/>
          <w:szCs w:val="24"/>
        </w:rPr>
        <w:t>на о</w:t>
      </w:r>
      <w:r w:rsidRPr="00350BEF">
        <w:rPr>
          <w:rFonts w:ascii="Times New Roman" w:hAnsi="Times New Roman" w:cs="Times New Roman"/>
          <w:sz w:val="24"/>
          <w:szCs w:val="24"/>
        </w:rPr>
        <w:t>фициальн</w:t>
      </w:r>
      <w:r w:rsidR="00A55731">
        <w:rPr>
          <w:rFonts w:ascii="Times New Roman" w:hAnsi="Times New Roman" w:cs="Times New Roman"/>
          <w:sz w:val="24"/>
          <w:szCs w:val="24"/>
        </w:rPr>
        <w:t>ом</w:t>
      </w:r>
      <w:r w:rsidRPr="00350BEF">
        <w:rPr>
          <w:rFonts w:ascii="Times New Roman" w:hAnsi="Times New Roman" w:cs="Times New Roman"/>
          <w:sz w:val="24"/>
          <w:szCs w:val="24"/>
        </w:rPr>
        <w:t xml:space="preserve"> сайт</w:t>
      </w:r>
      <w:r w:rsidR="00A55731">
        <w:rPr>
          <w:rFonts w:ascii="Times New Roman" w:hAnsi="Times New Roman" w:cs="Times New Roman"/>
          <w:sz w:val="24"/>
          <w:szCs w:val="24"/>
        </w:rPr>
        <w:t>е</w:t>
      </w:r>
      <w:r w:rsidRPr="00350BEF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Наро-Фоминского городского округа в информационно-телекоммуникационной сети Интернет.</w:t>
      </w:r>
    </w:p>
    <w:p w14:paraId="43AA93CD" w14:textId="77777777" w:rsid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4E6FF" w14:textId="77777777" w:rsidR="000C2717" w:rsidRPr="000C2717" w:rsidRDefault="000C2717" w:rsidP="000C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37"/>
        <w:gridCol w:w="5245"/>
      </w:tblGrid>
      <w:tr w:rsidR="008B4941" w:rsidRPr="00F266A4" w14:paraId="0C1DF7C5" w14:textId="77777777" w:rsidTr="005C10D6">
        <w:tc>
          <w:tcPr>
            <w:tcW w:w="4537" w:type="dxa"/>
            <w:shd w:val="clear" w:color="auto" w:fill="auto"/>
          </w:tcPr>
          <w:p w14:paraId="2B4E7365" w14:textId="77777777" w:rsidR="008B4941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Председатель </w:t>
            </w:r>
          </w:p>
          <w:p w14:paraId="7BADAA5B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Совета депутатов Наро-Фоминского</w:t>
            </w:r>
          </w:p>
        </w:tc>
        <w:tc>
          <w:tcPr>
            <w:tcW w:w="5245" w:type="dxa"/>
            <w:shd w:val="clear" w:color="auto" w:fill="auto"/>
          </w:tcPr>
          <w:p w14:paraId="506D4C89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B4941" w:rsidRPr="00F266A4" w14:paraId="57389FE8" w14:textId="77777777" w:rsidTr="005C10D6">
        <w:tc>
          <w:tcPr>
            <w:tcW w:w="4537" w:type="dxa"/>
            <w:shd w:val="clear" w:color="auto" w:fill="auto"/>
          </w:tcPr>
          <w:p w14:paraId="74B6E56E" w14:textId="77777777" w:rsidR="008B4941" w:rsidRPr="00F266A4" w:rsidRDefault="008B4941" w:rsidP="005C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городского округа</w:t>
            </w:r>
          </w:p>
        </w:tc>
        <w:tc>
          <w:tcPr>
            <w:tcW w:w="5245" w:type="dxa"/>
            <w:shd w:val="clear" w:color="auto" w:fill="auto"/>
          </w:tcPr>
          <w:p w14:paraId="278C94E3" w14:textId="4BCA10F5" w:rsidR="008B4941" w:rsidRPr="00F266A4" w:rsidRDefault="008B4941" w:rsidP="004A4AAC">
            <w:pPr>
              <w:suppressAutoHyphens/>
              <w:snapToGrid w:val="0"/>
              <w:spacing w:after="0" w:line="240" w:lineRule="auto"/>
              <w:ind w:right="1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                                       </w:t>
            </w:r>
            <w:r w:rsidR="00E546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</w:t>
            </w:r>
            <w:r w:rsidRPr="00F266A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        </w:t>
            </w:r>
            <w:r w:rsidR="00E546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Г.П. Пензов</w:t>
            </w:r>
          </w:p>
        </w:tc>
      </w:tr>
    </w:tbl>
    <w:p w14:paraId="325B6026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7684559D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4DD550A2" w14:textId="77777777" w:rsidR="000C2717" w:rsidRDefault="000C2717" w:rsidP="000C2717">
      <w:pPr>
        <w:rPr>
          <w:rFonts w:ascii="Times New Roman" w:hAnsi="Times New Roman" w:cs="Times New Roman"/>
          <w:sz w:val="28"/>
          <w:szCs w:val="28"/>
        </w:rPr>
      </w:pPr>
    </w:p>
    <w:p w14:paraId="5B5DD61C" w14:textId="77777777" w:rsidR="006F3D69" w:rsidRDefault="006F3D69">
      <w:pPr>
        <w:rPr>
          <w:rFonts w:ascii="Times New Roman" w:hAnsi="Times New Roman" w:cs="Times New Roman"/>
          <w:sz w:val="28"/>
          <w:szCs w:val="28"/>
        </w:rPr>
      </w:pPr>
    </w:p>
    <w:sectPr w:rsidR="006F3D69" w:rsidSect="0033062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12D89"/>
    <w:multiLevelType w:val="hybridMultilevel"/>
    <w:tmpl w:val="A9FE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14"/>
    <w:rsid w:val="000864DF"/>
    <w:rsid w:val="000C2717"/>
    <w:rsid w:val="000C4D0B"/>
    <w:rsid w:val="001A0ECA"/>
    <w:rsid w:val="001F3DFB"/>
    <w:rsid w:val="00242B14"/>
    <w:rsid w:val="002769BD"/>
    <w:rsid w:val="002B1ECC"/>
    <w:rsid w:val="002F7A95"/>
    <w:rsid w:val="003266F7"/>
    <w:rsid w:val="0033062F"/>
    <w:rsid w:val="003340E1"/>
    <w:rsid w:val="00350BEF"/>
    <w:rsid w:val="003C2121"/>
    <w:rsid w:val="003D702A"/>
    <w:rsid w:val="004169BF"/>
    <w:rsid w:val="00427160"/>
    <w:rsid w:val="00436949"/>
    <w:rsid w:val="004913A0"/>
    <w:rsid w:val="004952A2"/>
    <w:rsid w:val="004A4AAC"/>
    <w:rsid w:val="004A699B"/>
    <w:rsid w:val="004D43EA"/>
    <w:rsid w:val="00511205"/>
    <w:rsid w:val="00541950"/>
    <w:rsid w:val="00570594"/>
    <w:rsid w:val="00591A55"/>
    <w:rsid w:val="005E670E"/>
    <w:rsid w:val="006A36C3"/>
    <w:rsid w:val="006A7518"/>
    <w:rsid w:val="006F3D69"/>
    <w:rsid w:val="00716E77"/>
    <w:rsid w:val="00720C64"/>
    <w:rsid w:val="007239A6"/>
    <w:rsid w:val="0076361C"/>
    <w:rsid w:val="00775EA5"/>
    <w:rsid w:val="0078477F"/>
    <w:rsid w:val="007C496C"/>
    <w:rsid w:val="007E286F"/>
    <w:rsid w:val="007F514B"/>
    <w:rsid w:val="008000E1"/>
    <w:rsid w:val="00873406"/>
    <w:rsid w:val="008B4941"/>
    <w:rsid w:val="008E5EED"/>
    <w:rsid w:val="00932718"/>
    <w:rsid w:val="009D05C1"/>
    <w:rsid w:val="00A52E45"/>
    <w:rsid w:val="00A55731"/>
    <w:rsid w:val="00A85920"/>
    <w:rsid w:val="00B17CA4"/>
    <w:rsid w:val="00B439D6"/>
    <w:rsid w:val="00B909E6"/>
    <w:rsid w:val="00BE1E28"/>
    <w:rsid w:val="00C04C14"/>
    <w:rsid w:val="00C37AA2"/>
    <w:rsid w:val="00C8055A"/>
    <w:rsid w:val="00C951BF"/>
    <w:rsid w:val="00CB382C"/>
    <w:rsid w:val="00CB478A"/>
    <w:rsid w:val="00CE1097"/>
    <w:rsid w:val="00D64CCA"/>
    <w:rsid w:val="00D67D9E"/>
    <w:rsid w:val="00D74A34"/>
    <w:rsid w:val="00DF7503"/>
    <w:rsid w:val="00E506DF"/>
    <w:rsid w:val="00E54686"/>
    <w:rsid w:val="00EB4932"/>
    <w:rsid w:val="00EC1E05"/>
    <w:rsid w:val="00ED1EDC"/>
    <w:rsid w:val="00F32501"/>
    <w:rsid w:val="00F42092"/>
    <w:rsid w:val="00F85CFB"/>
    <w:rsid w:val="00F9040B"/>
    <w:rsid w:val="00FA3F88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503E"/>
  <w15:docId w15:val="{9C9F5AB2-CF37-4AE7-91A2-A65A5D55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49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3340E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3340E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Title"/>
    <w:basedOn w:val="a"/>
    <w:next w:val="a4"/>
    <w:link w:val="a8"/>
    <w:qFormat/>
    <w:rsid w:val="003340E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a8">
    <w:name w:val="Заголовок Знак"/>
    <w:basedOn w:val="a0"/>
    <w:link w:val="a7"/>
    <w:rsid w:val="003340E1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5">
    <w:name w:val="Body Text"/>
    <w:basedOn w:val="a"/>
    <w:link w:val="a9"/>
    <w:uiPriority w:val="99"/>
    <w:semiHidden/>
    <w:unhideWhenUsed/>
    <w:rsid w:val="003340E1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3340E1"/>
  </w:style>
  <w:style w:type="paragraph" w:styleId="aa">
    <w:name w:val="Balloon Text"/>
    <w:basedOn w:val="a"/>
    <w:link w:val="ab"/>
    <w:uiPriority w:val="99"/>
    <w:semiHidden/>
    <w:unhideWhenUsed/>
    <w:rsid w:val="0033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4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Торганова Оксана Игоревна</cp:lastModifiedBy>
  <cp:revision>16</cp:revision>
  <cp:lastPrinted>2025-03-19T12:53:00Z</cp:lastPrinted>
  <dcterms:created xsi:type="dcterms:W3CDTF">2022-04-05T12:31:00Z</dcterms:created>
  <dcterms:modified xsi:type="dcterms:W3CDTF">2026-03-12T12:06:00Z</dcterms:modified>
</cp:coreProperties>
</file>