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0D34" w14:textId="77777777" w:rsidR="00726C78" w:rsidRPr="00726C78" w:rsidRDefault="00726C78" w:rsidP="00726C7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 xml:space="preserve">                                                                                                 УТВЕРЖДЕНЫ</w:t>
      </w:r>
    </w:p>
    <w:p w14:paraId="469F36B1" w14:textId="77777777" w:rsidR="00726C78" w:rsidRPr="00726C78" w:rsidRDefault="00726C78" w:rsidP="00726C7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 xml:space="preserve">                                                                                                 постановлением Администрации</w:t>
      </w:r>
    </w:p>
    <w:p w14:paraId="650203FB" w14:textId="77777777" w:rsidR="00726C78" w:rsidRPr="00726C78" w:rsidRDefault="00726C78" w:rsidP="00726C7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 xml:space="preserve">                                                                                                 Наро-Фоминского городского округа</w:t>
      </w:r>
    </w:p>
    <w:p w14:paraId="195FB2AA" w14:textId="77777777" w:rsidR="00726C78" w:rsidRPr="00726C78" w:rsidRDefault="00726C78" w:rsidP="00726C7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 xml:space="preserve">                                                                                                 от ___________________ №________</w:t>
      </w:r>
    </w:p>
    <w:p w14:paraId="0755EE9D" w14:textId="77777777" w:rsidR="00726C78" w:rsidRPr="00726C78" w:rsidRDefault="00726C78" w:rsidP="00726C7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6AFC21F" w14:textId="77777777" w:rsidR="00726C78" w:rsidRPr="00726C78" w:rsidRDefault="00726C78" w:rsidP="00726C7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FB6E4DF" w14:textId="61F0276B" w:rsidR="00726C78" w:rsidRPr="00726C78" w:rsidRDefault="00726C78" w:rsidP="00726C7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>ИЗМЕНЕНИЯ,</w:t>
      </w:r>
    </w:p>
    <w:p w14:paraId="46770F09" w14:textId="77DAF06F" w:rsidR="00726C78" w:rsidRPr="00726C78" w:rsidRDefault="00726C78" w:rsidP="00726C7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 xml:space="preserve">которые вносятся в Административный регламент предоставления муниципальной услуги «Создание семейного (родового) захоронения» на территории Наро-Фоминского городского округа Московской области, утвержденный постановлением Администрации </w:t>
      </w:r>
      <w:r w:rsidR="006610C3">
        <w:rPr>
          <w:rFonts w:ascii="Times New Roman" w:hAnsi="Times New Roman" w:cs="Times New Roman"/>
        </w:rPr>
        <w:t xml:space="preserve">                   </w:t>
      </w:r>
      <w:r w:rsidRPr="00726C78">
        <w:rPr>
          <w:rFonts w:ascii="Times New Roman" w:hAnsi="Times New Roman" w:cs="Times New Roman"/>
        </w:rPr>
        <w:t>Наро-Фоминского городского округа от 16.12.2025 № 4379</w:t>
      </w:r>
    </w:p>
    <w:p w14:paraId="6088A5CF" w14:textId="77777777" w:rsidR="00726C78" w:rsidRPr="00726C78" w:rsidRDefault="00726C78" w:rsidP="00726C7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4DD25C" w14:textId="77777777" w:rsidR="00726C78" w:rsidRPr="00726C78" w:rsidRDefault="00726C78" w:rsidP="00726C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>1.  Пункт 5.1.1 дополнить предложением «Формирование реестровой записи в качестве результата предоставления Услуги не предусмотрено.».</w:t>
      </w:r>
    </w:p>
    <w:p w14:paraId="458BFD4C" w14:textId="77777777" w:rsidR="00726C78" w:rsidRPr="00726C78" w:rsidRDefault="00726C78" w:rsidP="00726C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>2. Пункт 5.1.2 после слов «документа» дополнить словами ««Решение об отказе                  в предоставлении места для создания семейного (родового) захоронения».</w:t>
      </w:r>
    </w:p>
    <w:p w14:paraId="2681196A" w14:textId="42181903" w:rsidR="00726C78" w:rsidRPr="00726C78" w:rsidRDefault="00726C78" w:rsidP="00726C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>3. В пункте 5.2.1 слова «(независимо от принятого решения)» заменить словами             «(за исключением случая, предусмотренного пунктом 5.2.3 Регламента»).</w:t>
      </w:r>
    </w:p>
    <w:p w14:paraId="41B8B1F4" w14:textId="3A0A9E46" w:rsidR="00726C78" w:rsidRPr="00726C78" w:rsidRDefault="00726C78" w:rsidP="00726C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>4. Пункт 5.2.2 после слов «уполномоченного должностного лица МКУ» дополнить словами «(за исключением случая, предусмотренного пунктом 5.2.3 Регламента»).</w:t>
      </w:r>
    </w:p>
    <w:p w14:paraId="658FAB30" w14:textId="3F7A2201" w:rsidR="00726C78" w:rsidRPr="00726C78" w:rsidRDefault="00726C78" w:rsidP="00726C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 xml:space="preserve">5. </w:t>
      </w:r>
      <w:r w:rsidR="00F31A89">
        <w:rPr>
          <w:rFonts w:ascii="Times New Roman" w:hAnsi="Times New Roman" w:cs="Times New Roman"/>
        </w:rPr>
        <w:t xml:space="preserve"> </w:t>
      </w:r>
      <w:r w:rsidRPr="00726C78">
        <w:rPr>
          <w:rFonts w:ascii="Times New Roman" w:hAnsi="Times New Roman" w:cs="Times New Roman"/>
        </w:rPr>
        <w:t>Дополнить пунктом 5.2.3 следующего содержания:</w:t>
      </w:r>
    </w:p>
    <w:p w14:paraId="53A75090" w14:textId="71A2CC99" w:rsidR="00726C78" w:rsidRPr="00726C78" w:rsidRDefault="00726C78" w:rsidP="00726C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 xml:space="preserve">«5.2.3. Решение об отказе в предоставлении Услуги (в случае нарушения срока внесения платы за предоставление места для создания семейного (родового) захоронения) принимается в автоматическом режиме в ВИС (без участия уполномоченных должностных лиц МКУ) </w:t>
      </w:r>
      <w:r w:rsidR="00F64BE9">
        <w:rPr>
          <w:rFonts w:ascii="Times New Roman" w:hAnsi="Times New Roman" w:cs="Times New Roman"/>
        </w:rPr>
        <w:t xml:space="preserve">           </w:t>
      </w:r>
      <w:r w:rsidRPr="00726C78">
        <w:rPr>
          <w:rFonts w:ascii="Times New Roman" w:hAnsi="Times New Roman" w:cs="Times New Roman"/>
        </w:rPr>
        <w:t xml:space="preserve">не позднее 3 (трех) рабочих дней, следующих за днем истечения срока внесения платы </w:t>
      </w:r>
      <w:r w:rsidR="00F64BE9">
        <w:rPr>
          <w:rFonts w:ascii="Times New Roman" w:hAnsi="Times New Roman" w:cs="Times New Roman"/>
        </w:rPr>
        <w:t xml:space="preserve">                </w:t>
      </w:r>
      <w:r w:rsidRPr="00726C78">
        <w:rPr>
          <w:rFonts w:ascii="Times New Roman" w:hAnsi="Times New Roman" w:cs="Times New Roman"/>
        </w:rPr>
        <w:t>за предоставление места для создания семейного (родового) захоронения и направляется заявителю (представителю заявителя):</w:t>
      </w:r>
    </w:p>
    <w:p w14:paraId="54CA9561" w14:textId="77777777" w:rsidR="00726C78" w:rsidRPr="00726C78" w:rsidRDefault="00726C78" w:rsidP="00726C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>в Личный кабинет на РПГУ в день его принятия в форме электронного документа, подписанного УКЭП МКУ (в случае подачи запроса посредством РПГУ);</w:t>
      </w:r>
    </w:p>
    <w:p w14:paraId="7F91FBD9" w14:textId="2C4CB1B3" w:rsidR="00726C78" w:rsidRPr="00726C78" w:rsidRDefault="00726C78" w:rsidP="00726C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26C78">
        <w:rPr>
          <w:rFonts w:ascii="Times New Roman" w:hAnsi="Times New Roman" w:cs="Times New Roman"/>
        </w:rPr>
        <w:t>в виде распечатанного на бумажном носителе экземпляра электронного документа, подписанного УКЭП МКУ (в случае подачи запроса лично в МКУ).</w:t>
      </w:r>
      <w:r w:rsidR="00B07ECA">
        <w:rPr>
          <w:rFonts w:ascii="Times New Roman" w:hAnsi="Times New Roman" w:cs="Times New Roman"/>
        </w:rPr>
        <w:t>».</w:t>
      </w:r>
    </w:p>
    <w:sectPr w:rsidR="00726C78" w:rsidRPr="00726C78" w:rsidSect="00726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78"/>
    <w:rsid w:val="000B56C7"/>
    <w:rsid w:val="002428CC"/>
    <w:rsid w:val="006610C3"/>
    <w:rsid w:val="00726C78"/>
    <w:rsid w:val="00930C01"/>
    <w:rsid w:val="00AE3EFF"/>
    <w:rsid w:val="00B07ECA"/>
    <w:rsid w:val="00B6627F"/>
    <w:rsid w:val="00C13C5C"/>
    <w:rsid w:val="00F31A89"/>
    <w:rsid w:val="00F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1160"/>
  <w15:chartTrackingRefBased/>
  <w15:docId w15:val="{516B5BA0-EE8A-4A72-970C-6F15C30F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6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6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6C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6C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6C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6C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6C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6C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6C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6C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6C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6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6C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6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Агапитова Светлана Андреевна</dc:creator>
  <cp:keywords/>
  <dc:description/>
  <cp:lastModifiedBy>Агапитова Светлана Андреевна</cp:lastModifiedBy>
  <cp:revision>11</cp:revision>
  <dcterms:created xsi:type="dcterms:W3CDTF">2026-05-25T12:50:00Z</dcterms:created>
  <dcterms:modified xsi:type="dcterms:W3CDTF">2026-05-25T13:07:00Z</dcterms:modified>
</cp:coreProperties>
</file>