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  <w:lang w:val="en-US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АЗЭ-НФ/26-1843</w:t>
      </w:r>
    </w:p>
    <w:p w14:paraId="048632E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5B541AD5">
      <w:pPr>
        <w:autoSpaceDE w:val="0"/>
        <w:jc w:val="center"/>
      </w:pP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1C08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27FE39EB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40ED3B32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804D26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00300060126443</w:t>
            </w:r>
          </w:p>
        </w:tc>
      </w:tr>
      <w:tr w14:paraId="2C52B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5F00AD55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20E0857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606C0D9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21.04.2026</w:t>
            </w:r>
          </w:p>
        </w:tc>
      </w:tr>
      <w:tr w14:paraId="57B65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806823A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35C38A15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29951794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43D59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2ACB482E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539CDCF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03E3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339B893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086ACA67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1FE9D391">
      <w:pPr>
        <w:autoSpaceDE w:val="0"/>
        <w:rPr>
          <w:bCs/>
          <w:sz w:val="26"/>
          <w:szCs w:val="26"/>
        </w:rPr>
      </w:pPr>
    </w:p>
    <w:p w14:paraId="1114A18D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0EA713AA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494966C0">
      <w:pPr>
        <w:autoSpaceDE w:val="0"/>
        <w:rPr>
          <w:bCs/>
          <w:sz w:val="26"/>
          <w:szCs w:val="26"/>
        </w:rPr>
      </w:pPr>
    </w:p>
    <w:p w14:paraId="6677C3EA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100C6979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форме, открытый по форме подачи предложений и по составу участников (далее – аукцион) и проводится в соответствии с требованиями:</w:t>
      </w:r>
    </w:p>
    <w:p w14:paraId="1633944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Гражданского кодекса Российской Федерации;</w:t>
      </w:r>
    </w:p>
    <w:p w14:paraId="53CC43B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Земельного кодекса Российской Федерации;</w:t>
      </w:r>
    </w:p>
    <w:p w14:paraId="5E4F31E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Федерального закона от 26.07.2006 № 135 - ФЗ «О защите конкуренции»;</w:t>
      </w:r>
    </w:p>
    <w:p w14:paraId="21B48A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72305CFB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16.04.2026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67-З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226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rFonts w:hint="default"/>
          <w:color w:val="0000FF"/>
          <w:sz w:val="22"/>
          <w:szCs w:val="22"/>
          <w:lang w:val="en-US" w:eastAsia="ru-RU"/>
        </w:rPr>
        <w:t xml:space="preserve"> 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иных нормативных правовых актов Российской Федерации и Московской области.</w:t>
      </w:r>
      <w:bookmarkStart w:id="2" w:name="__RefHeading__35_520497706"/>
      <w:bookmarkEnd w:id="2"/>
      <w:bookmarkStart w:id="3" w:name="__RefHeading__50_1698952488"/>
      <w:bookmarkEnd w:id="3"/>
      <w:bookmarkStart w:id="4" w:name="__RefHeading__48_1698952488"/>
      <w:bookmarkEnd w:id="4"/>
      <w:bookmarkStart w:id="5" w:name="_Toc423619374"/>
      <w:bookmarkStart w:id="6" w:name="_Toc428969604"/>
      <w:bookmarkStart w:id="7" w:name="_Toc426462869"/>
      <w:bookmarkStart w:id="8" w:name="__RefHeading__33_520497706"/>
      <w:bookmarkStart w:id="9" w:name="_%2525D0%25259F%2525D1%252580%2525D0%252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rFonts w:hint="default"/>
          <w:sz w:val="22"/>
          <w:szCs w:val="22"/>
          <w:lang w:val="en-US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</w:t>
      </w:r>
      <w:r>
        <w:rPr>
          <w:rFonts w:hint="default"/>
          <w:sz w:val="22"/>
          <w:szCs w:val="22"/>
          <w:lang w:val="en-US"/>
        </w:rPr>
        <w:t>.</w:t>
      </w:r>
    </w:p>
    <w:p w14:paraId="153EA6F4">
      <w:pPr>
        <w:suppressAutoHyphens w:val="0"/>
        <w:autoSpaceDE w:val="0"/>
        <w:autoSpaceDN w:val="0"/>
        <w:adjustRightInd w:val="0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FAD212E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14:paraId="1486D9B5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sz w:val="22"/>
          <w:szCs w:val="22"/>
          <w:lang w:eastAsia="en-US"/>
        </w:rPr>
        <w:t xml:space="preserve">2.3. 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расположенного на территории</w:t>
      </w:r>
      <w:r>
        <w:rPr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1" w:name="_Toc417030418"/>
      <w:bookmarkStart w:id="12" w:name="_Toc420331610"/>
      <w:bookmarkStart w:id="13" w:name="_Toc420519204"/>
      <w:bookmarkStart w:id="14" w:name="_Toc423615954"/>
      <w:bookmarkStart w:id="15" w:name="_Toc419726793"/>
      <w:bookmarkStart w:id="16" w:name="_Toc419970524"/>
      <w:bookmarkStart w:id="17" w:name="_Toc419295272"/>
      <w:bookmarkStart w:id="18" w:name="_Toc426462870"/>
      <w:bookmarkStart w:id="19" w:name="_Toc420060976"/>
      <w:bookmarkStart w:id="20" w:name="_Toc419803376"/>
      <w:bookmarkStart w:id="21" w:name="_Toc415682150"/>
      <w:bookmarkStart w:id="22" w:name="_Toc420088840"/>
      <w:bookmarkStart w:id="23" w:name="_Toc419480293"/>
      <w:bookmarkStart w:id="24" w:name="_Toc420088757"/>
      <w:bookmarkStart w:id="25" w:name="_Toc415224054"/>
      <w:bookmarkStart w:id="26" w:name="_Toc418676477"/>
      <w:bookmarkStart w:id="27" w:name="_Toc419803713"/>
      <w:bookmarkStart w:id="28" w:name="_Toc419895199"/>
      <w:bookmarkStart w:id="29" w:name="_Toc420512385"/>
      <w:bookmarkStart w:id="30" w:name="_Toc419971683"/>
      <w:bookmarkStart w:id="31" w:name="_Toc419971379"/>
      <w:bookmarkStart w:id="32" w:name="_Toc418676431"/>
      <w:bookmarkStart w:id="33" w:name="_Toc419479793"/>
      <w:bookmarkStart w:id="34" w:name="_Toc416972837"/>
      <w:bookmarkStart w:id="35" w:name="_Toc417047217"/>
      <w:bookmarkStart w:id="36" w:name="_Toc420055143"/>
      <w:bookmarkStart w:id="37" w:name="_Toc417059229"/>
      <w:bookmarkStart w:id="38" w:name="_Toc423619097"/>
      <w:bookmarkStart w:id="39" w:name="_Toc423619375"/>
      <w:bookmarkStart w:id="40" w:name="_Toc428969605"/>
      <w:bookmarkStart w:id="41" w:name="_Toc420330910"/>
      <w:bookmarkStart w:id="42" w:name="_Toc420088341"/>
      <w:bookmarkStart w:id="43" w:name="_Toc426463174"/>
      <w:bookmarkStart w:id="44" w:name="_Toc418676399"/>
      <w:bookmarkStart w:id="45" w:name="_Toc420593730"/>
    </w:p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д Устье</w:t>
      </w:r>
      <w:r>
        <w:rPr>
          <w:color w:val="0000FF"/>
          <w:sz w:val="22"/>
          <w:szCs w:val="22"/>
        </w:rPr>
        <w:t xml:space="preserve">. </w:t>
      </w:r>
    </w:p>
    <w:p w14:paraId="33582E64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1 039,00</w:t>
      </w:r>
    </w:p>
    <w:p w14:paraId="58F8922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50:26:0040702:1069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sz w:val="22"/>
          <w:szCs w:val="22"/>
          <w:lang w:val="en-US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b/>
          <w:i/>
          <w:sz w:val="22"/>
          <w:szCs w:val="22"/>
        </w:rPr>
        <w:t xml:space="preserve"> (в соответствии с п. 17 ст. 39.8 Земельного кодекса Российской Федерации изменение вида разрешенного использования земельного участка не допускается)</w:t>
      </w:r>
      <w:r>
        <w:rPr>
          <w:rFonts w:hint="default"/>
          <w:b/>
          <w:i/>
          <w:sz w:val="22"/>
          <w:szCs w:val="22"/>
          <w:lang w:val="en-US"/>
        </w:rPr>
        <w:t>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 (прилагается)</w:t>
      </w:r>
      <w:r>
        <w:rPr>
          <w:color w:val="0000FF"/>
          <w:sz w:val="22"/>
          <w:szCs w:val="22"/>
        </w:rPr>
        <w:t xml:space="preserve"> 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3B947A9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bookmarkStart w:id="86" w:name="_GoBack"/>
      <w:bookmarkEnd w:id="86"/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778E98CF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5EA40721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6FF5134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 xml:space="preserve">(прилагаются) 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54EDD3A2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</w:p>
    <w:p w14:paraId="22FFB15F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E8AF00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2FE8683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13 лет </w:t>
      </w:r>
      <w:r>
        <w:rPr>
          <w:b/>
          <w:color w:val="0000FF"/>
          <w:sz w:val="22"/>
          <w:szCs w:val="22"/>
        </w:rPr>
        <w:t xml:space="preserve">2 месяца </w:t>
      </w:r>
      <w:r>
        <w:rPr>
          <w:b/>
          <w:color w:val="0000FF"/>
          <w:sz w:val="22"/>
          <w:szCs w:val="22"/>
        </w:rPr>
        <w:t xml:space="preserve"> </w:t>
      </w:r>
    </w:p>
    <w:p w14:paraId="2691514B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107 388,96 руб. (Сто семь тысяч триста восемьдесят восемь руб. 96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3 221,66 руб. (Три тысячи двести двадцать один руб. 66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107 388,96 руб. (Сто семь тысяч триста восемьдесят восемь руб. 96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12DB9AD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bookmarkStart w:id="46" w:name="OLE_LINK7"/>
      <w:bookmarkStart w:id="47" w:name="OLE_LINK9"/>
      <w:bookmarkStart w:id="48" w:name="OLE_LINK4"/>
    </w:p>
    <w:p w14:paraId="49805565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hint="default"/>
          <w:sz w:val="22"/>
          <w:szCs w:val="22"/>
          <w:lang w:val="ru-RU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r>
        <w:rPr>
          <w:rFonts w:hint="default"/>
          <w:sz w:val="22"/>
          <w:szCs w:val="22"/>
          <w:lang w:val="ru-RU"/>
        </w:rPr>
        <w:t>.</w:t>
      </w:r>
    </w:p>
    <w:p w14:paraId="0BA8D994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rFonts w:hint="default"/>
          <w:sz w:val="22"/>
          <w:szCs w:val="22"/>
          <w:lang w:val="ru-RU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3B98580E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21.04.2026 09:00</w:t>
      </w:r>
      <w:r>
        <w:rPr>
          <w:b/>
          <w:sz w:val="22"/>
          <w:szCs w:val="22"/>
        </w:rPr>
        <w:t>.</w:t>
      </w:r>
      <w:r>
        <w:rPr>
          <w:rStyle w:val="8"/>
          <w:b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56914C8E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50542E5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6"/>
    <w:bookmarkEnd w:id="47"/>
    <w:bookmarkEnd w:id="48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28969607"/>
      <w:bookmarkStart w:id="50" w:name="_Toc419295274"/>
      <w:bookmarkStart w:id="51" w:name="_Toc426462872"/>
      <w:bookmarkStart w:id="52" w:name="_Toc479691585"/>
      <w:bookmarkStart w:id="53" w:name="_Toc423619378"/>
      <w:bookmarkStart w:id="54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49"/>
      <w:bookmarkEnd w:id="50"/>
      <w:bookmarkEnd w:id="51"/>
      <w:bookmarkEnd w:id="52"/>
      <w:bookmarkEnd w:id="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4618C42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rFonts w:hint="default"/>
          <w:b/>
          <w:sz w:val="22"/>
          <w:szCs w:val="22"/>
          <w:lang w:val="ru-RU"/>
        </w:rPr>
      </w:pPr>
      <w:bookmarkStart w:id="55" w:name="_Toc428969608"/>
      <w:bookmarkStart w:id="56" w:name="_Toc426462873"/>
      <w:bookmarkStart w:id="57" w:name="_Toc423619379"/>
      <w:r>
        <w:rPr>
          <w:b/>
          <w:sz w:val="22"/>
          <w:szCs w:val="22"/>
        </w:rPr>
        <w:t xml:space="preserve">3.1. </w:t>
      </w:r>
      <w:r>
        <w:rPr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https://nfreg.ru</w:t>
      </w:r>
    </w:p>
    <w:p w14:paraId="3A073F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58AB83EE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46F137D9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rFonts w:hint="default"/>
          <w:sz w:val="22"/>
          <w:szCs w:val="22"/>
          <w:lang w:val="ru-RU"/>
        </w:rPr>
        <w:t>3</w:t>
      </w:r>
      <w:r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три</w:t>
      </w:r>
      <w:r>
        <w:rPr>
          <w:sz w:val="22"/>
          <w:szCs w:val="22"/>
        </w:rPr>
        <w:t>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2EF8595F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08896DAD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012D34D4">
      <w:pPr>
        <w:tabs>
          <w:tab w:val="left" w:pos="-13892"/>
          <w:tab w:val="left" w:pos="9300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8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5"/>
      <w:bookmarkEnd w:id="56"/>
      <w:bookmarkEnd w:id="57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58"/>
    </w:p>
    <w:p w14:paraId="2F38BA62">
      <w:pPr>
        <w:spacing w:line="276" w:lineRule="auto"/>
        <w:ind w:firstLine="426"/>
        <w:jc w:val="both"/>
        <w:rPr>
          <w:sz w:val="22"/>
          <w:szCs w:val="22"/>
          <w:lang w:val="zh-CN"/>
        </w:rPr>
      </w:pPr>
      <w:r>
        <w:rPr>
          <w:sz w:val="22"/>
          <w:szCs w:val="22"/>
        </w:rPr>
        <w:t xml:space="preserve"> </w:t>
      </w:r>
      <w:bookmarkStart w:id="59" w:name="_Hlk230858519"/>
      <w:r>
        <w:rPr>
          <w:sz w:val="22"/>
          <w:szCs w:val="22"/>
        </w:rPr>
        <w:t xml:space="preserve">Заявителем </w:t>
      </w:r>
      <w:bookmarkEnd w:id="59"/>
      <w:r>
        <w:rPr>
          <w:sz w:val="22"/>
          <w:szCs w:val="22"/>
        </w:rPr>
        <w:t>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предприниматель, претендующий(ие) на заключение договора аренды Земельного участка, имеющий(ие)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прошедший(ие) регистрацию (аккредитацию) на электронной площадке в соответствии с Регламентом и Инструкциями.</w:t>
      </w:r>
    </w:p>
    <w:p w14:paraId="459071B2">
      <w:pPr>
        <w:spacing w:line="276" w:lineRule="auto"/>
        <w:ind w:firstLine="426"/>
        <w:jc w:val="both"/>
        <w:rPr>
          <w:iCs/>
          <w:sz w:val="22"/>
          <w:szCs w:val="22"/>
        </w:rPr>
      </w:pPr>
    </w:p>
    <w:p w14:paraId="21476BC0">
      <w:pPr>
        <w:pStyle w:val="3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0"/>
    </w:p>
    <w:p w14:paraId="41B22A2B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2A8CEC5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 xml:space="preserve">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314CB4F1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sz w:val="22"/>
          <w:szCs w:val="22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26085F4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46F07F8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3580A5B3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0D3745F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> Для участия в аукционе устанавливается требование о внесении задатка.</w:t>
      </w:r>
    </w:p>
    <w:p w14:paraId="5E4EB376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12DFF47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2CA70E33">
      <w:pPr>
        <w:spacing w:line="276" w:lineRule="auto"/>
        <w:ind w:firstLine="426"/>
        <w:jc w:val="both"/>
        <w:rPr>
          <w:sz w:val="22"/>
          <w:szCs w:val="22"/>
        </w:rPr>
      </w:pPr>
    </w:p>
    <w:p w14:paraId="1FD8985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535904F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19205CE3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09982C30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2DE3D800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8E23212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38A7AD9D">
      <w:pPr>
        <w:spacing w:line="276" w:lineRule="auto"/>
        <w:jc w:val="both"/>
        <w:rPr>
          <w:b/>
          <w:bCs/>
          <w:sz w:val="22"/>
          <w:szCs w:val="22"/>
        </w:rPr>
      </w:pPr>
    </w:p>
    <w:p w14:paraId="13BC280B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3458F6D4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5401EBC5">
      <w:pPr>
        <w:spacing w:line="276" w:lineRule="auto"/>
        <w:ind w:firstLine="426"/>
        <w:jc w:val="both"/>
        <w:rPr>
          <w:sz w:val="22"/>
          <w:szCs w:val="22"/>
        </w:rPr>
      </w:pPr>
    </w:p>
    <w:bookmarkEnd w:id="61"/>
    <w:bookmarkEnd w:id="62"/>
    <w:bookmarkEnd w:id="63"/>
    <w:bookmarkEnd w:id="64"/>
    <w:p w14:paraId="6D1BDE24">
      <w:pPr>
        <w:spacing w:line="276" w:lineRule="auto"/>
        <w:ind w:firstLine="426"/>
        <w:jc w:val="both"/>
        <w:rPr>
          <w:sz w:val="22"/>
          <w:szCs w:val="22"/>
        </w:rPr>
      </w:pPr>
      <w:bookmarkStart w:id="65" w:name="_Toc479691587"/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612603B6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0A69480B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03FD893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3084E34F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7511249D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0493326F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CA8AE57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</w:p>
    <w:bookmarkEnd w:id="65"/>
    <w:p w14:paraId="0D5771B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6" w:name="_Toc423619380"/>
      <w:bookmarkStart w:id="67" w:name="_Toc426462877"/>
      <w:bookmarkStart w:id="68" w:name="_Toc428969612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EB20252">
      <w:pPr>
        <w:spacing w:line="276" w:lineRule="auto"/>
        <w:jc w:val="center"/>
        <w:rPr>
          <w:b/>
          <w:sz w:val="4"/>
          <w:szCs w:val="4"/>
        </w:rPr>
      </w:pPr>
    </w:p>
    <w:p w14:paraId="3E0FEE4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04345E8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681B20E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C94EA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0CDB1A43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4C8B3BCE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148221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5F5B937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5735932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3D5A0A5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424C868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0CD19C5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068AC3F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2AA4CE8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0F9391CC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2B4CEB8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40F50252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1266E0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0FCFB57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2E71A07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80FA7E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2A7E2C2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lang w:val="ru-RU"/>
        </w:rPr>
        <w:t xml:space="preserve"> </w:t>
      </w: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4570CE1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139E9D0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46FBAFA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408E486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3CE94A0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07C526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6"/>
    <w:bookmarkEnd w:id="67"/>
    <w:bookmarkEnd w:id="68"/>
    <w:p w14:paraId="1070BC82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9" w:name="_Toc419295282"/>
      <w:bookmarkStart w:id="70" w:name="_Toc428969615"/>
      <w:bookmarkStart w:id="71" w:name="_Toc423619386"/>
      <w:bookmarkStart w:id="72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4FFC91D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277455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34F198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33710FC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1376DCA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51FC7FB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5EBD338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Регламентом и Инструкциями направляет Заявителям, допущенным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признанным Участниками и Заявителям, не допущенным к участию в аукционе, уведомления о принятых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1B6F836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0C978E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69"/>
      <w:bookmarkEnd w:id="70"/>
      <w:bookmarkEnd w:id="71"/>
      <w:bookmarkEnd w:id="72"/>
      <w:bookmarkEnd w:id="7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9992738"/>
      <w:bookmarkStart w:id="75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123C819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6"/>
    </w:p>
    <w:p w14:paraId="4F1E3755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553D9FC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38287934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03BE91CB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40EBBA50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2E57774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6C881EC2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3D10E041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4B77E71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51EA4B01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244C4EC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1E7764A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55D99F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2E841C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3330D0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72CB04A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717F947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466EE8C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3808D0C4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4"/>
    <w:bookmarkEnd w:id="75"/>
    <w:p w14:paraId="5E2AC54B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29DFA7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437860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611E867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торгов.</w:t>
      </w:r>
    </w:p>
    <w:p w14:paraId="6B19C36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566ADC8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5C9BF0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656C11E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7DF8BA7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4A1558D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2FFF11FE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676212D7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879AC94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2EDE87E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5FA2777B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</w:p>
    <w:bookmarkEnd w:id="8"/>
    <w:bookmarkEnd w:id="9"/>
    <w:bookmarkEnd w:id="54"/>
    <w:bookmarkEnd w:id="77"/>
    <w:p w14:paraId="4A18836E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2976ECCD">
      <w:pPr>
        <w:rPr>
          <w:lang w:val="zh-CN"/>
        </w:rPr>
      </w:pPr>
    </w:p>
    <w:p w14:paraId="13233E4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75A1BA5A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br w:type="page"/>
      </w: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587702C2">
      <w:pPr>
        <w:jc w:val="center"/>
        <w:rPr>
          <w:sz w:val="20"/>
          <w:szCs w:val="20"/>
        </w:rPr>
      </w:pPr>
    </w:p>
    <w:p w14:paraId="68B1B44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045CEB0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7BB1DF2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1CA08E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6EC4289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656C667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7A06669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629B5EFD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7D97F489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498D29CC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47896507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7CF5A949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2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776C5D5D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2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13469EC4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174580E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606FAEA8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378C4377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B04FD4E">
      <w:pPr>
        <w:jc w:val="center"/>
        <w:rPr>
          <w:sz w:val="28"/>
          <w:szCs w:val="28"/>
        </w:rPr>
      </w:pPr>
    </w:p>
    <w:p w14:paraId="29766158">
      <w:pPr>
        <w:rPr>
          <w:sz w:val="28"/>
          <w:szCs w:val="28"/>
        </w:rPr>
      </w:pPr>
    </w:p>
    <w:p w14:paraId="3D8135CD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289D1339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2CF7379E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231D6DEF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6D86D42E">
      <w:pPr>
        <w:pStyle w:val="3"/>
        <w:rPr>
          <w:sz w:val="22"/>
          <w:szCs w:val="22"/>
          <w:lang w:eastAsia="ru-RU"/>
        </w:rPr>
      </w:pPr>
      <w:r>
        <w:br w:type="page"/>
      </w:r>
    </w:p>
    <w:p w14:paraId="6CE3150A">
      <w:pPr>
        <w:jc w:val="center"/>
        <w:rPr>
          <w:b/>
          <w:sz w:val="22"/>
          <w:szCs w:val="22"/>
        </w:rPr>
      </w:pPr>
      <w:bookmarkStart w:id="83" w:name="_Toc423082997"/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EAB0F73">
      <w:pPr>
        <w:rPr>
          <w:b/>
          <w:sz w:val="2"/>
          <w:szCs w:val="10"/>
        </w:rPr>
      </w:pPr>
    </w:p>
    <w:p w14:paraId="637CA17E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3F4C3C22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6AABCAA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5B895A01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3F4EB832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49FD3C37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12FBF2F5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678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8"/>
      </w:tblGrid>
      <w:tr w14:paraId="69461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678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66A46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4C0A0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37620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46CCBB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3748E1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2008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256CE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678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41FD8EA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3756B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13DAC5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4AD7DD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564EBB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5EF80A01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CA4B408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bookmarkEnd w:id="78"/>
    <w:bookmarkEnd w:id="79"/>
    <w:bookmarkEnd w:id="80"/>
    <w:bookmarkEnd w:id="81"/>
    <w:bookmarkEnd w:id="83"/>
    <w:p w14:paraId="33D9F8F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bookmarkStart w:id="84" w:name="__RefHeading__88_1698952488"/>
      <w:bookmarkEnd w:id="84"/>
      <w:bookmarkStart w:id="85" w:name="__RefHeading__73_520497706"/>
      <w:bookmarkEnd w:id="85"/>
      <w:r>
        <w:rPr>
          <w:sz w:val="17"/>
          <w:szCs w:val="17"/>
        </w:rPr>
        <w:t>Заявитель обязуется:</w:t>
      </w:r>
    </w:p>
    <w:p w14:paraId="4C31FA52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345CF1A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6CAF9A03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27B45915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4CCA34F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04600796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730FBD03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4ED17FF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3AB2759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649E35B0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14:paraId="1173941B">
      <w:pPr>
        <w:rPr>
          <w:b/>
          <w:bCs/>
          <w:sz w:val="22"/>
          <w:szCs w:val="22"/>
          <w:lang w:val="zh-CN"/>
        </w:rPr>
      </w:pPr>
      <w:r>
        <w:rPr>
          <w:b/>
          <w:bCs/>
          <w:sz w:val="22"/>
          <w:szCs w:val="22"/>
          <w:lang w:val="zh-CN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6E67CE5C">
      <w:pPr>
        <w:pStyle w:val="24"/>
        <w:rPr>
          <w:rFonts w:hint="default"/>
          <w:lang w:val="ru-RU"/>
        </w:rPr>
      </w:pPr>
      <w:r>
        <w:rPr>
          <w:rStyle w:val="8"/>
        </w:rPr>
        <w:footnoteRef/>
      </w:r>
      <w:r>
        <w:t xml:space="preserve"> </w:t>
      </w:r>
      <w:r>
        <w:rPr>
          <w:sz w:val="16"/>
          <w:szCs w:val="16"/>
        </w:rPr>
        <w:t>Здесь и далее указано московское время</w:t>
      </w:r>
    </w:p>
  </w:footnote>
  <w:footnote w:id="1">
    <w:p w14:paraId="1DA9B6B5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169E043B">
      <w:pPr>
        <w:pStyle w:val="24"/>
        <w:rPr>
          <w:sz w:val="16"/>
          <w:szCs w:val="16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DDE20CE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</w:rPr>
        <w:br w:type="textWrapping"/>
      </w:r>
      <w:r>
        <w:rPr>
          <w:sz w:val="16"/>
          <w:szCs w:val="16"/>
        </w:rPr>
        <w:t>№ 209-ФЗ «О развитии малого и среднего предпринимательства в Российской Федерации».</w:t>
      </w:r>
    </w:p>
    <w:p w14:paraId="078BF04E">
      <w:pPr>
        <w:pStyle w:val="24"/>
        <w:numPr>
          <w:ilvl w:val="0"/>
          <w:numId w:val="0"/>
        </w:numPr>
        <w:spacing w:line="240" w:lineRule="auto"/>
        <w:jc w:val="both"/>
        <w:rPr>
          <w:sz w:val="16"/>
          <w:szCs w:val="16"/>
          <w:lang w:val="ru-RU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4283"/>
    <w:rsid w:val="0000543E"/>
    <w:rsid w:val="00005472"/>
    <w:rsid w:val="00006121"/>
    <w:rsid w:val="000062DC"/>
    <w:rsid w:val="00006AE7"/>
    <w:rsid w:val="00006B49"/>
    <w:rsid w:val="000071A7"/>
    <w:rsid w:val="0000786E"/>
    <w:rsid w:val="00007C62"/>
    <w:rsid w:val="0001049D"/>
    <w:rsid w:val="0001065B"/>
    <w:rsid w:val="00010B5F"/>
    <w:rsid w:val="00010DA3"/>
    <w:rsid w:val="00011932"/>
    <w:rsid w:val="00013121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366F"/>
    <w:rsid w:val="00023A42"/>
    <w:rsid w:val="00024A75"/>
    <w:rsid w:val="000251D8"/>
    <w:rsid w:val="00025AD0"/>
    <w:rsid w:val="00025BB2"/>
    <w:rsid w:val="000260D2"/>
    <w:rsid w:val="0002616B"/>
    <w:rsid w:val="0002730F"/>
    <w:rsid w:val="0002777D"/>
    <w:rsid w:val="000279F1"/>
    <w:rsid w:val="000307BB"/>
    <w:rsid w:val="00030D32"/>
    <w:rsid w:val="00031AA3"/>
    <w:rsid w:val="000322E6"/>
    <w:rsid w:val="000323D5"/>
    <w:rsid w:val="00032DCF"/>
    <w:rsid w:val="00033D7E"/>
    <w:rsid w:val="00034204"/>
    <w:rsid w:val="00034709"/>
    <w:rsid w:val="000347AC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82A"/>
    <w:rsid w:val="00041FB2"/>
    <w:rsid w:val="0004221D"/>
    <w:rsid w:val="000426A9"/>
    <w:rsid w:val="00042775"/>
    <w:rsid w:val="0004401B"/>
    <w:rsid w:val="00044582"/>
    <w:rsid w:val="00044811"/>
    <w:rsid w:val="00044913"/>
    <w:rsid w:val="00044977"/>
    <w:rsid w:val="00044980"/>
    <w:rsid w:val="00044FA0"/>
    <w:rsid w:val="00045B5F"/>
    <w:rsid w:val="00046304"/>
    <w:rsid w:val="00046C6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2FAA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5EB4"/>
    <w:rsid w:val="0006632F"/>
    <w:rsid w:val="0007061F"/>
    <w:rsid w:val="0007086D"/>
    <w:rsid w:val="00070EE6"/>
    <w:rsid w:val="00071745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3C63"/>
    <w:rsid w:val="00084314"/>
    <w:rsid w:val="00084534"/>
    <w:rsid w:val="0008454E"/>
    <w:rsid w:val="000847F7"/>
    <w:rsid w:val="00085647"/>
    <w:rsid w:val="00085870"/>
    <w:rsid w:val="000867D2"/>
    <w:rsid w:val="000869CB"/>
    <w:rsid w:val="0009044D"/>
    <w:rsid w:val="00090A92"/>
    <w:rsid w:val="0009199A"/>
    <w:rsid w:val="00091D29"/>
    <w:rsid w:val="00091E86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DFE"/>
    <w:rsid w:val="00096E38"/>
    <w:rsid w:val="000972C5"/>
    <w:rsid w:val="00097822"/>
    <w:rsid w:val="00097DC3"/>
    <w:rsid w:val="000A0187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77A"/>
    <w:rsid w:val="000A7F95"/>
    <w:rsid w:val="000B02A3"/>
    <w:rsid w:val="000B030C"/>
    <w:rsid w:val="000B0494"/>
    <w:rsid w:val="000B0FAF"/>
    <w:rsid w:val="000B150A"/>
    <w:rsid w:val="000B1B37"/>
    <w:rsid w:val="000B2511"/>
    <w:rsid w:val="000B2607"/>
    <w:rsid w:val="000B2793"/>
    <w:rsid w:val="000B2B99"/>
    <w:rsid w:val="000B3311"/>
    <w:rsid w:val="000B3A96"/>
    <w:rsid w:val="000B4487"/>
    <w:rsid w:val="000B4920"/>
    <w:rsid w:val="000B4D2A"/>
    <w:rsid w:val="000B70F0"/>
    <w:rsid w:val="000B796F"/>
    <w:rsid w:val="000B7CF6"/>
    <w:rsid w:val="000B7FAE"/>
    <w:rsid w:val="000C0100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5D9"/>
    <w:rsid w:val="000C4E49"/>
    <w:rsid w:val="000C5314"/>
    <w:rsid w:val="000C5A70"/>
    <w:rsid w:val="000C727F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171"/>
    <w:rsid w:val="000E1399"/>
    <w:rsid w:val="000E1404"/>
    <w:rsid w:val="000E166B"/>
    <w:rsid w:val="000E1881"/>
    <w:rsid w:val="000E1E37"/>
    <w:rsid w:val="000E3882"/>
    <w:rsid w:val="000E3CE0"/>
    <w:rsid w:val="000E41DA"/>
    <w:rsid w:val="000E4BEE"/>
    <w:rsid w:val="000E5292"/>
    <w:rsid w:val="000E5BB2"/>
    <w:rsid w:val="000E5CA6"/>
    <w:rsid w:val="000F06A0"/>
    <w:rsid w:val="000F0F8E"/>
    <w:rsid w:val="000F1D3E"/>
    <w:rsid w:val="000F1F7D"/>
    <w:rsid w:val="000F2031"/>
    <w:rsid w:val="000F2AF9"/>
    <w:rsid w:val="000F3130"/>
    <w:rsid w:val="000F39F5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EAA"/>
    <w:rsid w:val="00102F57"/>
    <w:rsid w:val="00103015"/>
    <w:rsid w:val="00103238"/>
    <w:rsid w:val="00104BFE"/>
    <w:rsid w:val="00105068"/>
    <w:rsid w:val="001067E0"/>
    <w:rsid w:val="001068CD"/>
    <w:rsid w:val="00106A7D"/>
    <w:rsid w:val="0010713C"/>
    <w:rsid w:val="001106A0"/>
    <w:rsid w:val="0011081C"/>
    <w:rsid w:val="001109BE"/>
    <w:rsid w:val="001120FF"/>
    <w:rsid w:val="0011226B"/>
    <w:rsid w:val="0011232C"/>
    <w:rsid w:val="001135E2"/>
    <w:rsid w:val="00113F94"/>
    <w:rsid w:val="0011420B"/>
    <w:rsid w:val="001144F4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BD5"/>
    <w:rsid w:val="00125D75"/>
    <w:rsid w:val="0012667A"/>
    <w:rsid w:val="00126BBC"/>
    <w:rsid w:val="00127AEE"/>
    <w:rsid w:val="00130873"/>
    <w:rsid w:val="0013096E"/>
    <w:rsid w:val="001339E9"/>
    <w:rsid w:val="00133E70"/>
    <w:rsid w:val="00134D63"/>
    <w:rsid w:val="001353EC"/>
    <w:rsid w:val="0013598A"/>
    <w:rsid w:val="00135B32"/>
    <w:rsid w:val="00136749"/>
    <w:rsid w:val="00136AB4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6D55"/>
    <w:rsid w:val="001470FB"/>
    <w:rsid w:val="00147782"/>
    <w:rsid w:val="00147F8A"/>
    <w:rsid w:val="001504E3"/>
    <w:rsid w:val="00150616"/>
    <w:rsid w:val="0015082C"/>
    <w:rsid w:val="00150FB3"/>
    <w:rsid w:val="00151C48"/>
    <w:rsid w:val="00151ED1"/>
    <w:rsid w:val="00152489"/>
    <w:rsid w:val="0015437F"/>
    <w:rsid w:val="00154C87"/>
    <w:rsid w:val="001553AE"/>
    <w:rsid w:val="0015782A"/>
    <w:rsid w:val="001578C9"/>
    <w:rsid w:val="001602B9"/>
    <w:rsid w:val="00161404"/>
    <w:rsid w:val="001619F4"/>
    <w:rsid w:val="0016373B"/>
    <w:rsid w:val="00163914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19EE"/>
    <w:rsid w:val="00173429"/>
    <w:rsid w:val="00174134"/>
    <w:rsid w:val="00174696"/>
    <w:rsid w:val="001746F2"/>
    <w:rsid w:val="00174F23"/>
    <w:rsid w:val="0017509B"/>
    <w:rsid w:val="001759F2"/>
    <w:rsid w:val="00175DE8"/>
    <w:rsid w:val="00177168"/>
    <w:rsid w:val="001773DC"/>
    <w:rsid w:val="00177B4A"/>
    <w:rsid w:val="00180A3C"/>
    <w:rsid w:val="00181AC8"/>
    <w:rsid w:val="00181DAA"/>
    <w:rsid w:val="001822FA"/>
    <w:rsid w:val="00182F69"/>
    <w:rsid w:val="00183A00"/>
    <w:rsid w:val="00183B62"/>
    <w:rsid w:val="001846A9"/>
    <w:rsid w:val="0018485F"/>
    <w:rsid w:val="00185037"/>
    <w:rsid w:val="0018511F"/>
    <w:rsid w:val="00186392"/>
    <w:rsid w:val="00186F14"/>
    <w:rsid w:val="00187DFD"/>
    <w:rsid w:val="00187EFC"/>
    <w:rsid w:val="00190274"/>
    <w:rsid w:val="00190848"/>
    <w:rsid w:val="00190B49"/>
    <w:rsid w:val="00190BAE"/>
    <w:rsid w:val="001928CB"/>
    <w:rsid w:val="001929D5"/>
    <w:rsid w:val="00193453"/>
    <w:rsid w:val="0019396E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53EB"/>
    <w:rsid w:val="001A577B"/>
    <w:rsid w:val="001A654C"/>
    <w:rsid w:val="001A68AC"/>
    <w:rsid w:val="001A6C06"/>
    <w:rsid w:val="001A6DDA"/>
    <w:rsid w:val="001A7298"/>
    <w:rsid w:val="001A7315"/>
    <w:rsid w:val="001A7B63"/>
    <w:rsid w:val="001A7C7B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A33"/>
    <w:rsid w:val="001B6064"/>
    <w:rsid w:val="001B6822"/>
    <w:rsid w:val="001B698C"/>
    <w:rsid w:val="001B7633"/>
    <w:rsid w:val="001B7A18"/>
    <w:rsid w:val="001B7E7F"/>
    <w:rsid w:val="001C01BD"/>
    <w:rsid w:val="001C0CEE"/>
    <w:rsid w:val="001C159A"/>
    <w:rsid w:val="001C309D"/>
    <w:rsid w:val="001C330F"/>
    <w:rsid w:val="001C3646"/>
    <w:rsid w:val="001C4119"/>
    <w:rsid w:val="001C46E4"/>
    <w:rsid w:val="001C4B6C"/>
    <w:rsid w:val="001C5FF1"/>
    <w:rsid w:val="001C6A75"/>
    <w:rsid w:val="001C707E"/>
    <w:rsid w:val="001C79FD"/>
    <w:rsid w:val="001D0C7B"/>
    <w:rsid w:val="001D158A"/>
    <w:rsid w:val="001D15E9"/>
    <w:rsid w:val="001D292B"/>
    <w:rsid w:val="001D2D4D"/>
    <w:rsid w:val="001D382F"/>
    <w:rsid w:val="001D3EE8"/>
    <w:rsid w:val="001D4065"/>
    <w:rsid w:val="001D4947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4782"/>
    <w:rsid w:val="001E679D"/>
    <w:rsid w:val="001E759A"/>
    <w:rsid w:val="001F0CC3"/>
    <w:rsid w:val="001F0F8D"/>
    <w:rsid w:val="001F2429"/>
    <w:rsid w:val="001F254B"/>
    <w:rsid w:val="001F293C"/>
    <w:rsid w:val="001F29DF"/>
    <w:rsid w:val="001F3681"/>
    <w:rsid w:val="001F3972"/>
    <w:rsid w:val="001F3C6F"/>
    <w:rsid w:val="001F3CF6"/>
    <w:rsid w:val="001F3EB7"/>
    <w:rsid w:val="001F445F"/>
    <w:rsid w:val="001F56C4"/>
    <w:rsid w:val="001F59ED"/>
    <w:rsid w:val="001F7507"/>
    <w:rsid w:val="001F7D6E"/>
    <w:rsid w:val="00200351"/>
    <w:rsid w:val="00200369"/>
    <w:rsid w:val="00200562"/>
    <w:rsid w:val="00200D5D"/>
    <w:rsid w:val="00201547"/>
    <w:rsid w:val="0020185C"/>
    <w:rsid w:val="00201919"/>
    <w:rsid w:val="0020192A"/>
    <w:rsid w:val="00201F8C"/>
    <w:rsid w:val="00202197"/>
    <w:rsid w:val="00202CDE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54B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3B60"/>
    <w:rsid w:val="002143C8"/>
    <w:rsid w:val="00214674"/>
    <w:rsid w:val="00215035"/>
    <w:rsid w:val="0021562C"/>
    <w:rsid w:val="0021586F"/>
    <w:rsid w:val="00215DE7"/>
    <w:rsid w:val="002163B7"/>
    <w:rsid w:val="00216708"/>
    <w:rsid w:val="00216CE7"/>
    <w:rsid w:val="0021707C"/>
    <w:rsid w:val="00217A2B"/>
    <w:rsid w:val="00221163"/>
    <w:rsid w:val="002211B8"/>
    <w:rsid w:val="00221416"/>
    <w:rsid w:val="00222DD9"/>
    <w:rsid w:val="00222E33"/>
    <w:rsid w:val="00222E71"/>
    <w:rsid w:val="002231BD"/>
    <w:rsid w:val="00223B1B"/>
    <w:rsid w:val="00223DAB"/>
    <w:rsid w:val="00224960"/>
    <w:rsid w:val="002259F3"/>
    <w:rsid w:val="00225AA4"/>
    <w:rsid w:val="00225CA7"/>
    <w:rsid w:val="00225CDD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C80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4DCC"/>
    <w:rsid w:val="0024588F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5A5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3FDB"/>
    <w:rsid w:val="0027463B"/>
    <w:rsid w:val="00274A64"/>
    <w:rsid w:val="00275B29"/>
    <w:rsid w:val="002760D6"/>
    <w:rsid w:val="0027614B"/>
    <w:rsid w:val="002763AE"/>
    <w:rsid w:val="00276736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5910"/>
    <w:rsid w:val="00286107"/>
    <w:rsid w:val="0028693D"/>
    <w:rsid w:val="00286E7E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7E3"/>
    <w:rsid w:val="00297F14"/>
    <w:rsid w:val="002A033D"/>
    <w:rsid w:val="002A0A2A"/>
    <w:rsid w:val="002A0A94"/>
    <w:rsid w:val="002A0C29"/>
    <w:rsid w:val="002A2759"/>
    <w:rsid w:val="002A3044"/>
    <w:rsid w:val="002A39C7"/>
    <w:rsid w:val="002A3A49"/>
    <w:rsid w:val="002A7075"/>
    <w:rsid w:val="002A7536"/>
    <w:rsid w:val="002A7722"/>
    <w:rsid w:val="002B04EE"/>
    <w:rsid w:val="002B05F2"/>
    <w:rsid w:val="002B0758"/>
    <w:rsid w:val="002B0FED"/>
    <w:rsid w:val="002B1512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3810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40F6"/>
    <w:rsid w:val="002C40FE"/>
    <w:rsid w:val="002C417E"/>
    <w:rsid w:val="002C5B9E"/>
    <w:rsid w:val="002C651E"/>
    <w:rsid w:val="002C65E7"/>
    <w:rsid w:val="002C66AD"/>
    <w:rsid w:val="002C6926"/>
    <w:rsid w:val="002C6E80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8D4"/>
    <w:rsid w:val="002D3FAA"/>
    <w:rsid w:val="002D4088"/>
    <w:rsid w:val="002D4176"/>
    <w:rsid w:val="002D42E6"/>
    <w:rsid w:val="002D45B8"/>
    <w:rsid w:val="002D49EC"/>
    <w:rsid w:val="002D5238"/>
    <w:rsid w:val="002D72AC"/>
    <w:rsid w:val="002E011E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E72B5"/>
    <w:rsid w:val="002F0097"/>
    <w:rsid w:val="002F0880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734"/>
    <w:rsid w:val="00303969"/>
    <w:rsid w:val="00303BD9"/>
    <w:rsid w:val="003043E2"/>
    <w:rsid w:val="00304BFC"/>
    <w:rsid w:val="0030547F"/>
    <w:rsid w:val="00305E15"/>
    <w:rsid w:val="00306F84"/>
    <w:rsid w:val="0030703E"/>
    <w:rsid w:val="00307D4F"/>
    <w:rsid w:val="00310339"/>
    <w:rsid w:val="00312DE2"/>
    <w:rsid w:val="0031347A"/>
    <w:rsid w:val="00314290"/>
    <w:rsid w:val="00314A8C"/>
    <w:rsid w:val="00315BF2"/>
    <w:rsid w:val="00315DF8"/>
    <w:rsid w:val="00315E53"/>
    <w:rsid w:val="00316148"/>
    <w:rsid w:val="00316F00"/>
    <w:rsid w:val="00317118"/>
    <w:rsid w:val="00320066"/>
    <w:rsid w:val="003207E7"/>
    <w:rsid w:val="00320990"/>
    <w:rsid w:val="00320D58"/>
    <w:rsid w:val="00320FAF"/>
    <w:rsid w:val="00321B45"/>
    <w:rsid w:val="003225BB"/>
    <w:rsid w:val="00322BC2"/>
    <w:rsid w:val="00323935"/>
    <w:rsid w:val="00324254"/>
    <w:rsid w:val="00324AB1"/>
    <w:rsid w:val="00325362"/>
    <w:rsid w:val="003257F4"/>
    <w:rsid w:val="00325A6D"/>
    <w:rsid w:val="00325AF0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7E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6E8B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46B5"/>
    <w:rsid w:val="003554D3"/>
    <w:rsid w:val="0035556C"/>
    <w:rsid w:val="00355787"/>
    <w:rsid w:val="00355AA4"/>
    <w:rsid w:val="00357129"/>
    <w:rsid w:val="00357C69"/>
    <w:rsid w:val="003603CF"/>
    <w:rsid w:val="0036141A"/>
    <w:rsid w:val="00362F1D"/>
    <w:rsid w:val="0036385E"/>
    <w:rsid w:val="003644F2"/>
    <w:rsid w:val="00364676"/>
    <w:rsid w:val="00364A9F"/>
    <w:rsid w:val="00365E88"/>
    <w:rsid w:val="0036622F"/>
    <w:rsid w:val="0036648E"/>
    <w:rsid w:val="00366757"/>
    <w:rsid w:val="00366E10"/>
    <w:rsid w:val="00367CDE"/>
    <w:rsid w:val="00367EC2"/>
    <w:rsid w:val="00370C0F"/>
    <w:rsid w:val="00370CAD"/>
    <w:rsid w:val="00371160"/>
    <w:rsid w:val="0037138D"/>
    <w:rsid w:val="003727CC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209B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32A"/>
    <w:rsid w:val="0038781D"/>
    <w:rsid w:val="00387B3C"/>
    <w:rsid w:val="00387C4F"/>
    <w:rsid w:val="00390299"/>
    <w:rsid w:val="003910DB"/>
    <w:rsid w:val="0039138E"/>
    <w:rsid w:val="0039143B"/>
    <w:rsid w:val="00392535"/>
    <w:rsid w:val="003928C3"/>
    <w:rsid w:val="0039369D"/>
    <w:rsid w:val="003941DF"/>
    <w:rsid w:val="00394680"/>
    <w:rsid w:val="003951BD"/>
    <w:rsid w:val="00395F9E"/>
    <w:rsid w:val="00396225"/>
    <w:rsid w:val="0039651C"/>
    <w:rsid w:val="0039667F"/>
    <w:rsid w:val="00396AC3"/>
    <w:rsid w:val="00397643"/>
    <w:rsid w:val="00397976"/>
    <w:rsid w:val="00397AC1"/>
    <w:rsid w:val="00397C69"/>
    <w:rsid w:val="003A0BE6"/>
    <w:rsid w:val="003A193D"/>
    <w:rsid w:val="003A2091"/>
    <w:rsid w:val="003A325E"/>
    <w:rsid w:val="003A3E95"/>
    <w:rsid w:val="003A4208"/>
    <w:rsid w:val="003A436C"/>
    <w:rsid w:val="003A4F9E"/>
    <w:rsid w:val="003A5436"/>
    <w:rsid w:val="003A687E"/>
    <w:rsid w:val="003A70E0"/>
    <w:rsid w:val="003A77DE"/>
    <w:rsid w:val="003A7B11"/>
    <w:rsid w:val="003B1019"/>
    <w:rsid w:val="003B1FE6"/>
    <w:rsid w:val="003B2882"/>
    <w:rsid w:val="003B2911"/>
    <w:rsid w:val="003B3264"/>
    <w:rsid w:val="003B32AA"/>
    <w:rsid w:val="003B3DB1"/>
    <w:rsid w:val="003B3E75"/>
    <w:rsid w:val="003B4867"/>
    <w:rsid w:val="003B5839"/>
    <w:rsid w:val="003B5A8F"/>
    <w:rsid w:val="003B6664"/>
    <w:rsid w:val="003B6845"/>
    <w:rsid w:val="003B75D4"/>
    <w:rsid w:val="003B764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C07"/>
    <w:rsid w:val="003C6FDF"/>
    <w:rsid w:val="003D17AF"/>
    <w:rsid w:val="003D2160"/>
    <w:rsid w:val="003D463A"/>
    <w:rsid w:val="003D4BA8"/>
    <w:rsid w:val="003D4F7E"/>
    <w:rsid w:val="003D5D4A"/>
    <w:rsid w:val="003D6B3F"/>
    <w:rsid w:val="003D6F14"/>
    <w:rsid w:val="003D700B"/>
    <w:rsid w:val="003D77AF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2EC8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159E"/>
    <w:rsid w:val="004044C5"/>
    <w:rsid w:val="00404EA1"/>
    <w:rsid w:val="00405E1E"/>
    <w:rsid w:val="0040689F"/>
    <w:rsid w:val="00406E50"/>
    <w:rsid w:val="00407CBA"/>
    <w:rsid w:val="004107C2"/>
    <w:rsid w:val="00411740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3BA4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AE0"/>
    <w:rsid w:val="00432818"/>
    <w:rsid w:val="00432E15"/>
    <w:rsid w:val="004339B1"/>
    <w:rsid w:val="00433D1D"/>
    <w:rsid w:val="00433DFD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1"/>
    <w:rsid w:val="00440A7F"/>
    <w:rsid w:val="004411CA"/>
    <w:rsid w:val="004414AD"/>
    <w:rsid w:val="004415F6"/>
    <w:rsid w:val="00441E83"/>
    <w:rsid w:val="00442683"/>
    <w:rsid w:val="0044281D"/>
    <w:rsid w:val="00442866"/>
    <w:rsid w:val="00443403"/>
    <w:rsid w:val="00445CAB"/>
    <w:rsid w:val="0044639F"/>
    <w:rsid w:val="00447FE6"/>
    <w:rsid w:val="00450E81"/>
    <w:rsid w:val="004519D8"/>
    <w:rsid w:val="00452CF2"/>
    <w:rsid w:val="00452FBF"/>
    <w:rsid w:val="00454614"/>
    <w:rsid w:val="00454846"/>
    <w:rsid w:val="00454E3D"/>
    <w:rsid w:val="00454F93"/>
    <w:rsid w:val="00455723"/>
    <w:rsid w:val="00455CD2"/>
    <w:rsid w:val="00456866"/>
    <w:rsid w:val="00456DE5"/>
    <w:rsid w:val="00457E6B"/>
    <w:rsid w:val="004600B4"/>
    <w:rsid w:val="00460571"/>
    <w:rsid w:val="00460DEF"/>
    <w:rsid w:val="004617AE"/>
    <w:rsid w:val="00461EFF"/>
    <w:rsid w:val="00462F87"/>
    <w:rsid w:val="00463433"/>
    <w:rsid w:val="00464AF2"/>
    <w:rsid w:val="004656D7"/>
    <w:rsid w:val="0046570C"/>
    <w:rsid w:val="00465F98"/>
    <w:rsid w:val="004661FE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87DE6"/>
    <w:rsid w:val="004907C6"/>
    <w:rsid w:val="00490EEE"/>
    <w:rsid w:val="004917C5"/>
    <w:rsid w:val="00491B37"/>
    <w:rsid w:val="00491CC4"/>
    <w:rsid w:val="004922FB"/>
    <w:rsid w:val="00493437"/>
    <w:rsid w:val="00493802"/>
    <w:rsid w:val="00494265"/>
    <w:rsid w:val="00495851"/>
    <w:rsid w:val="004959A6"/>
    <w:rsid w:val="00495E7D"/>
    <w:rsid w:val="00496A31"/>
    <w:rsid w:val="00497132"/>
    <w:rsid w:val="004975F7"/>
    <w:rsid w:val="004A07C0"/>
    <w:rsid w:val="004A0954"/>
    <w:rsid w:val="004A0A8B"/>
    <w:rsid w:val="004A0F4F"/>
    <w:rsid w:val="004A1277"/>
    <w:rsid w:val="004A1395"/>
    <w:rsid w:val="004A2CB4"/>
    <w:rsid w:val="004A367D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10F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22AE"/>
    <w:rsid w:val="004C23D3"/>
    <w:rsid w:val="004C2CDD"/>
    <w:rsid w:val="004C2FAC"/>
    <w:rsid w:val="004C35B5"/>
    <w:rsid w:val="004C3C82"/>
    <w:rsid w:val="004C408F"/>
    <w:rsid w:val="004C49E3"/>
    <w:rsid w:val="004C4D51"/>
    <w:rsid w:val="004C4E52"/>
    <w:rsid w:val="004C5443"/>
    <w:rsid w:val="004C5661"/>
    <w:rsid w:val="004C57F7"/>
    <w:rsid w:val="004C6D18"/>
    <w:rsid w:val="004C7938"/>
    <w:rsid w:val="004C7E6F"/>
    <w:rsid w:val="004D0252"/>
    <w:rsid w:val="004D05A9"/>
    <w:rsid w:val="004D0CD3"/>
    <w:rsid w:val="004D1293"/>
    <w:rsid w:val="004D195D"/>
    <w:rsid w:val="004D19BC"/>
    <w:rsid w:val="004D1B72"/>
    <w:rsid w:val="004D1D1B"/>
    <w:rsid w:val="004D1EE9"/>
    <w:rsid w:val="004D1FE2"/>
    <w:rsid w:val="004D22E4"/>
    <w:rsid w:val="004D281B"/>
    <w:rsid w:val="004D33AB"/>
    <w:rsid w:val="004D3796"/>
    <w:rsid w:val="004D3FBD"/>
    <w:rsid w:val="004D4136"/>
    <w:rsid w:val="004D44AB"/>
    <w:rsid w:val="004D5244"/>
    <w:rsid w:val="004D5645"/>
    <w:rsid w:val="004D5BD8"/>
    <w:rsid w:val="004D64B3"/>
    <w:rsid w:val="004D7121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BB"/>
    <w:rsid w:val="004F249F"/>
    <w:rsid w:val="004F2ABC"/>
    <w:rsid w:val="004F540D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421"/>
    <w:rsid w:val="0050484E"/>
    <w:rsid w:val="00504AED"/>
    <w:rsid w:val="00504BE0"/>
    <w:rsid w:val="0050570A"/>
    <w:rsid w:val="00505D1C"/>
    <w:rsid w:val="005060C5"/>
    <w:rsid w:val="005064B3"/>
    <w:rsid w:val="0050667C"/>
    <w:rsid w:val="00510C78"/>
    <w:rsid w:val="0051143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6462"/>
    <w:rsid w:val="00516E60"/>
    <w:rsid w:val="00516FCA"/>
    <w:rsid w:val="00517A3F"/>
    <w:rsid w:val="00517F0F"/>
    <w:rsid w:val="00520017"/>
    <w:rsid w:val="005203A0"/>
    <w:rsid w:val="00520766"/>
    <w:rsid w:val="0052119A"/>
    <w:rsid w:val="0052146C"/>
    <w:rsid w:val="00521C8B"/>
    <w:rsid w:val="00522242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50B"/>
    <w:rsid w:val="005424DA"/>
    <w:rsid w:val="005427C5"/>
    <w:rsid w:val="0054331E"/>
    <w:rsid w:val="00543C36"/>
    <w:rsid w:val="00543C85"/>
    <w:rsid w:val="00543EEA"/>
    <w:rsid w:val="00544A5E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04D8"/>
    <w:rsid w:val="00551179"/>
    <w:rsid w:val="00551474"/>
    <w:rsid w:val="00551E01"/>
    <w:rsid w:val="00551E6C"/>
    <w:rsid w:val="00552362"/>
    <w:rsid w:val="005529A3"/>
    <w:rsid w:val="00552EC5"/>
    <w:rsid w:val="00553067"/>
    <w:rsid w:val="00553315"/>
    <w:rsid w:val="00553A57"/>
    <w:rsid w:val="00554B3F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77E6"/>
    <w:rsid w:val="0057058F"/>
    <w:rsid w:val="00570A0A"/>
    <w:rsid w:val="00570E8E"/>
    <w:rsid w:val="00570F03"/>
    <w:rsid w:val="005719F9"/>
    <w:rsid w:val="00571EA0"/>
    <w:rsid w:val="005725A6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D1A"/>
    <w:rsid w:val="00580F4C"/>
    <w:rsid w:val="00581288"/>
    <w:rsid w:val="00581472"/>
    <w:rsid w:val="00581C7E"/>
    <w:rsid w:val="0058232E"/>
    <w:rsid w:val="00582CC8"/>
    <w:rsid w:val="00584683"/>
    <w:rsid w:val="00585603"/>
    <w:rsid w:val="005858BA"/>
    <w:rsid w:val="00586808"/>
    <w:rsid w:val="00587252"/>
    <w:rsid w:val="005875F5"/>
    <w:rsid w:val="00590038"/>
    <w:rsid w:val="005905F8"/>
    <w:rsid w:val="00591016"/>
    <w:rsid w:val="005924D6"/>
    <w:rsid w:val="0059295A"/>
    <w:rsid w:val="0059297E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B38"/>
    <w:rsid w:val="005B029D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24E"/>
    <w:rsid w:val="005B7307"/>
    <w:rsid w:val="005B7610"/>
    <w:rsid w:val="005C050C"/>
    <w:rsid w:val="005C070D"/>
    <w:rsid w:val="005C0E45"/>
    <w:rsid w:val="005C1C8D"/>
    <w:rsid w:val="005C1DD3"/>
    <w:rsid w:val="005C287C"/>
    <w:rsid w:val="005C288B"/>
    <w:rsid w:val="005C5DF3"/>
    <w:rsid w:val="005C6052"/>
    <w:rsid w:val="005C620D"/>
    <w:rsid w:val="005C7797"/>
    <w:rsid w:val="005C7C87"/>
    <w:rsid w:val="005C7FCE"/>
    <w:rsid w:val="005D088B"/>
    <w:rsid w:val="005D0966"/>
    <w:rsid w:val="005D10AA"/>
    <w:rsid w:val="005D23DD"/>
    <w:rsid w:val="005D2B80"/>
    <w:rsid w:val="005D31E6"/>
    <w:rsid w:val="005D3944"/>
    <w:rsid w:val="005D4623"/>
    <w:rsid w:val="005D47F2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0CEA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460"/>
    <w:rsid w:val="00601B8C"/>
    <w:rsid w:val="00602390"/>
    <w:rsid w:val="006024BB"/>
    <w:rsid w:val="006027A3"/>
    <w:rsid w:val="00602B68"/>
    <w:rsid w:val="00602CCD"/>
    <w:rsid w:val="0060317A"/>
    <w:rsid w:val="00604088"/>
    <w:rsid w:val="006046B8"/>
    <w:rsid w:val="00604735"/>
    <w:rsid w:val="00604BE2"/>
    <w:rsid w:val="00604DF9"/>
    <w:rsid w:val="00605721"/>
    <w:rsid w:val="00605E5B"/>
    <w:rsid w:val="00605FB8"/>
    <w:rsid w:val="006060AC"/>
    <w:rsid w:val="0060646B"/>
    <w:rsid w:val="0060678F"/>
    <w:rsid w:val="006067AF"/>
    <w:rsid w:val="00606D37"/>
    <w:rsid w:val="00610953"/>
    <w:rsid w:val="00610F86"/>
    <w:rsid w:val="006110F1"/>
    <w:rsid w:val="0061252C"/>
    <w:rsid w:val="0061285E"/>
    <w:rsid w:val="006129E5"/>
    <w:rsid w:val="00614891"/>
    <w:rsid w:val="00614A8F"/>
    <w:rsid w:val="00614C70"/>
    <w:rsid w:val="00614F7C"/>
    <w:rsid w:val="0061709B"/>
    <w:rsid w:val="006173C3"/>
    <w:rsid w:val="00617530"/>
    <w:rsid w:val="00620C52"/>
    <w:rsid w:val="00621E22"/>
    <w:rsid w:val="00622E88"/>
    <w:rsid w:val="00623773"/>
    <w:rsid w:val="00625E21"/>
    <w:rsid w:val="00625E8F"/>
    <w:rsid w:val="006260FB"/>
    <w:rsid w:val="00626508"/>
    <w:rsid w:val="0062664C"/>
    <w:rsid w:val="006267BE"/>
    <w:rsid w:val="00626AF2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61AC"/>
    <w:rsid w:val="006461F9"/>
    <w:rsid w:val="00646682"/>
    <w:rsid w:val="00646686"/>
    <w:rsid w:val="00646A1D"/>
    <w:rsid w:val="00647894"/>
    <w:rsid w:val="00650AE6"/>
    <w:rsid w:val="00651737"/>
    <w:rsid w:val="00652343"/>
    <w:rsid w:val="00652D01"/>
    <w:rsid w:val="00653D1B"/>
    <w:rsid w:val="00653D86"/>
    <w:rsid w:val="0065400F"/>
    <w:rsid w:val="006541DB"/>
    <w:rsid w:val="00654231"/>
    <w:rsid w:val="0065468F"/>
    <w:rsid w:val="00654BEC"/>
    <w:rsid w:val="0065507D"/>
    <w:rsid w:val="00655978"/>
    <w:rsid w:val="00655B56"/>
    <w:rsid w:val="0065728B"/>
    <w:rsid w:val="0065793D"/>
    <w:rsid w:val="00657B2B"/>
    <w:rsid w:val="00657D05"/>
    <w:rsid w:val="00660459"/>
    <w:rsid w:val="00660CA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455"/>
    <w:rsid w:val="00670A09"/>
    <w:rsid w:val="00670FC4"/>
    <w:rsid w:val="00671631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3CD"/>
    <w:rsid w:val="006775FC"/>
    <w:rsid w:val="006776A3"/>
    <w:rsid w:val="00677CE3"/>
    <w:rsid w:val="00677D7D"/>
    <w:rsid w:val="00680492"/>
    <w:rsid w:val="00680A24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1B26"/>
    <w:rsid w:val="00691F3C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1BD7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27F"/>
    <w:rsid w:val="006C348A"/>
    <w:rsid w:val="006C59B0"/>
    <w:rsid w:val="006C5A71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5E8"/>
    <w:rsid w:val="006E0C50"/>
    <w:rsid w:val="006E2F8A"/>
    <w:rsid w:val="006E4FE5"/>
    <w:rsid w:val="006E5EED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D65"/>
    <w:rsid w:val="006F5E12"/>
    <w:rsid w:val="006F5E5D"/>
    <w:rsid w:val="006F6176"/>
    <w:rsid w:val="006F6266"/>
    <w:rsid w:val="006F6C46"/>
    <w:rsid w:val="006F7167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42EB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1B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497F"/>
    <w:rsid w:val="00737610"/>
    <w:rsid w:val="00737832"/>
    <w:rsid w:val="00737F1D"/>
    <w:rsid w:val="007404A3"/>
    <w:rsid w:val="00740811"/>
    <w:rsid w:val="0074101A"/>
    <w:rsid w:val="00741371"/>
    <w:rsid w:val="007415FB"/>
    <w:rsid w:val="00741E33"/>
    <w:rsid w:val="00742208"/>
    <w:rsid w:val="00742524"/>
    <w:rsid w:val="00742A8E"/>
    <w:rsid w:val="00742DAB"/>
    <w:rsid w:val="00743844"/>
    <w:rsid w:val="00743E53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A4"/>
    <w:rsid w:val="007556B0"/>
    <w:rsid w:val="00756AB6"/>
    <w:rsid w:val="00756BF3"/>
    <w:rsid w:val="00756F8F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2787"/>
    <w:rsid w:val="0076348B"/>
    <w:rsid w:val="007635FD"/>
    <w:rsid w:val="007648E7"/>
    <w:rsid w:val="0076543E"/>
    <w:rsid w:val="0076581B"/>
    <w:rsid w:val="00765902"/>
    <w:rsid w:val="00765C35"/>
    <w:rsid w:val="007664D1"/>
    <w:rsid w:val="0076654E"/>
    <w:rsid w:val="00766D9D"/>
    <w:rsid w:val="00767C88"/>
    <w:rsid w:val="00767E84"/>
    <w:rsid w:val="007701BE"/>
    <w:rsid w:val="0077081B"/>
    <w:rsid w:val="0077097D"/>
    <w:rsid w:val="00770E68"/>
    <w:rsid w:val="00770E9C"/>
    <w:rsid w:val="00770F6F"/>
    <w:rsid w:val="00771112"/>
    <w:rsid w:val="007720E6"/>
    <w:rsid w:val="00772B18"/>
    <w:rsid w:val="00772C8D"/>
    <w:rsid w:val="007738FB"/>
    <w:rsid w:val="00773D35"/>
    <w:rsid w:val="0077522F"/>
    <w:rsid w:val="00775576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172"/>
    <w:rsid w:val="00795AB6"/>
    <w:rsid w:val="0079748C"/>
    <w:rsid w:val="007977A7"/>
    <w:rsid w:val="007A0C53"/>
    <w:rsid w:val="007A0F9F"/>
    <w:rsid w:val="007A23F3"/>
    <w:rsid w:val="007A32BF"/>
    <w:rsid w:val="007A3B4D"/>
    <w:rsid w:val="007A3ECA"/>
    <w:rsid w:val="007A3FC4"/>
    <w:rsid w:val="007A404B"/>
    <w:rsid w:val="007A4A69"/>
    <w:rsid w:val="007A61F3"/>
    <w:rsid w:val="007A6B9B"/>
    <w:rsid w:val="007A7A69"/>
    <w:rsid w:val="007A7E81"/>
    <w:rsid w:val="007B0C88"/>
    <w:rsid w:val="007B0D13"/>
    <w:rsid w:val="007B0DD3"/>
    <w:rsid w:val="007B237F"/>
    <w:rsid w:val="007B2C08"/>
    <w:rsid w:val="007B3018"/>
    <w:rsid w:val="007B39E2"/>
    <w:rsid w:val="007B3E32"/>
    <w:rsid w:val="007B4420"/>
    <w:rsid w:val="007B51BF"/>
    <w:rsid w:val="007B6171"/>
    <w:rsid w:val="007B66FD"/>
    <w:rsid w:val="007B7A7D"/>
    <w:rsid w:val="007B7C82"/>
    <w:rsid w:val="007C191F"/>
    <w:rsid w:val="007C1920"/>
    <w:rsid w:val="007C19A4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A82"/>
    <w:rsid w:val="007F2B32"/>
    <w:rsid w:val="007F30C1"/>
    <w:rsid w:val="007F48E6"/>
    <w:rsid w:val="007F62FD"/>
    <w:rsid w:val="007F7ADD"/>
    <w:rsid w:val="00803482"/>
    <w:rsid w:val="00803DBC"/>
    <w:rsid w:val="008047E3"/>
    <w:rsid w:val="00804F36"/>
    <w:rsid w:val="0080634A"/>
    <w:rsid w:val="0080640F"/>
    <w:rsid w:val="00806844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4903"/>
    <w:rsid w:val="008159F2"/>
    <w:rsid w:val="00816248"/>
    <w:rsid w:val="0081672A"/>
    <w:rsid w:val="0082024A"/>
    <w:rsid w:val="00820652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3B2"/>
    <w:rsid w:val="0082655F"/>
    <w:rsid w:val="008275AC"/>
    <w:rsid w:val="00827AF4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502E5"/>
    <w:rsid w:val="00850383"/>
    <w:rsid w:val="00850E50"/>
    <w:rsid w:val="00850FB6"/>
    <w:rsid w:val="00851328"/>
    <w:rsid w:val="00851FF9"/>
    <w:rsid w:val="00852243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49"/>
    <w:rsid w:val="00860975"/>
    <w:rsid w:val="00860A6F"/>
    <w:rsid w:val="00860B27"/>
    <w:rsid w:val="00860E3F"/>
    <w:rsid w:val="00862264"/>
    <w:rsid w:val="00862BE3"/>
    <w:rsid w:val="008637EA"/>
    <w:rsid w:val="00863948"/>
    <w:rsid w:val="00864356"/>
    <w:rsid w:val="0086472E"/>
    <w:rsid w:val="0086492B"/>
    <w:rsid w:val="00865789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946"/>
    <w:rsid w:val="00890C51"/>
    <w:rsid w:val="0089103B"/>
    <w:rsid w:val="00891B62"/>
    <w:rsid w:val="00892E45"/>
    <w:rsid w:val="00893910"/>
    <w:rsid w:val="008949E1"/>
    <w:rsid w:val="008949F7"/>
    <w:rsid w:val="008959AE"/>
    <w:rsid w:val="00895CA5"/>
    <w:rsid w:val="00896629"/>
    <w:rsid w:val="008966C8"/>
    <w:rsid w:val="008971DB"/>
    <w:rsid w:val="008973D5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46FF"/>
    <w:rsid w:val="008A50EB"/>
    <w:rsid w:val="008A5486"/>
    <w:rsid w:val="008A6DF4"/>
    <w:rsid w:val="008B1F1F"/>
    <w:rsid w:val="008B2753"/>
    <w:rsid w:val="008B2F82"/>
    <w:rsid w:val="008B34E2"/>
    <w:rsid w:val="008B38FC"/>
    <w:rsid w:val="008B3CF7"/>
    <w:rsid w:val="008B4405"/>
    <w:rsid w:val="008B4827"/>
    <w:rsid w:val="008B4FE1"/>
    <w:rsid w:val="008B53BF"/>
    <w:rsid w:val="008B62A5"/>
    <w:rsid w:val="008B65BC"/>
    <w:rsid w:val="008B6D64"/>
    <w:rsid w:val="008B6F16"/>
    <w:rsid w:val="008B7752"/>
    <w:rsid w:val="008B7DDA"/>
    <w:rsid w:val="008C0293"/>
    <w:rsid w:val="008C1EF3"/>
    <w:rsid w:val="008C21EE"/>
    <w:rsid w:val="008C3E99"/>
    <w:rsid w:val="008C4979"/>
    <w:rsid w:val="008C4F3D"/>
    <w:rsid w:val="008C5035"/>
    <w:rsid w:val="008C5F50"/>
    <w:rsid w:val="008C6000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3F8"/>
    <w:rsid w:val="008E05C0"/>
    <w:rsid w:val="008E0BD9"/>
    <w:rsid w:val="008E19A1"/>
    <w:rsid w:val="008E1FC5"/>
    <w:rsid w:val="008E2769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0CD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26B"/>
    <w:rsid w:val="00903130"/>
    <w:rsid w:val="00903325"/>
    <w:rsid w:val="00903634"/>
    <w:rsid w:val="0090367F"/>
    <w:rsid w:val="0090429E"/>
    <w:rsid w:val="009043A4"/>
    <w:rsid w:val="009044A3"/>
    <w:rsid w:val="00905243"/>
    <w:rsid w:val="009054AA"/>
    <w:rsid w:val="0090590E"/>
    <w:rsid w:val="00906453"/>
    <w:rsid w:val="009070BD"/>
    <w:rsid w:val="00907836"/>
    <w:rsid w:val="009100C0"/>
    <w:rsid w:val="009108D1"/>
    <w:rsid w:val="009109A9"/>
    <w:rsid w:val="009112D7"/>
    <w:rsid w:val="00911CFD"/>
    <w:rsid w:val="009120CC"/>
    <w:rsid w:val="0091302B"/>
    <w:rsid w:val="00913B95"/>
    <w:rsid w:val="00913BC5"/>
    <w:rsid w:val="00913F9C"/>
    <w:rsid w:val="009141AB"/>
    <w:rsid w:val="009150AB"/>
    <w:rsid w:val="00915C82"/>
    <w:rsid w:val="00916026"/>
    <w:rsid w:val="009162A1"/>
    <w:rsid w:val="0091631A"/>
    <w:rsid w:val="00916439"/>
    <w:rsid w:val="00920395"/>
    <w:rsid w:val="009204E4"/>
    <w:rsid w:val="00922093"/>
    <w:rsid w:val="00922C71"/>
    <w:rsid w:val="009238C8"/>
    <w:rsid w:val="00923BD3"/>
    <w:rsid w:val="00924157"/>
    <w:rsid w:val="00924AF0"/>
    <w:rsid w:val="00924D96"/>
    <w:rsid w:val="009256B7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166E"/>
    <w:rsid w:val="00932230"/>
    <w:rsid w:val="009329D6"/>
    <w:rsid w:val="00932BF5"/>
    <w:rsid w:val="00932E69"/>
    <w:rsid w:val="0093357E"/>
    <w:rsid w:val="009337A0"/>
    <w:rsid w:val="009341C2"/>
    <w:rsid w:val="00934380"/>
    <w:rsid w:val="00934391"/>
    <w:rsid w:val="0093486C"/>
    <w:rsid w:val="00936F20"/>
    <w:rsid w:val="009370B6"/>
    <w:rsid w:val="00937748"/>
    <w:rsid w:val="009403E7"/>
    <w:rsid w:val="0094041C"/>
    <w:rsid w:val="009409BE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46B1"/>
    <w:rsid w:val="00945358"/>
    <w:rsid w:val="00946392"/>
    <w:rsid w:val="009477EE"/>
    <w:rsid w:val="009478D5"/>
    <w:rsid w:val="00947A37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83C"/>
    <w:rsid w:val="00957FDC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646"/>
    <w:rsid w:val="00977A62"/>
    <w:rsid w:val="009804A6"/>
    <w:rsid w:val="00980EFF"/>
    <w:rsid w:val="00981C54"/>
    <w:rsid w:val="0098355C"/>
    <w:rsid w:val="00983931"/>
    <w:rsid w:val="00984C07"/>
    <w:rsid w:val="00984C61"/>
    <w:rsid w:val="0098544C"/>
    <w:rsid w:val="0099030C"/>
    <w:rsid w:val="00990AB5"/>
    <w:rsid w:val="009916AE"/>
    <w:rsid w:val="00991928"/>
    <w:rsid w:val="00992348"/>
    <w:rsid w:val="00992D97"/>
    <w:rsid w:val="009935B7"/>
    <w:rsid w:val="009936DF"/>
    <w:rsid w:val="00993875"/>
    <w:rsid w:val="0099424E"/>
    <w:rsid w:val="009945B7"/>
    <w:rsid w:val="009946D0"/>
    <w:rsid w:val="009947A4"/>
    <w:rsid w:val="0099535C"/>
    <w:rsid w:val="00995FE2"/>
    <w:rsid w:val="00996E17"/>
    <w:rsid w:val="00996E80"/>
    <w:rsid w:val="00997183"/>
    <w:rsid w:val="009971C4"/>
    <w:rsid w:val="009A0E2A"/>
    <w:rsid w:val="009A1D21"/>
    <w:rsid w:val="009A2838"/>
    <w:rsid w:val="009A33E6"/>
    <w:rsid w:val="009A4815"/>
    <w:rsid w:val="009A5069"/>
    <w:rsid w:val="009A51AD"/>
    <w:rsid w:val="009A574A"/>
    <w:rsid w:val="009A738B"/>
    <w:rsid w:val="009A73B8"/>
    <w:rsid w:val="009B00D0"/>
    <w:rsid w:val="009B0BEF"/>
    <w:rsid w:val="009B0C98"/>
    <w:rsid w:val="009B1F5C"/>
    <w:rsid w:val="009B2EA4"/>
    <w:rsid w:val="009B3CC3"/>
    <w:rsid w:val="009B3FC8"/>
    <w:rsid w:val="009B44DD"/>
    <w:rsid w:val="009B456F"/>
    <w:rsid w:val="009B64E7"/>
    <w:rsid w:val="009B6CB2"/>
    <w:rsid w:val="009B6F17"/>
    <w:rsid w:val="009B7337"/>
    <w:rsid w:val="009B7635"/>
    <w:rsid w:val="009C0041"/>
    <w:rsid w:val="009C01B3"/>
    <w:rsid w:val="009C0668"/>
    <w:rsid w:val="009C0E26"/>
    <w:rsid w:val="009C1BD7"/>
    <w:rsid w:val="009C1C8A"/>
    <w:rsid w:val="009C1D1C"/>
    <w:rsid w:val="009C2294"/>
    <w:rsid w:val="009C28D8"/>
    <w:rsid w:val="009C2A8D"/>
    <w:rsid w:val="009C3A3D"/>
    <w:rsid w:val="009C40AB"/>
    <w:rsid w:val="009C413E"/>
    <w:rsid w:val="009C44D0"/>
    <w:rsid w:val="009C49FD"/>
    <w:rsid w:val="009C57DA"/>
    <w:rsid w:val="009C5888"/>
    <w:rsid w:val="009C6068"/>
    <w:rsid w:val="009C7FD2"/>
    <w:rsid w:val="009D07C4"/>
    <w:rsid w:val="009D0E5E"/>
    <w:rsid w:val="009D1A89"/>
    <w:rsid w:val="009D2581"/>
    <w:rsid w:val="009D42B4"/>
    <w:rsid w:val="009D463E"/>
    <w:rsid w:val="009D468D"/>
    <w:rsid w:val="009D478B"/>
    <w:rsid w:val="009D47A4"/>
    <w:rsid w:val="009D4939"/>
    <w:rsid w:val="009D4978"/>
    <w:rsid w:val="009D4A06"/>
    <w:rsid w:val="009D4E01"/>
    <w:rsid w:val="009D5B11"/>
    <w:rsid w:val="009D5EF3"/>
    <w:rsid w:val="009D617F"/>
    <w:rsid w:val="009D71DE"/>
    <w:rsid w:val="009E05D7"/>
    <w:rsid w:val="009E0A2C"/>
    <w:rsid w:val="009E226D"/>
    <w:rsid w:val="009E2B20"/>
    <w:rsid w:val="009E2F58"/>
    <w:rsid w:val="009E30D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4FE2"/>
    <w:rsid w:val="009F56B8"/>
    <w:rsid w:val="009F5779"/>
    <w:rsid w:val="009F5EED"/>
    <w:rsid w:val="009F6A84"/>
    <w:rsid w:val="009F6AC3"/>
    <w:rsid w:val="009F7537"/>
    <w:rsid w:val="009F7A1B"/>
    <w:rsid w:val="009F7A3A"/>
    <w:rsid w:val="00A002FA"/>
    <w:rsid w:val="00A0093C"/>
    <w:rsid w:val="00A014E3"/>
    <w:rsid w:val="00A01842"/>
    <w:rsid w:val="00A01A43"/>
    <w:rsid w:val="00A01E44"/>
    <w:rsid w:val="00A028CF"/>
    <w:rsid w:val="00A03716"/>
    <w:rsid w:val="00A03CD4"/>
    <w:rsid w:val="00A044BF"/>
    <w:rsid w:val="00A044C7"/>
    <w:rsid w:val="00A045D9"/>
    <w:rsid w:val="00A04CE6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E70"/>
    <w:rsid w:val="00A10FBB"/>
    <w:rsid w:val="00A110FA"/>
    <w:rsid w:val="00A119C8"/>
    <w:rsid w:val="00A11C8E"/>
    <w:rsid w:val="00A12D98"/>
    <w:rsid w:val="00A13C61"/>
    <w:rsid w:val="00A14C49"/>
    <w:rsid w:val="00A15ED7"/>
    <w:rsid w:val="00A15EEE"/>
    <w:rsid w:val="00A16187"/>
    <w:rsid w:val="00A16307"/>
    <w:rsid w:val="00A16849"/>
    <w:rsid w:val="00A173AE"/>
    <w:rsid w:val="00A17875"/>
    <w:rsid w:val="00A179CF"/>
    <w:rsid w:val="00A20262"/>
    <w:rsid w:val="00A20D89"/>
    <w:rsid w:val="00A223E6"/>
    <w:rsid w:val="00A23A09"/>
    <w:rsid w:val="00A23AEA"/>
    <w:rsid w:val="00A24833"/>
    <w:rsid w:val="00A25083"/>
    <w:rsid w:val="00A25292"/>
    <w:rsid w:val="00A25B48"/>
    <w:rsid w:val="00A25B57"/>
    <w:rsid w:val="00A25D2E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0FCA"/>
    <w:rsid w:val="00A314AE"/>
    <w:rsid w:val="00A31D1F"/>
    <w:rsid w:val="00A31EEB"/>
    <w:rsid w:val="00A31FA8"/>
    <w:rsid w:val="00A33886"/>
    <w:rsid w:val="00A33AFA"/>
    <w:rsid w:val="00A34F85"/>
    <w:rsid w:val="00A35168"/>
    <w:rsid w:val="00A361CF"/>
    <w:rsid w:val="00A362C1"/>
    <w:rsid w:val="00A36483"/>
    <w:rsid w:val="00A36867"/>
    <w:rsid w:val="00A41322"/>
    <w:rsid w:val="00A4152A"/>
    <w:rsid w:val="00A43334"/>
    <w:rsid w:val="00A43A52"/>
    <w:rsid w:val="00A448BA"/>
    <w:rsid w:val="00A451CB"/>
    <w:rsid w:val="00A4621A"/>
    <w:rsid w:val="00A47008"/>
    <w:rsid w:val="00A479FD"/>
    <w:rsid w:val="00A47C53"/>
    <w:rsid w:val="00A47C75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96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1E0F"/>
    <w:rsid w:val="00A6280B"/>
    <w:rsid w:val="00A638A0"/>
    <w:rsid w:val="00A63CF6"/>
    <w:rsid w:val="00A65C3C"/>
    <w:rsid w:val="00A65E41"/>
    <w:rsid w:val="00A66573"/>
    <w:rsid w:val="00A66BC5"/>
    <w:rsid w:val="00A671D5"/>
    <w:rsid w:val="00A677BB"/>
    <w:rsid w:val="00A67FC0"/>
    <w:rsid w:val="00A702F8"/>
    <w:rsid w:val="00A7188B"/>
    <w:rsid w:val="00A73090"/>
    <w:rsid w:val="00A73159"/>
    <w:rsid w:val="00A73C2A"/>
    <w:rsid w:val="00A73D87"/>
    <w:rsid w:val="00A744B2"/>
    <w:rsid w:val="00A76AC2"/>
    <w:rsid w:val="00A76DD9"/>
    <w:rsid w:val="00A774AA"/>
    <w:rsid w:val="00A776C5"/>
    <w:rsid w:val="00A779F5"/>
    <w:rsid w:val="00A801E6"/>
    <w:rsid w:val="00A81862"/>
    <w:rsid w:val="00A8214F"/>
    <w:rsid w:val="00A82469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C3E"/>
    <w:rsid w:val="00A90CC7"/>
    <w:rsid w:val="00A91CEF"/>
    <w:rsid w:val="00A9209A"/>
    <w:rsid w:val="00A93278"/>
    <w:rsid w:val="00A93D95"/>
    <w:rsid w:val="00A94382"/>
    <w:rsid w:val="00A949CE"/>
    <w:rsid w:val="00A9630C"/>
    <w:rsid w:val="00A96614"/>
    <w:rsid w:val="00A96969"/>
    <w:rsid w:val="00A96B09"/>
    <w:rsid w:val="00A96E0A"/>
    <w:rsid w:val="00A9735A"/>
    <w:rsid w:val="00AA002F"/>
    <w:rsid w:val="00AA115F"/>
    <w:rsid w:val="00AA164E"/>
    <w:rsid w:val="00AA170C"/>
    <w:rsid w:val="00AA39D9"/>
    <w:rsid w:val="00AA4B96"/>
    <w:rsid w:val="00AA6B80"/>
    <w:rsid w:val="00AA71B8"/>
    <w:rsid w:val="00AA7626"/>
    <w:rsid w:val="00AA7E96"/>
    <w:rsid w:val="00AB0A1E"/>
    <w:rsid w:val="00AB0D0F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5E0E"/>
    <w:rsid w:val="00AB63B5"/>
    <w:rsid w:val="00AB66DF"/>
    <w:rsid w:val="00AB744C"/>
    <w:rsid w:val="00AB7555"/>
    <w:rsid w:val="00AB769F"/>
    <w:rsid w:val="00AC111F"/>
    <w:rsid w:val="00AC133C"/>
    <w:rsid w:val="00AC19E9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9B9"/>
    <w:rsid w:val="00AC715E"/>
    <w:rsid w:val="00AC71C7"/>
    <w:rsid w:val="00AC7A62"/>
    <w:rsid w:val="00AD04A4"/>
    <w:rsid w:val="00AD04C9"/>
    <w:rsid w:val="00AD09BB"/>
    <w:rsid w:val="00AD1663"/>
    <w:rsid w:val="00AD1FDD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297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4BDE"/>
    <w:rsid w:val="00AF54AD"/>
    <w:rsid w:val="00AF579E"/>
    <w:rsid w:val="00AF6424"/>
    <w:rsid w:val="00AF7030"/>
    <w:rsid w:val="00AF7E51"/>
    <w:rsid w:val="00B00477"/>
    <w:rsid w:val="00B0064A"/>
    <w:rsid w:val="00B00FA2"/>
    <w:rsid w:val="00B01083"/>
    <w:rsid w:val="00B0133B"/>
    <w:rsid w:val="00B0139C"/>
    <w:rsid w:val="00B01F85"/>
    <w:rsid w:val="00B03696"/>
    <w:rsid w:val="00B039C1"/>
    <w:rsid w:val="00B03D3E"/>
    <w:rsid w:val="00B05A9B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CD0"/>
    <w:rsid w:val="00B30E17"/>
    <w:rsid w:val="00B322A6"/>
    <w:rsid w:val="00B32E26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6FB"/>
    <w:rsid w:val="00B40859"/>
    <w:rsid w:val="00B40968"/>
    <w:rsid w:val="00B40A5A"/>
    <w:rsid w:val="00B412AB"/>
    <w:rsid w:val="00B413A3"/>
    <w:rsid w:val="00B41AEA"/>
    <w:rsid w:val="00B41D8C"/>
    <w:rsid w:val="00B4271E"/>
    <w:rsid w:val="00B43DBC"/>
    <w:rsid w:val="00B4423C"/>
    <w:rsid w:val="00B44800"/>
    <w:rsid w:val="00B46653"/>
    <w:rsid w:val="00B46DDA"/>
    <w:rsid w:val="00B472A9"/>
    <w:rsid w:val="00B517F8"/>
    <w:rsid w:val="00B520A0"/>
    <w:rsid w:val="00B521B6"/>
    <w:rsid w:val="00B52265"/>
    <w:rsid w:val="00B52C61"/>
    <w:rsid w:val="00B5309C"/>
    <w:rsid w:val="00B534EF"/>
    <w:rsid w:val="00B53B85"/>
    <w:rsid w:val="00B53FBB"/>
    <w:rsid w:val="00B540AD"/>
    <w:rsid w:val="00B5466B"/>
    <w:rsid w:val="00B558E1"/>
    <w:rsid w:val="00B55A87"/>
    <w:rsid w:val="00B55D4D"/>
    <w:rsid w:val="00B56580"/>
    <w:rsid w:val="00B57BC5"/>
    <w:rsid w:val="00B57ECB"/>
    <w:rsid w:val="00B60EB1"/>
    <w:rsid w:val="00B612BC"/>
    <w:rsid w:val="00B614AD"/>
    <w:rsid w:val="00B61D14"/>
    <w:rsid w:val="00B61D8B"/>
    <w:rsid w:val="00B623AE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DBB"/>
    <w:rsid w:val="00B96C2A"/>
    <w:rsid w:val="00B97B23"/>
    <w:rsid w:val="00B97C65"/>
    <w:rsid w:val="00B97DDA"/>
    <w:rsid w:val="00BA1234"/>
    <w:rsid w:val="00BA1825"/>
    <w:rsid w:val="00BA279C"/>
    <w:rsid w:val="00BA338A"/>
    <w:rsid w:val="00BA407B"/>
    <w:rsid w:val="00BA4191"/>
    <w:rsid w:val="00BA4593"/>
    <w:rsid w:val="00BA7402"/>
    <w:rsid w:val="00BA7F33"/>
    <w:rsid w:val="00BB0CFC"/>
    <w:rsid w:val="00BB1368"/>
    <w:rsid w:val="00BB2364"/>
    <w:rsid w:val="00BB264F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170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2A4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A2D"/>
    <w:rsid w:val="00BE6CE3"/>
    <w:rsid w:val="00BF00D3"/>
    <w:rsid w:val="00BF091C"/>
    <w:rsid w:val="00BF0CE2"/>
    <w:rsid w:val="00BF1518"/>
    <w:rsid w:val="00BF1850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8E2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C9F"/>
    <w:rsid w:val="00C1586E"/>
    <w:rsid w:val="00C16549"/>
    <w:rsid w:val="00C16841"/>
    <w:rsid w:val="00C17E36"/>
    <w:rsid w:val="00C204C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492"/>
    <w:rsid w:val="00C269F6"/>
    <w:rsid w:val="00C27430"/>
    <w:rsid w:val="00C274BE"/>
    <w:rsid w:val="00C300AB"/>
    <w:rsid w:val="00C30508"/>
    <w:rsid w:val="00C30938"/>
    <w:rsid w:val="00C3095F"/>
    <w:rsid w:val="00C31004"/>
    <w:rsid w:val="00C310CB"/>
    <w:rsid w:val="00C3188C"/>
    <w:rsid w:val="00C3427C"/>
    <w:rsid w:val="00C345FD"/>
    <w:rsid w:val="00C347EB"/>
    <w:rsid w:val="00C36575"/>
    <w:rsid w:val="00C36A83"/>
    <w:rsid w:val="00C36E54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BF4"/>
    <w:rsid w:val="00C46C1A"/>
    <w:rsid w:val="00C46E7B"/>
    <w:rsid w:val="00C4784D"/>
    <w:rsid w:val="00C479C1"/>
    <w:rsid w:val="00C50217"/>
    <w:rsid w:val="00C50477"/>
    <w:rsid w:val="00C507B3"/>
    <w:rsid w:val="00C5157D"/>
    <w:rsid w:val="00C51919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860"/>
    <w:rsid w:val="00C62A20"/>
    <w:rsid w:val="00C62E2E"/>
    <w:rsid w:val="00C62F69"/>
    <w:rsid w:val="00C63191"/>
    <w:rsid w:val="00C640A5"/>
    <w:rsid w:val="00C6487F"/>
    <w:rsid w:val="00C6491D"/>
    <w:rsid w:val="00C64BD2"/>
    <w:rsid w:val="00C6541D"/>
    <w:rsid w:val="00C6548E"/>
    <w:rsid w:val="00C6552B"/>
    <w:rsid w:val="00C666C2"/>
    <w:rsid w:val="00C674E4"/>
    <w:rsid w:val="00C67F3B"/>
    <w:rsid w:val="00C707CC"/>
    <w:rsid w:val="00C70832"/>
    <w:rsid w:val="00C70E1C"/>
    <w:rsid w:val="00C710DA"/>
    <w:rsid w:val="00C7175D"/>
    <w:rsid w:val="00C718E7"/>
    <w:rsid w:val="00C73AA2"/>
    <w:rsid w:val="00C73E5F"/>
    <w:rsid w:val="00C740F7"/>
    <w:rsid w:val="00C74414"/>
    <w:rsid w:val="00C74C18"/>
    <w:rsid w:val="00C74FDC"/>
    <w:rsid w:val="00C752C7"/>
    <w:rsid w:val="00C758CE"/>
    <w:rsid w:val="00C76717"/>
    <w:rsid w:val="00C7743D"/>
    <w:rsid w:val="00C80568"/>
    <w:rsid w:val="00C806EC"/>
    <w:rsid w:val="00C80774"/>
    <w:rsid w:val="00C8097E"/>
    <w:rsid w:val="00C810D6"/>
    <w:rsid w:val="00C81DDC"/>
    <w:rsid w:val="00C81EEE"/>
    <w:rsid w:val="00C8215D"/>
    <w:rsid w:val="00C826DA"/>
    <w:rsid w:val="00C82D8F"/>
    <w:rsid w:val="00C8363C"/>
    <w:rsid w:val="00C83F4E"/>
    <w:rsid w:val="00C84AAB"/>
    <w:rsid w:val="00C85FE1"/>
    <w:rsid w:val="00C86822"/>
    <w:rsid w:val="00C86F8C"/>
    <w:rsid w:val="00C87260"/>
    <w:rsid w:val="00C877E8"/>
    <w:rsid w:val="00C901B3"/>
    <w:rsid w:val="00C906CA"/>
    <w:rsid w:val="00C90715"/>
    <w:rsid w:val="00C908F9"/>
    <w:rsid w:val="00C911F3"/>
    <w:rsid w:val="00C9269E"/>
    <w:rsid w:val="00C92BDF"/>
    <w:rsid w:val="00C92C9A"/>
    <w:rsid w:val="00C92E62"/>
    <w:rsid w:val="00C9345E"/>
    <w:rsid w:val="00C9446C"/>
    <w:rsid w:val="00C94509"/>
    <w:rsid w:val="00C94674"/>
    <w:rsid w:val="00C9530C"/>
    <w:rsid w:val="00C96205"/>
    <w:rsid w:val="00C964E6"/>
    <w:rsid w:val="00C97337"/>
    <w:rsid w:val="00C9773C"/>
    <w:rsid w:val="00C97948"/>
    <w:rsid w:val="00C97BBC"/>
    <w:rsid w:val="00CA062E"/>
    <w:rsid w:val="00CA089F"/>
    <w:rsid w:val="00CA0B6F"/>
    <w:rsid w:val="00CA0D47"/>
    <w:rsid w:val="00CA1957"/>
    <w:rsid w:val="00CA254F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0FD0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A35"/>
    <w:rsid w:val="00CB7DB5"/>
    <w:rsid w:val="00CC04CA"/>
    <w:rsid w:val="00CC1056"/>
    <w:rsid w:val="00CC3413"/>
    <w:rsid w:val="00CC41D4"/>
    <w:rsid w:val="00CC497F"/>
    <w:rsid w:val="00CC581E"/>
    <w:rsid w:val="00CC679F"/>
    <w:rsid w:val="00CC6BA5"/>
    <w:rsid w:val="00CC6BDF"/>
    <w:rsid w:val="00CC7215"/>
    <w:rsid w:val="00CC7F1E"/>
    <w:rsid w:val="00CD0414"/>
    <w:rsid w:val="00CD0934"/>
    <w:rsid w:val="00CD102F"/>
    <w:rsid w:val="00CD1FEC"/>
    <w:rsid w:val="00CD24BC"/>
    <w:rsid w:val="00CD301B"/>
    <w:rsid w:val="00CD3272"/>
    <w:rsid w:val="00CD40D6"/>
    <w:rsid w:val="00CD4FBB"/>
    <w:rsid w:val="00CD5019"/>
    <w:rsid w:val="00CD5665"/>
    <w:rsid w:val="00CD6E21"/>
    <w:rsid w:val="00CD7810"/>
    <w:rsid w:val="00CE055B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6E48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32A"/>
    <w:rsid w:val="00CF464F"/>
    <w:rsid w:val="00CF546A"/>
    <w:rsid w:val="00CF5831"/>
    <w:rsid w:val="00CF6A74"/>
    <w:rsid w:val="00CF6EEE"/>
    <w:rsid w:val="00D0039B"/>
    <w:rsid w:val="00D01D7A"/>
    <w:rsid w:val="00D02634"/>
    <w:rsid w:val="00D036AC"/>
    <w:rsid w:val="00D042AB"/>
    <w:rsid w:val="00D051F5"/>
    <w:rsid w:val="00D064BC"/>
    <w:rsid w:val="00D069B6"/>
    <w:rsid w:val="00D06ADD"/>
    <w:rsid w:val="00D06BF0"/>
    <w:rsid w:val="00D071AD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5E6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710"/>
    <w:rsid w:val="00D24AF3"/>
    <w:rsid w:val="00D26759"/>
    <w:rsid w:val="00D26796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18A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12FC"/>
    <w:rsid w:val="00D5137C"/>
    <w:rsid w:val="00D513D0"/>
    <w:rsid w:val="00D5162E"/>
    <w:rsid w:val="00D517E1"/>
    <w:rsid w:val="00D51B67"/>
    <w:rsid w:val="00D531A9"/>
    <w:rsid w:val="00D5344B"/>
    <w:rsid w:val="00D54977"/>
    <w:rsid w:val="00D55BEB"/>
    <w:rsid w:val="00D55C3D"/>
    <w:rsid w:val="00D55CF7"/>
    <w:rsid w:val="00D56276"/>
    <w:rsid w:val="00D57181"/>
    <w:rsid w:val="00D5775A"/>
    <w:rsid w:val="00D579C9"/>
    <w:rsid w:val="00D608D5"/>
    <w:rsid w:val="00D60AFC"/>
    <w:rsid w:val="00D616BD"/>
    <w:rsid w:val="00D62769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BE3"/>
    <w:rsid w:val="00D76C39"/>
    <w:rsid w:val="00D772E9"/>
    <w:rsid w:val="00D8026A"/>
    <w:rsid w:val="00D81349"/>
    <w:rsid w:val="00D81AD8"/>
    <w:rsid w:val="00D81C49"/>
    <w:rsid w:val="00D826BB"/>
    <w:rsid w:val="00D82F1C"/>
    <w:rsid w:val="00D8362A"/>
    <w:rsid w:val="00D8502D"/>
    <w:rsid w:val="00D85B35"/>
    <w:rsid w:val="00D85D51"/>
    <w:rsid w:val="00D85F76"/>
    <w:rsid w:val="00D86375"/>
    <w:rsid w:val="00D864BD"/>
    <w:rsid w:val="00D864FA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024"/>
    <w:rsid w:val="00D944FB"/>
    <w:rsid w:val="00D94887"/>
    <w:rsid w:val="00D94D1E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E20"/>
    <w:rsid w:val="00DA6191"/>
    <w:rsid w:val="00DA6A24"/>
    <w:rsid w:val="00DA6AF8"/>
    <w:rsid w:val="00DA778E"/>
    <w:rsid w:val="00DA7A0E"/>
    <w:rsid w:val="00DA7DD9"/>
    <w:rsid w:val="00DB0B6F"/>
    <w:rsid w:val="00DB10E3"/>
    <w:rsid w:val="00DB13E9"/>
    <w:rsid w:val="00DB16CC"/>
    <w:rsid w:val="00DB2EBB"/>
    <w:rsid w:val="00DB3821"/>
    <w:rsid w:val="00DB493B"/>
    <w:rsid w:val="00DB5019"/>
    <w:rsid w:val="00DC1187"/>
    <w:rsid w:val="00DC19C3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F91"/>
    <w:rsid w:val="00E025C5"/>
    <w:rsid w:val="00E02998"/>
    <w:rsid w:val="00E029A4"/>
    <w:rsid w:val="00E047AB"/>
    <w:rsid w:val="00E04998"/>
    <w:rsid w:val="00E0518E"/>
    <w:rsid w:val="00E052F9"/>
    <w:rsid w:val="00E07F1E"/>
    <w:rsid w:val="00E10355"/>
    <w:rsid w:val="00E10E8E"/>
    <w:rsid w:val="00E11844"/>
    <w:rsid w:val="00E11EBD"/>
    <w:rsid w:val="00E125AF"/>
    <w:rsid w:val="00E12A52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6E13"/>
    <w:rsid w:val="00E17563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30850"/>
    <w:rsid w:val="00E30B90"/>
    <w:rsid w:val="00E30D25"/>
    <w:rsid w:val="00E314F2"/>
    <w:rsid w:val="00E31D31"/>
    <w:rsid w:val="00E31E99"/>
    <w:rsid w:val="00E322FC"/>
    <w:rsid w:val="00E33089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5D"/>
    <w:rsid w:val="00E3686F"/>
    <w:rsid w:val="00E37653"/>
    <w:rsid w:val="00E37BF9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5E01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AC3"/>
    <w:rsid w:val="00E53B06"/>
    <w:rsid w:val="00E53BA9"/>
    <w:rsid w:val="00E5496F"/>
    <w:rsid w:val="00E54C14"/>
    <w:rsid w:val="00E552F0"/>
    <w:rsid w:val="00E55893"/>
    <w:rsid w:val="00E568CA"/>
    <w:rsid w:val="00E57249"/>
    <w:rsid w:val="00E574C9"/>
    <w:rsid w:val="00E57D16"/>
    <w:rsid w:val="00E60AEA"/>
    <w:rsid w:val="00E6157D"/>
    <w:rsid w:val="00E616A6"/>
    <w:rsid w:val="00E62063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A47"/>
    <w:rsid w:val="00E713FE"/>
    <w:rsid w:val="00E7232F"/>
    <w:rsid w:val="00E723CE"/>
    <w:rsid w:val="00E724E0"/>
    <w:rsid w:val="00E74763"/>
    <w:rsid w:val="00E7498A"/>
    <w:rsid w:val="00E75A0C"/>
    <w:rsid w:val="00E75EA6"/>
    <w:rsid w:val="00E803D5"/>
    <w:rsid w:val="00E80472"/>
    <w:rsid w:val="00E80CE9"/>
    <w:rsid w:val="00E814C0"/>
    <w:rsid w:val="00E82EB1"/>
    <w:rsid w:val="00E836C5"/>
    <w:rsid w:val="00E83D38"/>
    <w:rsid w:val="00E8408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52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A000D"/>
    <w:rsid w:val="00EA19CB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A7E34"/>
    <w:rsid w:val="00EB03EF"/>
    <w:rsid w:val="00EB05B5"/>
    <w:rsid w:val="00EB060E"/>
    <w:rsid w:val="00EB08EC"/>
    <w:rsid w:val="00EB0950"/>
    <w:rsid w:val="00EB1C6D"/>
    <w:rsid w:val="00EB1E0B"/>
    <w:rsid w:val="00EB22F2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4275"/>
    <w:rsid w:val="00EB43EF"/>
    <w:rsid w:val="00EB4C8C"/>
    <w:rsid w:val="00EB52E3"/>
    <w:rsid w:val="00EB54C0"/>
    <w:rsid w:val="00EB5656"/>
    <w:rsid w:val="00EB57B3"/>
    <w:rsid w:val="00EB6316"/>
    <w:rsid w:val="00EC036F"/>
    <w:rsid w:val="00EC104A"/>
    <w:rsid w:val="00EC2057"/>
    <w:rsid w:val="00EC358A"/>
    <w:rsid w:val="00EC3EE1"/>
    <w:rsid w:val="00EC4E97"/>
    <w:rsid w:val="00EC4EF8"/>
    <w:rsid w:val="00EC54B4"/>
    <w:rsid w:val="00EC6A5B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41FE"/>
    <w:rsid w:val="00EF6230"/>
    <w:rsid w:val="00EF6708"/>
    <w:rsid w:val="00EF73A3"/>
    <w:rsid w:val="00EF7402"/>
    <w:rsid w:val="00EF7408"/>
    <w:rsid w:val="00F002F7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1F6"/>
    <w:rsid w:val="00F20C8D"/>
    <w:rsid w:val="00F21C80"/>
    <w:rsid w:val="00F2205E"/>
    <w:rsid w:val="00F22DCD"/>
    <w:rsid w:val="00F22E4E"/>
    <w:rsid w:val="00F233C4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48D3"/>
    <w:rsid w:val="00F34991"/>
    <w:rsid w:val="00F34ADF"/>
    <w:rsid w:val="00F34DCF"/>
    <w:rsid w:val="00F3591D"/>
    <w:rsid w:val="00F35935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526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64A"/>
    <w:rsid w:val="00F6685A"/>
    <w:rsid w:val="00F66A22"/>
    <w:rsid w:val="00F66EFD"/>
    <w:rsid w:val="00F70A04"/>
    <w:rsid w:val="00F70A1A"/>
    <w:rsid w:val="00F70D08"/>
    <w:rsid w:val="00F70D69"/>
    <w:rsid w:val="00F70DC2"/>
    <w:rsid w:val="00F71507"/>
    <w:rsid w:val="00F7203F"/>
    <w:rsid w:val="00F7220E"/>
    <w:rsid w:val="00F72700"/>
    <w:rsid w:val="00F7359F"/>
    <w:rsid w:val="00F74546"/>
    <w:rsid w:val="00F74BA9"/>
    <w:rsid w:val="00F74F03"/>
    <w:rsid w:val="00F75172"/>
    <w:rsid w:val="00F75AA7"/>
    <w:rsid w:val="00F75ADF"/>
    <w:rsid w:val="00F7773E"/>
    <w:rsid w:val="00F777DC"/>
    <w:rsid w:val="00F8137F"/>
    <w:rsid w:val="00F81601"/>
    <w:rsid w:val="00F81A5D"/>
    <w:rsid w:val="00F83470"/>
    <w:rsid w:val="00F835A0"/>
    <w:rsid w:val="00F835EB"/>
    <w:rsid w:val="00F85604"/>
    <w:rsid w:val="00F85A2C"/>
    <w:rsid w:val="00F866B8"/>
    <w:rsid w:val="00F86DB4"/>
    <w:rsid w:val="00F879E0"/>
    <w:rsid w:val="00F90257"/>
    <w:rsid w:val="00F904DE"/>
    <w:rsid w:val="00F904F1"/>
    <w:rsid w:val="00F910A5"/>
    <w:rsid w:val="00F917CE"/>
    <w:rsid w:val="00F91C49"/>
    <w:rsid w:val="00F91D8B"/>
    <w:rsid w:val="00F92CAC"/>
    <w:rsid w:val="00F93568"/>
    <w:rsid w:val="00F93936"/>
    <w:rsid w:val="00F93E81"/>
    <w:rsid w:val="00F94B39"/>
    <w:rsid w:val="00F95165"/>
    <w:rsid w:val="00F955E0"/>
    <w:rsid w:val="00F95992"/>
    <w:rsid w:val="00F95B6F"/>
    <w:rsid w:val="00F965A7"/>
    <w:rsid w:val="00F96CFE"/>
    <w:rsid w:val="00FA04D2"/>
    <w:rsid w:val="00FA133E"/>
    <w:rsid w:val="00FA160C"/>
    <w:rsid w:val="00FA17A1"/>
    <w:rsid w:val="00FA27BE"/>
    <w:rsid w:val="00FA313D"/>
    <w:rsid w:val="00FA3330"/>
    <w:rsid w:val="00FA3351"/>
    <w:rsid w:val="00FA36E5"/>
    <w:rsid w:val="00FA4656"/>
    <w:rsid w:val="00FA48B0"/>
    <w:rsid w:val="00FA54EB"/>
    <w:rsid w:val="00FA5EA3"/>
    <w:rsid w:val="00FA6B72"/>
    <w:rsid w:val="00FA72C8"/>
    <w:rsid w:val="00FB036B"/>
    <w:rsid w:val="00FB0495"/>
    <w:rsid w:val="00FB1518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31D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227"/>
    <w:rsid w:val="00FD446F"/>
    <w:rsid w:val="00FD4A22"/>
    <w:rsid w:val="00FD4FC4"/>
    <w:rsid w:val="00FD5832"/>
    <w:rsid w:val="00FD6D6C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F28"/>
    <w:rsid w:val="00FE6617"/>
    <w:rsid w:val="00FE6A45"/>
    <w:rsid w:val="00FE76A9"/>
    <w:rsid w:val="00FE7706"/>
    <w:rsid w:val="00FE770F"/>
    <w:rsid w:val="00FF0617"/>
    <w:rsid w:val="00FF1875"/>
    <w:rsid w:val="00FF18CD"/>
    <w:rsid w:val="00FF2761"/>
    <w:rsid w:val="00FF2F47"/>
    <w:rsid w:val="00FF40AF"/>
    <w:rsid w:val="00FF4C95"/>
    <w:rsid w:val="00FF54EC"/>
    <w:rsid w:val="00FF71C0"/>
    <w:rsid w:val="00FF78BE"/>
    <w:rsid w:val="07926040"/>
    <w:rsid w:val="098233FF"/>
    <w:rsid w:val="1DE948FE"/>
    <w:rsid w:val="37B852B0"/>
    <w:rsid w:val="4D7C54A5"/>
    <w:rsid w:val="60161D90"/>
    <w:rsid w:val="72144884"/>
    <w:rsid w:val="75E81596"/>
    <w:rsid w:val="7C3A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2626DE-9204-4406-BFD2-8E4D64BFAC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5019</Words>
  <Characters>37370</Characters>
  <Lines>323</Lines>
  <Paragraphs>91</Paragraphs>
  <TotalTime>1</TotalTime>
  <ScaleCrop>false</ScaleCrop>
  <LinksUpToDate>false</LinksUpToDate>
  <CharactersWithSpaces>42274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Евгений Валериевич Королев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2026-07-07T12:40:04Z</dcterms:modified>
  <dc:title>2</dc:title>
  <cp:revision>595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FBBFA3B8FA1B408C8BF3B6A6FAA8B513_12</vt:lpwstr>
  </property>
</Properties>
</file>