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6F0" w:rsidRPr="003A56F0" w:rsidRDefault="003A56F0" w:rsidP="003A56F0">
      <w:pPr>
        <w:spacing w:after="200" w:line="240" w:lineRule="atLeast"/>
        <w:jc w:val="center"/>
        <w:rPr>
          <w:rFonts w:eastAsia="Calibri"/>
          <w:b/>
          <w:sz w:val="12"/>
          <w:szCs w:val="22"/>
          <w:lang w:val="ru-RU" w:bidi="ar-SA"/>
        </w:rPr>
      </w:pPr>
      <w:r w:rsidRPr="003A56F0">
        <w:rPr>
          <w:rFonts w:eastAsia="Calibri"/>
          <w:noProof/>
          <w:sz w:val="22"/>
          <w:szCs w:val="22"/>
          <w:lang w:val="ru-RU" w:eastAsia="ru-RU" w:bidi="ar-SA"/>
        </w:rPr>
        <w:drawing>
          <wp:inline distT="0" distB="0" distL="0" distR="0" wp14:anchorId="20DADE4C" wp14:editId="078ECF4C">
            <wp:extent cx="609600" cy="723900"/>
            <wp:effectExtent l="0" t="0" r="0" b="0"/>
            <wp:docPr id="10" name="Рисунок 10" descr="Описание: 0507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0507_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rsidR="003A56F0" w:rsidRPr="003A56F0" w:rsidRDefault="003A56F0" w:rsidP="003A56F0">
      <w:pPr>
        <w:widowControl w:val="0"/>
        <w:suppressAutoHyphens/>
        <w:spacing w:line="245" w:lineRule="auto"/>
        <w:jc w:val="center"/>
        <w:outlineLvl w:val="0"/>
        <w:rPr>
          <w:rFonts w:eastAsia="Times New Roman"/>
          <w:b/>
          <w:sz w:val="32"/>
          <w:szCs w:val="20"/>
          <w:lang w:val="ru-RU" w:eastAsia="ar-SA" w:bidi="ar-SA"/>
        </w:rPr>
      </w:pPr>
      <w:r w:rsidRPr="003A56F0">
        <w:rPr>
          <w:rFonts w:eastAsia="Times New Roman"/>
          <w:b/>
          <w:sz w:val="32"/>
          <w:szCs w:val="20"/>
          <w:lang w:val="ru-RU" w:eastAsia="ar-SA" w:bidi="ar-SA"/>
        </w:rPr>
        <w:t>СОВЕТ ДЕПУТАТОВ</w:t>
      </w:r>
    </w:p>
    <w:p w:rsidR="003A56F0" w:rsidRPr="003A56F0" w:rsidRDefault="003A56F0" w:rsidP="003A56F0">
      <w:pPr>
        <w:widowControl w:val="0"/>
        <w:suppressAutoHyphens/>
        <w:spacing w:line="245" w:lineRule="auto"/>
        <w:jc w:val="center"/>
        <w:rPr>
          <w:rFonts w:eastAsia="Times New Roman"/>
          <w:b/>
          <w:sz w:val="24"/>
          <w:szCs w:val="20"/>
          <w:lang w:val="ru-RU" w:eastAsia="ar-SA" w:bidi="ar-SA"/>
        </w:rPr>
      </w:pPr>
      <w:r w:rsidRPr="003A56F0">
        <w:rPr>
          <w:rFonts w:eastAsia="Times New Roman"/>
          <w:b/>
          <w:sz w:val="24"/>
          <w:szCs w:val="20"/>
          <w:lang w:val="ru-RU" w:eastAsia="ar-SA" w:bidi="ar-SA"/>
        </w:rPr>
        <w:t>НАРО-ФОМИНСКОГО ГОРОДСКОГО ОКРУГА</w:t>
      </w:r>
    </w:p>
    <w:p w:rsidR="003A56F0" w:rsidRPr="003A56F0" w:rsidRDefault="003A56F0" w:rsidP="003A56F0">
      <w:pPr>
        <w:widowControl w:val="0"/>
        <w:suppressAutoHyphens/>
        <w:spacing w:line="245" w:lineRule="auto"/>
        <w:jc w:val="center"/>
        <w:rPr>
          <w:rFonts w:eastAsia="Times New Roman"/>
          <w:b/>
          <w:sz w:val="24"/>
          <w:szCs w:val="20"/>
          <w:lang w:val="ru-RU" w:eastAsia="ar-SA" w:bidi="ar-SA"/>
        </w:rPr>
      </w:pPr>
      <w:r w:rsidRPr="003A56F0">
        <w:rPr>
          <w:rFonts w:eastAsia="Times New Roman"/>
          <w:b/>
          <w:sz w:val="24"/>
          <w:szCs w:val="20"/>
          <w:lang w:val="ru-RU" w:eastAsia="ar-SA" w:bidi="ar-SA"/>
        </w:rPr>
        <w:t>МОСКОВСКОЙ ОБЛАСТИ</w:t>
      </w:r>
    </w:p>
    <w:p w:rsidR="003A56F0" w:rsidRPr="003A56F0" w:rsidRDefault="003A56F0" w:rsidP="003A56F0">
      <w:pPr>
        <w:widowControl w:val="0"/>
        <w:suppressAutoHyphens/>
        <w:jc w:val="center"/>
        <w:rPr>
          <w:rFonts w:eastAsia="Times New Roman"/>
          <w:b/>
          <w:sz w:val="16"/>
          <w:szCs w:val="20"/>
          <w:lang w:val="ru-RU" w:eastAsia="ar-SA" w:bidi="ar-SA"/>
        </w:rPr>
      </w:pPr>
    </w:p>
    <w:p w:rsidR="003A56F0" w:rsidRPr="003A56F0" w:rsidRDefault="003A56F0" w:rsidP="003A56F0">
      <w:pPr>
        <w:widowControl w:val="0"/>
        <w:suppressAutoHyphens/>
        <w:spacing w:line="360" w:lineRule="auto"/>
        <w:jc w:val="center"/>
        <w:outlineLvl w:val="0"/>
        <w:rPr>
          <w:rFonts w:eastAsia="Times New Roman"/>
          <w:b/>
          <w:color w:val="000000"/>
          <w:sz w:val="32"/>
          <w:szCs w:val="20"/>
          <w:lang w:val="ru-RU" w:eastAsia="ar-SA" w:bidi="ar-SA"/>
        </w:rPr>
      </w:pPr>
      <w:r w:rsidRPr="003A56F0">
        <w:rPr>
          <w:rFonts w:eastAsia="Times New Roman"/>
          <w:b/>
          <w:color w:val="000000"/>
          <w:sz w:val="32"/>
          <w:szCs w:val="20"/>
          <w:lang w:val="ru-RU" w:eastAsia="ar-SA" w:bidi="ar-SA"/>
        </w:rPr>
        <w:t>РЕШЕНИЕ</w:t>
      </w:r>
    </w:p>
    <w:p w:rsidR="003A56F0" w:rsidRPr="003A56F0" w:rsidRDefault="003A56F0" w:rsidP="003A56F0">
      <w:pPr>
        <w:widowControl w:val="0"/>
        <w:suppressAutoHyphens/>
        <w:spacing w:line="360" w:lineRule="auto"/>
        <w:jc w:val="center"/>
        <w:rPr>
          <w:rFonts w:eastAsia="Times New Roman"/>
          <w:color w:val="000000"/>
          <w:sz w:val="22"/>
          <w:szCs w:val="20"/>
          <w:u w:val="single"/>
          <w:lang w:val="ru-RU" w:eastAsia="ar-SA" w:bidi="ar-SA"/>
        </w:rPr>
      </w:pPr>
      <w:r w:rsidRPr="003A56F0">
        <w:rPr>
          <w:rFonts w:eastAsia="Times New Roman"/>
          <w:color w:val="000000"/>
          <w:sz w:val="22"/>
          <w:szCs w:val="20"/>
          <w:lang w:val="ru-RU" w:eastAsia="ar-SA" w:bidi="ar-SA"/>
        </w:rPr>
        <w:t>от ____________ №____________</w:t>
      </w:r>
    </w:p>
    <w:p w:rsidR="003A56F0" w:rsidRPr="003A56F0" w:rsidRDefault="003A56F0" w:rsidP="003A56F0">
      <w:pPr>
        <w:widowControl w:val="0"/>
        <w:suppressAutoHyphens/>
        <w:spacing w:line="360" w:lineRule="auto"/>
        <w:jc w:val="center"/>
        <w:rPr>
          <w:rFonts w:eastAsia="Times New Roman"/>
          <w:color w:val="000000"/>
          <w:sz w:val="22"/>
          <w:szCs w:val="20"/>
          <w:lang w:val="ru-RU" w:eastAsia="ar-SA" w:bidi="ar-SA"/>
        </w:rPr>
      </w:pPr>
      <w:r w:rsidRPr="003A56F0">
        <w:rPr>
          <w:rFonts w:eastAsia="Times New Roman"/>
          <w:color w:val="000000"/>
          <w:sz w:val="22"/>
          <w:szCs w:val="20"/>
          <w:lang w:val="ru-RU" w:eastAsia="ar-SA" w:bidi="ar-SA"/>
        </w:rPr>
        <w:t>г. Наро-Фоминск</w:t>
      </w:r>
    </w:p>
    <w:p w:rsidR="003A56F0" w:rsidRPr="003A56F0" w:rsidRDefault="003A56F0" w:rsidP="003A56F0">
      <w:pPr>
        <w:jc w:val="right"/>
        <w:rPr>
          <w:sz w:val="24"/>
          <w:lang w:val="ru-RU"/>
        </w:rPr>
      </w:pPr>
      <w:r w:rsidRPr="003A56F0">
        <w:rPr>
          <w:lang w:val="ru-RU" w:eastAsia="ar-SA"/>
        </w:rPr>
        <w:tab/>
      </w:r>
      <w:r w:rsidRPr="003A56F0">
        <w:rPr>
          <w:sz w:val="24"/>
          <w:lang w:val="ru-RU"/>
        </w:rPr>
        <w:t xml:space="preserve">                                 ПРОЕКТ</w:t>
      </w:r>
    </w:p>
    <w:p w:rsidR="003A56F0" w:rsidRPr="003A56F0" w:rsidRDefault="003A56F0" w:rsidP="003A56F0">
      <w:pPr>
        <w:spacing w:line="240" w:lineRule="atLeast"/>
        <w:jc w:val="center"/>
        <w:rPr>
          <w:b/>
          <w:sz w:val="24"/>
          <w:lang w:val="ru-RU"/>
        </w:rPr>
      </w:pPr>
    </w:p>
    <w:p w:rsidR="003A56F0" w:rsidRPr="003A56F0" w:rsidRDefault="003A56F0" w:rsidP="003A56F0">
      <w:pPr>
        <w:spacing w:line="280" w:lineRule="atLeast"/>
        <w:ind w:right="-2"/>
        <w:jc w:val="center"/>
        <w:rPr>
          <w:b/>
          <w:sz w:val="24"/>
          <w:lang w:val="ru-RU"/>
        </w:rPr>
      </w:pPr>
      <w:r w:rsidRPr="003A56F0">
        <w:rPr>
          <w:b/>
          <w:sz w:val="24"/>
          <w:lang w:val="ru-RU"/>
        </w:rPr>
        <w:t xml:space="preserve">О внесении изменений в Генеральный план Наро-Фоминского городского округа Московской области применительно к </w:t>
      </w:r>
      <w:r w:rsidR="00FE72A2">
        <w:rPr>
          <w:b/>
          <w:sz w:val="24"/>
          <w:lang w:val="ru-RU"/>
        </w:rPr>
        <w:t>населенному пункту г. Наро-Фоминск</w:t>
      </w:r>
    </w:p>
    <w:p w:rsidR="003A56F0" w:rsidRPr="003A56F0" w:rsidRDefault="003A56F0" w:rsidP="003A56F0">
      <w:pPr>
        <w:spacing w:line="280" w:lineRule="atLeast"/>
        <w:jc w:val="center"/>
        <w:rPr>
          <w:b/>
          <w:sz w:val="24"/>
          <w:lang w:val="ru-RU"/>
        </w:rPr>
      </w:pPr>
    </w:p>
    <w:p w:rsidR="003A56F0" w:rsidRPr="003A56F0" w:rsidRDefault="003A56F0" w:rsidP="003A56F0">
      <w:pPr>
        <w:spacing w:line="280" w:lineRule="atLeast"/>
        <w:jc w:val="center"/>
        <w:rPr>
          <w:b/>
          <w:sz w:val="24"/>
          <w:lang w:val="ru-RU"/>
        </w:rPr>
      </w:pPr>
    </w:p>
    <w:p w:rsidR="003A56F0" w:rsidRPr="00702BB2" w:rsidRDefault="003A56F0" w:rsidP="003A56F0">
      <w:pPr>
        <w:jc w:val="both"/>
        <w:rPr>
          <w:b/>
          <w:sz w:val="24"/>
          <w:lang w:val="ru-RU"/>
        </w:rPr>
      </w:pPr>
      <w:r w:rsidRPr="003A56F0">
        <w:rPr>
          <w:sz w:val="24"/>
          <w:lang w:val="ru-RU"/>
        </w:rPr>
        <w:t xml:space="preserve">              </w:t>
      </w:r>
      <w:r w:rsidRPr="00702BB2">
        <w:rPr>
          <w:sz w:val="24"/>
          <w:lang w:val="ru-RU"/>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Pr="00702BB2">
        <w:rPr>
          <w:lang w:val="ru-RU"/>
        </w:rPr>
        <w:t xml:space="preserve"> </w:t>
      </w:r>
      <w:r w:rsidRPr="00702BB2">
        <w:rPr>
          <w:sz w:val="24"/>
          <w:lang w:val="ru-RU"/>
        </w:rPr>
        <w:t>постановлением Правительства Московской области от 30.12.2014 № 1169/51</w:t>
      </w:r>
      <w:r w:rsidR="001954E8">
        <w:rPr>
          <w:sz w:val="24"/>
          <w:lang w:val="ru-RU"/>
        </w:rPr>
        <w:t xml:space="preserve"> «Об утверждении Положения о подготовке проектов документов территориального планирования муниципальных образований Московской области и направления их на утверждение в представительные органы местного самоуправления муниципального района, городского округа</w:t>
      </w:r>
      <w:r w:rsidR="001954E8" w:rsidRPr="00096623">
        <w:rPr>
          <w:sz w:val="24"/>
          <w:lang w:val="ru-RU"/>
        </w:rPr>
        <w:t>»</w:t>
      </w:r>
      <w:r w:rsidRPr="00096623">
        <w:rPr>
          <w:sz w:val="24"/>
          <w:lang w:val="ru-RU"/>
        </w:rPr>
        <w:t xml:space="preserve">, </w:t>
      </w:r>
      <w:r w:rsidR="00702BB2" w:rsidRPr="00096623">
        <w:rPr>
          <w:sz w:val="24"/>
          <w:lang w:val="ru-RU"/>
        </w:rPr>
        <w:t xml:space="preserve">распоряжением Комитета по архитектуре и градостроительству Московской области от </w:t>
      </w:r>
      <w:r w:rsidR="00096623" w:rsidRPr="00096623">
        <w:rPr>
          <w:sz w:val="24"/>
          <w:lang w:val="ru-RU"/>
        </w:rPr>
        <w:t>04.09.2025 № 33РВ-922 «О подготовке проекта внесения изменений в Генеральный план Наро-Фоминского городского округа Московской области применительно к населенному пункту г. Наро-Фоминск» (в редакции распоряжения от 01.11.2025 № 33РВ-1133)</w:t>
      </w:r>
      <w:r w:rsidR="00702BB2" w:rsidRPr="00096623">
        <w:rPr>
          <w:sz w:val="24"/>
          <w:lang w:val="ru-RU"/>
        </w:rPr>
        <w:t>,</w:t>
      </w:r>
      <w:r w:rsidR="00702BB2" w:rsidRPr="00702BB2">
        <w:rPr>
          <w:sz w:val="24"/>
          <w:lang w:val="ru-RU"/>
        </w:rPr>
        <w:t xml:space="preserve"> </w:t>
      </w:r>
      <w:r w:rsidRPr="00702BB2">
        <w:rPr>
          <w:sz w:val="24"/>
          <w:lang w:val="ru-RU"/>
        </w:rPr>
        <w:t>учитывая решени</w:t>
      </w:r>
      <w:r w:rsidR="000C4A0E">
        <w:rPr>
          <w:sz w:val="24"/>
          <w:lang w:val="ru-RU"/>
        </w:rPr>
        <w:t>е</w:t>
      </w:r>
      <w:r w:rsidRPr="00702BB2">
        <w:rPr>
          <w:sz w:val="24"/>
          <w:lang w:val="ru-RU"/>
        </w:rPr>
        <w:t xml:space="preserve"> Градостроительного совета Московской области от </w:t>
      </w:r>
      <w:r w:rsidR="000C4A0E">
        <w:rPr>
          <w:sz w:val="24"/>
          <w:lang w:val="ru-RU"/>
        </w:rPr>
        <w:t>02</w:t>
      </w:r>
      <w:r w:rsidR="00634967" w:rsidRPr="00702BB2">
        <w:rPr>
          <w:sz w:val="24"/>
          <w:lang w:val="ru-RU"/>
        </w:rPr>
        <w:t>.0</w:t>
      </w:r>
      <w:r w:rsidR="000C4A0E">
        <w:rPr>
          <w:sz w:val="24"/>
          <w:lang w:val="ru-RU"/>
        </w:rPr>
        <w:t>9</w:t>
      </w:r>
      <w:r w:rsidR="00634967" w:rsidRPr="00702BB2">
        <w:rPr>
          <w:sz w:val="24"/>
          <w:lang w:val="ru-RU"/>
        </w:rPr>
        <w:t xml:space="preserve">.2026 (протокол № </w:t>
      </w:r>
      <w:r w:rsidR="000C4A0E">
        <w:rPr>
          <w:sz w:val="24"/>
          <w:lang w:val="ru-RU"/>
        </w:rPr>
        <w:t>59</w:t>
      </w:r>
      <w:r w:rsidRPr="00702BB2">
        <w:rPr>
          <w:sz w:val="24"/>
          <w:lang w:val="ru-RU"/>
        </w:rPr>
        <w:t>), сводн</w:t>
      </w:r>
      <w:r w:rsidR="000C4A0E">
        <w:rPr>
          <w:sz w:val="24"/>
          <w:lang w:val="ru-RU"/>
        </w:rPr>
        <w:t>ое заключение</w:t>
      </w:r>
      <w:r w:rsidRPr="00702BB2">
        <w:rPr>
          <w:sz w:val="24"/>
          <w:lang w:val="ru-RU"/>
        </w:rPr>
        <w:t xml:space="preserve"> Министерства экономического развития Российской Федерации </w:t>
      </w:r>
      <w:r w:rsidR="00702BB2" w:rsidRPr="00702BB2">
        <w:rPr>
          <w:sz w:val="24"/>
          <w:lang w:val="ru-RU"/>
        </w:rPr>
        <w:t xml:space="preserve">от </w:t>
      </w:r>
      <w:r w:rsidR="00A75642">
        <w:rPr>
          <w:sz w:val="24"/>
          <w:lang w:val="ru-RU"/>
        </w:rPr>
        <w:t>2</w:t>
      </w:r>
      <w:r w:rsidR="000C4A0E">
        <w:rPr>
          <w:sz w:val="24"/>
          <w:lang w:val="ru-RU"/>
        </w:rPr>
        <w:t>9.05</w:t>
      </w:r>
      <w:r w:rsidR="00A75642">
        <w:rPr>
          <w:sz w:val="24"/>
          <w:lang w:val="ru-RU"/>
        </w:rPr>
        <w:t>.2026</w:t>
      </w:r>
      <w:r w:rsidR="00702BB2" w:rsidRPr="00702BB2">
        <w:rPr>
          <w:sz w:val="24"/>
          <w:lang w:val="ru-RU"/>
        </w:rPr>
        <w:t xml:space="preserve"> № 46000000-1сз\исх-</w:t>
      </w:r>
      <w:r w:rsidR="000C4A0E">
        <w:rPr>
          <w:sz w:val="24"/>
          <w:lang w:val="ru-RU"/>
        </w:rPr>
        <w:t>60612</w:t>
      </w:r>
      <w:r w:rsidR="00702BB2" w:rsidRPr="00702BB2">
        <w:rPr>
          <w:sz w:val="24"/>
          <w:lang w:val="ru-RU"/>
        </w:rPr>
        <w:t xml:space="preserve"> о согласии с проектом внесения изменений в генеральный план Наро-Фоминского городского округа Московской области применител</w:t>
      </w:r>
      <w:r w:rsidR="001954E8">
        <w:rPr>
          <w:sz w:val="24"/>
          <w:lang w:val="ru-RU"/>
        </w:rPr>
        <w:t xml:space="preserve">ьно к населенному пункту </w:t>
      </w:r>
      <w:r w:rsidR="000C4A0E">
        <w:rPr>
          <w:sz w:val="24"/>
          <w:lang w:val="ru-RU"/>
        </w:rPr>
        <w:t>г. Наро-Фоминск</w:t>
      </w:r>
      <w:r w:rsidR="00702BB2" w:rsidRPr="00702BB2">
        <w:rPr>
          <w:sz w:val="24"/>
          <w:lang w:val="ru-RU"/>
        </w:rPr>
        <w:t xml:space="preserve">, </w:t>
      </w:r>
      <w:r w:rsidRPr="00702BB2">
        <w:rPr>
          <w:sz w:val="24"/>
          <w:lang w:val="ru-RU"/>
        </w:rPr>
        <w:t xml:space="preserve">обращения Комитета по архитектуре и градостроительству Московской области </w:t>
      </w:r>
      <w:r w:rsidR="00702BB2" w:rsidRPr="00702BB2">
        <w:rPr>
          <w:sz w:val="24"/>
          <w:lang w:val="ru-RU"/>
        </w:rPr>
        <w:t>от 03.0</w:t>
      </w:r>
      <w:r w:rsidR="000C4A0E">
        <w:rPr>
          <w:sz w:val="24"/>
          <w:lang w:val="ru-RU"/>
        </w:rPr>
        <w:t>9.2026 № 33Исх-8129</w:t>
      </w:r>
      <w:r w:rsidR="00702BB2" w:rsidRPr="00702BB2">
        <w:rPr>
          <w:sz w:val="24"/>
          <w:lang w:val="ru-RU"/>
        </w:rPr>
        <w:t xml:space="preserve">/05-02, </w:t>
      </w:r>
      <w:r w:rsidRPr="00702BB2">
        <w:rPr>
          <w:sz w:val="24"/>
          <w:lang w:val="ru-RU"/>
        </w:rPr>
        <w:t>р</w:t>
      </w:r>
      <w:r w:rsidRPr="00702BB2">
        <w:rPr>
          <w:bCs/>
          <w:sz w:val="24"/>
          <w:lang w:val="ru-RU"/>
        </w:rPr>
        <w:t xml:space="preserve">уководствуясь Уставом Наро-Фоминского городского округа Московской области, </w:t>
      </w:r>
      <w:r w:rsidRPr="00702BB2">
        <w:rPr>
          <w:sz w:val="24"/>
          <w:lang w:val="ru-RU"/>
        </w:rPr>
        <w:t xml:space="preserve">Совет депутатов Наро-Фоминского городского округа Московской области </w:t>
      </w:r>
      <w:r w:rsidRPr="00702BB2">
        <w:rPr>
          <w:b/>
          <w:sz w:val="24"/>
          <w:lang w:val="ru-RU"/>
        </w:rPr>
        <w:t>решил:</w:t>
      </w:r>
    </w:p>
    <w:p w:rsidR="003A56F0" w:rsidRPr="00702BB2" w:rsidRDefault="003A56F0" w:rsidP="003A56F0">
      <w:pPr>
        <w:jc w:val="both"/>
        <w:rPr>
          <w:b/>
          <w:color w:val="FF0000"/>
          <w:sz w:val="24"/>
          <w:lang w:val="ru-RU"/>
        </w:rPr>
      </w:pPr>
    </w:p>
    <w:p w:rsidR="003A56F0" w:rsidRPr="00702BB2" w:rsidRDefault="003A56F0" w:rsidP="003A56F0">
      <w:pPr>
        <w:tabs>
          <w:tab w:val="left" w:pos="1134"/>
        </w:tabs>
        <w:spacing w:line="257" w:lineRule="auto"/>
        <w:ind w:firstLine="709"/>
        <w:jc w:val="both"/>
        <w:rPr>
          <w:sz w:val="24"/>
          <w:lang w:val="ru-RU"/>
        </w:rPr>
      </w:pPr>
      <w:r w:rsidRPr="00702BB2">
        <w:rPr>
          <w:sz w:val="24"/>
          <w:lang w:val="ru-RU"/>
        </w:rPr>
        <w:t xml:space="preserve">1. Внести в решение Совета депутатов Наро-Фоминского городского округа Московской области от 24.03.2020 № 4/46 «Об утверждении Генерального плана </w:t>
      </w:r>
      <w:r w:rsidRPr="00702BB2">
        <w:rPr>
          <w:sz w:val="24"/>
          <w:lang w:val="ru-RU"/>
        </w:rPr>
        <w:br/>
        <w:t xml:space="preserve">Наро-Фоминского городского округа Московской области» (с изменениями, внесенными решениями Совета депутатов Наро-Фоминского городского округа Московской области </w:t>
      </w:r>
      <w:r w:rsidRPr="00702BB2">
        <w:rPr>
          <w:sz w:val="24"/>
          <w:lang w:val="ru-RU"/>
        </w:rPr>
        <w:br/>
        <w:t xml:space="preserve">от 16.11.2021 № 9/71, от 14.12.2021 № 12/73, от 25.01.2022 № 3/75, от 31.08.2022 № 4/89, </w:t>
      </w:r>
      <w:r w:rsidRPr="00702BB2">
        <w:rPr>
          <w:sz w:val="24"/>
          <w:lang w:val="ru-RU"/>
        </w:rPr>
        <w:br/>
        <w:t xml:space="preserve">от 13.12.2022 № 16/7, от 24.01.2023 № 11/10, от 21.03.2023 № 5/12, от 11.07.2023 № 3/18, </w:t>
      </w:r>
      <w:r w:rsidRPr="00702BB2">
        <w:rPr>
          <w:sz w:val="24"/>
          <w:lang w:val="ru-RU"/>
        </w:rPr>
        <w:br/>
        <w:t xml:space="preserve">от 23.01.2024 № 9/29, от 18.06.2024 № 8/35, от 23.07.2024 №8/36, от 20.08.2024 № 4/37, </w:t>
      </w:r>
      <w:r w:rsidRPr="00702BB2">
        <w:rPr>
          <w:sz w:val="24"/>
          <w:lang w:val="ru-RU"/>
        </w:rPr>
        <w:br/>
        <w:t>от 28.01.2025 № 4/46, от 11.02.2025 № 3/47,  от 17.06.2025 № 4/54, от 18.11.2025 № 7/60</w:t>
      </w:r>
      <w:r w:rsidR="00FB2408" w:rsidRPr="00702BB2">
        <w:rPr>
          <w:sz w:val="24"/>
          <w:lang w:val="ru-RU"/>
        </w:rPr>
        <w:t xml:space="preserve">, </w:t>
      </w:r>
      <w:r w:rsidR="00FB2408" w:rsidRPr="00702BB2">
        <w:rPr>
          <w:sz w:val="24"/>
          <w:lang w:val="ru-RU"/>
        </w:rPr>
        <w:br/>
        <w:t>от 27.01.2026 № 3/64</w:t>
      </w:r>
      <w:r w:rsidR="00092780">
        <w:rPr>
          <w:sz w:val="24"/>
          <w:lang w:val="ru-RU"/>
        </w:rPr>
        <w:t>, от 17.02.2026 № 3/65</w:t>
      </w:r>
      <w:r w:rsidRPr="00702BB2">
        <w:rPr>
          <w:sz w:val="24"/>
          <w:lang w:val="ru-RU"/>
        </w:rPr>
        <w:t>) изменения, дополнив:</w:t>
      </w:r>
    </w:p>
    <w:p w:rsidR="003A56F0" w:rsidRPr="00702BB2" w:rsidRDefault="00120896" w:rsidP="003A56F0">
      <w:pPr>
        <w:tabs>
          <w:tab w:val="left" w:pos="1134"/>
        </w:tabs>
        <w:spacing w:line="257" w:lineRule="auto"/>
        <w:ind w:firstLine="709"/>
        <w:jc w:val="both"/>
        <w:rPr>
          <w:sz w:val="24"/>
          <w:lang w:val="ru-RU"/>
        </w:rPr>
      </w:pPr>
      <w:r w:rsidRPr="00702BB2">
        <w:rPr>
          <w:sz w:val="24"/>
          <w:lang w:val="ru-RU"/>
        </w:rPr>
        <w:t>1.1. Приложением № 2</w:t>
      </w:r>
      <w:r w:rsidR="00092780">
        <w:rPr>
          <w:sz w:val="24"/>
          <w:lang w:val="ru-RU"/>
        </w:rPr>
        <w:t>5</w:t>
      </w:r>
      <w:r w:rsidR="003A56F0" w:rsidRPr="00702BB2">
        <w:rPr>
          <w:sz w:val="24"/>
          <w:lang w:val="ru-RU"/>
        </w:rPr>
        <w:t xml:space="preserve"> «Внесение изменений в генеральный план Наро-Фоминского городского округа Московской области применительно к </w:t>
      </w:r>
      <w:r w:rsidR="003E4EBE" w:rsidRPr="00702BB2">
        <w:rPr>
          <w:sz w:val="24"/>
          <w:lang w:val="ru-RU"/>
        </w:rPr>
        <w:t xml:space="preserve">населенному пункту </w:t>
      </w:r>
      <w:r w:rsidR="00092780">
        <w:rPr>
          <w:sz w:val="24"/>
          <w:lang w:val="ru-RU"/>
        </w:rPr>
        <w:t>г. Наро-</w:t>
      </w:r>
      <w:r w:rsidR="00092780">
        <w:rPr>
          <w:sz w:val="24"/>
          <w:lang w:val="ru-RU"/>
        </w:rPr>
        <w:lastRenderedPageBreak/>
        <w:t>Фоминск</w:t>
      </w:r>
      <w:r w:rsidR="003A56F0" w:rsidRPr="00702BB2">
        <w:rPr>
          <w:sz w:val="24"/>
          <w:lang w:val="ru-RU"/>
        </w:rPr>
        <w:t xml:space="preserve">», утвердив его в редакции согласно </w:t>
      </w:r>
      <w:r w:rsidR="00092780">
        <w:rPr>
          <w:sz w:val="24"/>
          <w:lang w:val="ru-RU"/>
        </w:rPr>
        <w:t>приложению</w:t>
      </w:r>
      <w:r w:rsidR="003A56F0" w:rsidRPr="00702BB2">
        <w:rPr>
          <w:sz w:val="24"/>
          <w:lang w:val="ru-RU"/>
        </w:rPr>
        <w:t xml:space="preserve"> к настоящему решению, в составе:    </w:t>
      </w:r>
    </w:p>
    <w:p w:rsidR="003A56F0" w:rsidRPr="00702BB2" w:rsidRDefault="003A56F0" w:rsidP="003A56F0">
      <w:pPr>
        <w:tabs>
          <w:tab w:val="left" w:pos="1134"/>
        </w:tabs>
        <w:spacing w:line="257" w:lineRule="auto"/>
        <w:ind w:firstLine="709"/>
        <w:jc w:val="both"/>
        <w:rPr>
          <w:sz w:val="24"/>
          <w:lang w:val="ru-RU"/>
        </w:rPr>
      </w:pPr>
      <w:r w:rsidRPr="00702BB2">
        <w:rPr>
          <w:sz w:val="24"/>
          <w:lang w:val="ru-RU"/>
        </w:rPr>
        <w:t xml:space="preserve">1) положения о территориальном планировании Наро-Фоминского городского округа Московской области применительно к </w:t>
      </w:r>
      <w:r w:rsidR="003E4EBE" w:rsidRPr="00702BB2">
        <w:rPr>
          <w:sz w:val="24"/>
          <w:lang w:val="ru-RU"/>
        </w:rPr>
        <w:t xml:space="preserve">населенному пункту </w:t>
      </w:r>
      <w:r w:rsidR="00092780">
        <w:rPr>
          <w:sz w:val="24"/>
          <w:lang w:val="ru-RU"/>
        </w:rPr>
        <w:t>г. Наро-Фоминск</w:t>
      </w:r>
      <w:r w:rsidRPr="00702BB2">
        <w:rPr>
          <w:sz w:val="24"/>
          <w:lang w:val="ru-RU"/>
        </w:rPr>
        <w:t>;</w:t>
      </w:r>
    </w:p>
    <w:p w:rsidR="003A56F0" w:rsidRPr="00702BB2" w:rsidRDefault="003A56F0" w:rsidP="003A56F0">
      <w:pPr>
        <w:tabs>
          <w:tab w:val="left" w:pos="1134"/>
        </w:tabs>
        <w:spacing w:line="257" w:lineRule="auto"/>
        <w:ind w:firstLine="709"/>
        <w:jc w:val="both"/>
        <w:rPr>
          <w:sz w:val="24"/>
          <w:lang w:val="ru-RU"/>
        </w:rPr>
      </w:pPr>
      <w:r w:rsidRPr="00702BB2">
        <w:rPr>
          <w:sz w:val="24"/>
          <w:lang w:val="ru-RU"/>
        </w:rPr>
        <w:t xml:space="preserve">2) карты функциональных зон Наро-Фоминского городского округа Московской области применительно к </w:t>
      </w:r>
      <w:r w:rsidR="003E4EBE" w:rsidRPr="00702BB2">
        <w:rPr>
          <w:sz w:val="24"/>
          <w:lang w:val="ru-RU"/>
        </w:rPr>
        <w:t xml:space="preserve">населенному пункту </w:t>
      </w:r>
      <w:r w:rsidR="00092780">
        <w:rPr>
          <w:sz w:val="24"/>
          <w:lang w:val="ru-RU"/>
        </w:rPr>
        <w:t>г. Наро-Фоминск</w:t>
      </w:r>
      <w:r w:rsidRPr="00702BB2">
        <w:rPr>
          <w:sz w:val="24"/>
          <w:lang w:val="ru-RU"/>
        </w:rPr>
        <w:t>;</w:t>
      </w:r>
    </w:p>
    <w:p w:rsidR="003A56F0" w:rsidRPr="00702BB2" w:rsidRDefault="003A56F0" w:rsidP="003A56F0">
      <w:pPr>
        <w:tabs>
          <w:tab w:val="left" w:pos="1134"/>
        </w:tabs>
        <w:spacing w:line="257" w:lineRule="auto"/>
        <w:ind w:firstLine="709"/>
        <w:jc w:val="both"/>
        <w:rPr>
          <w:sz w:val="24"/>
          <w:lang w:val="ru-RU"/>
        </w:rPr>
      </w:pPr>
      <w:r w:rsidRPr="00702BB2">
        <w:rPr>
          <w:sz w:val="24"/>
          <w:lang w:val="ru-RU"/>
        </w:rPr>
        <w:t xml:space="preserve">3) карты границ населённого пункта применительно к </w:t>
      </w:r>
      <w:r w:rsidR="003E4EBE" w:rsidRPr="00702BB2">
        <w:rPr>
          <w:sz w:val="24"/>
          <w:lang w:val="ru-RU"/>
        </w:rPr>
        <w:t xml:space="preserve">населенному пункту </w:t>
      </w:r>
      <w:r w:rsidR="00092780">
        <w:rPr>
          <w:sz w:val="24"/>
          <w:lang w:val="ru-RU"/>
        </w:rPr>
        <w:t>г. Наро-Фоминск</w:t>
      </w:r>
      <w:r w:rsidRPr="00702BB2">
        <w:rPr>
          <w:sz w:val="24"/>
          <w:lang w:val="ru-RU"/>
        </w:rPr>
        <w:t>.</w:t>
      </w:r>
    </w:p>
    <w:p w:rsidR="003A56F0" w:rsidRPr="003A56F0" w:rsidRDefault="003A56F0" w:rsidP="003A56F0">
      <w:pPr>
        <w:tabs>
          <w:tab w:val="left" w:pos="1134"/>
        </w:tabs>
        <w:spacing w:line="257" w:lineRule="auto"/>
        <w:ind w:firstLine="709"/>
        <w:jc w:val="both"/>
        <w:rPr>
          <w:sz w:val="24"/>
          <w:lang w:val="ru-RU"/>
        </w:rPr>
      </w:pPr>
      <w:r w:rsidRPr="00702BB2">
        <w:rPr>
          <w:sz w:val="24"/>
          <w:lang w:val="ru-RU"/>
        </w:rPr>
        <w:t>2. Опубликовать (раз</w:t>
      </w:r>
      <w:r w:rsidRPr="003A56F0">
        <w:rPr>
          <w:sz w:val="24"/>
          <w:lang w:val="ru-RU"/>
        </w:rPr>
        <w:t>местить) настоящее решение в сетевом издании «Официальный сайт органов местного самоуправления Наро-Фоминского городского</w:t>
      </w:r>
      <w:r w:rsidR="00EB72F7">
        <w:rPr>
          <w:sz w:val="24"/>
          <w:lang w:val="ru-RU"/>
        </w:rPr>
        <w:t xml:space="preserve"> </w:t>
      </w:r>
      <w:r w:rsidRPr="003A56F0">
        <w:rPr>
          <w:sz w:val="24"/>
          <w:lang w:val="ru-RU"/>
        </w:rPr>
        <w:t>округа» в информационно-телекоммуникационной сети Интернет.</w:t>
      </w:r>
    </w:p>
    <w:p w:rsidR="003A56F0" w:rsidRPr="003A56F0" w:rsidRDefault="003A56F0" w:rsidP="003A56F0">
      <w:pPr>
        <w:tabs>
          <w:tab w:val="left" w:pos="1134"/>
        </w:tabs>
        <w:spacing w:line="257" w:lineRule="auto"/>
        <w:ind w:firstLine="709"/>
        <w:jc w:val="both"/>
        <w:rPr>
          <w:sz w:val="24"/>
          <w:lang w:val="ru-RU"/>
        </w:rPr>
      </w:pPr>
      <w:r w:rsidRPr="003A56F0">
        <w:rPr>
          <w:sz w:val="24"/>
          <w:lang w:val="ru-RU"/>
        </w:rPr>
        <w:t>3.    Настоящее решение вступает в силу со дня его официального опубликования.</w:t>
      </w:r>
    </w:p>
    <w:p w:rsidR="003A56F0" w:rsidRPr="003A56F0" w:rsidRDefault="003A56F0" w:rsidP="003A56F0">
      <w:pPr>
        <w:spacing w:line="240" w:lineRule="atLeast"/>
        <w:rPr>
          <w:lang w:val="ru-RU"/>
        </w:rPr>
      </w:pPr>
    </w:p>
    <w:p w:rsidR="003A56F0" w:rsidRPr="003A56F0" w:rsidRDefault="003A56F0" w:rsidP="003A56F0">
      <w:pPr>
        <w:spacing w:line="240" w:lineRule="atLeast"/>
        <w:rPr>
          <w:lang w:val="ru-RU"/>
        </w:rPr>
      </w:pPr>
    </w:p>
    <w:p w:rsidR="003A56F0" w:rsidRPr="003A56F0" w:rsidRDefault="005065D1" w:rsidP="003A56F0">
      <w:pPr>
        <w:spacing w:line="240" w:lineRule="atLeast"/>
        <w:rPr>
          <w:b/>
          <w:sz w:val="24"/>
          <w:lang w:val="ru-RU"/>
        </w:rPr>
      </w:pPr>
      <w:r>
        <w:rPr>
          <w:b/>
          <w:sz w:val="24"/>
          <w:lang w:val="ru-RU"/>
        </w:rPr>
        <w:t xml:space="preserve">          </w:t>
      </w:r>
      <w:r w:rsidR="003A56F0" w:rsidRPr="003A56F0">
        <w:rPr>
          <w:b/>
          <w:sz w:val="24"/>
          <w:lang w:val="ru-RU"/>
        </w:rPr>
        <w:t>Глав</w:t>
      </w:r>
      <w:r>
        <w:rPr>
          <w:b/>
          <w:sz w:val="24"/>
          <w:lang w:val="ru-RU"/>
        </w:rPr>
        <w:t>а</w:t>
      </w:r>
      <w:r w:rsidR="003A56F0" w:rsidRPr="003A56F0">
        <w:rPr>
          <w:b/>
          <w:sz w:val="24"/>
          <w:lang w:val="ru-RU"/>
        </w:rPr>
        <w:t xml:space="preserve"> </w:t>
      </w:r>
    </w:p>
    <w:p w:rsidR="003A56F0" w:rsidRPr="003A56F0" w:rsidRDefault="003A56F0" w:rsidP="003A56F0">
      <w:pPr>
        <w:spacing w:line="240" w:lineRule="atLeast"/>
        <w:rPr>
          <w:b/>
          <w:sz w:val="24"/>
          <w:lang w:val="ru-RU"/>
        </w:rPr>
      </w:pPr>
      <w:r w:rsidRPr="003A56F0">
        <w:rPr>
          <w:b/>
          <w:sz w:val="24"/>
          <w:lang w:val="ru-RU"/>
        </w:rPr>
        <w:t>Наро-Фоминского</w:t>
      </w:r>
    </w:p>
    <w:p w:rsidR="003A56F0" w:rsidRPr="003A56F0" w:rsidRDefault="003A56F0" w:rsidP="003A56F0">
      <w:pPr>
        <w:spacing w:line="240" w:lineRule="atLeast"/>
        <w:rPr>
          <w:b/>
          <w:sz w:val="24"/>
          <w:lang w:val="ru-RU"/>
        </w:rPr>
      </w:pPr>
      <w:r w:rsidRPr="003A56F0">
        <w:rPr>
          <w:b/>
          <w:sz w:val="24"/>
          <w:lang w:val="ru-RU"/>
        </w:rPr>
        <w:t xml:space="preserve">городского округа                                                                                            </w:t>
      </w:r>
      <w:r w:rsidR="005065D1">
        <w:rPr>
          <w:b/>
          <w:sz w:val="24"/>
          <w:lang w:val="ru-RU"/>
        </w:rPr>
        <w:t xml:space="preserve">     </w:t>
      </w:r>
      <w:r w:rsidRPr="003A56F0">
        <w:rPr>
          <w:b/>
          <w:sz w:val="24"/>
          <w:lang w:val="ru-RU"/>
        </w:rPr>
        <w:t xml:space="preserve">        </w:t>
      </w:r>
      <w:r w:rsidR="005065D1">
        <w:rPr>
          <w:b/>
          <w:sz w:val="24"/>
          <w:lang w:val="ru-RU"/>
        </w:rPr>
        <w:t>Р.Л. Шамнэ</w:t>
      </w:r>
    </w:p>
    <w:p w:rsidR="003A56F0" w:rsidRPr="003A56F0" w:rsidRDefault="003A56F0" w:rsidP="003A56F0">
      <w:pPr>
        <w:spacing w:line="240" w:lineRule="atLeast"/>
        <w:ind w:right="-2"/>
        <w:rPr>
          <w:sz w:val="24"/>
          <w:lang w:val="ru-RU"/>
        </w:rPr>
      </w:pPr>
    </w:p>
    <w:p w:rsidR="003A56F0" w:rsidRPr="003A56F0" w:rsidRDefault="003A56F0" w:rsidP="003A56F0">
      <w:pPr>
        <w:spacing w:line="240" w:lineRule="atLeast"/>
        <w:ind w:right="-2"/>
        <w:rPr>
          <w:sz w:val="24"/>
          <w:lang w:val="ru-RU"/>
        </w:rPr>
      </w:pPr>
    </w:p>
    <w:p w:rsidR="003A56F0" w:rsidRPr="003A56F0" w:rsidRDefault="003A56F0" w:rsidP="003A56F0">
      <w:pPr>
        <w:spacing w:line="240" w:lineRule="atLeast"/>
        <w:ind w:right="-2"/>
        <w:rPr>
          <w:b/>
          <w:sz w:val="24"/>
          <w:lang w:val="ru-RU"/>
        </w:rPr>
      </w:pPr>
      <w:r w:rsidRPr="003A56F0">
        <w:rPr>
          <w:b/>
          <w:sz w:val="24"/>
          <w:lang w:val="ru-RU"/>
        </w:rPr>
        <w:t xml:space="preserve">Председатель </w:t>
      </w:r>
      <w:r w:rsidRPr="003A56F0">
        <w:rPr>
          <w:b/>
          <w:sz w:val="24"/>
          <w:lang w:val="ru-RU"/>
        </w:rPr>
        <w:br/>
        <w:t>Совета депутатов Наро-Фоминского</w:t>
      </w:r>
    </w:p>
    <w:p w:rsidR="003A56F0" w:rsidRPr="003A56F0" w:rsidRDefault="003A56F0" w:rsidP="003A56F0">
      <w:pPr>
        <w:spacing w:line="240" w:lineRule="atLeast"/>
        <w:ind w:right="-2"/>
        <w:rPr>
          <w:b/>
          <w:sz w:val="24"/>
          <w:lang w:val="ru-RU"/>
        </w:rPr>
      </w:pPr>
      <w:r w:rsidRPr="003A56F0">
        <w:rPr>
          <w:b/>
          <w:sz w:val="24"/>
          <w:lang w:val="ru-RU"/>
        </w:rPr>
        <w:t xml:space="preserve">городского округа                                                                                          </w:t>
      </w:r>
      <w:r w:rsidR="005065D1">
        <w:rPr>
          <w:b/>
          <w:sz w:val="24"/>
          <w:lang w:val="ru-RU"/>
        </w:rPr>
        <w:t xml:space="preserve">     </w:t>
      </w:r>
      <w:r w:rsidRPr="003A56F0">
        <w:rPr>
          <w:b/>
          <w:sz w:val="24"/>
          <w:lang w:val="ru-RU"/>
        </w:rPr>
        <w:t xml:space="preserve">          Г.П. Пензов  </w:t>
      </w:r>
    </w:p>
    <w:p w:rsidR="003A56F0" w:rsidRPr="003A56F0" w:rsidRDefault="003A56F0" w:rsidP="003A56F0">
      <w:pPr>
        <w:spacing w:line="240" w:lineRule="atLeast"/>
        <w:rPr>
          <w:sz w:val="24"/>
          <w:lang w:val="ru-RU"/>
        </w:rPr>
      </w:pPr>
    </w:p>
    <w:p w:rsidR="003A56F0" w:rsidRDefault="003A56F0" w:rsidP="003B66F6">
      <w:pPr>
        <w:spacing w:before="64" w:after="120"/>
        <w:ind w:left="5245" w:right="-2" w:hanging="1433"/>
        <w:jc w:val="right"/>
        <w:rPr>
          <w:rFonts w:eastAsia="Times New Roman"/>
          <w:sz w:val="24"/>
          <w:lang w:val="ru-RU" w:eastAsia="zh-CN" w:bidi="ar-SA"/>
        </w:rPr>
      </w:pPr>
    </w:p>
    <w:p w:rsidR="003A56F0" w:rsidRDefault="003A56F0" w:rsidP="003B66F6">
      <w:pPr>
        <w:spacing w:before="64" w:after="120"/>
        <w:ind w:left="5245" w:right="-2" w:hanging="1433"/>
        <w:jc w:val="right"/>
        <w:rPr>
          <w:rFonts w:eastAsia="Times New Roman"/>
          <w:sz w:val="24"/>
          <w:lang w:val="ru-RU" w:eastAsia="zh-CN" w:bidi="ar-SA"/>
        </w:rPr>
      </w:pPr>
    </w:p>
    <w:p w:rsidR="003A56F0" w:rsidRDefault="003A56F0" w:rsidP="003B66F6">
      <w:pPr>
        <w:spacing w:before="64" w:after="120"/>
        <w:ind w:left="5245" w:right="-2" w:hanging="1433"/>
        <w:jc w:val="right"/>
        <w:rPr>
          <w:rFonts w:eastAsia="Times New Roman"/>
          <w:sz w:val="24"/>
          <w:lang w:val="ru-RU" w:eastAsia="zh-CN" w:bidi="ar-SA"/>
        </w:rPr>
      </w:pPr>
    </w:p>
    <w:p w:rsidR="003A56F0" w:rsidRDefault="003A56F0" w:rsidP="003B66F6">
      <w:pPr>
        <w:spacing w:before="64" w:after="120"/>
        <w:ind w:left="5245" w:right="-2" w:hanging="1433"/>
        <w:jc w:val="right"/>
        <w:rPr>
          <w:rFonts w:eastAsia="Times New Roman"/>
          <w:sz w:val="24"/>
          <w:lang w:val="ru-RU" w:eastAsia="zh-CN" w:bidi="ar-SA"/>
        </w:rPr>
      </w:pPr>
    </w:p>
    <w:p w:rsidR="003A56F0" w:rsidRDefault="003A56F0" w:rsidP="003B66F6">
      <w:pPr>
        <w:spacing w:before="64" w:after="120"/>
        <w:ind w:left="5245" w:right="-2" w:hanging="1433"/>
        <w:jc w:val="right"/>
        <w:rPr>
          <w:rFonts w:eastAsia="Times New Roman"/>
          <w:sz w:val="24"/>
          <w:lang w:val="ru-RU" w:eastAsia="zh-CN" w:bidi="ar-SA"/>
        </w:rPr>
      </w:pPr>
    </w:p>
    <w:p w:rsidR="009529CC" w:rsidRDefault="009529CC" w:rsidP="003B66F6">
      <w:pPr>
        <w:spacing w:before="64" w:after="120"/>
        <w:ind w:left="5245" w:right="-2" w:hanging="1433"/>
        <w:jc w:val="right"/>
        <w:rPr>
          <w:rFonts w:eastAsia="Times New Roman"/>
          <w:sz w:val="24"/>
          <w:lang w:val="ru-RU" w:eastAsia="zh-CN" w:bidi="ar-SA"/>
        </w:rPr>
      </w:pPr>
    </w:p>
    <w:p w:rsidR="009529CC" w:rsidRDefault="009529CC"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pPr>
    </w:p>
    <w:p w:rsidR="00D173D3" w:rsidRDefault="00D173D3" w:rsidP="003B66F6">
      <w:pPr>
        <w:spacing w:before="64" w:after="120"/>
        <w:ind w:left="5245" w:right="-2" w:hanging="1433"/>
        <w:jc w:val="right"/>
        <w:rPr>
          <w:rFonts w:eastAsia="Times New Roman"/>
          <w:sz w:val="24"/>
          <w:lang w:val="ru-RU" w:eastAsia="zh-CN" w:bidi="ar-SA"/>
        </w:rPr>
        <w:sectPr w:rsidR="00D173D3" w:rsidSect="00974D24">
          <w:headerReference w:type="default" r:id="rId9"/>
          <w:footerReference w:type="default" r:id="rId10"/>
          <w:headerReference w:type="first" r:id="rId11"/>
          <w:pgSz w:w="11907" w:h="16839" w:code="9"/>
          <w:pgMar w:top="1134" w:right="850" w:bottom="1134" w:left="1418" w:header="680" w:footer="567" w:gutter="0"/>
          <w:cols w:space="720"/>
          <w:noEndnote/>
          <w:titlePg/>
          <w:docGrid w:linePitch="381"/>
        </w:sectPr>
      </w:pPr>
    </w:p>
    <w:p w:rsidR="009529CC" w:rsidRPr="00DF1A55" w:rsidRDefault="009529CC" w:rsidP="009529CC">
      <w:pPr>
        <w:spacing w:before="64" w:after="120"/>
        <w:ind w:left="5245" w:right="-2" w:hanging="1433"/>
        <w:jc w:val="right"/>
        <w:rPr>
          <w:rFonts w:eastAsia="Times New Roman"/>
          <w:sz w:val="24"/>
          <w:u w:val="single"/>
          <w:lang w:val="ru-RU" w:eastAsia="zh-CN" w:bidi="ar-SA"/>
        </w:rPr>
      </w:pPr>
      <w:r>
        <w:rPr>
          <w:rFonts w:eastAsia="Times New Roman"/>
          <w:sz w:val="24"/>
          <w:lang w:val="ru-RU" w:eastAsia="zh-CN" w:bidi="ar-SA"/>
        </w:rPr>
        <w:lastRenderedPageBreak/>
        <w:t>УТВЕРЖДЕНО</w:t>
      </w:r>
      <w:r w:rsidRPr="00DF1A55">
        <w:rPr>
          <w:rFonts w:eastAsia="Times New Roman"/>
          <w:sz w:val="24"/>
          <w:lang w:val="zh-CN" w:eastAsia="zh-CN" w:bidi="ar-SA"/>
        </w:rPr>
        <w:br/>
      </w:r>
      <w:r w:rsidRPr="00DF1A55">
        <w:rPr>
          <w:rFonts w:eastAsia="Times New Roman"/>
          <w:spacing w:val="-57"/>
          <w:sz w:val="24"/>
          <w:lang w:val="zh-CN" w:eastAsia="zh-CN" w:bidi="ar-SA"/>
        </w:rPr>
        <w:t xml:space="preserve"> </w:t>
      </w:r>
      <w:r w:rsidRPr="00DF1A55">
        <w:rPr>
          <w:rFonts w:eastAsia="Times New Roman"/>
          <w:sz w:val="24"/>
          <w:lang w:val="zh-CN" w:eastAsia="zh-CN" w:bidi="ar-SA"/>
        </w:rPr>
        <w:t>решением</w:t>
      </w:r>
      <w:r w:rsidRPr="00DF1A55">
        <w:rPr>
          <w:rFonts w:eastAsia="Times New Roman"/>
          <w:spacing w:val="-6"/>
          <w:sz w:val="24"/>
          <w:lang w:val="zh-CN" w:eastAsia="zh-CN" w:bidi="ar-SA"/>
        </w:rPr>
        <w:t xml:space="preserve"> </w:t>
      </w:r>
      <w:r w:rsidRPr="00DF1A55">
        <w:rPr>
          <w:rFonts w:eastAsia="Times New Roman"/>
          <w:sz w:val="24"/>
          <w:lang w:val="zh-CN" w:eastAsia="zh-CN" w:bidi="ar-SA"/>
        </w:rPr>
        <w:t>Совета</w:t>
      </w:r>
      <w:r w:rsidRPr="00DF1A55">
        <w:rPr>
          <w:rFonts w:eastAsia="Times New Roman"/>
          <w:spacing w:val="-4"/>
          <w:sz w:val="24"/>
          <w:lang w:val="zh-CN" w:eastAsia="zh-CN" w:bidi="ar-SA"/>
        </w:rPr>
        <w:t xml:space="preserve"> </w:t>
      </w:r>
      <w:r w:rsidRPr="00DF1A55">
        <w:rPr>
          <w:rFonts w:eastAsia="Times New Roman"/>
          <w:sz w:val="24"/>
          <w:lang w:val="zh-CN" w:eastAsia="zh-CN" w:bidi="ar-SA"/>
        </w:rPr>
        <w:t>депутатов</w:t>
      </w:r>
      <w:r w:rsidRPr="00DF1A55">
        <w:rPr>
          <w:rFonts w:eastAsia="Times New Roman"/>
          <w:sz w:val="24"/>
          <w:lang w:val="zh-CN" w:eastAsia="zh-CN" w:bidi="ar-SA"/>
        </w:rPr>
        <w:br/>
        <w:t>Наро-Фоминского</w:t>
      </w:r>
      <w:r w:rsidRPr="00DF1A55">
        <w:rPr>
          <w:rFonts w:eastAsia="Times New Roman"/>
          <w:spacing w:val="-6"/>
          <w:sz w:val="24"/>
          <w:lang w:val="zh-CN" w:eastAsia="zh-CN" w:bidi="ar-SA"/>
        </w:rPr>
        <w:t xml:space="preserve"> </w:t>
      </w:r>
      <w:r w:rsidRPr="00DF1A55">
        <w:rPr>
          <w:rFonts w:eastAsia="Times New Roman"/>
          <w:sz w:val="24"/>
          <w:lang w:val="zh-CN" w:eastAsia="zh-CN" w:bidi="ar-SA"/>
        </w:rPr>
        <w:t>городского</w:t>
      </w:r>
      <w:r w:rsidRPr="00DF1A55">
        <w:rPr>
          <w:rFonts w:eastAsia="Times New Roman"/>
          <w:spacing w:val="-5"/>
          <w:sz w:val="24"/>
          <w:lang w:val="zh-CN" w:eastAsia="zh-CN" w:bidi="ar-SA"/>
        </w:rPr>
        <w:t xml:space="preserve"> </w:t>
      </w:r>
      <w:r w:rsidRPr="00DF1A55">
        <w:rPr>
          <w:rFonts w:eastAsia="Times New Roman"/>
          <w:sz w:val="24"/>
          <w:lang w:val="zh-CN" w:eastAsia="zh-CN" w:bidi="ar-SA"/>
        </w:rPr>
        <w:t>округа</w:t>
      </w:r>
      <w:r w:rsidRPr="00DF1A55">
        <w:rPr>
          <w:rFonts w:eastAsia="Times New Roman"/>
          <w:sz w:val="24"/>
          <w:lang w:val="zh-CN" w:eastAsia="zh-CN" w:bidi="ar-SA"/>
        </w:rPr>
        <w:br/>
        <w:t>Московской области</w:t>
      </w:r>
      <w:r w:rsidRPr="00DF1A55">
        <w:rPr>
          <w:rFonts w:eastAsia="Times New Roman"/>
          <w:spacing w:val="-57"/>
          <w:sz w:val="24"/>
          <w:lang w:val="zh-CN" w:eastAsia="zh-CN" w:bidi="ar-SA"/>
        </w:rPr>
        <w:t xml:space="preserve"> </w:t>
      </w:r>
      <w:r w:rsidRPr="00DF1A55">
        <w:rPr>
          <w:rFonts w:eastAsia="Times New Roman"/>
          <w:spacing w:val="-57"/>
          <w:sz w:val="24"/>
          <w:lang w:val="zh-CN" w:eastAsia="zh-CN" w:bidi="ar-SA"/>
        </w:rPr>
        <w:br/>
      </w:r>
      <w:r w:rsidRPr="00DF1A55">
        <w:rPr>
          <w:rFonts w:eastAsia="Times New Roman"/>
          <w:sz w:val="24"/>
          <w:lang w:val="zh-CN" w:eastAsia="zh-CN" w:bidi="ar-SA"/>
        </w:rPr>
        <w:t xml:space="preserve">от </w:t>
      </w:r>
      <w:r w:rsidRPr="00DF1A55">
        <w:rPr>
          <w:rFonts w:eastAsia="Times New Roman"/>
          <w:sz w:val="24"/>
          <w:lang w:val="ru-RU" w:eastAsia="zh-CN" w:bidi="ar-SA"/>
        </w:rPr>
        <w:t>_______</w:t>
      </w:r>
      <w:r w:rsidRPr="00DF1A55">
        <w:rPr>
          <w:rFonts w:eastAsia="Times New Roman"/>
          <w:sz w:val="24"/>
          <w:lang w:val="zh-CN" w:eastAsia="zh-CN" w:bidi="ar-SA"/>
        </w:rPr>
        <w:t xml:space="preserve"> № </w:t>
      </w:r>
      <w:r w:rsidRPr="00DF1A55">
        <w:rPr>
          <w:rFonts w:eastAsia="Times New Roman"/>
          <w:sz w:val="24"/>
          <w:lang w:val="ru-RU" w:eastAsia="zh-CN" w:bidi="ar-SA"/>
        </w:rPr>
        <w:t>______</w:t>
      </w:r>
    </w:p>
    <w:p w:rsidR="009529CC" w:rsidRPr="00DF1A55" w:rsidRDefault="009529CC" w:rsidP="009529CC">
      <w:pPr>
        <w:tabs>
          <w:tab w:val="left" w:pos="7605"/>
          <w:tab w:val="left" w:pos="9908"/>
        </w:tabs>
        <w:spacing w:before="60" w:after="120"/>
        <w:ind w:left="5245" w:right="-2" w:hanging="1433"/>
        <w:rPr>
          <w:rFonts w:eastAsia="Times New Roman"/>
          <w:sz w:val="24"/>
          <w:u w:val="single"/>
          <w:lang w:val="ru-RU" w:eastAsia="zh-CN" w:bidi="ar-SA"/>
        </w:rPr>
      </w:pPr>
    </w:p>
    <w:p w:rsidR="009529CC" w:rsidRPr="00DF1A55" w:rsidRDefault="009529CC" w:rsidP="009529CC">
      <w:pPr>
        <w:tabs>
          <w:tab w:val="left" w:pos="7605"/>
          <w:tab w:val="left" w:pos="9908"/>
        </w:tabs>
        <w:spacing w:before="60" w:after="120"/>
        <w:ind w:left="5245" w:right="-2" w:hanging="1433"/>
        <w:jc w:val="right"/>
        <w:rPr>
          <w:rFonts w:eastAsia="Times New Roman"/>
          <w:sz w:val="24"/>
          <w:lang w:val="zh-CN" w:eastAsia="zh-CN" w:bidi="ar-SA"/>
        </w:rPr>
      </w:pPr>
      <w:r w:rsidRPr="00DF1A55">
        <w:rPr>
          <w:rFonts w:eastAsia="Times New Roman"/>
          <w:sz w:val="24"/>
          <w:lang w:val="zh-CN" w:eastAsia="zh-CN" w:bidi="ar-SA"/>
        </w:rPr>
        <w:t xml:space="preserve">Приложение № </w:t>
      </w:r>
      <w:r>
        <w:rPr>
          <w:rFonts w:eastAsia="Times New Roman"/>
          <w:sz w:val="24"/>
          <w:lang w:val="ru-RU" w:eastAsia="zh-CN" w:bidi="ar-SA"/>
        </w:rPr>
        <w:t>2</w:t>
      </w:r>
      <w:r w:rsidR="00B7455E">
        <w:rPr>
          <w:rFonts w:eastAsia="Times New Roman"/>
          <w:sz w:val="24"/>
          <w:lang w:val="ru-RU" w:eastAsia="zh-CN" w:bidi="ar-SA"/>
        </w:rPr>
        <w:t>5</w:t>
      </w:r>
      <w:r w:rsidRPr="00DF1A55">
        <w:rPr>
          <w:rFonts w:eastAsia="Times New Roman"/>
          <w:sz w:val="24"/>
          <w:lang w:val="zh-CN" w:eastAsia="zh-CN" w:bidi="ar-SA"/>
        </w:rPr>
        <w:br/>
        <w:t>к решению Совета депутатов</w:t>
      </w:r>
      <w:r w:rsidRPr="00DF1A55">
        <w:rPr>
          <w:rFonts w:eastAsia="Times New Roman"/>
          <w:sz w:val="24"/>
          <w:lang w:val="zh-CN" w:eastAsia="zh-CN" w:bidi="ar-SA"/>
        </w:rPr>
        <w:br/>
        <w:t>Наро-Фоминского городского округа</w:t>
      </w:r>
      <w:r w:rsidRPr="00DF1A55">
        <w:rPr>
          <w:rFonts w:eastAsia="Times New Roman"/>
          <w:sz w:val="24"/>
          <w:lang w:val="zh-CN" w:eastAsia="zh-CN" w:bidi="ar-SA"/>
        </w:rPr>
        <w:br/>
        <w:t>Московской области</w:t>
      </w:r>
      <w:r w:rsidRPr="00DF1A55">
        <w:rPr>
          <w:rFonts w:eastAsia="Times New Roman"/>
          <w:sz w:val="24"/>
          <w:lang w:val="zh-CN" w:eastAsia="zh-CN" w:bidi="ar-SA"/>
        </w:rPr>
        <w:br/>
        <w:t xml:space="preserve">от </w:t>
      </w:r>
      <w:r w:rsidRPr="00DF1A55">
        <w:rPr>
          <w:rFonts w:eastAsia="Times New Roman"/>
          <w:sz w:val="24"/>
          <w:u w:val="single"/>
          <w:lang w:val="zh-CN" w:eastAsia="zh-CN" w:bidi="ar-SA"/>
        </w:rPr>
        <w:t>24.03.2020</w:t>
      </w:r>
      <w:r w:rsidRPr="00DF1A55">
        <w:rPr>
          <w:rFonts w:eastAsia="Times New Roman"/>
          <w:sz w:val="24"/>
          <w:lang w:val="zh-CN" w:eastAsia="zh-CN" w:bidi="ar-SA"/>
        </w:rPr>
        <w:t xml:space="preserve"> № </w:t>
      </w:r>
      <w:r w:rsidRPr="00DF1A55">
        <w:rPr>
          <w:rFonts w:eastAsia="Times New Roman"/>
          <w:sz w:val="24"/>
          <w:u w:val="single"/>
          <w:lang w:val="zh-CN" w:eastAsia="zh-CN" w:bidi="ar-SA"/>
        </w:rPr>
        <w:t>4/46</w:t>
      </w:r>
    </w:p>
    <w:p w:rsidR="009529CC" w:rsidRDefault="009529CC" w:rsidP="009529CC">
      <w:pPr>
        <w:suppressAutoHyphens/>
        <w:spacing w:before="60" w:after="60"/>
        <w:ind w:firstLine="709"/>
        <w:jc w:val="center"/>
        <w:rPr>
          <w:rFonts w:eastAsia="SimSun"/>
          <w:b/>
          <w:lang w:val="ru-RU" w:eastAsia="zh-CN"/>
        </w:rPr>
      </w:pPr>
    </w:p>
    <w:p w:rsidR="009529CC" w:rsidRDefault="009529CC" w:rsidP="009529CC">
      <w:pPr>
        <w:suppressAutoHyphens/>
        <w:spacing w:before="60" w:after="60"/>
        <w:ind w:firstLine="709"/>
        <w:jc w:val="center"/>
        <w:rPr>
          <w:rFonts w:eastAsia="SimSun"/>
          <w:b/>
          <w:lang w:val="ru-RU" w:eastAsia="zh-CN"/>
        </w:rPr>
      </w:pPr>
    </w:p>
    <w:p w:rsidR="009529CC" w:rsidRDefault="009529CC" w:rsidP="009529CC">
      <w:pPr>
        <w:suppressAutoHyphens/>
        <w:jc w:val="center"/>
        <w:rPr>
          <w:rFonts w:eastAsia="Times New Roman"/>
          <w:b/>
          <w:sz w:val="24"/>
          <w:lang w:val="ru-RU"/>
        </w:rPr>
      </w:pPr>
      <w:r w:rsidRPr="00DF1A55">
        <w:rPr>
          <w:rFonts w:eastAsia="Times New Roman"/>
          <w:b/>
          <w:sz w:val="24"/>
          <w:lang w:val="ru-RU"/>
        </w:rPr>
        <w:t xml:space="preserve">Внесение </w:t>
      </w:r>
      <w:r w:rsidRPr="00777432">
        <w:rPr>
          <w:rFonts w:eastAsia="Times New Roman"/>
          <w:b/>
          <w:sz w:val="24"/>
          <w:lang w:val="ru-RU"/>
        </w:rPr>
        <w:t>изменени</w:t>
      </w:r>
      <w:r>
        <w:rPr>
          <w:rFonts w:eastAsia="Times New Roman"/>
          <w:b/>
          <w:sz w:val="24"/>
          <w:lang w:val="ru-RU"/>
        </w:rPr>
        <w:t>й</w:t>
      </w:r>
      <w:r w:rsidRPr="00777432">
        <w:rPr>
          <w:rFonts w:eastAsia="Times New Roman"/>
          <w:b/>
          <w:sz w:val="24"/>
          <w:lang w:val="ru-RU"/>
        </w:rPr>
        <w:t xml:space="preserve"> в Генеральный план Наро-Фоминского городского округа Московской области применительно к </w:t>
      </w:r>
      <w:r>
        <w:rPr>
          <w:rFonts w:eastAsia="Times New Roman"/>
          <w:b/>
          <w:sz w:val="24"/>
          <w:lang w:val="ru-RU"/>
        </w:rPr>
        <w:t xml:space="preserve">населенному пункту </w:t>
      </w:r>
      <w:r w:rsidR="00B7455E">
        <w:rPr>
          <w:rFonts w:eastAsia="Times New Roman"/>
          <w:b/>
          <w:sz w:val="24"/>
          <w:lang w:val="ru-RU"/>
        </w:rPr>
        <w:t>г. Наро-Фоминск</w:t>
      </w:r>
    </w:p>
    <w:p w:rsidR="009529CC" w:rsidRDefault="009529CC" w:rsidP="009529CC">
      <w:pPr>
        <w:suppressAutoHyphens/>
        <w:jc w:val="center"/>
        <w:rPr>
          <w:rFonts w:eastAsia="Times New Roman"/>
          <w:b/>
          <w:sz w:val="24"/>
          <w:lang w:val="ru-RU"/>
        </w:rPr>
      </w:pPr>
    </w:p>
    <w:p w:rsidR="009529CC" w:rsidRDefault="009529CC" w:rsidP="009529CC">
      <w:pPr>
        <w:suppressAutoHyphens/>
        <w:jc w:val="center"/>
        <w:rPr>
          <w:rFonts w:eastAsia="Times New Roman"/>
          <w:b/>
          <w:sz w:val="24"/>
          <w:lang w:val="ru-RU"/>
        </w:rPr>
      </w:pPr>
    </w:p>
    <w:p w:rsidR="000C74BD" w:rsidRPr="00763AF7" w:rsidRDefault="000C74BD" w:rsidP="000C74BD">
      <w:pPr>
        <w:suppressAutoHyphens/>
        <w:spacing w:before="60"/>
        <w:ind w:firstLine="709"/>
        <w:jc w:val="both"/>
        <w:rPr>
          <w:sz w:val="24"/>
          <w:lang w:val="ru-RU"/>
        </w:rPr>
      </w:pPr>
      <w:bookmarkStart w:id="0" w:name="_Toc243966470"/>
      <w:bookmarkStart w:id="1" w:name="_Toc244319027"/>
      <w:bookmarkStart w:id="2" w:name="_Toc419208542"/>
      <w:bookmarkStart w:id="3" w:name="_Hlk143694762"/>
      <w:r w:rsidRPr="00763AF7">
        <w:rPr>
          <w:sz w:val="24"/>
          <w:lang w:val="ru-RU"/>
        </w:rPr>
        <w:t>Изменения в Генеральный план Наро-Фоминского городского округа Московской области применительно к населенному пункту г. Наро-Фоминск, подготовлены Государственным автономным учреждением Московской области «Научно-исследовательский и проектный институт градостроительства» (ГАУ</w:t>
      </w:r>
      <w:r w:rsidRPr="00763AF7">
        <w:rPr>
          <w:sz w:val="24"/>
        </w:rPr>
        <w:t> </w:t>
      </w:r>
      <w:r w:rsidRPr="00763AF7">
        <w:rPr>
          <w:sz w:val="24"/>
          <w:lang w:val="ru-RU"/>
        </w:rPr>
        <w:t>МО «НИиПИ</w:t>
      </w:r>
      <w:r w:rsidRPr="00763AF7">
        <w:rPr>
          <w:sz w:val="24"/>
        </w:rPr>
        <w:t> </w:t>
      </w:r>
      <w:r w:rsidRPr="00763AF7">
        <w:rPr>
          <w:sz w:val="24"/>
          <w:lang w:val="ru-RU"/>
        </w:rPr>
        <w:t>градостроительства») на основании договора от 02.12.2025 № 436-2025-Э (доп. согл. №</w:t>
      </w:r>
      <w:r w:rsidR="007F4245">
        <w:rPr>
          <w:sz w:val="24"/>
          <w:lang w:val="ru-RU"/>
        </w:rPr>
        <w:t xml:space="preserve"> </w:t>
      </w:r>
      <w:r w:rsidRPr="00763AF7">
        <w:rPr>
          <w:sz w:val="24"/>
          <w:lang w:val="ru-RU"/>
        </w:rPr>
        <w:t>1-Э).</w:t>
      </w:r>
    </w:p>
    <w:p w:rsidR="000C74BD" w:rsidRPr="00763AF7" w:rsidRDefault="000C74BD" w:rsidP="000C74BD">
      <w:pPr>
        <w:suppressAutoHyphens/>
        <w:ind w:firstLine="709"/>
        <w:jc w:val="both"/>
        <w:rPr>
          <w:rFonts w:eastAsia="SimSun"/>
          <w:sz w:val="24"/>
          <w:lang w:val="ru-RU" w:eastAsia="ru-RU" w:bidi="ar-SA"/>
        </w:rPr>
      </w:pPr>
      <w:r w:rsidRPr="00763AF7">
        <w:rPr>
          <w:rFonts w:eastAsia="SimSun"/>
          <w:sz w:val="24"/>
          <w:lang w:val="ru-RU" w:eastAsia="ru-RU" w:bidi="ar-SA"/>
        </w:rPr>
        <w:t>Состав документов генерального плана городского округа определен в соответствии со ст. 23 Градостроительного кодекса Российской Федерации.</w:t>
      </w:r>
    </w:p>
    <w:p w:rsidR="000C74BD" w:rsidRPr="00763AF7" w:rsidRDefault="000C74BD" w:rsidP="000C74BD">
      <w:pPr>
        <w:suppressAutoHyphens/>
        <w:ind w:firstLine="709"/>
        <w:jc w:val="both"/>
        <w:rPr>
          <w:rFonts w:eastAsia="SimSun"/>
          <w:sz w:val="24"/>
          <w:lang w:val="ru-RU" w:eastAsia="ru-RU" w:bidi="ar-SA"/>
        </w:rPr>
      </w:pPr>
      <w:r w:rsidRPr="00763AF7">
        <w:rPr>
          <w:rFonts w:eastAsia="SimSun"/>
          <w:sz w:val="24"/>
          <w:lang w:val="ru-RU" w:eastAsia="ru-RU" w:bidi="ar-SA"/>
        </w:rPr>
        <w:t>В соответствии с частью 9 статьи 23 ГрК РФ предусматривается возможность установления законодательством субъектов Российской Федерации особенностей подготовки генерального плана:</w:t>
      </w:r>
    </w:p>
    <w:p w:rsidR="000C74BD" w:rsidRPr="00763AF7" w:rsidRDefault="007F4245" w:rsidP="000C74BD">
      <w:pPr>
        <w:suppressAutoHyphens/>
        <w:ind w:firstLine="709"/>
        <w:jc w:val="both"/>
        <w:rPr>
          <w:rFonts w:eastAsia="SimSun"/>
          <w:sz w:val="24"/>
          <w:lang w:val="ru-RU" w:eastAsia="ru-RU" w:bidi="ar-SA"/>
        </w:rPr>
      </w:pPr>
      <w:r>
        <w:rPr>
          <w:rFonts w:eastAsia="SimSun"/>
          <w:sz w:val="24"/>
          <w:lang w:val="ru-RU" w:eastAsia="ru-RU" w:bidi="ar-SA"/>
        </w:rPr>
        <w:t xml:space="preserve">- </w:t>
      </w:r>
      <w:r w:rsidR="000C74BD" w:rsidRPr="00763AF7">
        <w:rPr>
          <w:rFonts w:eastAsia="SimSun"/>
          <w:sz w:val="24"/>
          <w:lang w:val="ru-RU" w:eastAsia="ru-RU" w:bidi="ar-SA"/>
        </w:rPr>
        <w:t>подготовка генерального плана городского округа может осуществляться применительно к отдельным населенным пунктам, входящим в состав городского округа без последующего внесения в генеральный план изменений, относящихся к другим частям территорий городского округа;</w:t>
      </w:r>
    </w:p>
    <w:p w:rsidR="000C74BD" w:rsidRPr="00763AF7" w:rsidRDefault="007F4245" w:rsidP="000C74BD">
      <w:pPr>
        <w:suppressAutoHyphens/>
        <w:ind w:firstLine="709"/>
        <w:jc w:val="both"/>
        <w:rPr>
          <w:rFonts w:eastAsia="SimSun"/>
          <w:sz w:val="24"/>
          <w:lang w:val="ru-RU" w:eastAsia="ru-RU" w:bidi="ar-SA"/>
        </w:rPr>
      </w:pPr>
      <w:r>
        <w:rPr>
          <w:rFonts w:eastAsia="SimSun"/>
          <w:sz w:val="24"/>
          <w:lang w:val="ru-RU" w:eastAsia="ru-RU" w:bidi="ar-SA"/>
        </w:rPr>
        <w:t xml:space="preserve">- </w:t>
      </w:r>
      <w:r w:rsidR="000C74BD" w:rsidRPr="00763AF7">
        <w:rPr>
          <w:rFonts w:eastAsia="SimSun"/>
          <w:sz w:val="24"/>
          <w:lang w:val="ru-RU" w:eastAsia="ru-RU" w:bidi="ar-SA"/>
        </w:rPr>
        <w:t>генеральный план городского округа может не содержать карту планируемого размещения объектов местного значения городского округа. В этом случае такая карта подлежит утверждению местной администрацией в порядке, установленном нормативным правовым актом органа государственной власти субъекта Российской Федерации;</w:t>
      </w:r>
    </w:p>
    <w:p w:rsidR="000C74BD" w:rsidRPr="00763AF7" w:rsidRDefault="007F4245" w:rsidP="000C74BD">
      <w:pPr>
        <w:suppressAutoHyphens/>
        <w:ind w:firstLine="709"/>
        <w:jc w:val="both"/>
        <w:rPr>
          <w:rFonts w:eastAsia="SimSun"/>
          <w:sz w:val="24"/>
          <w:lang w:val="ru-RU" w:eastAsia="ru-RU" w:bidi="ar-SA"/>
        </w:rPr>
      </w:pPr>
      <w:r>
        <w:rPr>
          <w:rFonts w:eastAsia="SimSun"/>
          <w:sz w:val="24"/>
          <w:lang w:val="ru-RU" w:eastAsia="ru-RU" w:bidi="ar-SA"/>
        </w:rPr>
        <w:t xml:space="preserve">- </w:t>
      </w:r>
      <w:r w:rsidR="000C74BD" w:rsidRPr="00763AF7">
        <w:rPr>
          <w:rFonts w:eastAsia="SimSun"/>
          <w:sz w:val="24"/>
          <w:lang w:val="ru-RU" w:eastAsia="ru-RU" w:bidi="ar-SA"/>
        </w:rPr>
        <w:t>положение о территориальном планировании вместо сведений о видах, назначении и наименованиях планируемых для размещения объектов местного значения городского округа, об их основных характеристиках, местоположении может содержать сведения о потребности в указанных объектах местного значения без указания их основных характеристик и местоположения.</w:t>
      </w:r>
    </w:p>
    <w:p w:rsidR="000C74BD" w:rsidRPr="00763AF7" w:rsidRDefault="000C74BD" w:rsidP="000C74BD">
      <w:pPr>
        <w:suppressAutoHyphens/>
        <w:ind w:firstLine="709"/>
        <w:jc w:val="both"/>
        <w:rPr>
          <w:rFonts w:eastAsia="SimSun"/>
          <w:sz w:val="24"/>
          <w:lang w:val="ru-RU" w:eastAsia="ru-RU" w:bidi="ar-SA"/>
        </w:rPr>
      </w:pPr>
      <w:r w:rsidRPr="00763AF7">
        <w:rPr>
          <w:rFonts w:eastAsia="SimSun"/>
          <w:sz w:val="24"/>
          <w:lang w:val="ru-RU" w:eastAsia="ru-RU" w:bidi="ar-SA"/>
        </w:rPr>
        <w:t xml:space="preserve">Данные особенности установлены в статье 13 Закона Московской области </w:t>
      </w:r>
      <w:r w:rsidR="007F4245">
        <w:rPr>
          <w:rFonts w:eastAsia="SimSun"/>
          <w:sz w:val="24"/>
          <w:lang w:val="ru-RU" w:eastAsia="ru-RU" w:bidi="ar-SA"/>
        </w:rPr>
        <w:br/>
      </w:r>
      <w:r w:rsidRPr="00763AF7">
        <w:rPr>
          <w:rFonts w:eastAsia="SimSun"/>
          <w:sz w:val="24"/>
          <w:lang w:val="ru-RU" w:eastAsia="ru-RU" w:bidi="ar-SA"/>
        </w:rPr>
        <w:t>от 07.03.2007 № 36/2007-ОЗ «О Генеральном плане развития Московской области».</w:t>
      </w:r>
    </w:p>
    <w:p w:rsidR="000C74BD" w:rsidRPr="00763AF7" w:rsidRDefault="000C74BD" w:rsidP="000C74BD">
      <w:pPr>
        <w:suppressAutoHyphens/>
        <w:ind w:firstLine="709"/>
        <w:jc w:val="both"/>
        <w:rPr>
          <w:rFonts w:eastAsia="SimSun"/>
          <w:sz w:val="24"/>
          <w:lang w:val="ru-RU" w:eastAsia="ru-RU" w:bidi="ar-SA"/>
        </w:rPr>
      </w:pPr>
      <w:r w:rsidRPr="00763AF7">
        <w:rPr>
          <w:rFonts w:eastAsia="SimSun"/>
          <w:sz w:val="24"/>
          <w:lang w:val="ru-RU" w:eastAsia="ru-RU" w:bidi="ar-SA"/>
        </w:rPr>
        <w:t xml:space="preserve">Действующий Генеральный план Наро-Фоминского городского округа Московской области утверждён решением Совета депутатов Наро-Фоминского городского округа </w:t>
      </w:r>
      <w:bookmarkStart w:id="4" w:name="_GoBack"/>
      <w:bookmarkEnd w:id="4"/>
      <w:r w:rsidR="007F4245">
        <w:rPr>
          <w:rFonts w:eastAsia="SimSun"/>
          <w:sz w:val="24"/>
          <w:lang w:val="ru-RU" w:eastAsia="ru-RU" w:bidi="ar-SA"/>
        </w:rPr>
        <w:br/>
      </w:r>
      <w:r w:rsidRPr="00763AF7">
        <w:rPr>
          <w:rFonts w:eastAsia="SimSun"/>
          <w:sz w:val="24"/>
          <w:lang w:val="ru-RU" w:eastAsia="ru-RU" w:bidi="ar-SA"/>
        </w:rPr>
        <w:t>от 24.03.2020 № 4/46 «Об утверждении Генерального плана Наро-Фоминского городского округа Московской области» (с учётом внесённых изменений).</w:t>
      </w:r>
    </w:p>
    <w:p w:rsidR="000C74BD" w:rsidRPr="00763AF7" w:rsidRDefault="000C74BD" w:rsidP="000C74BD">
      <w:pPr>
        <w:suppressAutoHyphens/>
        <w:ind w:firstLine="709"/>
        <w:jc w:val="both"/>
        <w:rPr>
          <w:rFonts w:eastAsia="SimSun"/>
          <w:sz w:val="24"/>
          <w:lang w:val="ru-RU" w:eastAsia="ru-RU" w:bidi="ar-SA"/>
        </w:rPr>
      </w:pPr>
      <w:r w:rsidRPr="00763AF7">
        <w:rPr>
          <w:rFonts w:eastAsia="SimSun"/>
          <w:sz w:val="24"/>
          <w:lang w:val="ru-RU" w:eastAsia="ru-RU" w:bidi="ar-SA"/>
        </w:rPr>
        <w:t>Материалы проекта «Внесение изменений в Генеральный план Наро-Фоминского городского округа Московской области применительно к населенному пункту г. Наро-</w:t>
      </w:r>
      <w:r w:rsidRPr="00763AF7">
        <w:rPr>
          <w:rFonts w:eastAsia="SimSun"/>
          <w:sz w:val="24"/>
          <w:lang w:val="ru-RU" w:eastAsia="ru-RU" w:bidi="ar-SA"/>
        </w:rPr>
        <w:lastRenderedPageBreak/>
        <w:t>Фоминск» подготовлены на основании распоряжения Комитета по архитектуре и градостроительству Московской области от 04.09.2025 №</w:t>
      </w:r>
      <w:r w:rsidR="007F4245">
        <w:rPr>
          <w:rFonts w:eastAsia="SimSun"/>
          <w:sz w:val="24"/>
          <w:lang w:val="ru-RU" w:eastAsia="ru-RU" w:bidi="ar-SA"/>
        </w:rPr>
        <w:t xml:space="preserve"> </w:t>
      </w:r>
      <w:r w:rsidRPr="00763AF7">
        <w:rPr>
          <w:rFonts w:eastAsia="SimSun"/>
          <w:sz w:val="24"/>
          <w:lang w:val="ru-RU" w:eastAsia="ru-RU" w:bidi="ar-SA"/>
        </w:rPr>
        <w:t>33РВ-922 «О подготовке проекта внесения изменений в Генеральный план Наро-Фоминского городского округа Московской области применительно к населенному пункту г. Наро-Фоминск» (в редакции распоряжения от 01.11.2025 № 33РВ-1133).</w:t>
      </w:r>
    </w:p>
    <w:p w:rsidR="000C74BD" w:rsidRPr="00763AF7" w:rsidRDefault="000C74BD" w:rsidP="000C74BD">
      <w:pPr>
        <w:suppressAutoHyphens/>
        <w:ind w:firstLine="709"/>
        <w:jc w:val="both"/>
        <w:rPr>
          <w:rFonts w:eastAsia="SimSun"/>
          <w:sz w:val="24"/>
          <w:lang w:val="ru-RU" w:eastAsia="ru-RU" w:bidi="ar-SA"/>
        </w:rPr>
      </w:pPr>
      <w:r w:rsidRPr="00763AF7">
        <w:rPr>
          <w:rFonts w:eastAsia="SimSun"/>
          <w:sz w:val="24"/>
          <w:lang w:val="ru-RU" w:eastAsia="ru-RU" w:bidi="ar-SA"/>
        </w:rPr>
        <w:t>Документ территориального планирования разработан на расчётный срок – 2046 год, с выделением первой очереди реализации генерального плана - 2032 год.</w:t>
      </w:r>
    </w:p>
    <w:p w:rsidR="009529CC" w:rsidRDefault="000C74BD" w:rsidP="000C74BD">
      <w:pPr>
        <w:suppressAutoHyphens/>
        <w:autoSpaceDE w:val="0"/>
        <w:autoSpaceDN w:val="0"/>
        <w:adjustRightInd w:val="0"/>
        <w:ind w:firstLine="709"/>
        <w:jc w:val="both"/>
        <w:rPr>
          <w:sz w:val="24"/>
          <w:lang w:val="ru-RU"/>
        </w:rPr>
      </w:pPr>
      <w:r w:rsidRPr="00763AF7">
        <w:rPr>
          <w:rFonts w:eastAsia="SimSun"/>
          <w:sz w:val="24"/>
          <w:lang w:val="ru-RU" w:eastAsia="ru-RU" w:bidi="ar-SA"/>
        </w:rPr>
        <w:t>Материалы проекта «Внесение изменений в Генеральный план Наро-Фоминского городского округа Московской области применительно к населенному пункту г. Наро-Фоминск» подготовлены в соответствии с нормативными правовыми актами Российской Федерации и Московской области в действующих редакциях на момент выпуска.</w:t>
      </w:r>
    </w:p>
    <w:p w:rsidR="000C74BD" w:rsidRPr="0006400E" w:rsidRDefault="000C74BD" w:rsidP="00A87D4B">
      <w:pPr>
        <w:suppressAutoHyphens/>
        <w:autoSpaceDE w:val="0"/>
        <w:autoSpaceDN w:val="0"/>
        <w:adjustRightInd w:val="0"/>
        <w:ind w:firstLine="709"/>
        <w:jc w:val="both"/>
        <w:rPr>
          <w:lang w:val="ru-RU"/>
        </w:rPr>
      </w:pPr>
    </w:p>
    <w:p w:rsidR="009529CC" w:rsidRPr="00A06EDF" w:rsidRDefault="009529CC" w:rsidP="009529CC">
      <w:pPr>
        <w:pStyle w:val="aff9"/>
        <w:numPr>
          <w:ilvl w:val="0"/>
          <w:numId w:val="66"/>
        </w:numPr>
        <w:spacing w:after="60"/>
        <w:ind w:left="567" w:right="284" w:hanging="567"/>
        <w:jc w:val="center"/>
        <w:outlineLvl w:val="0"/>
        <w:rPr>
          <w:b/>
          <w:szCs w:val="24"/>
          <w:lang w:val="ru-RU"/>
        </w:rPr>
      </w:pPr>
      <w:bookmarkStart w:id="5" w:name="_Toc216193935"/>
      <w:bookmarkStart w:id="6" w:name="_Toc430081254"/>
      <w:bookmarkStart w:id="7" w:name="_Toc430081350"/>
      <w:bookmarkStart w:id="8" w:name="_Toc430082336"/>
      <w:bookmarkStart w:id="9" w:name="_Toc430082690"/>
      <w:bookmarkStart w:id="10" w:name="_Toc430082761"/>
      <w:bookmarkStart w:id="11" w:name="_Toc430083240"/>
      <w:bookmarkStart w:id="12" w:name="_Toc464482563"/>
      <w:bookmarkStart w:id="13" w:name="_Toc464635991"/>
      <w:r w:rsidRPr="00A06EDF">
        <w:rPr>
          <w:b/>
          <w:sz w:val="24"/>
          <w:szCs w:val="24"/>
          <w:lang w:val="ru-RU"/>
        </w:rPr>
        <w:t>ОБЩИЕ</w:t>
      </w:r>
      <w:r w:rsidRPr="00A06EDF">
        <w:rPr>
          <w:b/>
          <w:szCs w:val="24"/>
          <w:lang w:val="ru-RU"/>
        </w:rPr>
        <w:t xml:space="preserve"> </w:t>
      </w:r>
      <w:r w:rsidRPr="00A06EDF">
        <w:rPr>
          <w:b/>
          <w:sz w:val="24"/>
          <w:szCs w:val="24"/>
          <w:lang w:val="ru-RU"/>
        </w:rPr>
        <w:t>СВЕДЕНИЯ</w:t>
      </w:r>
      <w:bookmarkEnd w:id="5"/>
    </w:p>
    <w:p w:rsidR="000C74BD" w:rsidRPr="000C74BD" w:rsidRDefault="000C74BD" w:rsidP="000C74BD">
      <w:pPr>
        <w:pStyle w:val="Osnovnoy"/>
        <w:suppressAutoHyphens/>
        <w:rPr>
          <w:rFonts w:eastAsiaTheme="minorEastAsia"/>
          <w:bCs w:val="0"/>
          <w:kern w:val="0"/>
          <w:szCs w:val="24"/>
          <w:lang w:eastAsia="en-US" w:bidi="en-US"/>
        </w:rPr>
      </w:pPr>
      <w:bookmarkStart w:id="14" w:name="_Toc464482564"/>
      <w:bookmarkStart w:id="15" w:name="_Toc464635992"/>
      <w:bookmarkStart w:id="16" w:name="_Toc207812496"/>
      <w:bookmarkStart w:id="17" w:name="_Toc331592579"/>
      <w:bookmarkStart w:id="18" w:name="_Toc331610411"/>
      <w:bookmarkStart w:id="19" w:name="_Toc331610485"/>
      <w:bookmarkStart w:id="20" w:name="_Toc331610545"/>
      <w:bookmarkStart w:id="21" w:name="_Toc331610619"/>
      <w:bookmarkStart w:id="22" w:name="_Toc339290101"/>
      <w:bookmarkStart w:id="23" w:name="_Toc430081270"/>
      <w:bookmarkStart w:id="24" w:name="_Toc430081363"/>
      <w:bookmarkStart w:id="25" w:name="_Toc430082356"/>
      <w:bookmarkStart w:id="26" w:name="_Toc430082714"/>
      <w:bookmarkStart w:id="27" w:name="_Toc430082781"/>
      <w:bookmarkStart w:id="28" w:name="_Toc430083264"/>
      <w:bookmarkStart w:id="29" w:name="_Hlk143702145"/>
      <w:bookmarkEnd w:id="6"/>
      <w:bookmarkEnd w:id="7"/>
      <w:bookmarkEnd w:id="8"/>
      <w:bookmarkEnd w:id="9"/>
      <w:bookmarkEnd w:id="10"/>
      <w:bookmarkEnd w:id="11"/>
      <w:bookmarkEnd w:id="12"/>
      <w:bookmarkEnd w:id="13"/>
      <w:bookmarkEnd w:id="0"/>
      <w:bookmarkEnd w:id="1"/>
      <w:bookmarkEnd w:id="2"/>
      <w:bookmarkEnd w:id="3"/>
      <w:r w:rsidRPr="000C74BD">
        <w:rPr>
          <w:rFonts w:eastAsiaTheme="minorEastAsia"/>
          <w:bCs w:val="0"/>
          <w:kern w:val="0"/>
          <w:szCs w:val="24"/>
          <w:lang w:eastAsia="en-US" w:bidi="en-US"/>
        </w:rPr>
        <w:t>Населенный пункт г. Наро-Фоминск расположен в центральной части Наро-Фоминского городского округа Московской области.</w:t>
      </w:r>
    </w:p>
    <w:p w:rsidR="000C74BD" w:rsidRPr="000C74BD" w:rsidRDefault="000C74BD" w:rsidP="000C74BD">
      <w:pPr>
        <w:pStyle w:val="Osnovnoy"/>
        <w:suppressAutoHyphens/>
        <w:rPr>
          <w:rFonts w:eastAsiaTheme="minorEastAsia"/>
          <w:bCs w:val="0"/>
          <w:kern w:val="0"/>
          <w:szCs w:val="24"/>
          <w:lang w:eastAsia="en-US" w:bidi="en-US"/>
        </w:rPr>
      </w:pPr>
      <w:r w:rsidRPr="000C74BD">
        <w:rPr>
          <w:rFonts w:eastAsiaTheme="minorEastAsia"/>
          <w:bCs w:val="0"/>
          <w:kern w:val="0"/>
          <w:szCs w:val="24"/>
          <w:lang w:eastAsia="en-US" w:bidi="en-US"/>
        </w:rPr>
        <w:t xml:space="preserve">Границы населённых пунктов и функциональное зонирование территории Наро-Фоминского городского округа утверждены в составе Генерального плана Наро-Фоминского городского округа Московской области, утверждённого решением Совета депутатов Наро-Фоминского городского округа от 24.03.2020 № 4/46 «Об утверждении Генерального плана Наро-Фоминского городского округа Московской области» (с учётом внесённых изменений). </w:t>
      </w:r>
    </w:p>
    <w:p w:rsidR="000C74BD" w:rsidRPr="000C74BD" w:rsidRDefault="000C74BD" w:rsidP="000C74BD">
      <w:pPr>
        <w:pStyle w:val="Osnovnoy"/>
        <w:suppressAutoHyphens/>
        <w:rPr>
          <w:rFonts w:eastAsiaTheme="minorEastAsia"/>
          <w:bCs w:val="0"/>
          <w:kern w:val="0"/>
          <w:szCs w:val="24"/>
          <w:lang w:eastAsia="en-US" w:bidi="en-US"/>
        </w:rPr>
      </w:pPr>
      <w:r w:rsidRPr="000C74BD">
        <w:rPr>
          <w:rFonts w:eastAsiaTheme="minorEastAsia"/>
          <w:bCs w:val="0"/>
          <w:kern w:val="0"/>
          <w:szCs w:val="24"/>
          <w:lang w:eastAsia="en-US" w:bidi="en-US"/>
        </w:rPr>
        <w:t>Согласно действующей редакции Генерального плана Наро-Фоминского городского округа площадь земель населенного пункта г. Наро-Фоминск составляет 2104,41 га.</w:t>
      </w:r>
    </w:p>
    <w:p w:rsidR="000C74BD" w:rsidRPr="000C74BD" w:rsidRDefault="000C74BD" w:rsidP="000C74BD">
      <w:pPr>
        <w:pStyle w:val="Osnovnoy"/>
        <w:suppressAutoHyphens/>
        <w:rPr>
          <w:rFonts w:eastAsiaTheme="minorEastAsia"/>
          <w:bCs w:val="0"/>
          <w:kern w:val="0"/>
          <w:szCs w:val="24"/>
          <w:lang w:eastAsia="en-US" w:bidi="en-US"/>
        </w:rPr>
      </w:pPr>
      <w:r w:rsidRPr="000C74BD">
        <w:rPr>
          <w:rFonts w:eastAsiaTheme="minorEastAsia"/>
          <w:bCs w:val="0"/>
          <w:kern w:val="0"/>
          <w:szCs w:val="24"/>
          <w:lang w:eastAsia="en-US" w:bidi="en-US"/>
        </w:rPr>
        <w:t>В настоящее время транспортное обслуживание населенного пункта г. Наро-Фоминск осуществляется автомобильным и железнодорожным транспортом.</w:t>
      </w:r>
    </w:p>
    <w:p w:rsidR="000C74BD" w:rsidRPr="000C74BD" w:rsidRDefault="000C74BD" w:rsidP="000C74BD">
      <w:pPr>
        <w:pStyle w:val="Osnovnoy"/>
        <w:suppressAutoHyphens/>
        <w:rPr>
          <w:rFonts w:eastAsiaTheme="minorEastAsia"/>
          <w:bCs w:val="0"/>
          <w:kern w:val="0"/>
          <w:szCs w:val="24"/>
          <w:lang w:eastAsia="en-US" w:bidi="en-US"/>
        </w:rPr>
      </w:pPr>
      <w:r w:rsidRPr="000C74BD">
        <w:rPr>
          <w:rFonts w:eastAsiaTheme="minorEastAsia"/>
          <w:bCs w:val="0"/>
          <w:kern w:val="0"/>
          <w:szCs w:val="24"/>
          <w:lang w:eastAsia="en-US" w:bidi="en-US"/>
        </w:rPr>
        <w:t>Градостроительным советом Московской области (протокол от 20.08.2025 № 33) принято решение об учёте предложения части изменения границы населенного пункта и установление функциональной зоны О-1 (многофункциональная общественно-деловая зона) применительно к земельному участку с кадастровым номером 50:26:0130410:31.</w:t>
      </w:r>
    </w:p>
    <w:p w:rsidR="000C74BD" w:rsidRPr="000C74BD" w:rsidRDefault="000C74BD" w:rsidP="000C74BD">
      <w:pPr>
        <w:pStyle w:val="Osnovnoy"/>
        <w:suppressAutoHyphens/>
        <w:rPr>
          <w:rFonts w:eastAsiaTheme="minorEastAsia"/>
          <w:bCs w:val="0"/>
          <w:kern w:val="0"/>
          <w:szCs w:val="24"/>
          <w:lang w:eastAsia="en-US" w:bidi="en-US"/>
        </w:rPr>
      </w:pPr>
      <w:r w:rsidRPr="000C74BD">
        <w:rPr>
          <w:rFonts w:eastAsiaTheme="minorEastAsia"/>
          <w:bCs w:val="0"/>
          <w:kern w:val="0"/>
          <w:szCs w:val="24"/>
          <w:lang w:eastAsia="en-US" w:bidi="en-US"/>
        </w:rPr>
        <w:t>Комитетом по архитектуре и градостроительству Московской области принято распоряжение от 04.09.2025 №</w:t>
      </w:r>
      <w:r w:rsidR="003847DB">
        <w:rPr>
          <w:rFonts w:eastAsiaTheme="minorEastAsia"/>
          <w:bCs w:val="0"/>
          <w:kern w:val="0"/>
          <w:szCs w:val="24"/>
          <w:lang w:eastAsia="en-US" w:bidi="en-US"/>
        </w:rPr>
        <w:t xml:space="preserve"> </w:t>
      </w:r>
      <w:r w:rsidRPr="000C74BD">
        <w:rPr>
          <w:rFonts w:eastAsiaTheme="minorEastAsia"/>
          <w:bCs w:val="0"/>
          <w:kern w:val="0"/>
          <w:szCs w:val="24"/>
          <w:lang w:eastAsia="en-US" w:bidi="en-US"/>
        </w:rPr>
        <w:t>33РВ-922 «О подготовке проекта внесения изменений в генеральный план Наро-Фоминского городского округа Московской области применительно к населенному пункту г. Наро-Фоминск» (в редакции распоряжения от 01.11.2025 № 33РВ-1133).</w:t>
      </w:r>
    </w:p>
    <w:p w:rsidR="000C74BD" w:rsidRPr="000C74BD" w:rsidRDefault="000C74BD" w:rsidP="000C74BD">
      <w:pPr>
        <w:pStyle w:val="Osnovnoy"/>
        <w:suppressAutoHyphens/>
        <w:rPr>
          <w:rFonts w:eastAsiaTheme="minorEastAsia"/>
          <w:bCs w:val="0"/>
          <w:kern w:val="0"/>
          <w:szCs w:val="24"/>
          <w:lang w:eastAsia="en-US" w:bidi="en-US"/>
        </w:rPr>
      </w:pPr>
      <w:r w:rsidRPr="000C74BD">
        <w:rPr>
          <w:rFonts w:eastAsiaTheme="minorEastAsia"/>
          <w:bCs w:val="0"/>
          <w:kern w:val="0"/>
          <w:szCs w:val="24"/>
          <w:lang w:eastAsia="en-US" w:bidi="en-US"/>
        </w:rPr>
        <w:t>В соответствии с действующим Генеральным планом Наро-Фоминского городского округа Московской области, утверждённым решением Совета депутатов Наро-Фоминского городского округа от 24.03.2020 № 4/46 на земельном участке с кадастровым номером 50:26:0130410:31, площадью 7,69 га, установлена функциональная зона «П» - производственная зона.</w:t>
      </w:r>
    </w:p>
    <w:p w:rsidR="000C74BD" w:rsidRPr="000C74BD" w:rsidRDefault="000C74BD" w:rsidP="000C74BD">
      <w:pPr>
        <w:pStyle w:val="Osnovnoy"/>
        <w:suppressAutoHyphens/>
        <w:rPr>
          <w:rFonts w:eastAsiaTheme="minorEastAsia"/>
          <w:bCs w:val="0"/>
          <w:kern w:val="0"/>
          <w:szCs w:val="24"/>
          <w:lang w:eastAsia="en-US" w:bidi="en-US"/>
        </w:rPr>
      </w:pPr>
      <w:r w:rsidRPr="000C74BD">
        <w:rPr>
          <w:rFonts w:eastAsiaTheme="minorEastAsia"/>
          <w:bCs w:val="0"/>
          <w:kern w:val="0"/>
          <w:szCs w:val="24"/>
          <w:lang w:eastAsia="en-US" w:bidi="en-US"/>
        </w:rPr>
        <w:t>Численность постоянного населения г. Наро-Фоминск Наро-Фоминского городского округа по данным Росстата на 01.01.2025 составляет 76,19 тыс. человек.</w:t>
      </w:r>
    </w:p>
    <w:p w:rsidR="000C74BD" w:rsidRDefault="000C74BD" w:rsidP="000C74BD">
      <w:pPr>
        <w:pStyle w:val="Osnovnoy"/>
        <w:suppressAutoHyphens/>
        <w:rPr>
          <w:rFonts w:eastAsiaTheme="minorEastAsia"/>
          <w:bCs w:val="0"/>
          <w:kern w:val="0"/>
          <w:szCs w:val="24"/>
          <w:lang w:eastAsia="en-US" w:bidi="en-US"/>
        </w:rPr>
      </w:pPr>
      <w:r w:rsidRPr="000C74BD">
        <w:rPr>
          <w:rFonts w:eastAsiaTheme="minorEastAsia"/>
          <w:bCs w:val="0"/>
          <w:kern w:val="0"/>
          <w:szCs w:val="24"/>
          <w:lang w:eastAsia="en-US" w:bidi="en-US"/>
        </w:rPr>
        <w:t>Жилищный фонд г. Наро-Фоминск Наро-Фоминского городского округа составляет 2261,7 тыс.кв м, в том числе: многоквартирный – 1179,3 тыс.кв.м, индивидуальные жилые дома – 1082,4 тыс.кв.м.</w:t>
      </w:r>
      <w:r>
        <w:rPr>
          <w:rFonts w:eastAsiaTheme="minorEastAsia"/>
          <w:bCs w:val="0"/>
          <w:kern w:val="0"/>
          <w:szCs w:val="24"/>
          <w:lang w:eastAsia="en-US" w:bidi="en-US"/>
        </w:rPr>
        <w:t xml:space="preserve"> </w:t>
      </w:r>
    </w:p>
    <w:p w:rsidR="000C74BD" w:rsidRPr="00763AF7" w:rsidRDefault="000C74BD" w:rsidP="000C74BD">
      <w:pPr>
        <w:pStyle w:val="Osnovnoy"/>
        <w:suppressAutoHyphens/>
        <w:rPr>
          <w:szCs w:val="24"/>
        </w:rPr>
      </w:pPr>
      <w:r w:rsidRPr="00763AF7">
        <w:rPr>
          <w:rFonts w:eastAsiaTheme="minorEastAsia"/>
          <w:bCs w:val="0"/>
          <w:kern w:val="0"/>
          <w:szCs w:val="24"/>
          <w:lang w:eastAsia="en-US" w:bidi="en-US"/>
        </w:rPr>
        <w:t xml:space="preserve">Площадь территории разработки внесения изменений в генеральный план Наро-Фоминского городского округа Московской области применительно к населённому пункту </w:t>
      </w:r>
      <w:r w:rsidR="003847DB">
        <w:rPr>
          <w:rFonts w:eastAsiaTheme="minorEastAsia"/>
          <w:bCs w:val="0"/>
          <w:kern w:val="0"/>
          <w:szCs w:val="24"/>
          <w:lang w:eastAsia="en-US" w:bidi="en-US"/>
        </w:rPr>
        <w:br/>
      </w:r>
      <w:r w:rsidRPr="00763AF7">
        <w:rPr>
          <w:rFonts w:eastAsiaTheme="minorEastAsia"/>
          <w:bCs w:val="0"/>
          <w:kern w:val="0"/>
          <w:szCs w:val="24"/>
          <w:lang w:eastAsia="en-US" w:bidi="en-US"/>
        </w:rPr>
        <w:t>г. Наро-Фоминск составляет 2250,34 га</w:t>
      </w:r>
      <w:r w:rsidRPr="00763AF7">
        <w:rPr>
          <w:szCs w:val="24"/>
        </w:rPr>
        <w:t>.</w:t>
      </w:r>
    </w:p>
    <w:p w:rsidR="000C74BD" w:rsidRPr="0092238C" w:rsidRDefault="000C74BD" w:rsidP="0092238C">
      <w:pPr>
        <w:pStyle w:val="aff9"/>
        <w:pageBreakBefore/>
        <w:numPr>
          <w:ilvl w:val="0"/>
          <w:numId w:val="66"/>
        </w:numPr>
        <w:suppressAutoHyphens/>
        <w:ind w:left="709" w:hanging="709"/>
        <w:jc w:val="center"/>
        <w:outlineLvl w:val="0"/>
        <w:rPr>
          <w:b/>
          <w:sz w:val="24"/>
          <w:szCs w:val="24"/>
          <w:lang w:val="ru-RU"/>
        </w:rPr>
      </w:pPr>
      <w:bookmarkStart w:id="30" w:name="_Toc239174787"/>
      <w:bookmarkEnd w:id="29"/>
      <w:r w:rsidRPr="0092238C">
        <w:rPr>
          <w:b/>
          <w:sz w:val="24"/>
          <w:szCs w:val="24"/>
          <w:lang w:val="ru-RU"/>
        </w:rPr>
        <w:lastRenderedPageBreak/>
        <w:t>ПАРАМЕТРЫ ФУНКЦИОНАЛЬНЫХ ЗОН</w:t>
      </w:r>
      <w:bookmarkEnd w:id="30"/>
    </w:p>
    <w:p w:rsidR="00846E64" w:rsidRPr="00763AF7" w:rsidRDefault="00846E64" w:rsidP="00846E64">
      <w:pPr>
        <w:tabs>
          <w:tab w:val="left" w:pos="4111"/>
        </w:tabs>
        <w:suppressAutoHyphens/>
        <w:ind w:firstLine="709"/>
        <w:jc w:val="both"/>
        <w:rPr>
          <w:rFonts w:eastAsiaTheme="minorHAnsi"/>
          <w:sz w:val="24"/>
          <w:lang w:val="ru-RU"/>
        </w:rPr>
      </w:pPr>
      <w:bookmarkStart w:id="31" w:name="_Hlk220660247"/>
      <w:r w:rsidRPr="00763AF7">
        <w:rPr>
          <w:rFonts w:eastAsiaTheme="minorHAnsi"/>
          <w:sz w:val="24"/>
          <w:lang w:val="ru-RU"/>
        </w:rPr>
        <w:t>Параметры функциональных зон и режимы их использования применяются с учетом:</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 xml:space="preserve">- Режимов использования территорий объектов культурного наследия и их зон охраны, установленных нормативно-правовыми актами в области охраны объектов культурного наследия. Сведения о границах территорий объектов культурного наследия и зонах охраны объектов культурного наследия отображены в материалах по обоснованию генерального плана на Карте границ территорий, зон охраны и защитных зон объектов культурного наследия в составе Тома </w:t>
      </w:r>
      <w:r w:rsidRPr="00763AF7">
        <w:rPr>
          <w:rFonts w:eastAsiaTheme="minorHAnsi"/>
          <w:sz w:val="24"/>
        </w:rPr>
        <w:t>III</w:t>
      </w:r>
      <w:r w:rsidRPr="00763AF7">
        <w:rPr>
          <w:rFonts w:eastAsiaTheme="minorHAnsi"/>
          <w:sz w:val="24"/>
          <w:lang w:val="ru-RU"/>
        </w:rPr>
        <w:t xml:space="preserve">. «Объекты культурного наследия». </w:t>
      </w:r>
    </w:p>
    <w:p w:rsidR="00846E64" w:rsidRPr="00763AF7" w:rsidRDefault="00846E64" w:rsidP="00846E64">
      <w:pPr>
        <w:suppressAutoHyphens/>
        <w:spacing w:before="60"/>
        <w:ind w:firstLine="709"/>
        <w:jc w:val="both"/>
        <w:rPr>
          <w:rFonts w:eastAsiaTheme="minorHAnsi"/>
          <w:sz w:val="24"/>
          <w:lang w:val="ru-RU"/>
        </w:rPr>
      </w:pPr>
      <w:r w:rsidRPr="00763AF7">
        <w:rPr>
          <w:rFonts w:eastAsiaTheme="minorHAnsi"/>
          <w:sz w:val="24"/>
          <w:lang w:val="ru-RU"/>
        </w:rPr>
        <w:t>- Режимов использования</w:t>
      </w:r>
      <w:r w:rsidR="0092238C">
        <w:rPr>
          <w:rFonts w:eastAsiaTheme="minorHAnsi"/>
          <w:sz w:val="24"/>
          <w:lang w:val="ru-RU"/>
        </w:rPr>
        <w:t xml:space="preserve"> </w:t>
      </w:r>
      <w:r w:rsidRPr="00763AF7">
        <w:rPr>
          <w:rFonts w:eastAsiaTheme="minorHAnsi"/>
          <w:sz w:val="24"/>
          <w:lang w:val="ru-RU"/>
        </w:rPr>
        <w:t>особо охраняемых природных и их охранных зон (при наличии), установленных нормативно-правовыми актами. Сведения о границах ООПТ и их охранных зон (при наличии) приводятся в материалах по обоснованию генерального плана Том 2 «Охрана окружающей среды» и на Карте существующих и планируемых особо охраняемых природных территорий, зон санитарной охраны источников питьевого водоснабжения, водоохранных зон, прибрежных защитных полос, береговых полос водных объектов, зон затопления и подтопления.</w:t>
      </w:r>
    </w:p>
    <w:p w:rsidR="00846E64" w:rsidRPr="00763AF7" w:rsidRDefault="00846E64" w:rsidP="00846E64">
      <w:pPr>
        <w:suppressAutoHyphens/>
        <w:spacing w:before="60"/>
        <w:ind w:firstLine="709"/>
        <w:jc w:val="both"/>
        <w:rPr>
          <w:rFonts w:eastAsiaTheme="minorHAnsi"/>
          <w:sz w:val="24"/>
          <w:lang w:val="ru-RU"/>
        </w:rPr>
      </w:pPr>
      <w:r w:rsidRPr="00763AF7">
        <w:rPr>
          <w:rFonts w:eastAsiaTheme="minorHAnsi"/>
          <w:sz w:val="24"/>
          <w:lang w:val="ru-RU"/>
        </w:rPr>
        <w:t xml:space="preserve">- </w:t>
      </w:r>
      <w:r w:rsidRPr="00763AF7">
        <w:rPr>
          <w:bCs/>
          <w:sz w:val="24"/>
          <w:lang w:val="ru-RU"/>
        </w:rPr>
        <w:t>Части 3 статьи 67.1 Водного кодекса Российской Федерации в границах зон затопления, подтопления.</w:t>
      </w:r>
    </w:p>
    <w:p w:rsidR="00846E64" w:rsidRPr="00763AF7" w:rsidRDefault="00846E64" w:rsidP="00846E64">
      <w:pPr>
        <w:suppressAutoHyphens/>
        <w:ind w:firstLine="709"/>
        <w:jc w:val="both"/>
        <w:rPr>
          <w:sz w:val="24"/>
          <w:lang w:val="ru-RU"/>
        </w:rPr>
      </w:pPr>
      <w:r w:rsidRPr="00763AF7">
        <w:rPr>
          <w:sz w:val="24"/>
          <w:lang w:val="ru-RU"/>
        </w:rPr>
        <w:t xml:space="preserve">- Установленных ограничений использования земельных участков и (или) расположенных на них объектов недвижимости и осуществления деятельности в границах приаэродромной территории. </w:t>
      </w:r>
    </w:p>
    <w:p w:rsidR="00846E64" w:rsidRPr="00763AF7" w:rsidRDefault="00846E64" w:rsidP="00846E64">
      <w:pPr>
        <w:suppressAutoHyphens/>
        <w:spacing w:before="60"/>
        <w:ind w:firstLine="709"/>
        <w:jc w:val="both"/>
        <w:rPr>
          <w:rFonts w:eastAsiaTheme="minorHAnsi"/>
          <w:sz w:val="24"/>
          <w:lang w:val="ru-RU"/>
        </w:rPr>
      </w:pPr>
      <w:r w:rsidRPr="00763AF7">
        <w:rPr>
          <w:rFonts w:eastAsiaTheme="minorHAnsi"/>
          <w:sz w:val="24"/>
          <w:lang w:val="ru-RU"/>
        </w:rPr>
        <w:t>- Иными ограничениями в зонах с особыми условиями использования территории, установленными в соответствии с действующим законодательством. Зоны с особыми условиями использования территорий отображены в материалах по обоснованию генерального плана на Карте зон с особыми условиями использования территории в границах муниципального образования. Размещение объектов капитального строительства в функциональных зонах в границах зон минимальных расстояний до магистральных или промышленных трубопроводов (газопроводов, нефтепроводов и нефтепродуктопроводов) должно соответствовать требованиям таблицы 4 и таблицы 5 СП 36.13330.2012. Свод правил. Магистральные трубопроводы. Актуализированная редакция СНиП 2.05.06-85*.</w:t>
      </w:r>
    </w:p>
    <w:p w:rsidR="00846E64" w:rsidRPr="00763AF7" w:rsidRDefault="00846E64" w:rsidP="00846E64">
      <w:pPr>
        <w:suppressAutoHyphens/>
        <w:spacing w:before="60"/>
        <w:ind w:firstLine="709"/>
        <w:jc w:val="both"/>
        <w:rPr>
          <w:rFonts w:eastAsiaTheme="minorHAnsi"/>
          <w:sz w:val="24"/>
          <w:lang w:val="ru-RU"/>
        </w:rPr>
      </w:pPr>
      <w:r w:rsidRPr="00763AF7">
        <w:rPr>
          <w:rFonts w:eastAsiaTheme="minorHAnsi"/>
          <w:sz w:val="24"/>
          <w:lang w:val="ru-RU"/>
        </w:rPr>
        <w:t xml:space="preserve">Границы функциональных зон определены с учетом границ городского округа, границ населенных пунктов или естественных границ природных, линейных объектов, границ земельных участков. </w:t>
      </w:r>
    </w:p>
    <w:p w:rsidR="00846E64" w:rsidRPr="00763AF7" w:rsidRDefault="00846E64" w:rsidP="00846E64">
      <w:pPr>
        <w:suppressAutoHyphens/>
        <w:spacing w:before="60"/>
        <w:ind w:firstLine="709"/>
        <w:jc w:val="both"/>
        <w:rPr>
          <w:rFonts w:eastAsiaTheme="minorHAnsi"/>
          <w:sz w:val="24"/>
          <w:lang w:val="ru-RU"/>
        </w:rPr>
      </w:pPr>
      <w:r w:rsidRPr="00763AF7">
        <w:rPr>
          <w:rFonts w:eastAsiaTheme="minorHAnsi"/>
          <w:sz w:val="24"/>
          <w:lang w:val="ru-RU"/>
        </w:rPr>
        <w:t>Функциональные зоны преимущественно объединены в значительные по площади территории, имеющие общую функционально-планировочную структуру и отделенные от других территорий ясно определяемыми границами (естественными границами природных объектов, искусственными границами (железные и автомобильные дороги, каналы, урбанизированные/освоенные территории, красные линии, границы земельных участков) и т.п.).</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 xml:space="preserve">Зоны различного функционального назначения могут включать в себя: </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 xml:space="preserve">1) территории общего пользования, занятые площадями, улицами, проездами, дорогами, набережными, скверами, бульварами, водоемами и другими объектами; </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 xml:space="preserve">2) территории, занятые участками коммунальных и инженерных объектов, участками объектов социально-бытового обслуживания; </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3) территории, занятые участками, имеющими виды функционального назначения, отличные от вида (видов) функционального назначения функциональной зоны, и занимающими менее 25% территории функциональной зоны.</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 xml:space="preserve">В целях наиболее эффективного использования территорий, допускается в составе функциональных зон, не предусматривающих жилищного строительства, расположенных в границах населенных пунктов, размещение любых нежилых объектов при условии соблюдения нормативов градостроительного проектирования, требований технических регламентов, санитарных правил и норм, иных обязательных требований, предусмотренным </w:t>
      </w:r>
      <w:r w:rsidRPr="00763AF7">
        <w:rPr>
          <w:rFonts w:eastAsiaTheme="minorHAnsi"/>
          <w:sz w:val="24"/>
          <w:lang w:val="ru-RU"/>
        </w:rPr>
        <w:lastRenderedPageBreak/>
        <w:t>действующим законодательством, без внесения изменений в генеральный план. Перечень видов объектов капитального строительства, допустимых к размещению в составе функциональных зон, не предусматривающих жилищного строительства, расположенных в границах населенных пунктов, определяется с учетом градостроительных регламентов, установленных в правилах землепользования и застройки.</w:t>
      </w:r>
    </w:p>
    <w:p w:rsidR="00846E64" w:rsidRPr="00763AF7" w:rsidRDefault="00846E64" w:rsidP="00846E64">
      <w:pPr>
        <w:suppressAutoHyphens/>
        <w:spacing w:before="120" w:after="120"/>
        <w:ind w:firstLine="709"/>
        <w:jc w:val="both"/>
        <w:rPr>
          <w:rFonts w:eastAsiaTheme="minorHAnsi"/>
          <w:sz w:val="24"/>
          <w:lang w:val="ru-RU"/>
        </w:rPr>
      </w:pPr>
      <w:r w:rsidRPr="00763AF7">
        <w:rPr>
          <w:rFonts w:eastAsiaTheme="minorHAnsi"/>
          <w:sz w:val="24"/>
          <w:lang w:val="ru-RU"/>
        </w:rPr>
        <w:t>Выделяются следующие группы функциональных зон:</w:t>
      </w:r>
    </w:p>
    <w:p w:rsidR="00846E64" w:rsidRPr="00763AF7" w:rsidRDefault="00846E64" w:rsidP="00846E64">
      <w:pPr>
        <w:numPr>
          <w:ilvl w:val="0"/>
          <w:numId w:val="68"/>
        </w:numPr>
        <w:suppressAutoHyphens/>
        <w:ind w:left="1066" w:hanging="357"/>
        <w:jc w:val="both"/>
        <w:rPr>
          <w:rFonts w:eastAsiaTheme="minorHAnsi"/>
          <w:sz w:val="24"/>
        </w:rPr>
      </w:pPr>
      <w:r w:rsidRPr="00763AF7">
        <w:rPr>
          <w:rFonts w:eastAsiaTheme="minorHAnsi"/>
          <w:sz w:val="24"/>
        </w:rPr>
        <w:t>Зоны жилого назначения;</w:t>
      </w:r>
    </w:p>
    <w:p w:rsidR="00846E64" w:rsidRPr="00763AF7" w:rsidRDefault="00846E64" w:rsidP="00846E64">
      <w:pPr>
        <w:numPr>
          <w:ilvl w:val="0"/>
          <w:numId w:val="68"/>
        </w:numPr>
        <w:suppressAutoHyphens/>
        <w:ind w:left="1066" w:hanging="357"/>
        <w:jc w:val="both"/>
        <w:rPr>
          <w:rFonts w:eastAsiaTheme="minorHAnsi"/>
          <w:sz w:val="24"/>
        </w:rPr>
      </w:pPr>
      <w:r w:rsidRPr="00763AF7">
        <w:rPr>
          <w:rFonts w:eastAsiaTheme="minorHAnsi"/>
          <w:sz w:val="24"/>
        </w:rPr>
        <w:t>Зоны общественно-делового назначения;</w:t>
      </w:r>
    </w:p>
    <w:p w:rsidR="00846E64" w:rsidRPr="00763AF7" w:rsidRDefault="00846E64" w:rsidP="00846E64">
      <w:pPr>
        <w:numPr>
          <w:ilvl w:val="0"/>
          <w:numId w:val="68"/>
        </w:numPr>
        <w:suppressAutoHyphens/>
        <w:ind w:left="1066" w:hanging="357"/>
        <w:jc w:val="both"/>
        <w:rPr>
          <w:rFonts w:eastAsiaTheme="minorHAnsi"/>
          <w:sz w:val="24"/>
        </w:rPr>
      </w:pPr>
      <w:r w:rsidRPr="00763AF7">
        <w:rPr>
          <w:rFonts w:eastAsiaTheme="minorHAnsi"/>
          <w:sz w:val="24"/>
        </w:rPr>
        <w:t>Зоны производственного назначения;</w:t>
      </w:r>
    </w:p>
    <w:p w:rsidR="00846E64" w:rsidRPr="00763AF7" w:rsidRDefault="00846E64" w:rsidP="00846E64">
      <w:pPr>
        <w:numPr>
          <w:ilvl w:val="0"/>
          <w:numId w:val="68"/>
        </w:numPr>
        <w:suppressAutoHyphens/>
        <w:ind w:left="1066" w:hanging="357"/>
        <w:jc w:val="both"/>
        <w:rPr>
          <w:rFonts w:eastAsiaTheme="minorHAnsi"/>
          <w:sz w:val="24"/>
        </w:rPr>
      </w:pPr>
      <w:r w:rsidRPr="00763AF7">
        <w:rPr>
          <w:rFonts w:eastAsiaTheme="minorHAnsi"/>
          <w:sz w:val="24"/>
        </w:rPr>
        <w:t>Зоны сельскохозяйственного назначения;</w:t>
      </w:r>
    </w:p>
    <w:p w:rsidR="00846E64" w:rsidRPr="00763AF7" w:rsidRDefault="00846E64" w:rsidP="00846E64">
      <w:pPr>
        <w:numPr>
          <w:ilvl w:val="0"/>
          <w:numId w:val="68"/>
        </w:numPr>
        <w:suppressAutoHyphens/>
        <w:ind w:left="1066" w:hanging="357"/>
        <w:jc w:val="both"/>
        <w:rPr>
          <w:rFonts w:eastAsiaTheme="minorHAnsi"/>
          <w:sz w:val="24"/>
        </w:rPr>
      </w:pPr>
      <w:r w:rsidRPr="00763AF7">
        <w:rPr>
          <w:rFonts w:eastAsiaTheme="minorHAnsi"/>
          <w:sz w:val="24"/>
        </w:rPr>
        <w:t>Зоны рекреационного назначения;</w:t>
      </w:r>
    </w:p>
    <w:p w:rsidR="00846E64" w:rsidRPr="00763AF7" w:rsidRDefault="00846E64" w:rsidP="00846E64">
      <w:pPr>
        <w:numPr>
          <w:ilvl w:val="0"/>
          <w:numId w:val="68"/>
        </w:numPr>
        <w:suppressAutoHyphens/>
        <w:jc w:val="both"/>
        <w:rPr>
          <w:rFonts w:eastAsiaTheme="minorHAnsi"/>
          <w:sz w:val="24"/>
          <w:lang w:val="ru-RU"/>
        </w:rPr>
      </w:pPr>
      <w:r w:rsidRPr="00763AF7">
        <w:rPr>
          <w:sz w:val="24"/>
          <w:lang w:val="ru-RU"/>
        </w:rPr>
        <w:t>Зоны осуществления историко-культурной деятельности;</w:t>
      </w:r>
      <w:r w:rsidRPr="00763AF7">
        <w:rPr>
          <w:rFonts w:eastAsiaTheme="minorHAnsi"/>
          <w:sz w:val="24"/>
          <w:lang w:val="ru-RU"/>
        </w:rPr>
        <w:t xml:space="preserve"> </w:t>
      </w:r>
    </w:p>
    <w:p w:rsidR="00846E64" w:rsidRPr="00763AF7" w:rsidRDefault="00846E64" w:rsidP="00846E64">
      <w:pPr>
        <w:numPr>
          <w:ilvl w:val="0"/>
          <w:numId w:val="68"/>
        </w:numPr>
        <w:suppressAutoHyphens/>
        <w:jc w:val="both"/>
        <w:rPr>
          <w:rFonts w:eastAsiaTheme="minorHAnsi"/>
          <w:sz w:val="24"/>
        </w:rPr>
      </w:pPr>
      <w:r w:rsidRPr="00763AF7">
        <w:rPr>
          <w:rFonts w:eastAsiaTheme="minorHAnsi"/>
          <w:sz w:val="24"/>
        </w:rPr>
        <w:t>Зоны специального назначения;</w:t>
      </w:r>
    </w:p>
    <w:p w:rsidR="00846E64" w:rsidRPr="00763AF7" w:rsidRDefault="00846E64" w:rsidP="00846E64">
      <w:pPr>
        <w:numPr>
          <w:ilvl w:val="0"/>
          <w:numId w:val="68"/>
        </w:numPr>
        <w:suppressAutoHyphens/>
        <w:ind w:left="1066" w:hanging="357"/>
        <w:jc w:val="both"/>
        <w:rPr>
          <w:rFonts w:eastAsiaTheme="minorHAnsi"/>
          <w:sz w:val="24"/>
        </w:rPr>
      </w:pPr>
      <w:r w:rsidRPr="00763AF7">
        <w:rPr>
          <w:rFonts w:eastAsiaTheme="minorHAnsi"/>
          <w:sz w:val="24"/>
        </w:rPr>
        <w:t>Многофункциональные зоны;</w:t>
      </w:r>
    </w:p>
    <w:p w:rsidR="00846E64" w:rsidRPr="00763AF7" w:rsidRDefault="00846E64" w:rsidP="00846E64">
      <w:pPr>
        <w:numPr>
          <w:ilvl w:val="0"/>
          <w:numId w:val="68"/>
        </w:numPr>
        <w:suppressAutoHyphens/>
        <w:ind w:left="1066" w:hanging="357"/>
        <w:jc w:val="both"/>
        <w:rPr>
          <w:rFonts w:eastAsiaTheme="minorHAnsi"/>
          <w:sz w:val="24"/>
        </w:rPr>
      </w:pPr>
      <w:r w:rsidRPr="00763AF7">
        <w:rPr>
          <w:rFonts w:eastAsiaTheme="minorHAnsi"/>
          <w:sz w:val="24"/>
        </w:rPr>
        <w:t>Зона акваторий.</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В границе г. Наро-Фоминск Наро-Фоминского городского округа устанавливаются следующие функциональные зоны в соответствующих группах зон:</w:t>
      </w:r>
    </w:p>
    <w:p w:rsidR="00846E64" w:rsidRPr="00763AF7" w:rsidRDefault="00846E64" w:rsidP="00846E64">
      <w:pPr>
        <w:numPr>
          <w:ilvl w:val="0"/>
          <w:numId w:val="69"/>
        </w:numPr>
        <w:suppressAutoHyphens/>
        <w:spacing w:before="120"/>
        <w:ind w:left="1066" w:hanging="357"/>
        <w:jc w:val="both"/>
        <w:rPr>
          <w:rFonts w:eastAsiaTheme="minorHAnsi"/>
          <w:sz w:val="24"/>
        </w:rPr>
      </w:pPr>
      <w:r w:rsidRPr="00763AF7">
        <w:rPr>
          <w:rFonts w:eastAsiaTheme="minorHAnsi"/>
          <w:sz w:val="24"/>
        </w:rPr>
        <w:t>Зоны жилого назначения.</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Зоны жилого назначения предусматриваются в целях создания для населения удобной, здоровой и безопасной среды проживания.</w:t>
      </w:r>
    </w:p>
    <w:p w:rsidR="00846E64" w:rsidRPr="00763AF7" w:rsidRDefault="00846E64" w:rsidP="00846E64">
      <w:pPr>
        <w:suppressAutoHyphens/>
        <w:ind w:firstLine="709"/>
        <w:jc w:val="both"/>
        <w:rPr>
          <w:sz w:val="24"/>
          <w:lang w:val="ru-RU"/>
        </w:rPr>
      </w:pPr>
      <w:r w:rsidRPr="00763AF7">
        <w:rPr>
          <w:rFonts w:eastAsiaTheme="minorHAnsi"/>
          <w:sz w:val="24"/>
          <w:lang w:val="ru-RU"/>
        </w:rPr>
        <w:t xml:space="preserve">В зонах жилого назначения размещаются жилые дома разных типов: многоквартирные (многоэтажные, средней и малой этажности), </w:t>
      </w:r>
      <w:r w:rsidRPr="00763AF7">
        <w:rPr>
          <w:sz w:val="24"/>
          <w:lang w:val="ru-RU"/>
        </w:rPr>
        <w:t>индивидуальные жилые дома</w:t>
      </w:r>
      <w:r w:rsidRPr="00763AF7">
        <w:rPr>
          <w:rFonts w:eastAsiaTheme="minorHAnsi"/>
          <w:sz w:val="24"/>
          <w:lang w:val="ru-RU"/>
        </w:rPr>
        <w:t xml:space="preserve"> и блокированные. В зонах жилого назначения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общего</w:t>
      </w:r>
      <w:r w:rsidRPr="00763AF7">
        <w:rPr>
          <w:sz w:val="24"/>
          <w:lang w:val="ru-RU"/>
        </w:rPr>
        <w:t xml:space="preserve"> образования, культовых зданий, объектов автомобильного транспорта, объектов, связанных с проживанием граждан и не оказывающих негативного воздействия на окружающую среду. В состав зон жилого назначения могут включаться также территории, предназначенные для ведения садоводства.</w:t>
      </w:r>
    </w:p>
    <w:p w:rsidR="00846E64" w:rsidRPr="00763AF7" w:rsidRDefault="00846E64" w:rsidP="00846E64">
      <w:pPr>
        <w:suppressAutoHyphens/>
        <w:spacing w:before="60"/>
        <w:ind w:firstLine="709"/>
        <w:jc w:val="both"/>
        <w:rPr>
          <w:rFonts w:eastAsiaTheme="minorHAnsi"/>
          <w:sz w:val="24"/>
          <w:lang w:val="ru-RU"/>
        </w:rPr>
      </w:pPr>
      <w:r w:rsidRPr="00763AF7">
        <w:rPr>
          <w:rFonts w:eastAsiaTheme="minorHAnsi"/>
          <w:sz w:val="24"/>
          <w:lang w:val="ru-RU"/>
        </w:rPr>
        <w:t>В состав группы зон жилого назначения включены:</w:t>
      </w:r>
    </w:p>
    <w:p w:rsidR="00846E64" w:rsidRPr="00763AF7" w:rsidRDefault="00846E64" w:rsidP="00846E64">
      <w:pPr>
        <w:suppressAutoHyphens/>
        <w:spacing w:before="120"/>
        <w:ind w:firstLine="709"/>
        <w:jc w:val="both"/>
        <w:rPr>
          <w:rFonts w:eastAsiaTheme="minorHAnsi"/>
          <w:i/>
          <w:sz w:val="24"/>
          <w:u w:val="single"/>
          <w:lang w:val="ru-RU"/>
        </w:rPr>
      </w:pPr>
      <w:r w:rsidRPr="00763AF7">
        <w:rPr>
          <w:rFonts w:eastAsiaTheme="minorHAnsi"/>
          <w:i/>
          <w:sz w:val="24"/>
          <w:u w:val="single"/>
          <w:lang w:val="ru-RU"/>
        </w:rPr>
        <w:t>- жилые зоны (Ж1);</w:t>
      </w:r>
    </w:p>
    <w:p w:rsidR="00846E64" w:rsidRPr="00763AF7" w:rsidRDefault="00846E64" w:rsidP="00846E64">
      <w:pPr>
        <w:suppressAutoHyphens/>
        <w:spacing w:before="120"/>
        <w:ind w:firstLine="709"/>
        <w:jc w:val="both"/>
        <w:rPr>
          <w:rFonts w:eastAsiaTheme="minorHAnsi"/>
          <w:i/>
          <w:sz w:val="24"/>
          <w:u w:val="single"/>
          <w:lang w:val="ru-RU"/>
        </w:rPr>
      </w:pPr>
      <w:r w:rsidRPr="00763AF7">
        <w:rPr>
          <w:rFonts w:eastAsiaTheme="minorHAnsi"/>
          <w:i/>
          <w:sz w:val="24"/>
          <w:u w:val="single"/>
          <w:lang w:val="ru-RU"/>
        </w:rPr>
        <w:t>- зоны застройки индивидуальными жилыми домами (Ж2)</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 xml:space="preserve">Жилые зоны (Ж1) предназначены для размещения многоквартирных жилых домов (с сохранением существующего жилого фонда). В жилых зонах (Ж1) допускается строительство индивидуальных и блокированных жилых домов. </w:t>
      </w:r>
    </w:p>
    <w:p w:rsidR="00846E64" w:rsidRPr="00763AF7" w:rsidRDefault="00846E64" w:rsidP="00846E64">
      <w:pPr>
        <w:suppressAutoHyphens/>
        <w:spacing w:before="60"/>
        <w:ind w:firstLine="709"/>
        <w:jc w:val="both"/>
        <w:rPr>
          <w:rFonts w:eastAsiaTheme="minorHAnsi"/>
          <w:sz w:val="24"/>
          <w:lang w:val="ru-RU"/>
        </w:rPr>
      </w:pPr>
      <w:r w:rsidRPr="00763AF7">
        <w:rPr>
          <w:sz w:val="24"/>
          <w:lang w:val="ru-RU"/>
        </w:rPr>
        <w:t>Зоны застройки индивидуальными жилыми домами (Ж2) предназначены</w:t>
      </w:r>
      <w:r w:rsidRPr="00763AF7">
        <w:rPr>
          <w:rFonts w:eastAsiaTheme="minorHAnsi"/>
          <w:sz w:val="24"/>
          <w:lang w:val="ru-RU"/>
        </w:rPr>
        <w:t xml:space="preserve"> для размещения отдельно стоящих индивидуальных жилых домов и блокированных жилых домов этажностью не выше 3 этажей с земельными участками. </w:t>
      </w:r>
    </w:p>
    <w:p w:rsidR="00846E64" w:rsidRPr="00763AF7" w:rsidRDefault="00846E64" w:rsidP="00846E64">
      <w:pPr>
        <w:numPr>
          <w:ilvl w:val="0"/>
          <w:numId w:val="69"/>
        </w:numPr>
        <w:suppressAutoHyphens/>
        <w:spacing w:before="120" w:after="120"/>
        <w:ind w:left="1066" w:hanging="357"/>
        <w:jc w:val="both"/>
        <w:rPr>
          <w:rFonts w:eastAsiaTheme="minorHAnsi"/>
          <w:sz w:val="24"/>
        </w:rPr>
      </w:pPr>
      <w:r w:rsidRPr="00763AF7">
        <w:rPr>
          <w:rFonts w:eastAsiaTheme="minorHAnsi"/>
          <w:sz w:val="24"/>
        </w:rPr>
        <w:t>Зоны общественно-делового назначения.</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Зоны общественно-делового назначения формируются как центры деловой, финансовой и общественной активности в населенных пунктах и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lastRenderedPageBreak/>
        <w:t>При развитии указанных зон следует учитывать особенности их функционирования, потребность в территории, необходимость устройства автостоянок большой вместимости, создание развитой транспортной и инженерной инфраструктур.</w:t>
      </w:r>
    </w:p>
    <w:p w:rsidR="00846E64" w:rsidRPr="00763AF7" w:rsidRDefault="00846E64" w:rsidP="00846E64">
      <w:pPr>
        <w:suppressAutoHyphens/>
        <w:ind w:firstLine="709"/>
        <w:jc w:val="both"/>
        <w:rPr>
          <w:rFonts w:eastAsiaTheme="minorHAnsi"/>
          <w:sz w:val="24"/>
          <w:lang w:val="ru-RU"/>
        </w:rPr>
      </w:pPr>
      <w:r w:rsidRPr="00763AF7">
        <w:rPr>
          <w:rFonts w:eastAsiaTheme="minorHAnsi"/>
          <w:sz w:val="24"/>
          <w:lang w:val="ru-RU"/>
        </w:rPr>
        <w:t>Зоны общественно-делового назначения предполагается развивать с учетом нормативных радиусов обслуживания и необходимой расчетной мощности объектов в соответствии с нормативами градостроительного проектирования.</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В состав группы зон общественно-делового назначения включены:</w:t>
      </w:r>
    </w:p>
    <w:p w:rsidR="00846E64" w:rsidRPr="00763AF7" w:rsidRDefault="00846E64" w:rsidP="00846E64">
      <w:pPr>
        <w:suppressAutoHyphens/>
        <w:spacing w:before="120"/>
        <w:ind w:firstLine="709"/>
        <w:jc w:val="both"/>
        <w:rPr>
          <w:rFonts w:eastAsiaTheme="minorHAnsi"/>
          <w:i/>
          <w:sz w:val="24"/>
          <w:u w:val="single"/>
          <w:lang w:val="ru-RU"/>
        </w:rPr>
      </w:pPr>
      <w:r w:rsidRPr="00763AF7">
        <w:rPr>
          <w:rFonts w:eastAsiaTheme="minorHAnsi"/>
          <w:i/>
          <w:sz w:val="24"/>
          <w:u w:val="single"/>
          <w:lang w:val="ru-RU"/>
        </w:rPr>
        <w:t>- многофункциональные общественно-деловые зоны (О1);</w:t>
      </w:r>
    </w:p>
    <w:p w:rsidR="00846E64" w:rsidRPr="00763AF7" w:rsidRDefault="00846E64" w:rsidP="00846E64">
      <w:pPr>
        <w:suppressAutoHyphens/>
        <w:spacing w:before="120"/>
        <w:ind w:firstLine="709"/>
        <w:jc w:val="both"/>
        <w:rPr>
          <w:rFonts w:eastAsiaTheme="minorHAnsi"/>
          <w:i/>
          <w:sz w:val="24"/>
          <w:u w:val="single"/>
          <w:lang w:val="ru-RU"/>
        </w:rPr>
      </w:pPr>
      <w:r w:rsidRPr="00763AF7">
        <w:rPr>
          <w:rFonts w:eastAsiaTheme="minorHAnsi"/>
          <w:i/>
          <w:sz w:val="24"/>
          <w:u w:val="single"/>
          <w:lang w:val="ru-RU"/>
        </w:rPr>
        <w:t>- зоны специализированной общественной застройки (О2)</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 xml:space="preserve">Многофункциональные общественно-деловые зоны (О1) сформированы главным образом объектами </w:t>
      </w:r>
      <w:r w:rsidRPr="00763AF7">
        <w:rPr>
          <w:sz w:val="24"/>
          <w:lang w:val="ru-RU"/>
        </w:rPr>
        <w:t>делового, общественного и коммерческого назначения, объектами</w:t>
      </w:r>
      <w:r w:rsidRPr="00763AF7">
        <w:rPr>
          <w:rFonts w:eastAsiaTheme="minorHAnsi"/>
          <w:sz w:val="24"/>
          <w:lang w:val="ru-RU"/>
        </w:rPr>
        <w:t xml:space="preserve"> торговли, общественного питания, коммунально-бытового назначения и обслуживания объектов, </w:t>
      </w:r>
      <w:r w:rsidRPr="00763AF7">
        <w:rPr>
          <w:sz w:val="24"/>
          <w:lang w:val="ru-RU"/>
        </w:rPr>
        <w:t xml:space="preserve">необходимых для осуществления производственной и предпринимательской деятельности. </w:t>
      </w:r>
      <w:r w:rsidRPr="00763AF7">
        <w:rPr>
          <w:rFonts w:eastAsiaTheme="minorHAnsi"/>
          <w:sz w:val="24"/>
          <w:lang w:val="ru-RU"/>
        </w:rPr>
        <w:t xml:space="preserve">В многофункциональных общественно-деловых зонах </w:t>
      </w:r>
      <w:r w:rsidRPr="00763AF7">
        <w:rPr>
          <w:sz w:val="24"/>
          <w:lang w:val="ru-RU"/>
        </w:rPr>
        <w:t>могут размещаться объекты социальной инфраструктуры.</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 xml:space="preserve">Зоны специализированной общественной застройки (О2) сформированы главным образом объектами социальной инфраструктуры, в том числе объектами образования, в том числе специальных учебно-воспитательных учреждений для обучения, научных организаций, культуры и искусства, здравоохранения, социального назначения, </w:t>
      </w:r>
      <w:r w:rsidRPr="00763AF7">
        <w:rPr>
          <w:sz w:val="24"/>
          <w:lang w:val="ru-RU"/>
        </w:rPr>
        <w:t>физической культуры и массового спорта</w:t>
      </w:r>
      <w:r w:rsidRPr="00763AF7">
        <w:rPr>
          <w:rFonts w:eastAsiaTheme="minorHAnsi"/>
          <w:sz w:val="24"/>
          <w:lang w:val="ru-RU"/>
        </w:rPr>
        <w:t>, культовых зданий и сооружений, и с</w:t>
      </w:r>
      <w:r w:rsidRPr="00763AF7">
        <w:rPr>
          <w:sz w:val="24"/>
          <w:lang w:val="ru-RU"/>
        </w:rPr>
        <w:t>пециализированной общественной застройки иных видов.</w:t>
      </w:r>
    </w:p>
    <w:p w:rsidR="00846E64" w:rsidRPr="00763AF7" w:rsidRDefault="00846E64" w:rsidP="00846E64">
      <w:pPr>
        <w:numPr>
          <w:ilvl w:val="0"/>
          <w:numId w:val="69"/>
        </w:numPr>
        <w:suppressAutoHyphens/>
        <w:spacing w:before="120" w:after="120"/>
        <w:ind w:left="1066" w:hanging="357"/>
        <w:jc w:val="both"/>
        <w:rPr>
          <w:rFonts w:eastAsiaTheme="minorHAnsi"/>
          <w:sz w:val="24"/>
          <w:u w:val="single"/>
        </w:rPr>
      </w:pPr>
      <w:r w:rsidRPr="00763AF7">
        <w:rPr>
          <w:rFonts w:eastAsiaTheme="minorHAnsi"/>
          <w:sz w:val="24"/>
          <w:u w:val="single"/>
        </w:rPr>
        <w:t>Зоны производственного назначения.</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 xml:space="preserve">Зоны производственного назначения, как правило, предназначены для размещения производственных объектов с различными нормативами воздействия на окружающую среду, при условии обеспечения санитарно-защитных зон, а также для размещения железнодорожных подъездных путей, коммунальных и складских объектов, объектов инженерной инфраструктуры жилищно-коммунального хозяйства, объектов транспорта, объектов оптовой торговли. </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t>Развитие данных зон планируется, в том числе в контексте поддержания в необходимом техническом состоянии объектов инженерного обеспечения и транспортной инфраструктуры с учетом технических регламентов и нормативных требований относительно объектов расположенных в данных зонах.</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В состав группы зон производственного назначения включены:</w:t>
      </w:r>
    </w:p>
    <w:p w:rsidR="00846E64" w:rsidRPr="00763AF7" w:rsidRDefault="00846E64" w:rsidP="00846E64">
      <w:pPr>
        <w:suppressAutoHyphens/>
        <w:spacing w:before="120"/>
        <w:ind w:firstLine="709"/>
        <w:jc w:val="both"/>
        <w:rPr>
          <w:rFonts w:eastAsiaTheme="minorHAnsi"/>
          <w:i/>
          <w:sz w:val="24"/>
          <w:u w:val="single"/>
          <w:lang w:val="ru-RU"/>
        </w:rPr>
      </w:pPr>
      <w:r w:rsidRPr="00763AF7">
        <w:rPr>
          <w:rFonts w:eastAsiaTheme="minorHAnsi"/>
          <w:i/>
          <w:sz w:val="24"/>
          <w:u w:val="single"/>
          <w:lang w:val="ru-RU"/>
        </w:rPr>
        <w:t>- производственные зоны, зоны инженерной и транспортной инфраструктур (П);</w:t>
      </w:r>
    </w:p>
    <w:p w:rsidR="00846E64" w:rsidRPr="00763AF7" w:rsidRDefault="00846E64" w:rsidP="00846E64">
      <w:pPr>
        <w:suppressAutoHyphens/>
        <w:spacing w:before="120"/>
        <w:ind w:firstLine="709"/>
        <w:jc w:val="both"/>
        <w:rPr>
          <w:rFonts w:eastAsiaTheme="minorHAnsi"/>
          <w:i/>
          <w:sz w:val="24"/>
          <w:u w:val="single"/>
          <w:lang w:val="ru-RU"/>
        </w:rPr>
      </w:pPr>
      <w:r w:rsidRPr="00763AF7">
        <w:rPr>
          <w:rFonts w:eastAsiaTheme="minorHAnsi"/>
          <w:i/>
          <w:sz w:val="24"/>
          <w:u w:val="single"/>
          <w:lang w:val="ru-RU"/>
        </w:rPr>
        <w:t>- зоны транспортной инфраструктуры (Т)</w:t>
      </w:r>
    </w:p>
    <w:p w:rsidR="00846E64" w:rsidRPr="00763AF7" w:rsidRDefault="00846E64" w:rsidP="00846E64">
      <w:pPr>
        <w:suppressAutoHyphens/>
        <w:spacing w:before="60"/>
        <w:ind w:firstLine="709"/>
        <w:jc w:val="both"/>
        <w:rPr>
          <w:sz w:val="24"/>
          <w:lang w:val="ru-RU"/>
        </w:rPr>
      </w:pPr>
      <w:r w:rsidRPr="00763AF7">
        <w:rPr>
          <w:sz w:val="24"/>
          <w:lang w:val="ru-RU"/>
        </w:rPr>
        <w:t xml:space="preserve">Территория </w:t>
      </w:r>
      <w:r w:rsidRPr="00763AF7">
        <w:rPr>
          <w:rFonts w:eastAsiaTheme="minorHAnsi"/>
          <w:sz w:val="24"/>
          <w:lang w:val="ru-RU"/>
        </w:rPr>
        <w:t>производственных зон, зон инженерной и транспортной инфраструктур</w:t>
      </w:r>
      <w:r w:rsidRPr="00763AF7">
        <w:rPr>
          <w:sz w:val="24"/>
          <w:lang w:val="ru-RU"/>
        </w:rPr>
        <w:t xml:space="preserve"> предназначена для размещения промышленных, коммунально-складских объектов, объектов транспортного обслуживания и иных производств и объектов, обеспечивающих их функционирование, а также для определения и размещения организованных санитарно-защитных зон этих объектов в соответствии с требованиями технических регламентов. Благоустройство территории производственных зон и их санитарно-защитных зон осуществляется за счёт собственников производственных объектов. Участки размещения производственной застройки занимают более 75% площади территории зоны. Участки с другими видами разрешённого использования могут находиться в её границах при условии соблюдения действующих норм и правил и занимать менее 25% площади территории зоны. </w:t>
      </w:r>
    </w:p>
    <w:p w:rsidR="00846E64" w:rsidRPr="00763AF7" w:rsidRDefault="00846E64" w:rsidP="00846E64">
      <w:pPr>
        <w:suppressAutoHyphens/>
        <w:ind w:firstLine="709"/>
        <w:jc w:val="both"/>
        <w:rPr>
          <w:sz w:val="24"/>
          <w:lang w:val="ru-RU"/>
        </w:rPr>
      </w:pPr>
      <w:r w:rsidRPr="00763AF7">
        <w:rPr>
          <w:sz w:val="24"/>
          <w:lang w:val="ru-RU"/>
        </w:rPr>
        <w:t xml:space="preserve">Также территория </w:t>
      </w:r>
      <w:r w:rsidRPr="00763AF7">
        <w:rPr>
          <w:rFonts w:eastAsiaTheme="minorHAnsi"/>
          <w:sz w:val="24"/>
          <w:lang w:val="ru-RU"/>
        </w:rPr>
        <w:t>производственных зон, зон инженерной и транспортной инфраструктур</w:t>
      </w:r>
      <w:r w:rsidRPr="00763AF7">
        <w:rPr>
          <w:sz w:val="24"/>
          <w:lang w:val="ru-RU"/>
        </w:rPr>
        <w:t xml:space="preserve"> предназначена для размещения объектов коммунального обслуживания </w:t>
      </w:r>
      <w:r w:rsidRPr="00763AF7">
        <w:rPr>
          <w:sz w:val="24"/>
          <w:lang w:val="ru-RU"/>
        </w:rPr>
        <w:lastRenderedPageBreak/>
        <w:t>(котельных, водозаборов, очистных сооружений, насосных станций, электроподстанций), стоянок и гаражей в случае необходимости их выделения из других зон, объектов складского назначения, а также объектов придорожного сервиса при соблюдение действующих норм и правил.</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t xml:space="preserve">В </w:t>
      </w:r>
      <w:r w:rsidRPr="00763AF7">
        <w:rPr>
          <w:sz w:val="24"/>
          <w:lang w:val="ru-RU"/>
        </w:rPr>
        <w:t>производственных зонах, зонах инженерной и транспортной инфраструктур (П)</w:t>
      </w:r>
      <w:r w:rsidRPr="00763AF7">
        <w:rPr>
          <w:rFonts w:eastAsiaTheme="minorHAnsi"/>
          <w:sz w:val="24"/>
          <w:lang w:val="ru-RU"/>
        </w:rPr>
        <w:t xml:space="preserve"> допускается размещать объекты и помещения объектов аварийно-спасательных служб, обслуживающих расположенные в производственной зоне предприятия и другие объекты.</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t>В состав зоны транспортной инфраструктуры (Т) входят автомобильные дороги федерального и регионального значения (включая отводы земельных участков) и технически связанные с ними сооружения, объекты, предназначенные для обслуживания пассажиров, обеспечивающие работу транспортных средств, объекты размещения постов органов внутренних дел, ответственных за безопасность дорожного движения, стоянки автотранспорта и депо маршрутного автотранспорта, составляющие единую систему транспортного обеспечения.</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t>Улицы местного значения, а так</w:t>
      </w:r>
      <w:r w:rsidR="0000134F">
        <w:rPr>
          <w:rFonts w:eastAsiaTheme="minorHAnsi"/>
          <w:sz w:val="24"/>
          <w:lang w:val="ru-RU"/>
        </w:rPr>
        <w:t xml:space="preserve"> </w:t>
      </w:r>
      <w:r w:rsidRPr="00763AF7">
        <w:rPr>
          <w:rFonts w:eastAsiaTheme="minorHAnsi"/>
          <w:sz w:val="24"/>
          <w:lang w:val="ru-RU"/>
        </w:rPr>
        <w:t>же</w:t>
      </w:r>
      <w:r w:rsidR="0000134F">
        <w:rPr>
          <w:rFonts w:eastAsiaTheme="minorHAnsi"/>
          <w:sz w:val="24"/>
          <w:lang w:val="ru-RU"/>
        </w:rPr>
        <w:t xml:space="preserve"> </w:t>
      </w:r>
      <w:r w:rsidRPr="00763AF7">
        <w:rPr>
          <w:rFonts w:eastAsiaTheme="minorHAnsi"/>
          <w:sz w:val="24"/>
          <w:lang w:val="ru-RU"/>
        </w:rPr>
        <w:t xml:space="preserve">территории для размещения объектов придорожного сервиса, обслуживания автомобилей, внутриквартальные проезды и проезды для специального транспорта могут не выделяться в функциональную зону транспортной инфраструктуры и включаться в иные функциональные зоны. </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t>В зону транспортной инфраструктуры так же входят территории объектов железнодорожного транспорта, воздушного транспорта, водного транспорта, трубопроводного транспорта</w:t>
      </w:r>
      <w:r w:rsidRPr="00763AF7">
        <w:rPr>
          <w:sz w:val="24"/>
          <w:lang w:val="ru-RU"/>
        </w:rPr>
        <w:t>, транспортной инфраструктуры иных видов.</w:t>
      </w:r>
      <w:r w:rsidRPr="00763AF7">
        <w:rPr>
          <w:rFonts w:eastAsiaTheme="minorHAnsi"/>
          <w:sz w:val="24"/>
          <w:lang w:val="ru-RU"/>
        </w:rPr>
        <w:t xml:space="preserve"> </w:t>
      </w:r>
    </w:p>
    <w:p w:rsidR="00846E64" w:rsidRPr="00763AF7" w:rsidRDefault="00846E64" w:rsidP="00846E64">
      <w:pPr>
        <w:numPr>
          <w:ilvl w:val="0"/>
          <w:numId w:val="69"/>
        </w:numPr>
        <w:suppressAutoHyphens/>
        <w:spacing w:before="120"/>
        <w:jc w:val="both"/>
        <w:rPr>
          <w:rFonts w:eastAsiaTheme="minorHAnsi"/>
          <w:sz w:val="24"/>
          <w:u w:val="single"/>
        </w:rPr>
      </w:pPr>
      <w:r w:rsidRPr="00763AF7">
        <w:rPr>
          <w:rFonts w:eastAsiaTheme="minorHAnsi"/>
          <w:sz w:val="24"/>
          <w:u w:val="single"/>
        </w:rPr>
        <w:t>Зоны сельскохозяйственного назначения.</w:t>
      </w:r>
    </w:p>
    <w:p w:rsidR="00846E64" w:rsidRPr="00763AF7" w:rsidRDefault="00846E64" w:rsidP="00846E64">
      <w:pPr>
        <w:suppressAutoHyphens/>
        <w:spacing w:before="60" w:after="60"/>
        <w:ind w:firstLine="709"/>
        <w:jc w:val="both"/>
        <w:rPr>
          <w:sz w:val="24"/>
          <w:lang w:val="ru-RU"/>
        </w:rPr>
      </w:pPr>
      <w:r w:rsidRPr="00763AF7">
        <w:rPr>
          <w:sz w:val="24"/>
          <w:lang w:val="ru-RU"/>
        </w:rPr>
        <w:t>Развитие данных зон предусматривается в целях сохранения и поддержания соответствующего уровня ценных сельскохозяйственных участков, в том числе в целях предотвращения замещения данного вида функциональной зоны иными видами деятельности.</w:t>
      </w:r>
    </w:p>
    <w:p w:rsidR="00846E64" w:rsidRPr="00763AF7" w:rsidRDefault="00846E64" w:rsidP="00846E64">
      <w:pPr>
        <w:suppressAutoHyphens/>
        <w:spacing w:before="60" w:after="60"/>
        <w:ind w:firstLine="709"/>
        <w:jc w:val="both"/>
        <w:rPr>
          <w:sz w:val="24"/>
          <w:lang w:val="ru-RU"/>
        </w:rPr>
      </w:pPr>
      <w:r w:rsidRPr="00763AF7">
        <w:rPr>
          <w:sz w:val="24"/>
          <w:lang w:val="ru-RU"/>
        </w:rPr>
        <w:t>При развитии данных зон следует руководствоваться действующим земельным законодательством, а в отношении объектов сельхозпроизводства следует учитывать технические регламенты и нормативные требования.</w:t>
      </w:r>
    </w:p>
    <w:p w:rsidR="00846E64" w:rsidRPr="00763AF7" w:rsidRDefault="00846E64" w:rsidP="00846E64">
      <w:pPr>
        <w:suppressAutoHyphens/>
        <w:spacing w:before="120" w:after="60"/>
        <w:ind w:firstLine="709"/>
        <w:jc w:val="both"/>
        <w:rPr>
          <w:sz w:val="24"/>
          <w:lang w:val="ru-RU"/>
        </w:rPr>
      </w:pPr>
      <w:r w:rsidRPr="00763AF7">
        <w:rPr>
          <w:sz w:val="24"/>
          <w:lang w:val="ru-RU"/>
        </w:rPr>
        <w:t>В состав группы зон сельскохозяйственного назначения включены:</w:t>
      </w:r>
    </w:p>
    <w:p w:rsidR="00846E64" w:rsidRPr="00763AF7" w:rsidRDefault="00846E64" w:rsidP="00846E64">
      <w:pPr>
        <w:suppressAutoHyphens/>
        <w:spacing w:before="120"/>
        <w:ind w:firstLine="709"/>
        <w:jc w:val="both"/>
        <w:rPr>
          <w:rFonts w:eastAsiaTheme="minorHAnsi"/>
          <w:i/>
          <w:sz w:val="24"/>
          <w:u w:val="single"/>
          <w:lang w:val="ru-RU"/>
        </w:rPr>
      </w:pPr>
      <w:r w:rsidRPr="00763AF7">
        <w:rPr>
          <w:rFonts w:eastAsiaTheme="minorHAnsi"/>
          <w:i/>
          <w:sz w:val="24"/>
          <w:u w:val="single"/>
          <w:lang w:val="ru-RU"/>
        </w:rPr>
        <w:t>- зоны садоводства, огородничества (СХ2)</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t>К зонам садоводства, огородничества (СХ2) относятся участки садоводства, как в границах населенных пунктов (с возможностью постоянного проживания), так и вне границ населенных пунктов (для временного проживания) и территории огородничества граждан.</w:t>
      </w:r>
    </w:p>
    <w:p w:rsidR="00846E64" w:rsidRPr="00763AF7" w:rsidRDefault="00846E64" w:rsidP="00846E64">
      <w:pPr>
        <w:numPr>
          <w:ilvl w:val="0"/>
          <w:numId w:val="69"/>
        </w:numPr>
        <w:suppressAutoHyphens/>
        <w:spacing w:before="240"/>
        <w:ind w:left="1066" w:hanging="357"/>
        <w:jc w:val="both"/>
        <w:rPr>
          <w:rFonts w:eastAsiaTheme="minorHAnsi"/>
          <w:sz w:val="24"/>
          <w:u w:val="single"/>
        </w:rPr>
      </w:pPr>
      <w:r w:rsidRPr="00763AF7">
        <w:rPr>
          <w:rFonts w:eastAsiaTheme="minorHAnsi"/>
          <w:sz w:val="24"/>
          <w:u w:val="single"/>
        </w:rPr>
        <w:t>Зоны рекреационного назначения.</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t>В состав зон рекреационного назначения включены территории, занятые лесами в границах населенных пунктов (городские леса), открытыми озелененными и ландшафтными пространствами, скверами, парками, благоустроенными садами, прудами, озерами, пляжами, в том числе могут включаться объекты, используемые и предназначенные для массового долговременного и кратковременного отдыха населения, всех видов туризма, занятий физической культурой и спортом.</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t>Развитие зон рекреационного назначения предусматривается для создания комфортной и эстетически привлекательной среды для отдыха и времяпрепровождения населения, организации благоустроенных прогулочных пространств, сохранения и развития, существующих и перспективных домов отдыха в границах населенных пунктов, и содержания в надлежащем состоянии скверов в центральной части населенных пунктов.</w:t>
      </w:r>
    </w:p>
    <w:p w:rsidR="00846E64" w:rsidRPr="00763AF7" w:rsidRDefault="00846E64" w:rsidP="00846E64">
      <w:pPr>
        <w:suppressAutoHyphens/>
        <w:spacing w:before="60" w:after="60"/>
        <w:ind w:firstLine="709"/>
        <w:jc w:val="both"/>
        <w:rPr>
          <w:rFonts w:eastAsiaTheme="minorHAnsi"/>
          <w:sz w:val="24"/>
          <w:lang w:val="ru-RU"/>
        </w:rPr>
      </w:pPr>
      <w:r w:rsidRPr="00763AF7">
        <w:rPr>
          <w:rFonts w:eastAsiaTheme="minorHAnsi"/>
          <w:sz w:val="24"/>
          <w:lang w:val="ru-RU"/>
        </w:rPr>
        <w:lastRenderedPageBreak/>
        <w:t>Развитие зон рекреационного назначения предусматривается для создания экологически чистой и эстетически привлекательной среды для отдыха и времяпрепровождения населения, организации благоустроенных пляжей и набережных, вместе с сопутствующими объектами туризма сохранения и развития, баз отдыха вне границ населенных пунктов, и содержания в надлежащем состоянии лесных массивов.</w:t>
      </w:r>
    </w:p>
    <w:p w:rsidR="00846E64" w:rsidRPr="00763AF7" w:rsidRDefault="00846E64" w:rsidP="00846E64">
      <w:pPr>
        <w:suppressAutoHyphens/>
        <w:spacing w:before="120" w:after="60"/>
        <w:ind w:firstLine="709"/>
        <w:jc w:val="both"/>
        <w:rPr>
          <w:sz w:val="24"/>
          <w:lang w:val="ru-RU"/>
        </w:rPr>
      </w:pPr>
      <w:r w:rsidRPr="00763AF7">
        <w:rPr>
          <w:sz w:val="24"/>
          <w:lang w:val="ru-RU"/>
        </w:rPr>
        <w:t>В состав группы зон рекреационного назначения включены:</w:t>
      </w:r>
    </w:p>
    <w:p w:rsidR="00846E64" w:rsidRPr="00763AF7" w:rsidRDefault="00846E64" w:rsidP="00846E64">
      <w:pPr>
        <w:suppressAutoHyphens/>
        <w:spacing w:before="120"/>
        <w:ind w:left="993" w:hanging="284"/>
        <w:jc w:val="both"/>
        <w:rPr>
          <w:rFonts w:eastAsiaTheme="minorHAnsi"/>
          <w:i/>
          <w:sz w:val="24"/>
          <w:u w:val="single"/>
          <w:lang w:val="ru-RU"/>
        </w:rPr>
      </w:pPr>
      <w:r w:rsidRPr="00763AF7">
        <w:rPr>
          <w:rFonts w:eastAsiaTheme="minorHAnsi"/>
          <w:i/>
          <w:sz w:val="24"/>
          <w:u w:val="single"/>
          <w:lang w:val="ru-RU"/>
        </w:rPr>
        <w:t>- зоны рекреационного назначения (Р)</w:t>
      </w:r>
    </w:p>
    <w:p w:rsidR="00846E64" w:rsidRPr="00763AF7" w:rsidRDefault="00846E64" w:rsidP="00846E64">
      <w:pPr>
        <w:suppressAutoHyphens/>
        <w:spacing w:before="120"/>
        <w:ind w:left="993" w:hanging="284"/>
        <w:jc w:val="both"/>
        <w:rPr>
          <w:rFonts w:eastAsiaTheme="minorHAnsi"/>
          <w:i/>
          <w:sz w:val="24"/>
          <w:u w:val="single"/>
          <w:lang w:val="ru-RU"/>
        </w:rPr>
      </w:pPr>
      <w:r w:rsidRPr="00763AF7">
        <w:rPr>
          <w:rFonts w:eastAsiaTheme="minorHAnsi"/>
          <w:i/>
          <w:sz w:val="24"/>
          <w:u w:val="single"/>
          <w:lang w:val="ru-RU"/>
        </w:rPr>
        <w:t>- зоны отдыха (Р5)</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Зоны рекреационного назначения (Р) установлены для обеспечения условий сохранения и использования земельных участков озеленения в целях проведения досуга населением, а также для создания экологически чистой окружающей среды в интересах здоровья населения, сохранения и воспроизводства зеленых насаждений, обеспечения их рационального использования. Зона включает в себя территории, занятые лесопарками, парками, садами, скверами, бульварами, городскими лесами, прудами, озерами, открытыми озелененными и ландшафтными пространствами, объектами, связанными с обслуживанием данной зоны, а также для размещения объектов досуга и развлечений граждан.</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Зоны отдыха (Р5) установлены для обеспечения условий размещения объектов физической культуры и спорта, специально предназначенных для проведения физкультурных мероприятий и (или) спортивных мероприятий, в том числе строительства спортивных сооружений, размещения природных, социально-культурных объектов, включая объекты туристского показа, а также иных объектов, способные удовлетворить духовные и иные потребности туристов, содействовать поддержанию их жизнедеятельности, восстановлению и развитию их физических сил, а также для размещения объектов санаторно-курортного лечения в профилактических, лечебных и реабилитационных целях.</w:t>
      </w:r>
    </w:p>
    <w:p w:rsidR="00846E64" w:rsidRPr="00763AF7" w:rsidRDefault="00846E64" w:rsidP="00846E64">
      <w:pPr>
        <w:numPr>
          <w:ilvl w:val="0"/>
          <w:numId w:val="69"/>
        </w:numPr>
        <w:suppressAutoHyphens/>
        <w:spacing w:before="240"/>
        <w:ind w:left="1066" w:hanging="357"/>
        <w:jc w:val="both"/>
        <w:rPr>
          <w:rFonts w:eastAsiaTheme="minorHAnsi"/>
          <w:sz w:val="24"/>
          <w:u w:val="single"/>
          <w:lang w:val="ru-RU"/>
        </w:rPr>
      </w:pPr>
      <w:r w:rsidRPr="00763AF7">
        <w:rPr>
          <w:sz w:val="24"/>
          <w:lang w:val="ru-RU"/>
        </w:rPr>
        <w:t>Зоны осуществления историко-культурной деятельности.</w:t>
      </w:r>
    </w:p>
    <w:p w:rsidR="00846E64" w:rsidRPr="00763AF7" w:rsidRDefault="00846E64" w:rsidP="00846E64">
      <w:pPr>
        <w:suppressAutoHyphens/>
        <w:spacing w:before="60"/>
        <w:ind w:firstLine="709"/>
        <w:jc w:val="both"/>
        <w:rPr>
          <w:sz w:val="24"/>
          <w:lang w:val="ru-RU"/>
        </w:rPr>
      </w:pPr>
      <w:r w:rsidRPr="00763AF7">
        <w:rPr>
          <w:sz w:val="24"/>
          <w:lang w:val="ru-RU"/>
        </w:rPr>
        <w:t xml:space="preserve">К зонам осуществления историко-культурной деятельности относятся установленные нормативно-правовыми актами </w:t>
      </w:r>
      <w:r w:rsidRPr="00763AF7">
        <w:rPr>
          <w:rFonts w:eastAsiaTheme="minorHAnsi"/>
          <w:sz w:val="24"/>
          <w:lang w:val="ru-RU"/>
        </w:rPr>
        <w:t>территории объектов культурного наследия, их охранных зон и зон охраняемого природного ландшафта.</w:t>
      </w:r>
    </w:p>
    <w:p w:rsidR="00846E64" w:rsidRPr="00763AF7" w:rsidRDefault="00846E64" w:rsidP="00846E64">
      <w:pPr>
        <w:suppressAutoHyphens/>
        <w:spacing w:before="60"/>
        <w:ind w:firstLine="709"/>
        <w:jc w:val="both"/>
        <w:rPr>
          <w:sz w:val="24"/>
          <w:lang w:val="ru-RU"/>
        </w:rPr>
      </w:pPr>
      <w:r w:rsidRPr="00763AF7">
        <w:rPr>
          <w:sz w:val="24"/>
          <w:lang w:val="ru-RU"/>
        </w:rPr>
        <w:t>В состав группы зон осуществления историко-культурной деятельности включены:</w:t>
      </w:r>
    </w:p>
    <w:p w:rsidR="00846E64" w:rsidRPr="00763AF7" w:rsidRDefault="00846E64" w:rsidP="00846E64">
      <w:pPr>
        <w:suppressAutoHyphens/>
        <w:spacing w:before="120"/>
        <w:ind w:left="993" w:hanging="284"/>
        <w:jc w:val="both"/>
        <w:rPr>
          <w:rFonts w:eastAsiaTheme="minorHAnsi"/>
          <w:i/>
          <w:sz w:val="24"/>
          <w:u w:val="single"/>
          <w:lang w:val="ru-RU"/>
        </w:rPr>
      </w:pPr>
      <w:r w:rsidRPr="00763AF7">
        <w:rPr>
          <w:rFonts w:eastAsiaTheme="minorHAnsi"/>
          <w:i/>
          <w:sz w:val="24"/>
          <w:u w:val="single"/>
          <w:lang w:val="ru-RU"/>
        </w:rPr>
        <w:t>- зоны исторической застройки (Р9)</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 xml:space="preserve">Использование территорий в зонах исторической застройки (Р9) осуществляется в соответствии с нормативно-правовыми актами в области охраны объектов культурного наследия. </w:t>
      </w:r>
    </w:p>
    <w:p w:rsidR="00846E64" w:rsidRPr="00763AF7" w:rsidRDefault="00846E64" w:rsidP="00846E64">
      <w:pPr>
        <w:keepNext/>
        <w:numPr>
          <w:ilvl w:val="0"/>
          <w:numId w:val="69"/>
        </w:numPr>
        <w:suppressAutoHyphens/>
        <w:spacing w:before="240"/>
        <w:ind w:left="1066" w:hanging="357"/>
        <w:jc w:val="both"/>
        <w:rPr>
          <w:rFonts w:eastAsiaTheme="minorHAnsi"/>
          <w:sz w:val="24"/>
          <w:u w:val="single"/>
        </w:rPr>
      </w:pPr>
      <w:r w:rsidRPr="00763AF7">
        <w:rPr>
          <w:rFonts w:eastAsiaTheme="minorHAnsi"/>
          <w:sz w:val="24"/>
          <w:u w:val="single"/>
        </w:rPr>
        <w:t>Зоны специального назначения</w:t>
      </w:r>
    </w:p>
    <w:p w:rsidR="00846E64" w:rsidRPr="00763AF7" w:rsidRDefault="00846E64" w:rsidP="00846E64">
      <w:pPr>
        <w:suppressAutoHyphens/>
        <w:spacing w:before="120"/>
        <w:ind w:firstLine="709"/>
        <w:jc w:val="both"/>
        <w:rPr>
          <w:rFonts w:eastAsiaTheme="minorHAnsi"/>
          <w:sz w:val="24"/>
          <w:lang w:val="ru-RU"/>
        </w:rPr>
      </w:pPr>
      <w:r w:rsidRPr="00763AF7">
        <w:rPr>
          <w:rFonts w:eastAsiaTheme="minorHAnsi"/>
          <w:sz w:val="24"/>
          <w:lang w:val="ru-RU"/>
        </w:rPr>
        <w:t>Зоны специального назначения выделяется в целях содержания и развития территорий ритуального назначения, с учетом санитарно-гигиенических требований и нормативных требований технических регламентов, относительно мест захоронения, выделения и содержания территории режимных объектов с ограниченным доступом и объектов обработки, утилизации, обезвреживания, размещения твердых коммунальных отходов, объектов по хранению и консервации биологических отходов.</w:t>
      </w:r>
    </w:p>
    <w:p w:rsidR="00846E64" w:rsidRPr="00763AF7" w:rsidRDefault="00846E64" w:rsidP="00846E64">
      <w:pPr>
        <w:suppressAutoHyphens/>
        <w:spacing w:before="60"/>
        <w:ind w:firstLine="709"/>
        <w:jc w:val="both"/>
        <w:rPr>
          <w:sz w:val="24"/>
          <w:lang w:val="ru-RU"/>
        </w:rPr>
      </w:pPr>
      <w:r w:rsidRPr="00763AF7">
        <w:rPr>
          <w:sz w:val="24"/>
          <w:lang w:val="ru-RU"/>
        </w:rPr>
        <w:t>В состав группы зон специального назначения включены:</w:t>
      </w:r>
    </w:p>
    <w:p w:rsidR="00846E64" w:rsidRPr="00763AF7" w:rsidRDefault="00846E64" w:rsidP="00846E64">
      <w:pPr>
        <w:suppressAutoHyphens/>
        <w:spacing w:before="120"/>
        <w:ind w:left="993" w:hanging="284"/>
        <w:jc w:val="both"/>
        <w:rPr>
          <w:rFonts w:eastAsiaTheme="minorHAnsi"/>
          <w:i/>
          <w:sz w:val="24"/>
          <w:u w:val="single"/>
          <w:lang w:val="ru-RU"/>
        </w:rPr>
      </w:pPr>
      <w:r w:rsidRPr="00763AF7">
        <w:rPr>
          <w:rFonts w:eastAsiaTheme="minorHAnsi"/>
          <w:i/>
          <w:sz w:val="24"/>
          <w:u w:val="single"/>
          <w:lang w:val="ru-RU"/>
        </w:rPr>
        <w:t>- зоны кладбищ (СП1);</w:t>
      </w:r>
    </w:p>
    <w:p w:rsidR="00846E64" w:rsidRPr="00763AF7" w:rsidRDefault="00846E64" w:rsidP="00846E64">
      <w:pPr>
        <w:suppressAutoHyphens/>
        <w:spacing w:before="120"/>
        <w:ind w:left="993" w:hanging="284"/>
        <w:jc w:val="both"/>
        <w:rPr>
          <w:rFonts w:eastAsiaTheme="minorHAnsi"/>
          <w:i/>
          <w:sz w:val="24"/>
          <w:u w:val="single"/>
          <w:lang w:val="ru-RU"/>
        </w:rPr>
      </w:pPr>
      <w:r w:rsidRPr="00763AF7">
        <w:rPr>
          <w:rFonts w:eastAsiaTheme="minorHAnsi"/>
          <w:i/>
          <w:sz w:val="24"/>
          <w:u w:val="single"/>
          <w:lang w:val="ru-RU"/>
        </w:rPr>
        <w:t>- зоны режимных территорий (СП5)</w:t>
      </w:r>
    </w:p>
    <w:p w:rsidR="00846E64" w:rsidRPr="00763AF7" w:rsidRDefault="00846E64" w:rsidP="00846E64">
      <w:pPr>
        <w:suppressAutoHyphens/>
        <w:autoSpaceDE w:val="0"/>
        <w:autoSpaceDN w:val="0"/>
        <w:adjustRightInd w:val="0"/>
        <w:spacing w:before="120"/>
        <w:ind w:firstLine="709"/>
        <w:jc w:val="both"/>
        <w:rPr>
          <w:sz w:val="24"/>
          <w:lang w:val="ru-RU"/>
        </w:rPr>
      </w:pPr>
      <w:r w:rsidRPr="00763AF7">
        <w:rPr>
          <w:sz w:val="24"/>
          <w:lang w:val="ru-RU"/>
        </w:rPr>
        <w:t xml:space="preserve">Зоны кладбищ (СП1) предназначены для размещения кладбищ, крематориев и объектов ритуальной деятельности и объектов обеспечивающих их функционирование, с </w:t>
      </w:r>
      <w:r w:rsidRPr="00763AF7">
        <w:rPr>
          <w:sz w:val="24"/>
          <w:lang w:val="ru-RU"/>
        </w:rPr>
        <w:lastRenderedPageBreak/>
        <w:t>учетом санитарно-гигиенических требований и нормативных требований технических регламентов, относительно мест захоронения.</w:t>
      </w:r>
    </w:p>
    <w:p w:rsidR="00846E64" w:rsidRPr="00763AF7" w:rsidRDefault="00846E64" w:rsidP="00846E64">
      <w:pPr>
        <w:suppressAutoHyphens/>
        <w:autoSpaceDE w:val="0"/>
        <w:autoSpaceDN w:val="0"/>
        <w:adjustRightInd w:val="0"/>
        <w:spacing w:before="120"/>
        <w:ind w:firstLine="709"/>
        <w:jc w:val="both"/>
        <w:rPr>
          <w:sz w:val="24"/>
          <w:lang w:val="ru-RU"/>
        </w:rPr>
      </w:pPr>
      <w:r w:rsidRPr="00763AF7">
        <w:rPr>
          <w:sz w:val="24"/>
          <w:lang w:val="ru-RU"/>
        </w:rPr>
        <w:t xml:space="preserve">Зоны </w:t>
      </w:r>
      <w:r w:rsidRPr="00763AF7">
        <w:rPr>
          <w:rFonts w:eastAsiaTheme="minorHAnsi"/>
          <w:sz w:val="24"/>
          <w:lang w:val="ru-RU"/>
        </w:rPr>
        <w:t xml:space="preserve">режимных территорий </w:t>
      </w:r>
      <w:r w:rsidRPr="00763AF7">
        <w:rPr>
          <w:sz w:val="24"/>
          <w:lang w:val="ru-RU"/>
        </w:rPr>
        <w:t xml:space="preserve">(СП5) предназначена для размещения объектов обеспечения обороны и безопасности, обеспечения вооруженных сил, охраны Государственной границы </w:t>
      </w:r>
      <w:r w:rsidRPr="00763AF7">
        <w:rPr>
          <w:rFonts w:eastAsiaTheme="minorHAnsi"/>
          <w:sz w:val="24"/>
          <w:lang w:val="ru-RU"/>
        </w:rPr>
        <w:t>Российской Федерации</w:t>
      </w:r>
      <w:r w:rsidRPr="00763AF7">
        <w:rPr>
          <w:sz w:val="24"/>
          <w:lang w:val="ru-RU"/>
        </w:rPr>
        <w:t>, обеспечения внутреннего правопорядка, деятельности по исполнению наказаний и других объектов в интересах Российской Федерации.</w:t>
      </w:r>
    </w:p>
    <w:p w:rsidR="00846E64" w:rsidRPr="00763AF7" w:rsidRDefault="00846E64" w:rsidP="00846E64">
      <w:pPr>
        <w:numPr>
          <w:ilvl w:val="0"/>
          <w:numId w:val="69"/>
        </w:numPr>
        <w:suppressAutoHyphens/>
        <w:spacing w:before="120"/>
        <w:jc w:val="both"/>
        <w:rPr>
          <w:rFonts w:eastAsiaTheme="minorHAnsi"/>
          <w:sz w:val="24"/>
        </w:rPr>
      </w:pPr>
      <w:r w:rsidRPr="00763AF7">
        <w:rPr>
          <w:rFonts w:eastAsiaTheme="minorHAnsi"/>
          <w:sz w:val="24"/>
          <w:u w:val="single"/>
        </w:rPr>
        <w:t>Многофункциональные зоны</w:t>
      </w:r>
    </w:p>
    <w:p w:rsidR="00846E64" w:rsidRPr="00763AF7" w:rsidRDefault="00846E64" w:rsidP="00846E64">
      <w:pPr>
        <w:suppressAutoHyphens/>
        <w:spacing w:before="60"/>
        <w:ind w:firstLine="709"/>
        <w:jc w:val="both"/>
        <w:rPr>
          <w:rFonts w:eastAsia="Calibri"/>
          <w:bCs/>
          <w:sz w:val="24"/>
          <w:lang w:val="ru-RU"/>
        </w:rPr>
      </w:pPr>
      <w:r w:rsidRPr="00763AF7">
        <w:rPr>
          <w:sz w:val="24"/>
          <w:lang w:val="ru-RU"/>
        </w:rPr>
        <w:t>Многофункциональные</w:t>
      </w:r>
      <w:r w:rsidRPr="00763AF7">
        <w:rPr>
          <w:rFonts w:eastAsiaTheme="majorEastAsia"/>
          <w:bCs/>
          <w:sz w:val="24"/>
          <w:lang w:val="ru-RU"/>
        </w:rPr>
        <w:t xml:space="preserve"> зоны</w:t>
      </w:r>
      <w:r w:rsidRPr="00763AF7">
        <w:rPr>
          <w:rFonts w:eastAsia="Calibri"/>
          <w:bCs/>
          <w:sz w:val="24"/>
          <w:lang w:val="ru-RU"/>
        </w:rPr>
        <w:t xml:space="preserve"> предназначены для </w:t>
      </w:r>
      <w:r w:rsidRPr="00763AF7">
        <w:rPr>
          <w:sz w:val="24"/>
          <w:lang w:val="ru-RU"/>
        </w:rPr>
        <w:t>размещения</w:t>
      </w:r>
      <w:r w:rsidRPr="00763AF7">
        <w:rPr>
          <w:rFonts w:eastAsia="Calibri"/>
          <w:bCs/>
          <w:sz w:val="24"/>
          <w:lang w:val="ru-RU"/>
        </w:rPr>
        <w:t xml:space="preserve"> объектов различного функционального назначения. При этом в её границах при условии соблюдения действующих норм и правил могут находиться, участки жилой застройки, участки общественной застройки, участки размещения объектов рекреационного назначения, участки размещения объектов коммунального обслуживания (</w:t>
      </w:r>
      <w:r w:rsidRPr="00763AF7">
        <w:rPr>
          <w:sz w:val="24"/>
          <w:lang w:val="ru-RU"/>
        </w:rPr>
        <w:t>котельные, водозаборные узлы, очистные сооружения, насосные станции, электроподстанции)</w:t>
      </w:r>
      <w:r w:rsidRPr="00763AF7">
        <w:rPr>
          <w:rFonts w:eastAsia="Calibri"/>
          <w:bCs/>
          <w:sz w:val="24"/>
          <w:lang w:val="ru-RU"/>
        </w:rPr>
        <w:t xml:space="preserve">, участки </w:t>
      </w:r>
      <w:r w:rsidRPr="00763AF7">
        <w:rPr>
          <w:sz w:val="24"/>
          <w:lang w:val="ru-RU"/>
        </w:rPr>
        <w:t>промышленных и коммунально-складских объектов, объектов транспортного обслуживания и иных производств и объектов, обеспечивающих их функционирование, а также участки для определения и размещения организованных санитарно-защитных зон этих объектов в соответствии с требованиями технических регламентов.</w:t>
      </w:r>
    </w:p>
    <w:p w:rsidR="00846E64" w:rsidRPr="00763AF7" w:rsidRDefault="00846E64" w:rsidP="00846E64">
      <w:pPr>
        <w:suppressAutoHyphens/>
        <w:spacing w:before="60"/>
        <w:ind w:firstLine="709"/>
        <w:jc w:val="both"/>
        <w:rPr>
          <w:rFonts w:eastAsiaTheme="minorHAnsi"/>
          <w:sz w:val="24"/>
          <w:lang w:val="ru-RU"/>
        </w:rPr>
      </w:pPr>
      <w:r w:rsidRPr="00763AF7">
        <w:rPr>
          <w:rFonts w:eastAsiaTheme="minorHAnsi"/>
          <w:sz w:val="24"/>
          <w:lang w:val="ru-RU"/>
        </w:rPr>
        <w:t xml:space="preserve">В </w:t>
      </w:r>
      <w:r w:rsidRPr="00763AF7">
        <w:rPr>
          <w:sz w:val="24"/>
          <w:lang w:val="ru-RU"/>
        </w:rPr>
        <w:t>состав</w:t>
      </w:r>
      <w:r w:rsidRPr="00763AF7">
        <w:rPr>
          <w:rFonts w:eastAsiaTheme="minorHAnsi"/>
          <w:sz w:val="24"/>
          <w:lang w:val="ru-RU"/>
        </w:rPr>
        <w:t xml:space="preserve"> группы многофункциональных зон включены:</w:t>
      </w:r>
    </w:p>
    <w:p w:rsidR="00846E64" w:rsidRPr="00763AF7" w:rsidRDefault="00846E64" w:rsidP="00846E64">
      <w:pPr>
        <w:suppressAutoHyphens/>
        <w:spacing w:before="120"/>
        <w:ind w:left="993" w:hanging="284"/>
        <w:jc w:val="both"/>
        <w:rPr>
          <w:rFonts w:eastAsiaTheme="minorHAnsi"/>
          <w:i/>
          <w:sz w:val="24"/>
          <w:u w:val="single"/>
          <w:lang w:val="ru-RU"/>
        </w:rPr>
      </w:pPr>
      <w:r w:rsidRPr="00763AF7">
        <w:rPr>
          <w:rFonts w:eastAsiaTheme="minorHAnsi"/>
          <w:i/>
          <w:sz w:val="24"/>
          <w:u w:val="single"/>
          <w:lang w:val="ru-RU"/>
        </w:rPr>
        <w:t>- зоны смешанной и общественно-деловой застройки (МФ1)</w:t>
      </w:r>
    </w:p>
    <w:p w:rsidR="00846E64" w:rsidRPr="00763AF7" w:rsidRDefault="00846E64" w:rsidP="00846E64">
      <w:pPr>
        <w:suppressAutoHyphens/>
        <w:spacing w:before="120"/>
        <w:ind w:firstLine="709"/>
        <w:jc w:val="both"/>
        <w:rPr>
          <w:rFonts w:eastAsia="Calibri"/>
          <w:bCs/>
          <w:sz w:val="24"/>
          <w:lang w:val="ru-RU"/>
        </w:rPr>
      </w:pPr>
      <w:r w:rsidRPr="00763AF7">
        <w:rPr>
          <w:rFonts w:eastAsia="Calibri"/>
          <w:bCs/>
          <w:sz w:val="24"/>
          <w:lang w:val="ru-RU"/>
        </w:rPr>
        <w:t xml:space="preserve">Зоны смешанной и общественно-деловой застройки (МФ1) предусматривают в том числе возможность </w:t>
      </w:r>
      <w:r w:rsidRPr="00763AF7">
        <w:rPr>
          <w:sz w:val="24"/>
          <w:lang w:val="ru-RU"/>
        </w:rPr>
        <w:t>размещения жилой застройки</w:t>
      </w:r>
      <w:r w:rsidRPr="00763AF7">
        <w:rPr>
          <w:rFonts w:eastAsia="Calibri"/>
          <w:bCs/>
          <w:sz w:val="24"/>
          <w:lang w:val="ru-RU"/>
        </w:rPr>
        <w:t>, в том числе многоквартирной.</w:t>
      </w:r>
    </w:p>
    <w:p w:rsidR="00846E64" w:rsidRPr="00763AF7" w:rsidRDefault="00846E64" w:rsidP="00846E64">
      <w:pPr>
        <w:tabs>
          <w:tab w:val="left" w:pos="1134"/>
        </w:tabs>
        <w:suppressAutoHyphens/>
        <w:ind w:firstLine="709"/>
        <w:jc w:val="both"/>
        <w:rPr>
          <w:lang w:val="ru-RU"/>
        </w:rPr>
      </w:pPr>
    </w:p>
    <w:p w:rsidR="00846E64" w:rsidRPr="00763AF7" w:rsidRDefault="00846E64" w:rsidP="00846E64">
      <w:pPr>
        <w:tabs>
          <w:tab w:val="left" w:pos="1134"/>
        </w:tabs>
        <w:suppressAutoHyphens/>
        <w:ind w:firstLine="709"/>
        <w:jc w:val="both"/>
        <w:rPr>
          <w:b/>
          <w:lang w:val="ru-RU"/>
        </w:rPr>
        <w:sectPr w:rsidR="00846E64" w:rsidRPr="00763AF7" w:rsidSect="00D173D3">
          <w:footerReference w:type="default" r:id="rId12"/>
          <w:pgSz w:w="11907" w:h="16839" w:code="9"/>
          <w:pgMar w:top="1134" w:right="850" w:bottom="1134" w:left="1418" w:header="680" w:footer="567" w:gutter="0"/>
          <w:pgNumType w:start="1"/>
          <w:cols w:space="720"/>
          <w:noEndnote/>
          <w:titlePg/>
          <w:docGrid w:linePitch="381"/>
        </w:sectPr>
      </w:pPr>
    </w:p>
    <w:p w:rsidR="00846E64" w:rsidRPr="00763AF7" w:rsidRDefault="00846E64" w:rsidP="00846E64">
      <w:pPr>
        <w:pStyle w:val="aff9"/>
        <w:numPr>
          <w:ilvl w:val="1"/>
          <w:numId w:val="66"/>
        </w:numPr>
        <w:suppressAutoHyphens/>
        <w:spacing w:before="120"/>
        <w:ind w:left="709" w:hanging="709"/>
        <w:jc w:val="both"/>
        <w:outlineLvl w:val="1"/>
        <w:rPr>
          <w:sz w:val="24"/>
          <w:szCs w:val="24"/>
          <w:lang w:val="ru-RU"/>
        </w:rPr>
      </w:pPr>
      <w:bookmarkStart w:id="32" w:name="_Toc90904435"/>
      <w:bookmarkStart w:id="33" w:name="_Toc141697915"/>
      <w:bookmarkStart w:id="34" w:name="_Toc143697803"/>
      <w:bookmarkStart w:id="35" w:name="_Toc179206875"/>
      <w:bookmarkStart w:id="36" w:name="_Toc187942335"/>
      <w:bookmarkStart w:id="37" w:name="_Toc227240219"/>
      <w:bookmarkStart w:id="38" w:name="_Toc239174788"/>
      <w:r w:rsidRPr="00763AF7">
        <w:rPr>
          <w:rFonts w:eastAsiaTheme="majorEastAsia"/>
          <w:b/>
          <w:sz w:val="24"/>
          <w:szCs w:val="24"/>
          <w:lang w:val="ru-RU"/>
        </w:rPr>
        <w:lastRenderedPageBreak/>
        <w:t xml:space="preserve">Параметры планируемого развития </w:t>
      </w:r>
      <w:bookmarkEnd w:id="32"/>
      <w:bookmarkEnd w:id="33"/>
      <w:bookmarkEnd w:id="34"/>
      <w:bookmarkEnd w:id="35"/>
      <w:bookmarkEnd w:id="36"/>
      <w:r w:rsidRPr="00763AF7">
        <w:rPr>
          <w:rFonts w:eastAsiaTheme="majorEastAsia"/>
          <w:b/>
          <w:sz w:val="24"/>
          <w:szCs w:val="24"/>
          <w:lang w:val="ru-RU"/>
        </w:rPr>
        <w:t>зон жилого назначения</w:t>
      </w:r>
      <w:bookmarkEnd w:id="37"/>
      <w:bookmarkEnd w:id="38"/>
    </w:p>
    <w:p w:rsidR="00846E64" w:rsidRPr="00763AF7" w:rsidRDefault="00846E64" w:rsidP="00846E64">
      <w:pPr>
        <w:suppressAutoHyphens/>
        <w:spacing w:before="120"/>
        <w:ind w:firstLine="709"/>
        <w:jc w:val="both"/>
        <w:rPr>
          <w:sz w:val="24"/>
          <w:lang w:val="ru-RU"/>
        </w:rPr>
      </w:pPr>
      <w:r w:rsidRPr="00763AF7">
        <w:rPr>
          <w:rFonts w:ascii="Times New Roman CYR" w:hAnsi="Times New Roman CYR" w:cs="Times New Roman CYR"/>
          <w:i/>
          <w:iCs/>
          <w:sz w:val="24"/>
          <w:lang w:val="ru-RU"/>
        </w:rPr>
        <w:t>Параметры развития территорий нового жилищного строительства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p w:rsidR="00846E64" w:rsidRPr="00763AF7" w:rsidRDefault="00846E64" w:rsidP="00846E64">
      <w:pPr>
        <w:suppressAutoHyphens/>
        <w:rPr>
          <w:b/>
          <w:sz w:val="24"/>
        </w:rPr>
      </w:pPr>
      <w:r w:rsidRPr="00763AF7">
        <w:rPr>
          <w:b/>
          <w:sz w:val="24"/>
        </w:rPr>
        <w:t>Таблица 2.1.1.</w:t>
      </w:r>
    </w:p>
    <w:tbl>
      <w:tblPr>
        <w:tblW w:w="5000" w:type="pct"/>
        <w:tblLook w:val="04A0" w:firstRow="1" w:lastRow="0" w:firstColumn="1" w:lastColumn="0" w:noHBand="0" w:noVBand="1"/>
      </w:tblPr>
      <w:tblGrid>
        <w:gridCol w:w="3140"/>
        <w:gridCol w:w="2144"/>
        <w:gridCol w:w="2236"/>
        <w:gridCol w:w="1144"/>
        <w:gridCol w:w="2925"/>
        <w:gridCol w:w="3197"/>
      </w:tblGrid>
      <w:tr w:rsidR="00846E64" w:rsidRPr="00EE0062" w:rsidTr="0092238C">
        <w:trPr>
          <w:trHeight w:val="1140"/>
          <w:tblHeader/>
        </w:trPr>
        <w:tc>
          <w:tcPr>
            <w:tcW w:w="1062" w:type="pct"/>
            <w:tcBorders>
              <w:top w:val="single" w:sz="4" w:space="0" w:color="auto"/>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Функциональные зоны</w:t>
            </w:r>
          </w:p>
        </w:tc>
        <w:tc>
          <w:tcPr>
            <w:tcW w:w="725"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Местоположение</w:t>
            </w:r>
          </w:p>
        </w:tc>
        <w:tc>
          <w:tcPr>
            <w:tcW w:w="756"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Мероприятия территориального планирования</w:t>
            </w:r>
          </w:p>
        </w:tc>
        <w:tc>
          <w:tcPr>
            <w:tcW w:w="387"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Площадь зоны га</w:t>
            </w:r>
          </w:p>
        </w:tc>
        <w:tc>
          <w:tcPr>
            <w:tcW w:w="989"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Параметры планируемого развития</w:t>
            </w:r>
            <w:r w:rsidRPr="00763AF7">
              <w:rPr>
                <w:sz w:val="22"/>
                <w:szCs w:val="22"/>
                <w:vertAlign w:val="superscript"/>
              </w:rPr>
              <w:footnoteReference w:id="1"/>
            </w:r>
          </w:p>
        </w:tc>
        <w:tc>
          <w:tcPr>
            <w:tcW w:w="1081"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lang w:val="ru-RU"/>
              </w:rPr>
            </w:pPr>
            <w:r w:rsidRPr="00763AF7">
              <w:rPr>
                <w:b/>
                <w:bCs/>
                <w:sz w:val="22"/>
                <w:szCs w:val="22"/>
                <w:lang w:val="ru-RU"/>
              </w:rPr>
              <w:t>Планируемые для размещения объекты федерального (Ф) и регионального (Р) значения</w:t>
            </w:r>
            <w:r w:rsidRPr="00763AF7">
              <w:rPr>
                <w:sz w:val="22"/>
                <w:szCs w:val="22"/>
                <w:vertAlign w:val="superscript"/>
              </w:rPr>
              <w:footnoteReference w:id="2"/>
            </w:r>
          </w:p>
        </w:tc>
      </w:tr>
      <w:tr w:rsidR="00846E64" w:rsidRPr="00763AF7" w:rsidTr="0092238C">
        <w:trPr>
          <w:trHeight w:val="600"/>
        </w:trPr>
        <w:tc>
          <w:tcPr>
            <w:tcW w:w="1062" w:type="pct"/>
            <w:vMerge w:val="restar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Жилые зоны (Ж1)</w:t>
            </w: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152,99</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0"/>
                <w:szCs w:val="20"/>
              </w:rPr>
            </w:pPr>
            <w:r w:rsidRPr="00763AF7">
              <w:rPr>
                <w:sz w:val="20"/>
                <w:szCs w:val="20"/>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5,67</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0"/>
                <w:szCs w:val="20"/>
              </w:rPr>
            </w:pPr>
            <w:r w:rsidRPr="00763AF7">
              <w:rPr>
                <w:sz w:val="20"/>
                <w:szCs w:val="20"/>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10,42</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1,56</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1,65</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0"/>
                <w:szCs w:val="20"/>
                <w:lang w:val="ru-RU"/>
              </w:rPr>
            </w:pPr>
            <w:r w:rsidRPr="00763AF7">
              <w:rPr>
                <w:sz w:val="20"/>
                <w:szCs w:val="20"/>
                <w:lang w:val="ru-RU"/>
              </w:rPr>
              <w:t xml:space="preserve">г. Наро-Фоминск, </w:t>
            </w:r>
            <w:r w:rsidRPr="00763AF7">
              <w:rPr>
                <w:sz w:val="20"/>
                <w:szCs w:val="20"/>
                <w:lang w:val="ru-RU"/>
              </w:rPr>
              <w:br/>
              <w:t>ул. Брянская</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3,40</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300"/>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481"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175,69</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081"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rFonts w:ascii="Calibri" w:hAnsi="Calibri" w:cs="Calibri"/>
                <w:sz w:val="22"/>
                <w:szCs w:val="22"/>
              </w:rPr>
            </w:pPr>
          </w:p>
        </w:tc>
      </w:tr>
      <w:tr w:rsidR="00846E64" w:rsidRPr="00763AF7" w:rsidTr="0092238C">
        <w:trPr>
          <w:trHeight w:val="615"/>
        </w:trPr>
        <w:tc>
          <w:tcPr>
            <w:tcW w:w="1062" w:type="pct"/>
            <w:vMerge w:val="restar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lastRenderedPageBreak/>
              <w:t>Зоны застройки индивидуальными жилыми домами (Ж2)</w:t>
            </w: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606,37</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2,26</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5,00</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9,32</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11,81</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1,04</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2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5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8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2,08</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300"/>
        </w:trPr>
        <w:tc>
          <w:tcPr>
            <w:tcW w:w="106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481"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387" w:type="pct"/>
            <w:tcBorders>
              <w:top w:val="nil"/>
              <w:left w:val="nil"/>
              <w:bottom w:val="single" w:sz="4" w:space="0" w:color="auto"/>
              <w:right w:val="single" w:sz="4" w:space="0" w:color="auto"/>
            </w:tcBorders>
            <w:vAlign w:val="center"/>
          </w:tcPr>
          <w:p w:rsidR="00846E64" w:rsidRPr="00763AF7" w:rsidRDefault="00846E64" w:rsidP="0092238C">
            <w:pPr>
              <w:suppressAutoHyphens/>
              <w:jc w:val="center"/>
              <w:rPr>
                <w:b/>
                <w:bCs/>
                <w:sz w:val="22"/>
                <w:szCs w:val="22"/>
              </w:rPr>
            </w:pPr>
            <w:r w:rsidRPr="00763AF7">
              <w:rPr>
                <w:b/>
                <w:bCs/>
                <w:sz w:val="22"/>
                <w:szCs w:val="22"/>
              </w:rPr>
              <w:t>637,89</w:t>
            </w:r>
          </w:p>
        </w:tc>
        <w:tc>
          <w:tcPr>
            <w:tcW w:w="989"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081"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rFonts w:ascii="Calibri" w:hAnsi="Calibri" w:cs="Calibri"/>
                <w:sz w:val="22"/>
                <w:szCs w:val="22"/>
              </w:rPr>
            </w:pPr>
          </w:p>
        </w:tc>
      </w:tr>
      <w:tr w:rsidR="00846E64" w:rsidRPr="00763AF7" w:rsidTr="0092238C">
        <w:trPr>
          <w:trHeight w:val="300"/>
        </w:trPr>
        <w:tc>
          <w:tcPr>
            <w:tcW w:w="1062" w:type="pc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481"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ВСЕГО:</w:t>
            </w:r>
          </w:p>
        </w:tc>
        <w:tc>
          <w:tcPr>
            <w:tcW w:w="387" w:type="pct"/>
            <w:tcBorders>
              <w:top w:val="nil"/>
              <w:left w:val="nil"/>
              <w:bottom w:val="single" w:sz="4" w:space="0" w:color="auto"/>
              <w:right w:val="single" w:sz="4" w:space="0" w:color="auto"/>
            </w:tcBorders>
            <w:vAlign w:val="center"/>
          </w:tcPr>
          <w:p w:rsidR="00846E64" w:rsidRPr="00763AF7" w:rsidRDefault="00846E64" w:rsidP="0092238C">
            <w:pPr>
              <w:suppressAutoHyphens/>
              <w:jc w:val="center"/>
              <w:rPr>
                <w:b/>
                <w:bCs/>
                <w:sz w:val="22"/>
                <w:szCs w:val="22"/>
              </w:rPr>
            </w:pPr>
            <w:r w:rsidRPr="00763AF7">
              <w:rPr>
                <w:b/>
                <w:bCs/>
                <w:sz w:val="22"/>
                <w:szCs w:val="22"/>
              </w:rPr>
              <w:t>813,58</w:t>
            </w:r>
          </w:p>
        </w:tc>
        <w:tc>
          <w:tcPr>
            <w:tcW w:w="989"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rFonts w:ascii="Calibri" w:hAnsi="Calibri" w:cs="Calibri"/>
                <w:sz w:val="22"/>
                <w:szCs w:val="22"/>
              </w:rPr>
            </w:pPr>
          </w:p>
        </w:tc>
        <w:tc>
          <w:tcPr>
            <w:tcW w:w="1081"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rFonts w:ascii="Calibri" w:hAnsi="Calibri" w:cs="Calibri"/>
                <w:sz w:val="22"/>
                <w:szCs w:val="22"/>
              </w:rPr>
            </w:pPr>
          </w:p>
        </w:tc>
      </w:tr>
    </w:tbl>
    <w:p w:rsidR="00846E64" w:rsidRPr="00763AF7" w:rsidRDefault="00846E64" w:rsidP="00846E64">
      <w:pPr>
        <w:suppressAutoHyphens/>
      </w:pPr>
    </w:p>
    <w:p w:rsidR="00846E64" w:rsidRPr="00763AF7" w:rsidRDefault="00846E64" w:rsidP="00846E64">
      <w:pPr>
        <w:suppressAutoHyphens/>
      </w:pPr>
    </w:p>
    <w:p w:rsidR="00846E64" w:rsidRPr="00763AF7" w:rsidRDefault="00846E64" w:rsidP="00846E64">
      <w:pPr>
        <w:suppressAutoHyphens/>
      </w:pPr>
    </w:p>
    <w:p w:rsidR="00846E64" w:rsidRPr="00763AF7" w:rsidRDefault="00846E64" w:rsidP="00846E64">
      <w:pPr>
        <w:pStyle w:val="Osnovnoy"/>
        <w:suppressAutoHyphens/>
        <w:ind w:left="720" w:firstLine="0"/>
        <w:jc w:val="right"/>
        <w:sectPr w:rsidR="00846E64" w:rsidRPr="00763AF7" w:rsidSect="0092238C">
          <w:footerReference w:type="even" r:id="rId13"/>
          <w:footerReference w:type="default" r:id="rId14"/>
          <w:pgSz w:w="16838" w:h="11906" w:orient="landscape"/>
          <w:pgMar w:top="1418" w:right="1134" w:bottom="851" w:left="1134" w:header="709" w:footer="709" w:gutter="0"/>
          <w:cols w:space="708"/>
          <w:docGrid w:linePitch="360"/>
        </w:sectPr>
      </w:pPr>
    </w:p>
    <w:p w:rsidR="00846E64" w:rsidRPr="00763AF7" w:rsidRDefault="00846E64" w:rsidP="00846E64">
      <w:pPr>
        <w:pStyle w:val="aff9"/>
        <w:numPr>
          <w:ilvl w:val="1"/>
          <w:numId w:val="66"/>
        </w:numPr>
        <w:suppressAutoHyphens/>
        <w:spacing w:before="120"/>
        <w:ind w:left="709" w:hanging="709"/>
        <w:jc w:val="both"/>
        <w:outlineLvl w:val="1"/>
        <w:rPr>
          <w:rFonts w:eastAsiaTheme="majorEastAsia"/>
          <w:b/>
          <w:sz w:val="24"/>
          <w:szCs w:val="24"/>
          <w:lang w:val="ru-RU"/>
        </w:rPr>
      </w:pPr>
      <w:bookmarkStart w:id="39" w:name="_Toc227240220"/>
      <w:bookmarkStart w:id="40" w:name="_Toc239174789"/>
      <w:bookmarkStart w:id="41" w:name="_Toc183007790"/>
      <w:bookmarkStart w:id="42" w:name="_Toc187942338"/>
      <w:r w:rsidRPr="00763AF7">
        <w:rPr>
          <w:rFonts w:eastAsiaTheme="majorEastAsia"/>
          <w:b/>
          <w:sz w:val="24"/>
          <w:szCs w:val="24"/>
          <w:lang w:val="ru-RU"/>
        </w:rPr>
        <w:lastRenderedPageBreak/>
        <w:t>Параметры планируемого развития зон общественно-делового назначения</w:t>
      </w:r>
      <w:bookmarkEnd w:id="39"/>
      <w:bookmarkEnd w:id="40"/>
    </w:p>
    <w:p w:rsidR="00846E64" w:rsidRPr="00763AF7" w:rsidRDefault="00846E64" w:rsidP="00846E64">
      <w:pPr>
        <w:suppressAutoHyphens/>
        <w:rPr>
          <w:b/>
          <w:sz w:val="24"/>
        </w:rPr>
      </w:pPr>
      <w:r w:rsidRPr="00763AF7">
        <w:rPr>
          <w:b/>
          <w:sz w:val="24"/>
        </w:rPr>
        <w:t xml:space="preserve">Таблица </w:t>
      </w:r>
      <w:r w:rsidRPr="00763AF7">
        <w:rPr>
          <w:b/>
          <w:sz w:val="24"/>
          <w:lang w:val="ru-RU"/>
        </w:rPr>
        <w:t>2</w:t>
      </w:r>
      <w:r w:rsidRPr="00763AF7">
        <w:rPr>
          <w:b/>
          <w:sz w:val="24"/>
        </w:rPr>
        <w:t>.2.1.</w:t>
      </w:r>
    </w:p>
    <w:tbl>
      <w:tblPr>
        <w:tblW w:w="5000" w:type="pct"/>
        <w:tblLook w:val="04A0" w:firstRow="1" w:lastRow="0" w:firstColumn="1" w:lastColumn="0" w:noHBand="0" w:noVBand="1"/>
      </w:tblPr>
      <w:tblGrid>
        <w:gridCol w:w="2856"/>
        <w:gridCol w:w="2389"/>
        <w:gridCol w:w="2283"/>
        <w:gridCol w:w="1275"/>
        <w:gridCol w:w="2786"/>
        <w:gridCol w:w="3197"/>
      </w:tblGrid>
      <w:tr w:rsidR="00846E64" w:rsidRPr="00EE0062" w:rsidTr="0092238C">
        <w:trPr>
          <w:trHeight w:val="1140"/>
          <w:tblHeader/>
        </w:trPr>
        <w:tc>
          <w:tcPr>
            <w:tcW w:w="966" w:type="pct"/>
            <w:tcBorders>
              <w:top w:val="single" w:sz="4" w:space="0" w:color="auto"/>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Функциональные зоны</w:t>
            </w:r>
          </w:p>
        </w:tc>
        <w:tc>
          <w:tcPr>
            <w:tcW w:w="808"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Местоположение</w:t>
            </w:r>
          </w:p>
        </w:tc>
        <w:tc>
          <w:tcPr>
            <w:tcW w:w="772"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Мероприятия территориального планирования</w:t>
            </w:r>
          </w:p>
        </w:tc>
        <w:tc>
          <w:tcPr>
            <w:tcW w:w="431"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Площадь зоны, га</w:t>
            </w:r>
          </w:p>
        </w:tc>
        <w:tc>
          <w:tcPr>
            <w:tcW w:w="942"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 xml:space="preserve">Параметры планируемого развития </w:t>
            </w:r>
            <w:r w:rsidRPr="00763AF7">
              <w:rPr>
                <w:sz w:val="22"/>
                <w:szCs w:val="22"/>
                <w:vertAlign w:val="superscript"/>
              </w:rPr>
              <w:footnoteReference w:id="3"/>
            </w:r>
          </w:p>
        </w:tc>
        <w:tc>
          <w:tcPr>
            <w:tcW w:w="1081"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lang w:val="ru-RU"/>
              </w:rPr>
            </w:pPr>
            <w:r w:rsidRPr="00763AF7">
              <w:rPr>
                <w:b/>
                <w:bCs/>
                <w:sz w:val="22"/>
                <w:szCs w:val="22"/>
                <w:lang w:val="ru-RU"/>
              </w:rPr>
              <w:t>Планируемые для размещения объекты федерального (Ф) и регионального (Р) значения</w:t>
            </w:r>
            <w:r w:rsidRPr="00763AF7">
              <w:rPr>
                <w:sz w:val="22"/>
                <w:szCs w:val="22"/>
                <w:vertAlign w:val="superscript"/>
              </w:rPr>
              <w:footnoteReference w:id="4"/>
            </w:r>
          </w:p>
        </w:tc>
      </w:tr>
      <w:tr w:rsidR="00846E64" w:rsidRPr="00763AF7" w:rsidTr="0092238C">
        <w:trPr>
          <w:trHeight w:val="600"/>
        </w:trPr>
        <w:tc>
          <w:tcPr>
            <w:tcW w:w="966" w:type="pct"/>
            <w:vMerge w:val="restar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Многофункциональные общественно-деловые зоны (О1)</w:t>
            </w: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114,61</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Найдова Железова</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2,99</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Новикова</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5,00</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Кольцевая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7,41</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Кольцевая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4,83</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Маршала Жукова</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2,25</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Полубоярова</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1,33</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Курзенкова</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2,50</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val="restart"/>
            <w:tcBorders>
              <w:top w:val="nil"/>
              <w:left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lastRenderedPageBreak/>
              <w:t>Многофункциональные общественно-деловые зоны (О1)</w:t>
            </w: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Автодорожная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0,53</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left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Профсоюзная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2,89</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left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 Леспромхоза</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46,69</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trPr>
        <w:tc>
          <w:tcPr>
            <w:tcW w:w="966" w:type="pct"/>
            <w:vMerge/>
            <w:tcBorders>
              <w:left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7,69</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300"/>
        </w:trPr>
        <w:tc>
          <w:tcPr>
            <w:tcW w:w="966" w:type="pct"/>
            <w:vMerge/>
            <w:tcBorders>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580" w:type="pct"/>
            <w:gridSpan w:val="2"/>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198,72</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081"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rFonts w:ascii="Calibri" w:hAnsi="Calibri" w:cs="Calibri"/>
                <w:sz w:val="22"/>
                <w:szCs w:val="22"/>
              </w:rPr>
            </w:pPr>
          </w:p>
        </w:tc>
      </w:tr>
      <w:tr w:rsidR="00846E64" w:rsidRPr="00EE0062" w:rsidTr="0092238C">
        <w:trPr>
          <w:trHeight w:val="543"/>
        </w:trPr>
        <w:tc>
          <w:tcPr>
            <w:tcW w:w="966" w:type="pct"/>
            <w:vMerge w:val="restar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Зоны специализированной общественной застройки</w:t>
            </w:r>
            <w:r w:rsidRPr="00763AF7">
              <w:rPr>
                <w:b/>
                <w:bCs/>
                <w:sz w:val="22"/>
                <w:szCs w:val="22"/>
                <w:lang w:val="ru-RU"/>
              </w:rPr>
              <w:t xml:space="preserve"> </w:t>
            </w:r>
            <w:r w:rsidRPr="00763AF7">
              <w:rPr>
                <w:sz w:val="22"/>
                <w:szCs w:val="22"/>
                <w:lang w:val="ru-RU"/>
              </w:rPr>
              <w:t>(О2)</w:t>
            </w: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88,63</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Больничный стационар (реконструкция) (Р), УКЦСОН (Р)</w:t>
            </w:r>
          </w:p>
        </w:tc>
      </w:tr>
      <w:tr w:rsidR="00846E64" w:rsidRPr="00763AF7" w:rsidTr="0092238C">
        <w:trPr>
          <w:trHeight w:val="915"/>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3,25</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Амбулаторно-поликлиническое учреждение (Р)</w:t>
            </w:r>
          </w:p>
        </w:tc>
      </w:tr>
      <w:tr w:rsidR="00846E64" w:rsidRPr="00763AF7" w:rsidTr="0092238C">
        <w:trPr>
          <w:trHeight w:val="615"/>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Окружная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0,57</w:t>
            </w:r>
          </w:p>
        </w:tc>
        <w:tc>
          <w:tcPr>
            <w:tcW w:w="942" w:type="pct"/>
            <w:tcBorders>
              <w:top w:val="nil"/>
              <w:left w:val="nil"/>
              <w:bottom w:val="single" w:sz="4" w:space="0" w:color="auto"/>
              <w:right w:val="single" w:sz="4" w:space="0" w:color="auto"/>
            </w:tcBorders>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Кольцевая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9,11</w:t>
            </w:r>
          </w:p>
        </w:tc>
        <w:tc>
          <w:tcPr>
            <w:tcW w:w="942" w:type="pct"/>
            <w:tcBorders>
              <w:top w:val="nil"/>
              <w:left w:val="nil"/>
              <w:bottom w:val="single" w:sz="4" w:space="0" w:color="auto"/>
              <w:right w:val="single" w:sz="4" w:space="0" w:color="auto"/>
            </w:tcBorders>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lang w:val="ru-RU"/>
              </w:rPr>
              <w:t xml:space="preserve">г. Наро-Фоминск, вблизи ул. </w:t>
            </w:r>
            <w:r w:rsidRPr="00763AF7">
              <w:rPr>
                <w:sz w:val="22"/>
                <w:szCs w:val="22"/>
              </w:rPr>
              <w:t>Яблоневая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8,62</w:t>
            </w:r>
          </w:p>
        </w:tc>
        <w:tc>
          <w:tcPr>
            <w:tcW w:w="942" w:type="pct"/>
            <w:tcBorders>
              <w:top w:val="nil"/>
              <w:left w:val="nil"/>
              <w:bottom w:val="single" w:sz="4" w:space="0" w:color="auto"/>
              <w:right w:val="single" w:sz="4" w:space="0" w:color="auto"/>
            </w:tcBorders>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Автодорожная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0,67</w:t>
            </w:r>
          </w:p>
        </w:tc>
        <w:tc>
          <w:tcPr>
            <w:tcW w:w="942" w:type="pct"/>
            <w:tcBorders>
              <w:top w:val="nil"/>
              <w:left w:val="nil"/>
              <w:bottom w:val="single" w:sz="4" w:space="0" w:color="auto"/>
              <w:right w:val="single" w:sz="4" w:space="0" w:color="auto"/>
            </w:tcBorders>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Магистральная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1,96</w:t>
            </w:r>
          </w:p>
        </w:tc>
        <w:tc>
          <w:tcPr>
            <w:tcW w:w="942" w:type="pct"/>
            <w:tcBorders>
              <w:top w:val="nil"/>
              <w:left w:val="nil"/>
              <w:bottom w:val="single" w:sz="4" w:space="0" w:color="auto"/>
              <w:right w:val="single" w:sz="4" w:space="0" w:color="auto"/>
            </w:tcBorders>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966" w:type="pct"/>
            <w:vMerge w:val="restart"/>
            <w:tcBorders>
              <w:top w:val="nil"/>
              <w:left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lastRenderedPageBreak/>
              <w:t>Зона специализированной общественной застройки</w:t>
            </w:r>
            <w:r w:rsidRPr="00763AF7">
              <w:rPr>
                <w:b/>
                <w:bCs/>
                <w:sz w:val="22"/>
                <w:szCs w:val="22"/>
                <w:lang w:val="ru-RU"/>
              </w:rPr>
              <w:t xml:space="preserve"> </w:t>
            </w:r>
            <w:r w:rsidRPr="00763AF7">
              <w:rPr>
                <w:sz w:val="22"/>
                <w:szCs w:val="22"/>
                <w:lang w:val="ru-RU"/>
              </w:rPr>
              <w:t>(О2)</w:t>
            </w: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Магистральная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7,22</w:t>
            </w:r>
          </w:p>
        </w:tc>
        <w:tc>
          <w:tcPr>
            <w:tcW w:w="942" w:type="pct"/>
            <w:tcBorders>
              <w:top w:val="nil"/>
              <w:left w:val="nil"/>
              <w:bottom w:val="single" w:sz="4" w:space="0" w:color="auto"/>
              <w:right w:val="single" w:sz="4" w:space="0" w:color="auto"/>
            </w:tcBorders>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УКЦСОН (Р)</w:t>
            </w:r>
          </w:p>
        </w:tc>
      </w:tr>
      <w:tr w:rsidR="00846E64" w:rsidRPr="00763AF7" w:rsidTr="0092238C">
        <w:trPr>
          <w:trHeight w:val="615"/>
        </w:trPr>
        <w:tc>
          <w:tcPr>
            <w:tcW w:w="966" w:type="pct"/>
            <w:vMerge/>
            <w:tcBorders>
              <w:left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0,30</w:t>
            </w:r>
          </w:p>
        </w:tc>
        <w:tc>
          <w:tcPr>
            <w:tcW w:w="942" w:type="pct"/>
            <w:tcBorders>
              <w:top w:val="nil"/>
              <w:left w:val="nil"/>
              <w:bottom w:val="single" w:sz="4" w:space="0" w:color="auto"/>
              <w:right w:val="single" w:sz="4" w:space="0" w:color="auto"/>
            </w:tcBorders>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15"/>
        </w:trPr>
        <w:tc>
          <w:tcPr>
            <w:tcW w:w="966" w:type="pct"/>
            <w:vMerge/>
            <w:tcBorders>
              <w:left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0,70</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8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300"/>
        </w:trPr>
        <w:tc>
          <w:tcPr>
            <w:tcW w:w="966" w:type="pct"/>
            <w:vMerge/>
            <w:tcBorders>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580"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121,02</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081"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rFonts w:ascii="Calibri" w:hAnsi="Calibri" w:cs="Calibri"/>
                <w:sz w:val="22"/>
                <w:szCs w:val="22"/>
              </w:rPr>
            </w:pPr>
          </w:p>
        </w:tc>
      </w:tr>
      <w:tr w:rsidR="00846E64" w:rsidRPr="00763AF7" w:rsidTr="0092238C">
        <w:trPr>
          <w:trHeight w:val="300"/>
        </w:trPr>
        <w:tc>
          <w:tcPr>
            <w:tcW w:w="966" w:type="pc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580"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ВСЕГО:</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319,74</w:t>
            </w:r>
          </w:p>
        </w:tc>
        <w:tc>
          <w:tcPr>
            <w:tcW w:w="94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081"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rFonts w:ascii="Calibri" w:hAnsi="Calibri" w:cs="Calibri"/>
                <w:sz w:val="22"/>
                <w:szCs w:val="22"/>
              </w:rPr>
            </w:pPr>
          </w:p>
        </w:tc>
      </w:tr>
    </w:tbl>
    <w:p w:rsidR="00846E64" w:rsidRPr="00763AF7" w:rsidRDefault="00846E64" w:rsidP="00846E64">
      <w:pPr>
        <w:pStyle w:val="aff9"/>
        <w:pageBreakBefore/>
        <w:numPr>
          <w:ilvl w:val="1"/>
          <w:numId w:val="66"/>
        </w:numPr>
        <w:suppressAutoHyphens/>
        <w:ind w:left="709" w:hanging="709"/>
        <w:jc w:val="both"/>
        <w:outlineLvl w:val="1"/>
        <w:rPr>
          <w:rFonts w:eastAsiaTheme="majorEastAsia"/>
          <w:b/>
          <w:sz w:val="24"/>
          <w:szCs w:val="24"/>
          <w:lang w:val="ru-RU"/>
        </w:rPr>
      </w:pPr>
      <w:bookmarkStart w:id="43" w:name="_Toc227240221"/>
      <w:bookmarkStart w:id="44" w:name="_Toc239174790"/>
      <w:r w:rsidRPr="00763AF7">
        <w:rPr>
          <w:rFonts w:eastAsiaTheme="majorEastAsia"/>
          <w:b/>
          <w:sz w:val="24"/>
          <w:szCs w:val="24"/>
          <w:lang w:val="ru-RU"/>
        </w:rPr>
        <w:lastRenderedPageBreak/>
        <w:t>Параметры планируемого развития зон производственного назначения</w:t>
      </w:r>
      <w:bookmarkEnd w:id="43"/>
      <w:bookmarkEnd w:id="44"/>
    </w:p>
    <w:p w:rsidR="00846E64" w:rsidRPr="00763AF7" w:rsidRDefault="00846E64" w:rsidP="00846E64">
      <w:pPr>
        <w:suppressAutoHyphens/>
      </w:pPr>
      <w:r w:rsidRPr="00763AF7">
        <w:rPr>
          <w:b/>
          <w:sz w:val="24"/>
        </w:rPr>
        <w:t xml:space="preserve">Таблица </w:t>
      </w:r>
      <w:r w:rsidRPr="00763AF7">
        <w:rPr>
          <w:b/>
          <w:sz w:val="24"/>
          <w:lang w:val="ru-RU"/>
        </w:rPr>
        <w:t>2</w:t>
      </w:r>
      <w:r w:rsidRPr="00763AF7">
        <w:rPr>
          <w:b/>
          <w:sz w:val="24"/>
        </w:rPr>
        <w:t>.3.1.</w:t>
      </w:r>
    </w:p>
    <w:tbl>
      <w:tblPr>
        <w:tblW w:w="5000" w:type="pct"/>
        <w:jc w:val="center"/>
        <w:tblLook w:val="04A0" w:firstRow="1" w:lastRow="0" w:firstColumn="1" w:lastColumn="0" w:noHBand="0" w:noVBand="1"/>
      </w:tblPr>
      <w:tblGrid>
        <w:gridCol w:w="2719"/>
        <w:gridCol w:w="2176"/>
        <w:gridCol w:w="2434"/>
        <w:gridCol w:w="1153"/>
        <w:gridCol w:w="2800"/>
        <w:gridCol w:w="3504"/>
      </w:tblGrid>
      <w:tr w:rsidR="00846E64" w:rsidRPr="00EE0062" w:rsidTr="0092238C">
        <w:trPr>
          <w:trHeight w:val="603"/>
          <w:tblHeader/>
          <w:jc w:val="center"/>
        </w:trPr>
        <w:tc>
          <w:tcPr>
            <w:tcW w:w="919" w:type="pct"/>
            <w:tcBorders>
              <w:top w:val="single" w:sz="4" w:space="0" w:color="auto"/>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Функциональные зоны</w:t>
            </w:r>
          </w:p>
        </w:tc>
        <w:tc>
          <w:tcPr>
            <w:tcW w:w="736"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Местоположение</w:t>
            </w:r>
          </w:p>
        </w:tc>
        <w:tc>
          <w:tcPr>
            <w:tcW w:w="823"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Мероприятия территориального планирования</w:t>
            </w:r>
          </w:p>
        </w:tc>
        <w:tc>
          <w:tcPr>
            <w:tcW w:w="390"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Площадь зоны, га</w:t>
            </w:r>
          </w:p>
        </w:tc>
        <w:tc>
          <w:tcPr>
            <w:tcW w:w="947"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 xml:space="preserve">Параметры планируемого развития </w:t>
            </w:r>
            <w:r w:rsidRPr="00763AF7">
              <w:rPr>
                <w:sz w:val="22"/>
                <w:szCs w:val="22"/>
                <w:vertAlign w:val="superscript"/>
              </w:rPr>
              <w:footnoteReference w:id="5"/>
            </w:r>
          </w:p>
        </w:tc>
        <w:tc>
          <w:tcPr>
            <w:tcW w:w="1185"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lang w:val="ru-RU"/>
              </w:rPr>
            </w:pPr>
            <w:r w:rsidRPr="00763AF7">
              <w:rPr>
                <w:b/>
                <w:bCs/>
                <w:sz w:val="22"/>
                <w:szCs w:val="22"/>
                <w:lang w:val="ru-RU"/>
              </w:rPr>
              <w:t>Планируемые для размещения объекты федерального (Ф) и регионального (Р) значения</w:t>
            </w:r>
            <w:r w:rsidRPr="00763AF7">
              <w:rPr>
                <w:sz w:val="22"/>
                <w:szCs w:val="22"/>
                <w:vertAlign w:val="superscript"/>
              </w:rPr>
              <w:footnoteReference w:id="6"/>
            </w:r>
          </w:p>
        </w:tc>
      </w:tr>
      <w:tr w:rsidR="00846E64" w:rsidRPr="00763AF7" w:rsidTr="0092238C">
        <w:trPr>
          <w:trHeight w:val="600"/>
          <w:jc w:val="center"/>
        </w:trPr>
        <w:tc>
          <w:tcPr>
            <w:tcW w:w="919" w:type="pct"/>
            <w:vMerge w:val="restar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Производственные зоны, зоны инженерной и транспортной инфраструктур (П)</w:t>
            </w: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324,04</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jc w:val="center"/>
        </w:trPr>
        <w:tc>
          <w:tcPr>
            <w:tcW w:w="919"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0,11</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jc w:val="center"/>
        </w:trPr>
        <w:tc>
          <w:tcPr>
            <w:tcW w:w="919"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мкр. Красная Пресня</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35,05</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jc w:val="center"/>
        </w:trPr>
        <w:tc>
          <w:tcPr>
            <w:tcW w:w="919"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Кольцевая</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0,73</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jc w:val="center"/>
        </w:trPr>
        <w:tc>
          <w:tcPr>
            <w:tcW w:w="919"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0,29</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jc w:val="center"/>
        </w:trPr>
        <w:tc>
          <w:tcPr>
            <w:tcW w:w="919"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Дзержинского</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2,77</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jc w:val="center"/>
        </w:trPr>
        <w:tc>
          <w:tcPr>
            <w:tcW w:w="919"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г. Наро-Фоминск, ул. СМП-181</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1,97</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300"/>
          <w:jc w:val="center"/>
        </w:trPr>
        <w:tc>
          <w:tcPr>
            <w:tcW w:w="919"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559"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364,96</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185"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pPr>
          </w:p>
        </w:tc>
      </w:tr>
      <w:tr w:rsidR="00846E64" w:rsidRPr="00763AF7" w:rsidTr="0092238C">
        <w:trPr>
          <w:trHeight w:val="600"/>
          <w:jc w:val="center"/>
        </w:trPr>
        <w:tc>
          <w:tcPr>
            <w:tcW w:w="919" w:type="pc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Зон</w:t>
            </w:r>
            <w:r w:rsidRPr="00763AF7">
              <w:rPr>
                <w:sz w:val="22"/>
                <w:szCs w:val="22"/>
                <w:lang w:val="ru-RU"/>
              </w:rPr>
              <w:t>ы</w:t>
            </w:r>
            <w:r w:rsidRPr="00763AF7">
              <w:rPr>
                <w:sz w:val="22"/>
                <w:szCs w:val="22"/>
              </w:rPr>
              <w:t xml:space="preserve"> транспортной инфраструктуры (Т)</w:t>
            </w: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103,50</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00"/>
          <w:jc w:val="center"/>
        </w:trPr>
        <w:tc>
          <w:tcPr>
            <w:tcW w:w="919" w:type="pct"/>
            <w:vMerge w:val="restart"/>
            <w:tcBorders>
              <w:top w:val="nil"/>
              <w:left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lastRenderedPageBreak/>
              <w:t>Зон</w:t>
            </w:r>
            <w:r w:rsidRPr="00763AF7">
              <w:rPr>
                <w:sz w:val="22"/>
                <w:szCs w:val="22"/>
                <w:lang w:val="ru-RU"/>
              </w:rPr>
              <w:t>ы</w:t>
            </w:r>
            <w:r w:rsidRPr="00763AF7">
              <w:rPr>
                <w:sz w:val="22"/>
                <w:szCs w:val="22"/>
              </w:rPr>
              <w:t xml:space="preserve"> транспортной инфраструктуры (Т)</w:t>
            </w:r>
          </w:p>
        </w:tc>
        <w:tc>
          <w:tcPr>
            <w:tcW w:w="73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82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24,21</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18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300"/>
          <w:jc w:val="center"/>
        </w:trPr>
        <w:tc>
          <w:tcPr>
            <w:tcW w:w="919" w:type="pct"/>
            <w:vMerge/>
            <w:tcBorders>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559"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127,71</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185"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sz w:val="22"/>
                <w:szCs w:val="22"/>
              </w:rPr>
            </w:pPr>
          </w:p>
        </w:tc>
      </w:tr>
      <w:tr w:rsidR="00846E64" w:rsidRPr="00763AF7" w:rsidTr="0092238C">
        <w:trPr>
          <w:trHeight w:val="300"/>
          <w:jc w:val="center"/>
        </w:trPr>
        <w:tc>
          <w:tcPr>
            <w:tcW w:w="919" w:type="pc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559"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ВСЕГО:</w:t>
            </w:r>
          </w:p>
        </w:tc>
        <w:tc>
          <w:tcPr>
            <w:tcW w:w="39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492,67</w:t>
            </w:r>
          </w:p>
        </w:tc>
        <w:tc>
          <w:tcPr>
            <w:tcW w:w="9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185"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sz w:val="22"/>
                <w:szCs w:val="22"/>
              </w:rPr>
            </w:pPr>
          </w:p>
        </w:tc>
      </w:tr>
    </w:tbl>
    <w:p w:rsidR="00846E64" w:rsidRPr="00763AF7" w:rsidRDefault="00846E64" w:rsidP="00846E64">
      <w:pPr>
        <w:suppressAutoHyphens/>
      </w:pPr>
    </w:p>
    <w:p w:rsidR="00846E64" w:rsidRPr="00763AF7" w:rsidRDefault="00846E64" w:rsidP="00846E64">
      <w:pPr>
        <w:suppressAutoHyphens/>
      </w:pPr>
    </w:p>
    <w:p w:rsidR="00846E64" w:rsidRPr="00763AF7" w:rsidRDefault="00846E64" w:rsidP="00846E64">
      <w:pPr>
        <w:pStyle w:val="aff9"/>
        <w:pageBreakBefore/>
        <w:numPr>
          <w:ilvl w:val="1"/>
          <w:numId w:val="66"/>
        </w:numPr>
        <w:suppressAutoHyphens/>
        <w:ind w:left="709" w:hanging="709"/>
        <w:jc w:val="both"/>
        <w:outlineLvl w:val="1"/>
        <w:rPr>
          <w:rFonts w:eastAsiaTheme="majorEastAsia"/>
          <w:b/>
          <w:sz w:val="24"/>
          <w:szCs w:val="24"/>
          <w:lang w:val="ru-RU"/>
        </w:rPr>
      </w:pPr>
      <w:bookmarkStart w:id="45" w:name="_Toc183007791"/>
      <w:bookmarkStart w:id="46" w:name="_Toc187942339"/>
      <w:bookmarkStart w:id="47" w:name="_Toc227240222"/>
      <w:bookmarkStart w:id="48" w:name="_Toc239174791"/>
      <w:r w:rsidRPr="00763AF7">
        <w:rPr>
          <w:rFonts w:eastAsiaTheme="majorEastAsia"/>
          <w:b/>
          <w:sz w:val="24"/>
          <w:szCs w:val="24"/>
          <w:lang w:val="ru-RU"/>
        </w:rPr>
        <w:lastRenderedPageBreak/>
        <w:t xml:space="preserve">Параметры планируемого развития зон сельскохозяйственного </w:t>
      </w:r>
      <w:bookmarkEnd w:id="45"/>
      <w:bookmarkEnd w:id="46"/>
      <w:r w:rsidRPr="00763AF7">
        <w:rPr>
          <w:rFonts w:eastAsiaTheme="majorEastAsia"/>
          <w:b/>
          <w:sz w:val="24"/>
          <w:szCs w:val="24"/>
          <w:lang w:val="ru-RU"/>
        </w:rPr>
        <w:t>использования</w:t>
      </w:r>
      <w:bookmarkEnd w:id="47"/>
      <w:bookmarkEnd w:id="48"/>
    </w:p>
    <w:p w:rsidR="00846E64" w:rsidRPr="00763AF7" w:rsidRDefault="00846E64" w:rsidP="00846E64">
      <w:pPr>
        <w:suppressAutoHyphens/>
        <w:rPr>
          <w:sz w:val="24"/>
        </w:rPr>
      </w:pPr>
      <w:r w:rsidRPr="00763AF7">
        <w:rPr>
          <w:b/>
          <w:sz w:val="24"/>
        </w:rPr>
        <w:t xml:space="preserve">Таблица </w:t>
      </w:r>
      <w:r w:rsidRPr="00763AF7">
        <w:rPr>
          <w:b/>
          <w:sz w:val="24"/>
          <w:lang w:val="ru-RU"/>
        </w:rPr>
        <w:t>2</w:t>
      </w:r>
      <w:r w:rsidRPr="00763AF7">
        <w:rPr>
          <w:b/>
          <w:sz w:val="24"/>
        </w:rPr>
        <w:t>.4.1.</w:t>
      </w:r>
    </w:p>
    <w:tbl>
      <w:tblPr>
        <w:tblW w:w="5000" w:type="pct"/>
        <w:tblCellMar>
          <w:left w:w="28" w:type="dxa"/>
          <w:right w:w="28" w:type="dxa"/>
        </w:tblCellMar>
        <w:tblLook w:val="04A0" w:firstRow="1" w:lastRow="0" w:firstColumn="1" w:lastColumn="0" w:noHBand="0" w:noVBand="1"/>
      </w:tblPr>
      <w:tblGrid>
        <w:gridCol w:w="3385"/>
        <w:gridCol w:w="23"/>
        <w:gridCol w:w="1887"/>
        <w:gridCol w:w="2355"/>
        <w:gridCol w:w="1220"/>
        <w:gridCol w:w="2799"/>
        <w:gridCol w:w="2957"/>
      </w:tblGrid>
      <w:tr w:rsidR="00846E64" w:rsidRPr="00EE0062" w:rsidTr="0092238C">
        <w:trPr>
          <w:trHeight w:val="1260"/>
        </w:trPr>
        <w:tc>
          <w:tcPr>
            <w:tcW w:w="1157" w:type="pct"/>
            <w:tcBorders>
              <w:top w:val="single" w:sz="4" w:space="0" w:color="auto"/>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Функциональные зоны</w:t>
            </w:r>
          </w:p>
        </w:tc>
        <w:tc>
          <w:tcPr>
            <w:tcW w:w="653"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Местоположение</w:t>
            </w:r>
          </w:p>
        </w:tc>
        <w:tc>
          <w:tcPr>
            <w:tcW w:w="805"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Мероприятия территориального планирования</w:t>
            </w:r>
          </w:p>
        </w:tc>
        <w:tc>
          <w:tcPr>
            <w:tcW w:w="417"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Площадь зоны, га</w:t>
            </w:r>
          </w:p>
        </w:tc>
        <w:tc>
          <w:tcPr>
            <w:tcW w:w="957"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Параметры планируемого развития зон</w:t>
            </w:r>
          </w:p>
        </w:tc>
        <w:tc>
          <w:tcPr>
            <w:tcW w:w="1011"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lang w:val="ru-RU"/>
              </w:rPr>
            </w:pPr>
            <w:r w:rsidRPr="00763AF7">
              <w:rPr>
                <w:b/>
                <w:bCs/>
                <w:sz w:val="22"/>
                <w:szCs w:val="22"/>
                <w:lang w:val="ru-RU"/>
              </w:rPr>
              <w:t>Планируемые для размещения объекты федерального (Ф) и регионального (Р) значения</w:t>
            </w:r>
            <w:r w:rsidRPr="00763AF7">
              <w:rPr>
                <w:sz w:val="22"/>
                <w:szCs w:val="22"/>
                <w:vertAlign w:val="superscript"/>
              </w:rPr>
              <w:footnoteReference w:id="7"/>
            </w:r>
          </w:p>
        </w:tc>
      </w:tr>
      <w:tr w:rsidR="00846E64" w:rsidRPr="00763AF7" w:rsidTr="0092238C">
        <w:trPr>
          <w:trHeight w:val="237"/>
        </w:trPr>
        <w:tc>
          <w:tcPr>
            <w:tcW w:w="1165" w:type="pct"/>
            <w:gridSpan w:val="2"/>
            <w:vMerge w:val="restart"/>
            <w:tcBorders>
              <w:top w:val="nil"/>
              <w:left w:val="single" w:sz="4" w:space="0" w:color="auto"/>
              <w:bottom w:val="single" w:sz="4" w:space="0" w:color="000000"/>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Зоны садоводства, огородничества (СХ2)</w:t>
            </w:r>
          </w:p>
        </w:tc>
        <w:tc>
          <w:tcPr>
            <w:tcW w:w="64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805"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4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0,48</w:t>
            </w:r>
          </w:p>
        </w:tc>
        <w:tc>
          <w:tcPr>
            <w:tcW w:w="95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01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300"/>
        </w:trPr>
        <w:tc>
          <w:tcPr>
            <w:tcW w:w="1165" w:type="pct"/>
            <w:gridSpan w:val="2"/>
            <w:vMerge/>
            <w:tcBorders>
              <w:top w:val="nil"/>
              <w:left w:val="single" w:sz="4" w:space="0" w:color="auto"/>
              <w:bottom w:val="single" w:sz="4" w:space="0" w:color="000000"/>
              <w:right w:val="single" w:sz="4" w:space="0" w:color="auto"/>
            </w:tcBorders>
            <w:vAlign w:val="center"/>
            <w:hideMark/>
          </w:tcPr>
          <w:p w:rsidR="00846E64" w:rsidRPr="00763AF7" w:rsidRDefault="00846E64" w:rsidP="0092238C">
            <w:pPr>
              <w:suppressAutoHyphens/>
              <w:jc w:val="center"/>
              <w:rPr>
                <w:sz w:val="22"/>
                <w:szCs w:val="22"/>
              </w:rPr>
            </w:pPr>
          </w:p>
        </w:tc>
        <w:tc>
          <w:tcPr>
            <w:tcW w:w="1450" w:type="pct"/>
            <w:gridSpan w:val="2"/>
            <w:tcBorders>
              <w:top w:val="single" w:sz="4" w:space="0" w:color="auto"/>
              <w:left w:val="nil"/>
              <w:bottom w:val="single" w:sz="4" w:space="0" w:color="auto"/>
              <w:right w:val="single" w:sz="4" w:space="0" w:color="000000"/>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4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sz w:val="22"/>
                <w:szCs w:val="22"/>
              </w:rPr>
              <w:t>0,48</w:t>
            </w:r>
          </w:p>
        </w:tc>
        <w:tc>
          <w:tcPr>
            <w:tcW w:w="95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011"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sz w:val="22"/>
                <w:szCs w:val="22"/>
              </w:rPr>
            </w:pPr>
          </w:p>
        </w:tc>
      </w:tr>
      <w:tr w:rsidR="00846E64" w:rsidRPr="00763AF7" w:rsidTr="0092238C">
        <w:trPr>
          <w:trHeight w:val="300"/>
        </w:trPr>
        <w:tc>
          <w:tcPr>
            <w:tcW w:w="1165" w:type="pct"/>
            <w:gridSpan w:val="2"/>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450" w:type="pct"/>
            <w:gridSpan w:val="2"/>
            <w:tcBorders>
              <w:top w:val="single" w:sz="4" w:space="0" w:color="auto"/>
              <w:left w:val="nil"/>
              <w:bottom w:val="single" w:sz="4" w:space="0" w:color="auto"/>
              <w:right w:val="single" w:sz="4" w:space="0" w:color="000000"/>
            </w:tcBorders>
            <w:vAlign w:val="center"/>
            <w:hideMark/>
          </w:tcPr>
          <w:p w:rsidR="00846E64" w:rsidRPr="00763AF7" w:rsidRDefault="00846E64" w:rsidP="0092238C">
            <w:pPr>
              <w:suppressAutoHyphens/>
              <w:jc w:val="center"/>
              <w:rPr>
                <w:b/>
                <w:bCs/>
                <w:sz w:val="22"/>
                <w:szCs w:val="22"/>
              </w:rPr>
            </w:pPr>
            <w:r w:rsidRPr="00763AF7">
              <w:rPr>
                <w:b/>
                <w:bCs/>
                <w:sz w:val="22"/>
                <w:szCs w:val="22"/>
              </w:rPr>
              <w:t>ВСЕГО:</w:t>
            </w:r>
          </w:p>
        </w:tc>
        <w:tc>
          <w:tcPr>
            <w:tcW w:w="4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sz w:val="22"/>
                <w:szCs w:val="22"/>
              </w:rPr>
              <w:t>0,48</w:t>
            </w:r>
          </w:p>
        </w:tc>
        <w:tc>
          <w:tcPr>
            <w:tcW w:w="95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011"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sz w:val="22"/>
                <w:szCs w:val="22"/>
              </w:rPr>
            </w:pPr>
          </w:p>
        </w:tc>
      </w:tr>
    </w:tbl>
    <w:p w:rsidR="00846E64" w:rsidRPr="00763AF7" w:rsidRDefault="00846E64" w:rsidP="00846E64">
      <w:pPr>
        <w:pStyle w:val="4f6"/>
        <w:shd w:val="clear" w:color="auto" w:fill="auto"/>
        <w:tabs>
          <w:tab w:val="left" w:pos="709"/>
        </w:tabs>
        <w:suppressAutoHyphens/>
        <w:spacing w:before="60" w:line="240" w:lineRule="auto"/>
        <w:jc w:val="both"/>
        <w:rPr>
          <w:sz w:val="24"/>
          <w:szCs w:val="24"/>
        </w:rPr>
      </w:pPr>
    </w:p>
    <w:p w:rsidR="00846E64" w:rsidRPr="00763AF7" w:rsidRDefault="00846E64" w:rsidP="00846E64">
      <w:pPr>
        <w:pStyle w:val="aff9"/>
        <w:pageBreakBefore/>
        <w:numPr>
          <w:ilvl w:val="1"/>
          <w:numId w:val="66"/>
        </w:numPr>
        <w:suppressAutoHyphens/>
        <w:ind w:left="709" w:hanging="709"/>
        <w:jc w:val="both"/>
        <w:outlineLvl w:val="1"/>
        <w:rPr>
          <w:rFonts w:eastAsiaTheme="majorEastAsia"/>
          <w:b/>
          <w:sz w:val="24"/>
          <w:szCs w:val="24"/>
          <w:lang w:val="ru-RU"/>
        </w:rPr>
      </w:pPr>
      <w:bookmarkStart w:id="49" w:name="_Toc227240223"/>
      <w:bookmarkStart w:id="50" w:name="_Toc239174792"/>
      <w:r w:rsidRPr="00763AF7">
        <w:rPr>
          <w:rFonts w:eastAsiaTheme="majorEastAsia"/>
          <w:b/>
          <w:sz w:val="24"/>
          <w:szCs w:val="24"/>
          <w:lang w:val="ru-RU"/>
        </w:rPr>
        <w:lastRenderedPageBreak/>
        <w:t>Параметры планируемого развития зон рекреационного назначения</w:t>
      </w:r>
      <w:bookmarkEnd w:id="41"/>
      <w:bookmarkEnd w:id="42"/>
      <w:bookmarkEnd w:id="49"/>
      <w:bookmarkEnd w:id="50"/>
    </w:p>
    <w:p w:rsidR="00846E64" w:rsidRPr="00763AF7" w:rsidRDefault="00846E64" w:rsidP="00846E64">
      <w:pPr>
        <w:suppressAutoHyphens/>
        <w:rPr>
          <w:b/>
          <w:sz w:val="24"/>
        </w:rPr>
      </w:pPr>
      <w:r w:rsidRPr="00763AF7">
        <w:rPr>
          <w:b/>
          <w:sz w:val="24"/>
        </w:rPr>
        <w:t>Таблица 2.5.1.</w:t>
      </w:r>
    </w:p>
    <w:tbl>
      <w:tblPr>
        <w:tblW w:w="5000" w:type="pct"/>
        <w:tblCellMar>
          <w:left w:w="28" w:type="dxa"/>
          <w:right w:w="28" w:type="dxa"/>
        </w:tblCellMar>
        <w:tblLook w:val="04A0" w:firstRow="1" w:lastRow="0" w:firstColumn="1" w:lastColumn="0" w:noHBand="0" w:noVBand="1"/>
      </w:tblPr>
      <w:tblGrid>
        <w:gridCol w:w="3019"/>
        <w:gridCol w:w="2478"/>
        <w:gridCol w:w="26"/>
        <w:gridCol w:w="2369"/>
        <w:gridCol w:w="1030"/>
        <w:gridCol w:w="2682"/>
        <w:gridCol w:w="3022"/>
      </w:tblGrid>
      <w:tr w:rsidR="00846E64" w:rsidRPr="00EE0062" w:rsidTr="0092238C">
        <w:tc>
          <w:tcPr>
            <w:tcW w:w="1032" w:type="pct"/>
            <w:tcBorders>
              <w:top w:val="single" w:sz="4" w:space="0" w:color="auto"/>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Функциональные зоны</w:t>
            </w:r>
          </w:p>
        </w:tc>
        <w:tc>
          <w:tcPr>
            <w:tcW w:w="856"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Местоположение</w:t>
            </w:r>
          </w:p>
        </w:tc>
        <w:tc>
          <w:tcPr>
            <w:tcW w:w="810"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Мероприятия территориального планирования</w:t>
            </w:r>
          </w:p>
        </w:tc>
        <w:tc>
          <w:tcPr>
            <w:tcW w:w="352"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Площадь зоны, га</w:t>
            </w:r>
          </w:p>
        </w:tc>
        <w:tc>
          <w:tcPr>
            <w:tcW w:w="917"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 xml:space="preserve">Параметры планируемого развития </w:t>
            </w:r>
            <w:r w:rsidRPr="00763AF7">
              <w:rPr>
                <w:sz w:val="22"/>
                <w:szCs w:val="22"/>
                <w:vertAlign w:val="superscript"/>
              </w:rPr>
              <w:footnoteReference w:id="8"/>
            </w:r>
          </w:p>
        </w:tc>
        <w:tc>
          <w:tcPr>
            <w:tcW w:w="1033"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lang w:val="ru-RU"/>
              </w:rPr>
            </w:pPr>
            <w:r w:rsidRPr="00763AF7">
              <w:rPr>
                <w:b/>
                <w:bCs/>
                <w:sz w:val="22"/>
                <w:szCs w:val="22"/>
                <w:lang w:val="ru-RU"/>
              </w:rPr>
              <w:t>Планируемые для размещения объекты федерального (Ф) и регионального (Р) значения</w:t>
            </w:r>
            <w:r w:rsidRPr="00763AF7">
              <w:rPr>
                <w:sz w:val="22"/>
                <w:szCs w:val="22"/>
                <w:vertAlign w:val="superscript"/>
              </w:rPr>
              <w:footnoteReference w:id="9"/>
            </w:r>
          </w:p>
        </w:tc>
      </w:tr>
      <w:tr w:rsidR="00846E64" w:rsidRPr="00763AF7" w:rsidTr="0092238C">
        <w:tc>
          <w:tcPr>
            <w:tcW w:w="1032" w:type="pct"/>
            <w:vMerge w:val="restar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Зон</w:t>
            </w:r>
            <w:r w:rsidRPr="00763AF7">
              <w:rPr>
                <w:sz w:val="22"/>
                <w:szCs w:val="22"/>
                <w:lang w:val="ru-RU"/>
              </w:rPr>
              <w:t>ы</w:t>
            </w:r>
            <w:r w:rsidRPr="00763AF7">
              <w:rPr>
                <w:sz w:val="22"/>
                <w:szCs w:val="22"/>
              </w:rPr>
              <w:t xml:space="preserve"> рекреационного назначения (Р)</w:t>
            </w:r>
          </w:p>
        </w:tc>
        <w:tc>
          <w:tcPr>
            <w:tcW w:w="856" w:type="pct"/>
            <w:gridSpan w:val="2"/>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81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35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172,82</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03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c>
          <w:tcPr>
            <w:tcW w:w="103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56" w:type="pct"/>
            <w:gridSpan w:val="2"/>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81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5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1,67</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3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c>
          <w:tcPr>
            <w:tcW w:w="103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56" w:type="pct"/>
            <w:gridSpan w:val="2"/>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810"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5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2,45</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3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c>
          <w:tcPr>
            <w:tcW w:w="103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666" w:type="pct"/>
            <w:gridSpan w:val="3"/>
            <w:tcBorders>
              <w:top w:val="single" w:sz="4" w:space="0" w:color="auto"/>
              <w:left w:val="nil"/>
              <w:bottom w:val="single" w:sz="4" w:space="0" w:color="auto"/>
              <w:right w:val="single" w:sz="4" w:space="0" w:color="000000"/>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35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176,94</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p>
        </w:tc>
        <w:tc>
          <w:tcPr>
            <w:tcW w:w="1033"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sz w:val="22"/>
                <w:szCs w:val="22"/>
              </w:rPr>
            </w:pPr>
          </w:p>
        </w:tc>
      </w:tr>
      <w:tr w:rsidR="00846E64" w:rsidRPr="00763AF7" w:rsidTr="0092238C">
        <w:tblPrEx>
          <w:tblCellMar>
            <w:left w:w="108" w:type="dxa"/>
            <w:right w:w="108" w:type="dxa"/>
          </w:tblCellMar>
        </w:tblPrEx>
        <w:trPr>
          <w:trHeight w:val="600"/>
        </w:trPr>
        <w:tc>
          <w:tcPr>
            <w:tcW w:w="1032" w:type="pct"/>
            <w:vMerge w:val="restar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Зоны отдыха (Р5)</w:t>
            </w:r>
          </w:p>
        </w:tc>
        <w:tc>
          <w:tcPr>
            <w:tcW w:w="8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819" w:type="pct"/>
            <w:gridSpan w:val="2"/>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5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19,98</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3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blPrEx>
          <w:tblCellMar>
            <w:left w:w="108" w:type="dxa"/>
            <w:right w:w="108" w:type="dxa"/>
          </w:tblCellMar>
        </w:tblPrEx>
        <w:trPr>
          <w:trHeight w:val="615"/>
        </w:trPr>
        <w:tc>
          <w:tcPr>
            <w:tcW w:w="103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84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г. Наро-Фоминск</w:t>
            </w:r>
          </w:p>
        </w:tc>
        <w:tc>
          <w:tcPr>
            <w:tcW w:w="819" w:type="pct"/>
            <w:gridSpan w:val="2"/>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планируемая функциональная зона</w:t>
            </w:r>
          </w:p>
        </w:tc>
        <w:tc>
          <w:tcPr>
            <w:tcW w:w="35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2,85</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lang w:val="ru-RU"/>
              </w:rPr>
            </w:pPr>
            <w:r w:rsidRPr="00763AF7">
              <w:rPr>
                <w:sz w:val="22"/>
                <w:szCs w:val="22"/>
                <w:lang w:val="ru-RU"/>
              </w:rPr>
              <w:t>в соответствии с РНГП/</w:t>
            </w:r>
            <w:r w:rsidRPr="00763AF7">
              <w:rPr>
                <w:rFonts w:eastAsia="Calibri"/>
                <w:sz w:val="22"/>
                <w:szCs w:val="22"/>
                <w:lang w:val="ru-RU"/>
              </w:rPr>
              <w:t>МНГП/</w:t>
            </w:r>
            <w:r w:rsidRPr="00763AF7">
              <w:rPr>
                <w:sz w:val="22"/>
                <w:szCs w:val="22"/>
                <w:lang w:val="ru-RU"/>
              </w:rPr>
              <w:t>ППТ/ГК</w:t>
            </w:r>
          </w:p>
        </w:tc>
        <w:tc>
          <w:tcPr>
            <w:tcW w:w="1033"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blPrEx>
          <w:tblCellMar>
            <w:left w:w="108" w:type="dxa"/>
            <w:right w:w="108" w:type="dxa"/>
          </w:tblCellMar>
        </w:tblPrEx>
        <w:trPr>
          <w:trHeight w:val="300"/>
        </w:trPr>
        <w:tc>
          <w:tcPr>
            <w:tcW w:w="1032"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666" w:type="pct"/>
            <w:gridSpan w:val="3"/>
            <w:tcBorders>
              <w:top w:val="single" w:sz="4" w:space="0" w:color="auto"/>
              <w:left w:val="nil"/>
              <w:bottom w:val="single" w:sz="4" w:space="0" w:color="auto"/>
              <w:right w:val="single" w:sz="4" w:space="0" w:color="000000"/>
            </w:tcBorders>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35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22,83</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p>
        </w:tc>
        <w:tc>
          <w:tcPr>
            <w:tcW w:w="1033" w:type="pct"/>
            <w:tcBorders>
              <w:top w:val="nil"/>
              <w:left w:val="nil"/>
              <w:bottom w:val="single" w:sz="4" w:space="0" w:color="auto"/>
              <w:right w:val="single" w:sz="4" w:space="0" w:color="auto"/>
            </w:tcBorders>
            <w:noWrap/>
            <w:vAlign w:val="center"/>
            <w:hideMark/>
          </w:tcPr>
          <w:p w:rsidR="00846E64" w:rsidRPr="00763AF7" w:rsidRDefault="00846E64" w:rsidP="0092238C">
            <w:pPr>
              <w:suppressAutoHyphens/>
              <w:jc w:val="center"/>
              <w:rPr>
                <w:sz w:val="22"/>
                <w:szCs w:val="22"/>
              </w:rPr>
            </w:pPr>
          </w:p>
        </w:tc>
      </w:tr>
      <w:tr w:rsidR="00846E64" w:rsidRPr="00763AF7" w:rsidTr="0092238C">
        <w:tblPrEx>
          <w:tblCellMar>
            <w:left w:w="108" w:type="dxa"/>
            <w:right w:w="108" w:type="dxa"/>
          </w:tblCellMar>
        </w:tblPrEx>
        <w:trPr>
          <w:trHeight w:val="300"/>
        </w:trPr>
        <w:tc>
          <w:tcPr>
            <w:tcW w:w="1032" w:type="pct"/>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 </w:t>
            </w:r>
          </w:p>
        </w:tc>
        <w:tc>
          <w:tcPr>
            <w:tcW w:w="1666" w:type="pct"/>
            <w:gridSpan w:val="3"/>
            <w:tcBorders>
              <w:top w:val="single" w:sz="4" w:space="0" w:color="auto"/>
              <w:left w:val="nil"/>
              <w:bottom w:val="single" w:sz="4" w:space="0" w:color="auto"/>
              <w:right w:val="single" w:sz="4" w:space="0" w:color="000000"/>
            </w:tcBorders>
            <w:vAlign w:val="center"/>
            <w:hideMark/>
          </w:tcPr>
          <w:p w:rsidR="00846E64" w:rsidRPr="00763AF7" w:rsidRDefault="00846E64" w:rsidP="0092238C">
            <w:pPr>
              <w:suppressAutoHyphens/>
              <w:jc w:val="center"/>
              <w:rPr>
                <w:b/>
                <w:bCs/>
                <w:sz w:val="22"/>
                <w:szCs w:val="22"/>
              </w:rPr>
            </w:pPr>
            <w:r w:rsidRPr="00763AF7">
              <w:rPr>
                <w:b/>
                <w:bCs/>
                <w:sz w:val="22"/>
                <w:szCs w:val="22"/>
              </w:rPr>
              <w:t>ВСЕГО:</w:t>
            </w:r>
          </w:p>
        </w:tc>
        <w:tc>
          <w:tcPr>
            <w:tcW w:w="352"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199,77</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rPr>
                <w:sz w:val="22"/>
                <w:szCs w:val="22"/>
              </w:rPr>
            </w:pPr>
            <w:r w:rsidRPr="00763AF7">
              <w:rPr>
                <w:sz w:val="22"/>
                <w:szCs w:val="22"/>
              </w:rPr>
              <w:t> </w:t>
            </w:r>
          </w:p>
        </w:tc>
        <w:tc>
          <w:tcPr>
            <w:tcW w:w="1033" w:type="pct"/>
            <w:tcBorders>
              <w:top w:val="nil"/>
              <w:left w:val="nil"/>
              <w:bottom w:val="single" w:sz="4" w:space="0" w:color="auto"/>
              <w:right w:val="single" w:sz="4" w:space="0" w:color="auto"/>
            </w:tcBorders>
            <w:noWrap/>
            <w:vAlign w:val="bottom"/>
            <w:hideMark/>
          </w:tcPr>
          <w:p w:rsidR="00846E64" w:rsidRPr="00763AF7" w:rsidRDefault="00846E64" w:rsidP="0092238C">
            <w:pPr>
              <w:suppressAutoHyphens/>
              <w:rPr>
                <w:sz w:val="22"/>
                <w:szCs w:val="22"/>
              </w:rPr>
            </w:pPr>
            <w:r w:rsidRPr="00763AF7">
              <w:rPr>
                <w:sz w:val="22"/>
                <w:szCs w:val="22"/>
              </w:rPr>
              <w:t> </w:t>
            </w:r>
          </w:p>
        </w:tc>
      </w:tr>
    </w:tbl>
    <w:p w:rsidR="00846E64" w:rsidRPr="00763AF7" w:rsidRDefault="00846E64" w:rsidP="00846E64">
      <w:pPr>
        <w:pStyle w:val="aff9"/>
        <w:pageBreakBefore/>
        <w:numPr>
          <w:ilvl w:val="1"/>
          <w:numId w:val="66"/>
        </w:numPr>
        <w:suppressAutoHyphens/>
        <w:ind w:left="709" w:hanging="709"/>
        <w:jc w:val="both"/>
        <w:outlineLvl w:val="1"/>
        <w:rPr>
          <w:sz w:val="24"/>
          <w:szCs w:val="24"/>
          <w:lang w:val="ru-RU"/>
        </w:rPr>
      </w:pPr>
      <w:bookmarkStart w:id="51" w:name="_Toc227240224"/>
      <w:bookmarkStart w:id="52" w:name="_Toc239174793"/>
      <w:r w:rsidRPr="00763AF7">
        <w:rPr>
          <w:rFonts w:eastAsiaTheme="majorEastAsia"/>
          <w:b/>
          <w:sz w:val="24"/>
          <w:szCs w:val="24"/>
          <w:lang w:val="ru-RU"/>
        </w:rPr>
        <w:lastRenderedPageBreak/>
        <w:t>Параметры планируемого развития зон осуществления историко-культурной деятельности</w:t>
      </w:r>
      <w:bookmarkEnd w:id="51"/>
      <w:bookmarkEnd w:id="52"/>
    </w:p>
    <w:p w:rsidR="00846E64" w:rsidRPr="00763AF7" w:rsidRDefault="00846E64" w:rsidP="00846E64">
      <w:pPr>
        <w:suppressAutoHyphens/>
        <w:rPr>
          <w:b/>
          <w:sz w:val="24"/>
        </w:rPr>
      </w:pPr>
      <w:r w:rsidRPr="00763AF7">
        <w:rPr>
          <w:b/>
          <w:sz w:val="24"/>
        </w:rPr>
        <w:t xml:space="preserve">Таблица </w:t>
      </w:r>
      <w:r w:rsidRPr="00763AF7">
        <w:rPr>
          <w:b/>
          <w:sz w:val="24"/>
          <w:lang w:val="ru-RU"/>
        </w:rPr>
        <w:t>2</w:t>
      </w:r>
      <w:r w:rsidRPr="00763AF7">
        <w:rPr>
          <w:b/>
          <w:sz w:val="24"/>
        </w:rPr>
        <w:t>.6.1.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110"/>
        <w:gridCol w:w="2449"/>
        <w:gridCol w:w="2332"/>
        <w:gridCol w:w="1051"/>
        <w:gridCol w:w="2803"/>
        <w:gridCol w:w="2881"/>
      </w:tblGrid>
      <w:tr w:rsidR="00846E64" w:rsidRPr="00EE0062" w:rsidTr="0092238C">
        <w:trPr>
          <w:trHeight w:val="600"/>
        </w:trPr>
        <w:tc>
          <w:tcPr>
            <w:tcW w:w="1063" w:type="pct"/>
            <w:vAlign w:val="center"/>
            <w:hideMark/>
          </w:tcPr>
          <w:p w:rsidR="00846E64" w:rsidRPr="00763AF7" w:rsidRDefault="00846E64" w:rsidP="0092238C">
            <w:pPr>
              <w:suppressAutoHyphens/>
              <w:jc w:val="center"/>
              <w:rPr>
                <w:b/>
                <w:sz w:val="22"/>
                <w:szCs w:val="22"/>
              </w:rPr>
            </w:pPr>
            <w:r w:rsidRPr="00763AF7">
              <w:rPr>
                <w:b/>
                <w:sz w:val="22"/>
                <w:szCs w:val="22"/>
              </w:rPr>
              <w:t>Функциональные зоны</w:t>
            </w:r>
          </w:p>
        </w:tc>
        <w:tc>
          <w:tcPr>
            <w:tcW w:w="837" w:type="pct"/>
            <w:vAlign w:val="center"/>
            <w:hideMark/>
          </w:tcPr>
          <w:p w:rsidR="00846E64" w:rsidRPr="00763AF7" w:rsidRDefault="00846E64" w:rsidP="0092238C">
            <w:pPr>
              <w:suppressAutoHyphens/>
              <w:jc w:val="center"/>
              <w:rPr>
                <w:b/>
                <w:sz w:val="22"/>
                <w:szCs w:val="22"/>
              </w:rPr>
            </w:pPr>
            <w:r w:rsidRPr="00763AF7">
              <w:rPr>
                <w:b/>
                <w:sz w:val="22"/>
                <w:szCs w:val="22"/>
              </w:rPr>
              <w:t>Местоположение</w:t>
            </w:r>
          </w:p>
        </w:tc>
        <w:tc>
          <w:tcPr>
            <w:tcW w:w="797" w:type="pct"/>
            <w:vAlign w:val="center"/>
            <w:hideMark/>
          </w:tcPr>
          <w:p w:rsidR="00846E64" w:rsidRPr="00763AF7" w:rsidRDefault="00846E64" w:rsidP="0092238C">
            <w:pPr>
              <w:suppressAutoHyphens/>
              <w:jc w:val="center"/>
              <w:rPr>
                <w:b/>
                <w:sz w:val="22"/>
                <w:szCs w:val="22"/>
              </w:rPr>
            </w:pPr>
            <w:r w:rsidRPr="00763AF7">
              <w:rPr>
                <w:b/>
                <w:sz w:val="22"/>
                <w:szCs w:val="22"/>
              </w:rPr>
              <w:t>Мероприятия территориального планирования</w:t>
            </w:r>
          </w:p>
        </w:tc>
        <w:tc>
          <w:tcPr>
            <w:tcW w:w="359" w:type="pct"/>
            <w:vAlign w:val="center"/>
            <w:hideMark/>
          </w:tcPr>
          <w:p w:rsidR="00846E64" w:rsidRPr="00763AF7" w:rsidRDefault="00846E64" w:rsidP="0092238C">
            <w:pPr>
              <w:suppressAutoHyphens/>
              <w:jc w:val="center"/>
              <w:rPr>
                <w:b/>
                <w:sz w:val="22"/>
                <w:szCs w:val="22"/>
              </w:rPr>
            </w:pPr>
            <w:r w:rsidRPr="00763AF7">
              <w:rPr>
                <w:b/>
                <w:sz w:val="22"/>
                <w:szCs w:val="22"/>
              </w:rPr>
              <w:t>Площадь зоны, га</w:t>
            </w:r>
          </w:p>
        </w:tc>
        <w:tc>
          <w:tcPr>
            <w:tcW w:w="958" w:type="pct"/>
            <w:vAlign w:val="center"/>
            <w:hideMark/>
          </w:tcPr>
          <w:p w:rsidR="00846E64" w:rsidRPr="00763AF7" w:rsidRDefault="00846E64" w:rsidP="0092238C">
            <w:pPr>
              <w:suppressAutoHyphens/>
              <w:jc w:val="center"/>
              <w:rPr>
                <w:b/>
                <w:sz w:val="22"/>
                <w:szCs w:val="22"/>
              </w:rPr>
            </w:pPr>
            <w:r w:rsidRPr="00763AF7">
              <w:rPr>
                <w:b/>
                <w:sz w:val="22"/>
                <w:szCs w:val="22"/>
              </w:rPr>
              <w:t xml:space="preserve">Параметры планируемого развития </w:t>
            </w:r>
          </w:p>
        </w:tc>
        <w:tc>
          <w:tcPr>
            <w:tcW w:w="985" w:type="pct"/>
            <w:vAlign w:val="center"/>
            <w:hideMark/>
          </w:tcPr>
          <w:p w:rsidR="00846E64" w:rsidRPr="00763AF7" w:rsidRDefault="00846E64" w:rsidP="0092238C">
            <w:pPr>
              <w:suppressAutoHyphens/>
              <w:jc w:val="center"/>
              <w:rPr>
                <w:b/>
                <w:sz w:val="22"/>
                <w:szCs w:val="22"/>
                <w:lang w:val="ru-RU"/>
              </w:rPr>
            </w:pPr>
            <w:r w:rsidRPr="00763AF7">
              <w:rPr>
                <w:b/>
                <w:sz w:val="22"/>
                <w:szCs w:val="22"/>
                <w:lang w:val="ru-RU"/>
              </w:rPr>
              <w:t>Планируемые для размещения объекты федерального (Ф) и регионального (Р) значения</w:t>
            </w:r>
            <w:r w:rsidRPr="00763AF7">
              <w:rPr>
                <w:b/>
                <w:sz w:val="22"/>
                <w:szCs w:val="22"/>
                <w:vertAlign w:val="superscript"/>
              </w:rPr>
              <w:footnoteReference w:id="10"/>
            </w:r>
          </w:p>
        </w:tc>
      </w:tr>
      <w:tr w:rsidR="00846E64" w:rsidRPr="00763AF7" w:rsidTr="0092238C">
        <w:trPr>
          <w:trHeight w:val="600"/>
        </w:trPr>
        <w:tc>
          <w:tcPr>
            <w:tcW w:w="1063" w:type="pct"/>
            <w:vMerge w:val="restart"/>
            <w:vAlign w:val="center"/>
            <w:hideMark/>
          </w:tcPr>
          <w:p w:rsidR="00846E64" w:rsidRPr="00763AF7" w:rsidRDefault="00846E64" w:rsidP="0092238C">
            <w:pPr>
              <w:suppressAutoHyphens/>
              <w:jc w:val="center"/>
              <w:rPr>
                <w:sz w:val="22"/>
                <w:szCs w:val="22"/>
              </w:rPr>
            </w:pPr>
            <w:r w:rsidRPr="00763AF7">
              <w:rPr>
                <w:sz w:val="22"/>
                <w:szCs w:val="22"/>
              </w:rPr>
              <w:t>Зоны исторической застройки (Р9)</w:t>
            </w:r>
          </w:p>
        </w:tc>
        <w:tc>
          <w:tcPr>
            <w:tcW w:w="837" w:type="pct"/>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797" w:type="pct"/>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359" w:type="pct"/>
            <w:vAlign w:val="center"/>
            <w:hideMark/>
          </w:tcPr>
          <w:p w:rsidR="00846E64" w:rsidRPr="00763AF7" w:rsidRDefault="00846E64" w:rsidP="0092238C">
            <w:pPr>
              <w:suppressAutoHyphens/>
              <w:jc w:val="center"/>
              <w:rPr>
                <w:sz w:val="22"/>
                <w:szCs w:val="22"/>
              </w:rPr>
            </w:pPr>
            <w:r w:rsidRPr="00763AF7">
              <w:rPr>
                <w:sz w:val="22"/>
                <w:szCs w:val="22"/>
              </w:rPr>
              <w:t>0,35</w:t>
            </w:r>
          </w:p>
        </w:tc>
        <w:tc>
          <w:tcPr>
            <w:tcW w:w="958" w:type="pct"/>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985" w:type="pct"/>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64"/>
        </w:trPr>
        <w:tc>
          <w:tcPr>
            <w:tcW w:w="1063" w:type="pct"/>
            <w:vMerge/>
            <w:vAlign w:val="center"/>
            <w:hideMark/>
          </w:tcPr>
          <w:p w:rsidR="00846E64" w:rsidRPr="00763AF7" w:rsidRDefault="00846E64" w:rsidP="0092238C">
            <w:pPr>
              <w:suppressAutoHyphens/>
              <w:jc w:val="center"/>
              <w:rPr>
                <w:sz w:val="22"/>
                <w:szCs w:val="22"/>
              </w:rPr>
            </w:pPr>
          </w:p>
        </w:tc>
        <w:tc>
          <w:tcPr>
            <w:tcW w:w="1634" w:type="pct"/>
            <w:gridSpan w:val="2"/>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359" w:type="pct"/>
            <w:vAlign w:val="center"/>
            <w:hideMark/>
          </w:tcPr>
          <w:p w:rsidR="00846E64" w:rsidRPr="00763AF7" w:rsidRDefault="00846E64" w:rsidP="0092238C">
            <w:pPr>
              <w:suppressAutoHyphens/>
              <w:jc w:val="center"/>
              <w:rPr>
                <w:b/>
                <w:bCs/>
                <w:sz w:val="22"/>
                <w:szCs w:val="22"/>
              </w:rPr>
            </w:pPr>
            <w:r w:rsidRPr="00763AF7">
              <w:rPr>
                <w:b/>
                <w:bCs/>
                <w:sz w:val="22"/>
                <w:szCs w:val="22"/>
              </w:rPr>
              <w:t>0,35</w:t>
            </w:r>
          </w:p>
        </w:tc>
        <w:tc>
          <w:tcPr>
            <w:tcW w:w="958" w:type="pct"/>
            <w:vAlign w:val="center"/>
            <w:hideMark/>
          </w:tcPr>
          <w:p w:rsidR="00846E64" w:rsidRPr="00763AF7" w:rsidRDefault="00846E64" w:rsidP="0092238C">
            <w:pPr>
              <w:suppressAutoHyphens/>
              <w:jc w:val="center"/>
              <w:rPr>
                <w:sz w:val="22"/>
                <w:szCs w:val="22"/>
              </w:rPr>
            </w:pPr>
          </w:p>
        </w:tc>
        <w:tc>
          <w:tcPr>
            <w:tcW w:w="985" w:type="pct"/>
            <w:noWrap/>
            <w:vAlign w:val="center"/>
            <w:hideMark/>
          </w:tcPr>
          <w:p w:rsidR="00846E64" w:rsidRPr="00763AF7" w:rsidRDefault="00846E64" w:rsidP="0092238C">
            <w:pPr>
              <w:suppressAutoHyphens/>
              <w:jc w:val="center"/>
              <w:rPr>
                <w:sz w:val="22"/>
                <w:szCs w:val="22"/>
              </w:rPr>
            </w:pPr>
          </w:p>
        </w:tc>
      </w:tr>
      <w:tr w:rsidR="00846E64" w:rsidRPr="00763AF7" w:rsidTr="0092238C">
        <w:trPr>
          <w:trHeight w:val="300"/>
        </w:trPr>
        <w:tc>
          <w:tcPr>
            <w:tcW w:w="1063" w:type="pct"/>
            <w:vAlign w:val="center"/>
            <w:hideMark/>
          </w:tcPr>
          <w:p w:rsidR="00846E64" w:rsidRPr="00763AF7" w:rsidRDefault="00846E64" w:rsidP="0092238C">
            <w:pPr>
              <w:suppressAutoHyphens/>
              <w:jc w:val="center"/>
              <w:rPr>
                <w:sz w:val="22"/>
                <w:szCs w:val="22"/>
                <w:u w:val="single"/>
              </w:rPr>
            </w:pPr>
          </w:p>
        </w:tc>
        <w:tc>
          <w:tcPr>
            <w:tcW w:w="1634" w:type="pct"/>
            <w:gridSpan w:val="2"/>
            <w:vAlign w:val="center"/>
            <w:hideMark/>
          </w:tcPr>
          <w:p w:rsidR="00846E64" w:rsidRPr="00763AF7" w:rsidRDefault="00846E64" w:rsidP="0092238C">
            <w:pPr>
              <w:suppressAutoHyphens/>
              <w:jc w:val="center"/>
              <w:rPr>
                <w:b/>
                <w:bCs/>
                <w:sz w:val="22"/>
                <w:szCs w:val="22"/>
              </w:rPr>
            </w:pPr>
            <w:r w:rsidRPr="00763AF7">
              <w:rPr>
                <w:b/>
                <w:bCs/>
                <w:sz w:val="22"/>
                <w:szCs w:val="22"/>
              </w:rPr>
              <w:t>ВСЕГО:</w:t>
            </w:r>
          </w:p>
        </w:tc>
        <w:tc>
          <w:tcPr>
            <w:tcW w:w="359" w:type="pct"/>
            <w:vAlign w:val="center"/>
            <w:hideMark/>
          </w:tcPr>
          <w:p w:rsidR="00846E64" w:rsidRPr="00763AF7" w:rsidRDefault="00846E64" w:rsidP="0092238C">
            <w:pPr>
              <w:suppressAutoHyphens/>
              <w:jc w:val="center"/>
              <w:rPr>
                <w:b/>
                <w:bCs/>
                <w:sz w:val="22"/>
                <w:szCs w:val="22"/>
              </w:rPr>
            </w:pPr>
            <w:r w:rsidRPr="00763AF7">
              <w:rPr>
                <w:b/>
                <w:bCs/>
                <w:sz w:val="22"/>
                <w:szCs w:val="22"/>
              </w:rPr>
              <w:t>0,35</w:t>
            </w:r>
          </w:p>
        </w:tc>
        <w:tc>
          <w:tcPr>
            <w:tcW w:w="958" w:type="pct"/>
            <w:vAlign w:val="center"/>
            <w:hideMark/>
          </w:tcPr>
          <w:p w:rsidR="00846E64" w:rsidRPr="00763AF7" w:rsidRDefault="00846E64" w:rsidP="0092238C">
            <w:pPr>
              <w:suppressAutoHyphens/>
              <w:jc w:val="center"/>
              <w:rPr>
                <w:sz w:val="22"/>
                <w:szCs w:val="22"/>
              </w:rPr>
            </w:pPr>
          </w:p>
        </w:tc>
        <w:tc>
          <w:tcPr>
            <w:tcW w:w="985" w:type="pct"/>
            <w:noWrap/>
            <w:vAlign w:val="center"/>
            <w:hideMark/>
          </w:tcPr>
          <w:p w:rsidR="00846E64" w:rsidRPr="00763AF7" w:rsidRDefault="00846E64" w:rsidP="0092238C">
            <w:pPr>
              <w:suppressAutoHyphens/>
              <w:jc w:val="center"/>
              <w:rPr>
                <w:sz w:val="22"/>
                <w:szCs w:val="22"/>
                <w:u w:val="single"/>
              </w:rPr>
            </w:pPr>
          </w:p>
        </w:tc>
      </w:tr>
    </w:tbl>
    <w:p w:rsidR="00846E64" w:rsidRPr="00763AF7" w:rsidRDefault="00846E64" w:rsidP="00846E64">
      <w:pPr>
        <w:pStyle w:val="Osnovnoy"/>
        <w:suppressAutoHyphens/>
        <w:sectPr w:rsidR="00846E64" w:rsidRPr="00763AF7" w:rsidSect="0092238C">
          <w:pgSz w:w="16838" w:h="11906" w:orient="landscape"/>
          <w:pgMar w:top="1418" w:right="1134" w:bottom="851" w:left="1134" w:header="709" w:footer="709" w:gutter="0"/>
          <w:cols w:space="708"/>
          <w:docGrid w:linePitch="360"/>
        </w:sectPr>
      </w:pPr>
    </w:p>
    <w:p w:rsidR="00846E64" w:rsidRPr="00763AF7" w:rsidRDefault="00846E64" w:rsidP="00846E64">
      <w:pPr>
        <w:pStyle w:val="aff9"/>
        <w:pageBreakBefore/>
        <w:numPr>
          <w:ilvl w:val="1"/>
          <w:numId w:val="66"/>
        </w:numPr>
        <w:suppressAutoHyphens/>
        <w:ind w:left="709" w:hanging="709"/>
        <w:jc w:val="both"/>
        <w:outlineLvl w:val="1"/>
        <w:rPr>
          <w:rFonts w:eastAsiaTheme="majorEastAsia"/>
          <w:b/>
          <w:sz w:val="24"/>
          <w:szCs w:val="24"/>
          <w:lang w:val="ru-RU"/>
        </w:rPr>
      </w:pPr>
      <w:bookmarkStart w:id="53" w:name="_Toc227240225"/>
      <w:bookmarkStart w:id="54" w:name="_Toc239174794"/>
      <w:r w:rsidRPr="00763AF7">
        <w:rPr>
          <w:rFonts w:eastAsiaTheme="majorEastAsia"/>
          <w:b/>
          <w:sz w:val="24"/>
          <w:szCs w:val="24"/>
          <w:lang w:val="ru-RU"/>
        </w:rPr>
        <w:lastRenderedPageBreak/>
        <w:t>Параметры планируемого развития зон специального назначения</w:t>
      </w:r>
      <w:bookmarkEnd w:id="53"/>
      <w:bookmarkEnd w:id="54"/>
    </w:p>
    <w:p w:rsidR="00846E64" w:rsidRPr="00763AF7" w:rsidRDefault="00846E64" w:rsidP="00846E64">
      <w:pPr>
        <w:suppressAutoHyphens/>
        <w:rPr>
          <w:b/>
          <w:sz w:val="24"/>
        </w:rPr>
      </w:pPr>
      <w:r w:rsidRPr="00763AF7">
        <w:rPr>
          <w:b/>
          <w:sz w:val="24"/>
        </w:rPr>
        <w:t>Таблица 2.7.1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92"/>
        <w:gridCol w:w="2305"/>
        <w:gridCol w:w="2834"/>
        <w:gridCol w:w="1231"/>
        <w:gridCol w:w="2682"/>
        <w:gridCol w:w="3381"/>
      </w:tblGrid>
      <w:tr w:rsidR="00846E64" w:rsidRPr="00EE0062" w:rsidTr="0092238C">
        <w:tc>
          <w:tcPr>
            <w:tcW w:w="749" w:type="pct"/>
            <w:vAlign w:val="center"/>
            <w:hideMark/>
          </w:tcPr>
          <w:p w:rsidR="00846E64" w:rsidRPr="00763AF7" w:rsidRDefault="00846E64" w:rsidP="0092238C">
            <w:pPr>
              <w:suppressAutoHyphens/>
              <w:jc w:val="center"/>
              <w:rPr>
                <w:b/>
                <w:bCs/>
                <w:sz w:val="22"/>
                <w:szCs w:val="22"/>
              </w:rPr>
            </w:pPr>
            <w:r w:rsidRPr="00763AF7">
              <w:rPr>
                <w:b/>
                <w:bCs/>
                <w:sz w:val="22"/>
                <w:szCs w:val="22"/>
              </w:rPr>
              <w:t>Функциональные зоны</w:t>
            </w:r>
          </w:p>
        </w:tc>
        <w:tc>
          <w:tcPr>
            <w:tcW w:w="788" w:type="pct"/>
            <w:vAlign w:val="center"/>
            <w:hideMark/>
          </w:tcPr>
          <w:p w:rsidR="00846E64" w:rsidRPr="00763AF7" w:rsidRDefault="00846E64" w:rsidP="0092238C">
            <w:pPr>
              <w:suppressAutoHyphens/>
              <w:jc w:val="center"/>
              <w:rPr>
                <w:b/>
                <w:bCs/>
                <w:sz w:val="22"/>
                <w:szCs w:val="22"/>
              </w:rPr>
            </w:pPr>
            <w:r w:rsidRPr="00763AF7">
              <w:rPr>
                <w:b/>
                <w:bCs/>
                <w:sz w:val="22"/>
                <w:szCs w:val="22"/>
              </w:rPr>
              <w:t>Местоположение</w:t>
            </w:r>
          </w:p>
        </w:tc>
        <w:tc>
          <w:tcPr>
            <w:tcW w:w="969" w:type="pct"/>
            <w:vAlign w:val="center"/>
            <w:hideMark/>
          </w:tcPr>
          <w:p w:rsidR="00846E64" w:rsidRPr="00763AF7" w:rsidRDefault="00846E64" w:rsidP="0092238C">
            <w:pPr>
              <w:suppressAutoHyphens/>
              <w:jc w:val="center"/>
              <w:rPr>
                <w:b/>
                <w:bCs/>
                <w:sz w:val="22"/>
                <w:szCs w:val="22"/>
              </w:rPr>
            </w:pPr>
            <w:r w:rsidRPr="00763AF7">
              <w:rPr>
                <w:b/>
                <w:bCs/>
                <w:sz w:val="22"/>
                <w:szCs w:val="22"/>
              </w:rPr>
              <w:t>Мероприятия территориального планирования</w:t>
            </w:r>
          </w:p>
        </w:tc>
        <w:tc>
          <w:tcPr>
            <w:tcW w:w="421" w:type="pct"/>
            <w:vAlign w:val="center"/>
            <w:hideMark/>
          </w:tcPr>
          <w:p w:rsidR="00846E64" w:rsidRPr="00763AF7" w:rsidRDefault="00846E64" w:rsidP="0092238C">
            <w:pPr>
              <w:suppressAutoHyphens/>
              <w:jc w:val="center"/>
              <w:rPr>
                <w:b/>
                <w:bCs/>
                <w:sz w:val="22"/>
                <w:szCs w:val="22"/>
              </w:rPr>
            </w:pPr>
            <w:r w:rsidRPr="00763AF7">
              <w:rPr>
                <w:b/>
                <w:bCs/>
                <w:sz w:val="22"/>
                <w:szCs w:val="22"/>
              </w:rPr>
              <w:t>Площадь зоны, га</w:t>
            </w:r>
          </w:p>
        </w:tc>
        <w:tc>
          <w:tcPr>
            <w:tcW w:w="917" w:type="pct"/>
            <w:vAlign w:val="center"/>
            <w:hideMark/>
          </w:tcPr>
          <w:p w:rsidR="00846E64" w:rsidRPr="00763AF7" w:rsidRDefault="00846E64" w:rsidP="0092238C">
            <w:pPr>
              <w:suppressAutoHyphens/>
              <w:jc w:val="center"/>
              <w:rPr>
                <w:b/>
                <w:bCs/>
                <w:sz w:val="22"/>
                <w:szCs w:val="22"/>
              </w:rPr>
            </w:pPr>
            <w:r w:rsidRPr="00763AF7">
              <w:rPr>
                <w:b/>
                <w:bCs/>
                <w:sz w:val="22"/>
                <w:szCs w:val="22"/>
              </w:rPr>
              <w:t>Параметры планируемого развития зон</w:t>
            </w:r>
          </w:p>
        </w:tc>
        <w:tc>
          <w:tcPr>
            <w:tcW w:w="1156" w:type="pct"/>
            <w:vAlign w:val="center"/>
            <w:hideMark/>
          </w:tcPr>
          <w:p w:rsidR="00846E64" w:rsidRPr="00763AF7" w:rsidRDefault="00846E64" w:rsidP="0092238C">
            <w:pPr>
              <w:suppressAutoHyphens/>
              <w:jc w:val="center"/>
              <w:rPr>
                <w:b/>
                <w:bCs/>
                <w:sz w:val="22"/>
                <w:szCs w:val="22"/>
                <w:lang w:val="ru-RU"/>
              </w:rPr>
            </w:pPr>
            <w:r w:rsidRPr="00763AF7">
              <w:rPr>
                <w:b/>
                <w:bCs/>
                <w:sz w:val="22"/>
                <w:szCs w:val="22"/>
                <w:lang w:val="ru-RU"/>
              </w:rPr>
              <w:t>Планируемые для размещения объекты федерального (Ф) и регионального (Р) значения</w:t>
            </w:r>
            <w:r w:rsidRPr="00763AF7">
              <w:rPr>
                <w:sz w:val="22"/>
                <w:szCs w:val="22"/>
                <w:vertAlign w:val="superscript"/>
              </w:rPr>
              <w:footnoteReference w:id="11"/>
            </w:r>
          </w:p>
        </w:tc>
      </w:tr>
      <w:tr w:rsidR="00846E64" w:rsidRPr="00763AF7" w:rsidTr="0092238C">
        <w:tc>
          <w:tcPr>
            <w:tcW w:w="749" w:type="pct"/>
            <w:vMerge w:val="restart"/>
            <w:vAlign w:val="center"/>
            <w:hideMark/>
          </w:tcPr>
          <w:p w:rsidR="00846E64" w:rsidRPr="00763AF7" w:rsidRDefault="00846E64" w:rsidP="0092238C">
            <w:pPr>
              <w:suppressAutoHyphens/>
              <w:jc w:val="center"/>
              <w:rPr>
                <w:sz w:val="22"/>
                <w:szCs w:val="22"/>
              </w:rPr>
            </w:pPr>
            <w:r w:rsidRPr="00763AF7">
              <w:rPr>
                <w:sz w:val="22"/>
                <w:szCs w:val="22"/>
              </w:rPr>
              <w:t>Зоны кладбищ (СП1)</w:t>
            </w:r>
          </w:p>
        </w:tc>
        <w:tc>
          <w:tcPr>
            <w:tcW w:w="788" w:type="pct"/>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969" w:type="pct"/>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421" w:type="pct"/>
            <w:vAlign w:val="center"/>
            <w:hideMark/>
          </w:tcPr>
          <w:p w:rsidR="00846E64" w:rsidRPr="00763AF7" w:rsidRDefault="00846E64" w:rsidP="0092238C">
            <w:pPr>
              <w:suppressAutoHyphens/>
              <w:jc w:val="center"/>
              <w:rPr>
                <w:sz w:val="22"/>
                <w:szCs w:val="22"/>
              </w:rPr>
            </w:pPr>
            <w:r w:rsidRPr="00763AF7">
              <w:rPr>
                <w:sz w:val="22"/>
                <w:szCs w:val="22"/>
              </w:rPr>
              <w:t>33,14</w:t>
            </w:r>
          </w:p>
        </w:tc>
        <w:tc>
          <w:tcPr>
            <w:tcW w:w="917" w:type="pct"/>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156" w:type="pct"/>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c>
          <w:tcPr>
            <w:tcW w:w="749" w:type="pct"/>
            <w:vMerge/>
            <w:vAlign w:val="center"/>
            <w:hideMark/>
          </w:tcPr>
          <w:p w:rsidR="00846E64" w:rsidRPr="00763AF7" w:rsidRDefault="00846E64" w:rsidP="0092238C">
            <w:pPr>
              <w:suppressAutoHyphens/>
              <w:jc w:val="center"/>
              <w:rPr>
                <w:sz w:val="22"/>
                <w:szCs w:val="22"/>
              </w:rPr>
            </w:pPr>
          </w:p>
        </w:tc>
        <w:tc>
          <w:tcPr>
            <w:tcW w:w="1757" w:type="pct"/>
            <w:gridSpan w:val="2"/>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421" w:type="pct"/>
            <w:vAlign w:val="center"/>
            <w:hideMark/>
          </w:tcPr>
          <w:p w:rsidR="00846E64" w:rsidRPr="00763AF7" w:rsidRDefault="00846E64" w:rsidP="0092238C">
            <w:pPr>
              <w:suppressAutoHyphens/>
              <w:jc w:val="center"/>
              <w:rPr>
                <w:b/>
                <w:bCs/>
                <w:sz w:val="22"/>
                <w:szCs w:val="22"/>
              </w:rPr>
            </w:pPr>
            <w:r w:rsidRPr="00763AF7">
              <w:rPr>
                <w:b/>
                <w:bCs/>
                <w:sz w:val="22"/>
                <w:szCs w:val="22"/>
              </w:rPr>
              <w:t>33,14</w:t>
            </w:r>
          </w:p>
        </w:tc>
        <w:tc>
          <w:tcPr>
            <w:tcW w:w="917" w:type="pct"/>
            <w:vAlign w:val="center"/>
            <w:hideMark/>
          </w:tcPr>
          <w:p w:rsidR="00846E64" w:rsidRPr="00763AF7" w:rsidRDefault="00846E64" w:rsidP="0092238C">
            <w:pPr>
              <w:suppressAutoHyphens/>
              <w:jc w:val="center"/>
              <w:rPr>
                <w:sz w:val="22"/>
                <w:szCs w:val="22"/>
              </w:rPr>
            </w:pPr>
          </w:p>
        </w:tc>
        <w:tc>
          <w:tcPr>
            <w:tcW w:w="1156" w:type="pct"/>
            <w:noWrap/>
            <w:vAlign w:val="center"/>
            <w:hideMark/>
          </w:tcPr>
          <w:p w:rsidR="00846E64" w:rsidRPr="00763AF7" w:rsidRDefault="00846E64" w:rsidP="0092238C">
            <w:pPr>
              <w:suppressAutoHyphens/>
              <w:jc w:val="center"/>
              <w:rPr>
                <w:sz w:val="22"/>
                <w:szCs w:val="22"/>
              </w:rPr>
            </w:pPr>
          </w:p>
        </w:tc>
      </w:tr>
      <w:tr w:rsidR="00846E64" w:rsidRPr="00763AF7" w:rsidTr="0092238C">
        <w:tc>
          <w:tcPr>
            <w:tcW w:w="749" w:type="pct"/>
            <w:vMerge w:val="restart"/>
            <w:vAlign w:val="center"/>
            <w:hideMark/>
          </w:tcPr>
          <w:p w:rsidR="00846E64" w:rsidRPr="00763AF7" w:rsidRDefault="00846E64" w:rsidP="0092238C">
            <w:pPr>
              <w:suppressAutoHyphens/>
              <w:jc w:val="center"/>
              <w:rPr>
                <w:sz w:val="22"/>
                <w:szCs w:val="22"/>
              </w:rPr>
            </w:pPr>
            <w:r w:rsidRPr="00763AF7">
              <w:rPr>
                <w:sz w:val="22"/>
                <w:szCs w:val="22"/>
              </w:rPr>
              <w:t>Зоны режимных территорий (СП5)</w:t>
            </w:r>
          </w:p>
        </w:tc>
        <w:tc>
          <w:tcPr>
            <w:tcW w:w="788" w:type="pct"/>
            <w:vAlign w:val="center"/>
            <w:hideMark/>
          </w:tcPr>
          <w:p w:rsidR="00846E64" w:rsidRPr="00763AF7" w:rsidRDefault="00846E64" w:rsidP="0092238C">
            <w:pPr>
              <w:suppressAutoHyphens/>
              <w:jc w:val="center"/>
              <w:rPr>
                <w:sz w:val="22"/>
                <w:szCs w:val="22"/>
              </w:rPr>
            </w:pPr>
            <w:r w:rsidRPr="00763AF7">
              <w:rPr>
                <w:sz w:val="22"/>
                <w:szCs w:val="22"/>
              </w:rPr>
              <w:t>Без указания местоположения</w:t>
            </w:r>
          </w:p>
        </w:tc>
        <w:tc>
          <w:tcPr>
            <w:tcW w:w="969" w:type="pct"/>
            <w:vAlign w:val="center"/>
            <w:hideMark/>
          </w:tcPr>
          <w:p w:rsidR="00846E64" w:rsidRPr="00763AF7" w:rsidRDefault="00846E64" w:rsidP="0092238C">
            <w:pPr>
              <w:suppressAutoHyphens/>
              <w:jc w:val="center"/>
              <w:rPr>
                <w:sz w:val="22"/>
                <w:szCs w:val="22"/>
              </w:rPr>
            </w:pPr>
            <w:r w:rsidRPr="00763AF7">
              <w:rPr>
                <w:sz w:val="22"/>
                <w:szCs w:val="22"/>
              </w:rPr>
              <w:t>существующая функциональная зона</w:t>
            </w:r>
          </w:p>
        </w:tc>
        <w:tc>
          <w:tcPr>
            <w:tcW w:w="421" w:type="pct"/>
            <w:vAlign w:val="center"/>
            <w:hideMark/>
          </w:tcPr>
          <w:p w:rsidR="00846E64" w:rsidRPr="00763AF7" w:rsidRDefault="00846E64" w:rsidP="0092238C">
            <w:pPr>
              <w:suppressAutoHyphens/>
              <w:jc w:val="center"/>
              <w:rPr>
                <w:sz w:val="22"/>
                <w:szCs w:val="22"/>
              </w:rPr>
            </w:pPr>
            <w:r w:rsidRPr="00763AF7">
              <w:rPr>
                <w:b/>
                <w:bCs/>
                <w:sz w:val="22"/>
                <w:szCs w:val="22"/>
              </w:rPr>
              <w:t>199,77</w:t>
            </w:r>
          </w:p>
        </w:tc>
        <w:tc>
          <w:tcPr>
            <w:tcW w:w="917" w:type="pct"/>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1156" w:type="pct"/>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c>
          <w:tcPr>
            <w:tcW w:w="749" w:type="pct"/>
            <w:vMerge/>
            <w:vAlign w:val="center"/>
            <w:hideMark/>
          </w:tcPr>
          <w:p w:rsidR="00846E64" w:rsidRPr="00763AF7" w:rsidRDefault="00846E64" w:rsidP="0092238C">
            <w:pPr>
              <w:suppressAutoHyphens/>
              <w:jc w:val="center"/>
              <w:rPr>
                <w:sz w:val="22"/>
                <w:szCs w:val="22"/>
              </w:rPr>
            </w:pPr>
          </w:p>
        </w:tc>
        <w:tc>
          <w:tcPr>
            <w:tcW w:w="1757" w:type="pct"/>
            <w:gridSpan w:val="2"/>
            <w:vAlign w:val="center"/>
            <w:hideMark/>
          </w:tcPr>
          <w:p w:rsidR="00846E64" w:rsidRPr="00763AF7" w:rsidRDefault="00846E64" w:rsidP="0092238C">
            <w:pPr>
              <w:suppressAutoHyphens/>
              <w:jc w:val="center"/>
              <w:rPr>
                <w:b/>
                <w:bCs/>
                <w:sz w:val="22"/>
                <w:szCs w:val="22"/>
              </w:rPr>
            </w:pPr>
            <w:r w:rsidRPr="00763AF7">
              <w:rPr>
                <w:b/>
                <w:bCs/>
                <w:sz w:val="22"/>
                <w:szCs w:val="22"/>
              </w:rPr>
              <w:t>ИТОГО:</w:t>
            </w:r>
          </w:p>
        </w:tc>
        <w:tc>
          <w:tcPr>
            <w:tcW w:w="421" w:type="pct"/>
            <w:vAlign w:val="center"/>
            <w:hideMark/>
          </w:tcPr>
          <w:p w:rsidR="00846E64" w:rsidRPr="00763AF7" w:rsidRDefault="00846E64" w:rsidP="0092238C">
            <w:pPr>
              <w:suppressAutoHyphens/>
              <w:jc w:val="center"/>
              <w:rPr>
                <w:b/>
                <w:bCs/>
                <w:sz w:val="22"/>
                <w:szCs w:val="22"/>
              </w:rPr>
            </w:pPr>
            <w:r w:rsidRPr="00763AF7">
              <w:rPr>
                <w:b/>
                <w:bCs/>
                <w:sz w:val="22"/>
                <w:szCs w:val="22"/>
              </w:rPr>
              <w:t>199,77</w:t>
            </w:r>
          </w:p>
        </w:tc>
        <w:tc>
          <w:tcPr>
            <w:tcW w:w="917" w:type="pct"/>
            <w:vAlign w:val="center"/>
            <w:hideMark/>
          </w:tcPr>
          <w:p w:rsidR="00846E64" w:rsidRPr="00763AF7" w:rsidRDefault="00846E64" w:rsidP="0092238C">
            <w:pPr>
              <w:suppressAutoHyphens/>
              <w:jc w:val="center"/>
              <w:rPr>
                <w:sz w:val="22"/>
                <w:szCs w:val="22"/>
              </w:rPr>
            </w:pPr>
          </w:p>
        </w:tc>
        <w:tc>
          <w:tcPr>
            <w:tcW w:w="1156" w:type="pct"/>
            <w:noWrap/>
            <w:vAlign w:val="center"/>
            <w:hideMark/>
          </w:tcPr>
          <w:p w:rsidR="00846E64" w:rsidRPr="00763AF7" w:rsidRDefault="00846E64" w:rsidP="0092238C">
            <w:pPr>
              <w:suppressAutoHyphens/>
              <w:jc w:val="center"/>
              <w:rPr>
                <w:sz w:val="22"/>
                <w:szCs w:val="22"/>
              </w:rPr>
            </w:pPr>
          </w:p>
        </w:tc>
      </w:tr>
      <w:tr w:rsidR="00846E64" w:rsidRPr="00763AF7" w:rsidTr="0092238C">
        <w:tc>
          <w:tcPr>
            <w:tcW w:w="749" w:type="pct"/>
            <w:vAlign w:val="center"/>
            <w:hideMark/>
          </w:tcPr>
          <w:p w:rsidR="00846E64" w:rsidRPr="00763AF7" w:rsidRDefault="00846E64" w:rsidP="0092238C">
            <w:pPr>
              <w:suppressAutoHyphens/>
              <w:jc w:val="center"/>
              <w:rPr>
                <w:sz w:val="22"/>
                <w:szCs w:val="22"/>
              </w:rPr>
            </w:pPr>
          </w:p>
        </w:tc>
        <w:tc>
          <w:tcPr>
            <w:tcW w:w="1757" w:type="pct"/>
            <w:gridSpan w:val="2"/>
            <w:vAlign w:val="center"/>
            <w:hideMark/>
          </w:tcPr>
          <w:p w:rsidR="00846E64" w:rsidRPr="00763AF7" w:rsidRDefault="00846E64" w:rsidP="0092238C">
            <w:pPr>
              <w:suppressAutoHyphens/>
              <w:jc w:val="center"/>
              <w:rPr>
                <w:b/>
                <w:bCs/>
                <w:sz w:val="22"/>
                <w:szCs w:val="22"/>
              </w:rPr>
            </w:pPr>
            <w:r w:rsidRPr="00763AF7">
              <w:rPr>
                <w:b/>
                <w:bCs/>
                <w:sz w:val="22"/>
                <w:szCs w:val="22"/>
              </w:rPr>
              <w:t>ВСЕГО:</w:t>
            </w:r>
          </w:p>
        </w:tc>
        <w:tc>
          <w:tcPr>
            <w:tcW w:w="421" w:type="pct"/>
            <w:vAlign w:val="center"/>
            <w:hideMark/>
          </w:tcPr>
          <w:p w:rsidR="00846E64" w:rsidRPr="00763AF7" w:rsidRDefault="00846E64" w:rsidP="0092238C">
            <w:pPr>
              <w:suppressAutoHyphens/>
              <w:jc w:val="center"/>
              <w:rPr>
                <w:b/>
                <w:bCs/>
                <w:sz w:val="22"/>
                <w:szCs w:val="22"/>
              </w:rPr>
            </w:pPr>
            <w:r w:rsidRPr="00763AF7">
              <w:rPr>
                <w:b/>
                <w:bCs/>
                <w:sz w:val="22"/>
                <w:szCs w:val="22"/>
              </w:rPr>
              <w:t>232,91</w:t>
            </w:r>
          </w:p>
        </w:tc>
        <w:tc>
          <w:tcPr>
            <w:tcW w:w="917" w:type="pct"/>
            <w:vAlign w:val="center"/>
            <w:hideMark/>
          </w:tcPr>
          <w:p w:rsidR="00846E64" w:rsidRPr="00763AF7" w:rsidRDefault="00846E64" w:rsidP="0092238C">
            <w:pPr>
              <w:suppressAutoHyphens/>
              <w:jc w:val="center"/>
              <w:rPr>
                <w:sz w:val="22"/>
                <w:szCs w:val="22"/>
              </w:rPr>
            </w:pPr>
          </w:p>
        </w:tc>
        <w:tc>
          <w:tcPr>
            <w:tcW w:w="1156" w:type="pct"/>
            <w:noWrap/>
            <w:vAlign w:val="center"/>
            <w:hideMark/>
          </w:tcPr>
          <w:p w:rsidR="00846E64" w:rsidRPr="00763AF7" w:rsidRDefault="00846E64" w:rsidP="0092238C">
            <w:pPr>
              <w:suppressAutoHyphens/>
              <w:jc w:val="center"/>
              <w:rPr>
                <w:sz w:val="22"/>
                <w:szCs w:val="22"/>
              </w:rPr>
            </w:pPr>
          </w:p>
        </w:tc>
      </w:tr>
    </w:tbl>
    <w:p w:rsidR="00846E64" w:rsidRPr="00763AF7" w:rsidRDefault="00846E64" w:rsidP="00846E64">
      <w:pPr>
        <w:suppressAutoHyphens/>
      </w:pPr>
    </w:p>
    <w:p w:rsidR="00846E64" w:rsidRPr="00763AF7" w:rsidRDefault="00846E64" w:rsidP="00846E64">
      <w:pPr>
        <w:suppressAutoHyphens/>
      </w:pPr>
    </w:p>
    <w:p w:rsidR="00846E64" w:rsidRPr="00763AF7" w:rsidRDefault="00846E64" w:rsidP="00846E64">
      <w:pPr>
        <w:suppressAutoHyphens/>
      </w:pPr>
    </w:p>
    <w:p w:rsidR="00846E64" w:rsidRPr="00763AF7" w:rsidRDefault="00846E64" w:rsidP="00846E64">
      <w:pPr>
        <w:pStyle w:val="aff9"/>
        <w:pageBreakBefore/>
        <w:numPr>
          <w:ilvl w:val="1"/>
          <w:numId w:val="66"/>
        </w:numPr>
        <w:suppressAutoHyphens/>
        <w:ind w:left="709" w:hanging="709"/>
        <w:jc w:val="both"/>
        <w:outlineLvl w:val="1"/>
        <w:rPr>
          <w:rFonts w:eastAsiaTheme="majorEastAsia"/>
          <w:b/>
          <w:sz w:val="24"/>
          <w:szCs w:val="24"/>
          <w:lang w:val="ru-RU"/>
        </w:rPr>
      </w:pPr>
      <w:bookmarkStart w:id="55" w:name="_Toc227240226"/>
      <w:bookmarkStart w:id="56" w:name="_Toc239174795"/>
      <w:r w:rsidRPr="00763AF7">
        <w:rPr>
          <w:rFonts w:eastAsiaTheme="majorEastAsia"/>
          <w:b/>
          <w:sz w:val="24"/>
          <w:szCs w:val="24"/>
          <w:lang w:val="ru-RU"/>
        </w:rPr>
        <w:lastRenderedPageBreak/>
        <w:t>Параметры планируемого развития многофункциональных зон</w:t>
      </w:r>
      <w:bookmarkEnd w:id="55"/>
      <w:bookmarkEnd w:id="56"/>
    </w:p>
    <w:p w:rsidR="00846E64" w:rsidRPr="00763AF7" w:rsidRDefault="00846E64" w:rsidP="00846E64">
      <w:pPr>
        <w:suppressAutoHyphens/>
        <w:rPr>
          <w:b/>
          <w:sz w:val="24"/>
        </w:rPr>
      </w:pPr>
      <w:r w:rsidRPr="00763AF7">
        <w:rPr>
          <w:b/>
          <w:sz w:val="24"/>
        </w:rPr>
        <w:t xml:space="preserve">Таблица </w:t>
      </w:r>
      <w:r w:rsidRPr="00763AF7">
        <w:rPr>
          <w:b/>
          <w:sz w:val="24"/>
          <w:lang w:val="ru-RU"/>
        </w:rPr>
        <w:t>2</w:t>
      </w:r>
      <w:r w:rsidRPr="00763AF7">
        <w:rPr>
          <w:b/>
          <w:sz w:val="24"/>
        </w:rPr>
        <w:t>.8.1</w:t>
      </w:r>
    </w:p>
    <w:tbl>
      <w:tblPr>
        <w:tblW w:w="5000" w:type="pct"/>
        <w:tblLook w:val="04A0" w:firstRow="1" w:lastRow="0" w:firstColumn="1" w:lastColumn="0" w:noHBand="0" w:noVBand="1"/>
      </w:tblPr>
      <w:tblGrid>
        <w:gridCol w:w="2857"/>
        <w:gridCol w:w="2389"/>
        <w:gridCol w:w="2283"/>
        <w:gridCol w:w="1274"/>
        <w:gridCol w:w="3270"/>
        <w:gridCol w:w="2712"/>
      </w:tblGrid>
      <w:tr w:rsidR="00846E64" w:rsidRPr="00EE0062" w:rsidTr="0092238C">
        <w:trPr>
          <w:trHeight w:val="1140"/>
        </w:trPr>
        <w:tc>
          <w:tcPr>
            <w:tcW w:w="966" w:type="pct"/>
            <w:tcBorders>
              <w:top w:val="single" w:sz="4" w:space="0" w:color="auto"/>
              <w:left w:val="single" w:sz="4" w:space="0" w:color="auto"/>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 xml:space="preserve">Функциональные зоны </w:t>
            </w:r>
          </w:p>
        </w:tc>
        <w:tc>
          <w:tcPr>
            <w:tcW w:w="808"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 xml:space="preserve">Местоположение </w:t>
            </w:r>
          </w:p>
        </w:tc>
        <w:tc>
          <w:tcPr>
            <w:tcW w:w="772"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 xml:space="preserve">Мероприятия территориального планирования </w:t>
            </w:r>
          </w:p>
        </w:tc>
        <w:tc>
          <w:tcPr>
            <w:tcW w:w="431"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 xml:space="preserve">Площадь зоны, га </w:t>
            </w:r>
          </w:p>
        </w:tc>
        <w:tc>
          <w:tcPr>
            <w:tcW w:w="1106"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Параметры планируемого развития зон</w:t>
            </w:r>
          </w:p>
        </w:tc>
        <w:tc>
          <w:tcPr>
            <w:tcW w:w="917" w:type="pct"/>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lang w:val="ru-RU"/>
              </w:rPr>
            </w:pPr>
            <w:r w:rsidRPr="00763AF7">
              <w:rPr>
                <w:b/>
                <w:bCs/>
                <w:sz w:val="22"/>
                <w:szCs w:val="22"/>
                <w:lang w:val="ru-RU"/>
              </w:rPr>
              <w:t>Планируемые для размещения объекты федерального (Ф) и регионального (Р) значения</w:t>
            </w:r>
            <w:r w:rsidRPr="00763AF7">
              <w:rPr>
                <w:sz w:val="22"/>
                <w:szCs w:val="22"/>
                <w:vertAlign w:val="superscript"/>
              </w:rPr>
              <w:footnoteReference w:id="12"/>
            </w:r>
          </w:p>
        </w:tc>
      </w:tr>
      <w:tr w:rsidR="00846E64" w:rsidRPr="00763AF7" w:rsidTr="0092238C">
        <w:trPr>
          <w:trHeight w:val="600"/>
        </w:trPr>
        <w:tc>
          <w:tcPr>
            <w:tcW w:w="966" w:type="pct"/>
            <w:vMerge w:val="restart"/>
            <w:tcBorders>
              <w:top w:val="nil"/>
              <w:left w:val="single" w:sz="4" w:space="0" w:color="auto"/>
              <w:bottom w:val="single" w:sz="4" w:space="0" w:color="auto"/>
              <w:right w:val="single" w:sz="4" w:space="0" w:color="auto"/>
            </w:tcBorders>
            <w:hideMark/>
          </w:tcPr>
          <w:p w:rsidR="00846E64" w:rsidRPr="00763AF7" w:rsidRDefault="00846E64" w:rsidP="0092238C">
            <w:pPr>
              <w:suppressAutoHyphens/>
              <w:rPr>
                <w:sz w:val="22"/>
                <w:szCs w:val="22"/>
                <w:lang w:val="ru-RU"/>
              </w:rPr>
            </w:pPr>
            <w:r w:rsidRPr="00763AF7">
              <w:rPr>
                <w:sz w:val="22"/>
                <w:szCs w:val="22"/>
                <w:lang w:val="ru-RU"/>
              </w:rPr>
              <w:t>Зоны смешанной и общественно-деловой застройки (МФ1)</w:t>
            </w:r>
          </w:p>
        </w:tc>
        <w:tc>
          <w:tcPr>
            <w:tcW w:w="808" w:type="pct"/>
            <w:tcBorders>
              <w:top w:val="nil"/>
              <w:left w:val="nil"/>
              <w:bottom w:val="single" w:sz="4" w:space="0" w:color="auto"/>
              <w:right w:val="single" w:sz="4" w:space="0" w:color="auto"/>
            </w:tcBorders>
            <w:vAlign w:val="center"/>
            <w:hideMark/>
          </w:tcPr>
          <w:p w:rsidR="00846E64" w:rsidRPr="00763AF7" w:rsidRDefault="00846E64" w:rsidP="0092238C">
            <w:pPr>
              <w:suppressAutoHyphens/>
              <w:rPr>
                <w:sz w:val="22"/>
                <w:szCs w:val="22"/>
              </w:rPr>
            </w:pPr>
            <w:r w:rsidRPr="00763AF7">
              <w:rPr>
                <w:sz w:val="22"/>
                <w:szCs w:val="22"/>
              </w:rPr>
              <w:t>Без указания местоположения</w:t>
            </w:r>
          </w:p>
        </w:tc>
        <w:tc>
          <w:tcPr>
            <w:tcW w:w="772" w:type="pct"/>
            <w:tcBorders>
              <w:top w:val="nil"/>
              <w:left w:val="nil"/>
              <w:bottom w:val="single" w:sz="4" w:space="0" w:color="auto"/>
              <w:right w:val="single" w:sz="4" w:space="0" w:color="auto"/>
            </w:tcBorders>
            <w:vAlign w:val="center"/>
            <w:hideMark/>
          </w:tcPr>
          <w:p w:rsidR="00846E64" w:rsidRPr="00763AF7" w:rsidRDefault="00846E64" w:rsidP="0092238C">
            <w:pPr>
              <w:suppressAutoHyphens/>
              <w:rPr>
                <w:sz w:val="22"/>
                <w:szCs w:val="22"/>
              </w:rPr>
            </w:pPr>
            <w:r w:rsidRPr="00763AF7">
              <w:rPr>
                <w:sz w:val="22"/>
                <w:szCs w:val="22"/>
              </w:rPr>
              <w:t>существующая функциональная зона</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0,55</w:t>
            </w:r>
          </w:p>
        </w:tc>
        <w:tc>
          <w:tcPr>
            <w:tcW w:w="110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сохранение существующего функционального назначения</w:t>
            </w:r>
          </w:p>
        </w:tc>
        <w:tc>
          <w:tcPr>
            <w:tcW w:w="917"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w:t>
            </w:r>
          </w:p>
        </w:tc>
      </w:tr>
      <w:tr w:rsidR="00846E64" w:rsidRPr="00763AF7" w:rsidTr="0092238C">
        <w:trPr>
          <w:trHeight w:val="300"/>
        </w:trPr>
        <w:tc>
          <w:tcPr>
            <w:tcW w:w="966" w:type="pct"/>
            <w:vMerge/>
            <w:tcBorders>
              <w:top w:val="nil"/>
              <w:left w:val="single" w:sz="4" w:space="0" w:color="auto"/>
              <w:bottom w:val="single" w:sz="4" w:space="0" w:color="auto"/>
              <w:right w:val="single" w:sz="4" w:space="0" w:color="auto"/>
            </w:tcBorders>
            <w:vAlign w:val="center"/>
            <w:hideMark/>
          </w:tcPr>
          <w:p w:rsidR="00846E64" w:rsidRPr="00763AF7" w:rsidRDefault="00846E64" w:rsidP="0092238C">
            <w:pPr>
              <w:suppressAutoHyphens/>
              <w:rPr>
                <w:sz w:val="22"/>
                <w:szCs w:val="22"/>
              </w:rPr>
            </w:pPr>
          </w:p>
        </w:tc>
        <w:tc>
          <w:tcPr>
            <w:tcW w:w="1580" w:type="pct"/>
            <w:gridSpan w:val="2"/>
            <w:tcBorders>
              <w:top w:val="single" w:sz="4" w:space="0" w:color="auto"/>
              <w:left w:val="nil"/>
              <w:bottom w:val="single" w:sz="4" w:space="0" w:color="auto"/>
              <w:right w:val="single" w:sz="4" w:space="0" w:color="000000"/>
            </w:tcBorders>
            <w:vAlign w:val="center"/>
            <w:hideMark/>
          </w:tcPr>
          <w:p w:rsidR="00846E64" w:rsidRPr="00763AF7" w:rsidRDefault="00846E64" w:rsidP="0092238C">
            <w:pPr>
              <w:suppressAutoHyphens/>
              <w:jc w:val="right"/>
              <w:rPr>
                <w:b/>
                <w:bCs/>
                <w:sz w:val="22"/>
                <w:szCs w:val="22"/>
              </w:rPr>
            </w:pPr>
            <w:r w:rsidRPr="00763AF7">
              <w:rPr>
                <w:b/>
                <w:bCs/>
                <w:sz w:val="22"/>
                <w:szCs w:val="22"/>
              </w:rPr>
              <w:t>ИТОГО:</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0,55</w:t>
            </w:r>
          </w:p>
        </w:tc>
        <w:tc>
          <w:tcPr>
            <w:tcW w:w="1106" w:type="pct"/>
            <w:tcBorders>
              <w:top w:val="nil"/>
              <w:left w:val="nil"/>
              <w:bottom w:val="single" w:sz="4" w:space="0" w:color="auto"/>
              <w:right w:val="single" w:sz="4" w:space="0" w:color="auto"/>
            </w:tcBorders>
            <w:vAlign w:val="center"/>
            <w:hideMark/>
          </w:tcPr>
          <w:p w:rsidR="00846E64" w:rsidRPr="00763AF7" w:rsidRDefault="00846E64" w:rsidP="0092238C">
            <w:pPr>
              <w:suppressAutoHyphens/>
              <w:rPr>
                <w:sz w:val="22"/>
                <w:szCs w:val="22"/>
              </w:rPr>
            </w:pPr>
            <w:r w:rsidRPr="00763AF7">
              <w:rPr>
                <w:sz w:val="22"/>
                <w:szCs w:val="22"/>
              </w:rPr>
              <w:t> </w:t>
            </w:r>
          </w:p>
        </w:tc>
        <w:tc>
          <w:tcPr>
            <w:tcW w:w="917" w:type="pct"/>
            <w:tcBorders>
              <w:top w:val="nil"/>
              <w:left w:val="nil"/>
              <w:bottom w:val="single" w:sz="4" w:space="0" w:color="auto"/>
              <w:right w:val="single" w:sz="4" w:space="0" w:color="auto"/>
            </w:tcBorders>
            <w:noWrap/>
            <w:vAlign w:val="bottom"/>
            <w:hideMark/>
          </w:tcPr>
          <w:p w:rsidR="00846E64" w:rsidRPr="00763AF7" w:rsidRDefault="00846E64" w:rsidP="0092238C">
            <w:pPr>
              <w:suppressAutoHyphens/>
              <w:rPr>
                <w:rFonts w:ascii="Calibri" w:hAnsi="Calibri" w:cs="Calibri"/>
                <w:sz w:val="22"/>
                <w:szCs w:val="22"/>
              </w:rPr>
            </w:pPr>
            <w:r w:rsidRPr="00763AF7">
              <w:rPr>
                <w:rFonts w:ascii="Calibri" w:hAnsi="Calibri" w:cs="Calibri"/>
                <w:sz w:val="22"/>
                <w:szCs w:val="22"/>
              </w:rPr>
              <w:t> </w:t>
            </w:r>
          </w:p>
        </w:tc>
      </w:tr>
      <w:tr w:rsidR="00846E64" w:rsidRPr="00763AF7" w:rsidTr="0092238C">
        <w:trPr>
          <w:trHeight w:val="300"/>
        </w:trPr>
        <w:tc>
          <w:tcPr>
            <w:tcW w:w="966" w:type="pct"/>
            <w:tcBorders>
              <w:top w:val="nil"/>
              <w:left w:val="single" w:sz="4" w:space="0" w:color="auto"/>
              <w:bottom w:val="single" w:sz="4" w:space="0" w:color="auto"/>
              <w:right w:val="single" w:sz="4" w:space="0" w:color="auto"/>
            </w:tcBorders>
            <w:hideMark/>
          </w:tcPr>
          <w:p w:rsidR="00846E64" w:rsidRPr="00763AF7" w:rsidRDefault="00846E64" w:rsidP="0092238C">
            <w:pPr>
              <w:suppressAutoHyphens/>
              <w:jc w:val="center"/>
              <w:rPr>
                <w:sz w:val="22"/>
                <w:szCs w:val="22"/>
              </w:rPr>
            </w:pPr>
            <w:r w:rsidRPr="00763AF7">
              <w:rPr>
                <w:sz w:val="22"/>
                <w:szCs w:val="22"/>
              </w:rPr>
              <w:t> </w:t>
            </w:r>
          </w:p>
        </w:tc>
        <w:tc>
          <w:tcPr>
            <w:tcW w:w="1580" w:type="pct"/>
            <w:gridSpan w:val="2"/>
            <w:tcBorders>
              <w:top w:val="single" w:sz="4" w:space="0" w:color="auto"/>
              <w:left w:val="nil"/>
              <w:bottom w:val="single" w:sz="4" w:space="0" w:color="auto"/>
              <w:right w:val="single" w:sz="4" w:space="0" w:color="auto"/>
            </w:tcBorders>
            <w:vAlign w:val="center"/>
            <w:hideMark/>
          </w:tcPr>
          <w:p w:rsidR="00846E64" w:rsidRPr="00763AF7" w:rsidRDefault="00846E64" w:rsidP="0092238C">
            <w:pPr>
              <w:suppressAutoHyphens/>
              <w:jc w:val="right"/>
              <w:rPr>
                <w:b/>
                <w:bCs/>
                <w:sz w:val="22"/>
                <w:szCs w:val="22"/>
              </w:rPr>
            </w:pPr>
            <w:r w:rsidRPr="00763AF7">
              <w:rPr>
                <w:b/>
                <w:bCs/>
                <w:sz w:val="22"/>
                <w:szCs w:val="22"/>
              </w:rPr>
              <w:t>ВСЕГО:</w:t>
            </w:r>
          </w:p>
        </w:tc>
        <w:tc>
          <w:tcPr>
            <w:tcW w:w="431"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b/>
                <w:bCs/>
                <w:sz w:val="22"/>
                <w:szCs w:val="22"/>
              </w:rPr>
            </w:pPr>
            <w:r w:rsidRPr="00763AF7">
              <w:rPr>
                <w:b/>
                <w:bCs/>
                <w:sz w:val="22"/>
                <w:szCs w:val="22"/>
              </w:rPr>
              <w:t>0,55</w:t>
            </w:r>
          </w:p>
        </w:tc>
        <w:tc>
          <w:tcPr>
            <w:tcW w:w="1106" w:type="pct"/>
            <w:tcBorders>
              <w:top w:val="nil"/>
              <w:left w:val="nil"/>
              <w:bottom w:val="single" w:sz="4" w:space="0" w:color="auto"/>
              <w:right w:val="single" w:sz="4" w:space="0" w:color="auto"/>
            </w:tcBorders>
            <w:vAlign w:val="center"/>
            <w:hideMark/>
          </w:tcPr>
          <w:p w:rsidR="00846E64" w:rsidRPr="00763AF7" w:rsidRDefault="00846E64" w:rsidP="0092238C">
            <w:pPr>
              <w:suppressAutoHyphens/>
              <w:jc w:val="center"/>
              <w:rPr>
                <w:sz w:val="22"/>
                <w:szCs w:val="22"/>
              </w:rPr>
            </w:pPr>
            <w:r w:rsidRPr="00763AF7">
              <w:rPr>
                <w:sz w:val="22"/>
                <w:szCs w:val="22"/>
              </w:rPr>
              <w:t> </w:t>
            </w:r>
          </w:p>
        </w:tc>
        <w:tc>
          <w:tcPr>
            <w:tcW w:w="917" w:type="pct"/>
            <w:tcBorders>
              <w:top w:val="nil"/>
              <w:left w:val="nil"/>
              <w:bottom w:val="single" w:sz="4" w:space="0" w:color="auto"/>
              <w:right w:val="single" w:sz="4" w:space="0" w:color="auto"/>
            </w:tcBorders>
            <w:noWrap/>
            <w:vAlign w:val="bottom"/>
            <w:hideMark/>
          </w:tcPr>
          <w:p w:rsidR="00846E64" w:rsidRPr="00763AF7" w:rsidRDefault="00846E64" w:rsidP="0092238C">
            <w:pPr>
              <w:suppressAutoHyphens/>
              <w:rPr>
                <w:rFonts w:ascii="Calibri" w:hAnsi="Calibri" w:cs="Calibri"/>
                <w:sz w:val="22"/>
                <w:szCs w:val="22"/>
              </w:rPr>
            </w:pPr>
            <w:r w:rsidRPr="00763AF7">
              <w:rPr>
                <w:rFonts w:ascii="Calibri" w:hAnsi="Calibri" w:cs="Calibri"/>
                <w:sz w:val="22"/>
                <w:szCs w:val="22"/>
              </w:rPr>
              <w:t> </w:t>
            </w:r>
          </w:p>
        </w:tc>
      </w:tr>
    </w:tbl>
    <w:p w:rsidR="00846E64" w:rsidRPr="00763AF7" w:rsidRDefault="00846E64" w:rsidP="00846E64">
      <w:pPr>
        <w:suppressAutoHyphens/>
      </w:pPr>
    </w:p>
    <w:p w:rsidR="00846E64" w:rsidRPr="00763AF7" w:rsidRDefault="00846E64" w:rsidP="00846E64">
      <w:pPr>
        <w:suppressAutoHyphens/>
      </w:pPr>
    </w:p>
    <w:p w:rsidR="00846E64" w:rsidRPr="00763AF7" w:rsidRDefault="00846E64" w:rsidP="00846E64">
      <w:pPr>
        <w:pStyle w:val="4f6"/>
        <w:shd w:val="clear" w:color="auto" w:fill="auto"/>
        <w:tabs>
          <w:tab w:val="left" w:pos="709"/>
        </w:tabs>
        <w:suppressAutoHyphens/>
        <w:spacing w:before="60" w:line="240" w:lineRule="auto"/>
        <w:jc w:val="both"/>
        <w:rPr>
          <w:sz w:val="24"/>
          <w:szCs w:val="24"/>
        </w:rPr>
      </w:pPr>
    </w:p>
    <w:p w:rsidR="00846E64" w:rsidRPr="00763AF7" w:rsidRDefault="00846E64" w:rsidP="00846E64">
      <w:pPr>
        <w:suppressAutoHyphens/>
      </w:pPr>
    </w:p>
    <w:bookmarkEnd w:id="31"/>
    <w:p w:rsidR="00846E64" w:rsidRPr="00763AF7" w:rsidRDefault="00846E64" w:rsidP="00846E64">
      <w:pPr>
        <w:suppressAutoHyphens/>
      </w:pPr>
    </w:p>
    <w:p w:rsidR="00846E64" w:rsidRPr="00763AF7" w:rsidRDefault="00846E64" w:rsidP="00846E64">
      <w:pPr>
        <w:suppressAutoHyphens/>
      </w:pPr>
    </w:p>
    <w:p w:rsidR="00846E64" w:rsidRPr="00763AF7" w:rsidRDefault="00846E64" w:rsidP="00846E64">
      <w:pPr>
        <w:suppressAutoHyphens/>
        <w:rPr>
          <w:bCs/>
          <w:kern w:val="28"/>
          <w:szCs w:val="32"/>
          <w:lang w:val="ru-RU"/>
        </w:rPr>
        <w:sectPr w:rsidR="00846E64" w:rsidRPr="00763AF7" w:rsidSect="0044714E">
          <w:footerReference w:type="even" r:id="rId15"/>
          <w:footerReference w:type="default" r:id="rId16"/>
          <w:pgSz w:w="16838" w:h="11906" w:orient="landscape"/>
          <w:pgMar w:top="1134" w:right="851" w:bottom="1134" w:left="1418" w:header="709" w:footer="709" w:gutter="0"/>
          <w:cols w:space="720"/>
        </w:sectPr>
      </w:pPr>
    </w:p>
    <w:p w:rsidR="00E92184" w:rsidRPr="00F22ACB" w:rsidRDefault="00E92184" w:rsidP="00E92184">
      <w:pPr>
        <w:pStyle w:val="aff9"/>
        <w:numPr>
          <w:ilvl w:val="0"/>
          <w:numId w:val="66"/>
        </w:numPr>
        <w:suppressAutoHyphens/>
        <w:ind w:left="709" w:hanging="709"/>
        <w:jc w:val="both"/>
        <w:outlineLvl w:val="0"/>
        <w:rPr>
          <w:b/>
          <w:sz w:val="24"/>
          <w:szCs w:val="24"/>
          <w:lang w:val="ru-RU"/>
        </w:rPr>
      </w:pPr>
      <w:bookmarkStart w:id="57" w:name="_Toc102143167"/>
      <w:bookmarkStart w:id="58" w:name="_Toc239174800"/>
      <w:bookmarkStart w:id="59" w:name="_Toc239174796"/>
      <w:r w:rsidRPr="00F22ACB">
        <w:rPr>
          <w:b/>
          <w:sz w:val="24"/>
          <w:szCs w:val="24"/>
          <w:lang w:val="ru-RU"/>
        </w:rPr>
        <w:lastRenderedPageBreak/>
        <w:t xml:space="preserve">СВЕДЕНИЯ О РАЗМЕЩАЕМЫХ НА ТЕРРИТОРИИ НАРО-ФОМИНСКОГО ГОРОДСКОГО ОКРУГА ПРИМЕНИТЕЛЬНО К НАСЕЛЁННОМУ ПУНКТУ </w:t>
      </w:r>
      <w:r w:rsidRPr="00F22ACB">
        <w:rPr>
          <w:b/>
          <w:sz w:val="24"/>
          <w:szCs w:val="24"/>
          <w:lang w:val="ru-RU"/>
        </w:rPr>
        <w:br/>
        <w:t>Г. НАРО-ФОМИНСК ОБЪЕКТАХ ФЕДЕРАЛЬНОГО И РЕГИОНАЛЬНОГО ЗНАЧЕНИЯ</w:t>
      </w:r>
      <w:r w:rsidRPr="00F22ACB">
        <w:rPr>
          <w:rStyle w:val="aff1"/>
          <w:b/>
          <w:sz w:val="24"/>
          <w:szCs w:val="24"/>
          <w:lang w:val="ru-RU"/>
        </w:rPr>
        <w:footnoteReference w:id="13"/>
      </w:r>
      <w:bookmarkEnd w:id="59"/>
    </w:p>
    <w:p w:rsidR="00E92184" w:rsidRPr="00763AF7" w:rsidRDefault="00E92184" w:rsidP="00E92184">
      <w:pPr>
        <w:pStyle w:val="aff9"/>
        <w:numPr>
          <w:ilvl w:val="1"/>
          <w:numId w:val="66"/>
        </w:numPr>
        <w:suppressAutoHyphens/>
        <w:spacing w:before="120"/>
        <w:ind w:left="709" w:hanging="709"/>
        <w:jc w:val="both"/>
        <w:outlineLvl w:val="1"/>
        <w:rPr>
          <w:rFonts w:eastAsiaTheme="majorEastAsia"/>
          <w:sz w:val="24"/>
          <w:szCs w:val="24"/>
          <w:lang w:val="ru-RU"/>
        </w:rPr>
      </w:pPr>
      <w:bookmarkStart w:id="60" w:name="_Toc102143159"/>
      <w:bookmarkStart w:id="61" w:name="_Toc239174797"/>
      <w:r w:rsidRPr="00763AF7">
        <w:rPr>
          <w:rFonts w:eastAsiaTheme="majorEastAsia"/>
          <w:b/>
          <w:sz w:val="24"/>
          <w:szCs w:val="24"/>
          <w:lang w:val="ru-RU"/>
        </w:rPr>
        <w:t>Объекты социальной инфраструктуры</w:t>
      </w:r>
      <w:bookmarkEnd w:id="60"/>
      <w:r w:rsidRPr="00763AF7">
        <w:rPr>
          <w:rStyle w:val="aff1"/>
          <w:sz w:val="24"/>
          <w:szCs w:val="24"/>
        </w:rPr>
        <w:footnoteReference w:id="14"/>
      </w:r>
      <w:bookmarkEnd w:id="61"/>
    </w:p>
    <w:p w:rsidR="00E92184" w:rsidRPr="00763AF7" w:rsidRDefault="00E92184" w:rsidP="00E92184">
      <w:pPr>
        <w:suppressAutoHyphens/>
        <w:spacing w:before="120"/>
        <w:ind w:firstLine="709"/>
        <w:jc w:val="both"/>
        <w:rPr>
          <w:sz w:val="24"/>
          <w:lang w:val="ru-RU"/>
        </w:rPr>
      </w:pPr>
      <w:r w:rsidRPr="00763AF7">
        <w:rPr>
          <w:sz w:val="24"/>
          <w:lang w:val="ru-RU"/>
        </w:rPr>
        <w:t xml:space="preserve">В </w:t>
      </w:r>
      <w:r w:rsidRPr="00763AF7">
        <w:rPr>
          <w:b/>
          <w:sz w:val="24"/>
          <w:lang w:val="ru-RU"/>
        </w:rPr>
        <w:t>Схеме территориального планирования Российской Федерации в области здравоохранения</w:t>
      </w:r>
      <w:r w:rsidRPr="00763AF7">
        <w:rPr>
          <w:sz w:val="24"/>
          <w:lang w:val="ru-RU"/>
        </w:rPr>
        <w:t xml:space="preserve">, утверждённой распоряжением Правительства Российской Федерации от </w:t>
      </w:r>
      <w:r w:rsidRPr="00763AF7">
        <w:rPr>
          <w:bCs/>
          <w:sz w:val="24"/>
          <w:lang w:val="ru-RU"/>
        </w:rPr>
        <w:t>15.11.2025 № 3321-р</w:t>
      </w:r>
      <w:r w:rsidRPr="00763AF7">
        <w:rPr>
          <w:sz w:val="24"/>
          <w:lang w:val="ru-RU"/>
        </w:rPr>
        <w:t xml:space="preserve"> приводятся сведения о видах, назначении и наименованиях планируемых для размещения объектов федерального значения в области здравоохранения, их основные характеристики и местоположение. Сведения применительно к территории в границе г. Наро-Фоминск отсутствуют.</w:t>
      </w:r>
    </w:p>
    <w:p w:rsidR="00E92184" w:rsidRPr="00763AF7" w:rsidRDefault="00E92184" w:rsidP="00E92184">
      <w:pPr>
        <w:suppressAutoHyphens/>
        <w:spacing w:before="120"/>
        <w:ind w:firstLine="709"/>
        <w:jc w:val="both"/>
        <w:rPr>
          <w:sz w:val="24"/>
          <w:lang w:val="ru-RU"/>
        </w:rPr>
      </w:pPr>
      <w:bookmarkStart w:id="62" w:name="_Toc102143160"/>
      <w:r w:rsidRPr="00763AF7">
        <w:rPr>
          <w:sz w:val="24"/>
          <w:lang w:val="ru-RU"/>
        </w:rPr>
        <w:t xml:space="preserve">В </w:t>
      </w:r>
      <w:r w:rsidRPr="00763AF7">
        <w:rPr>
          <w:b/>
          <w:sz w:val="24"/>
          <w:lang w:val="ru-RU"/>
        </w:rPr>
        <w:t>Схеме территориального планирования Российской Федерации в области высшего образования</w:t>
      </w:r>
      <w:r w:rsidRPr="00763AF7">
        <w:rPr>
          <w:sz w:val="24"/>
          <w:lang w:val="ru-RU"/>
        </w:rPr>
        <w:t>, утверждённой Распоряжением Правительства Российской Федерации от 26.02.2013 № 247-р приводятся сведения о видах, назначении и наименованиях планируемых для размещения объектов федерального значения в области высшего образования, их основные характеристики и местоположение. Сведения применительно к территории в границе г. Наро-Фоминск отсутствуют.</w:t>
      </w:r>
    </w:p>
    <w:p w:rsidR="00E92184" w:rsidRPr="00763AF7" w:rsidRDefault="00E92184" w:rsidP="00E92184">
      <w:pPr>
        <w:suppressAutoHyphens/>
        <w:spacing w:before="120"/>
        <w:ind w:firstLine="709"/>
        <w:jc w:val="both"/>
        <w:rPr>
          <w:sz w:val="24"/>
          <w:lang w:val="ru-RU"/>
        </w:rPr>
      </w:pPr>
      <w:r w:rsidRPr="00763AF7">
        <w:rPr>
          <w:bCs/>
          <w:kern w:val="28"/>
          <w:sz w:val="24"/>
          <w:lang w:val="ru-RU"/>
        </w:rPr>
        <w:t xml:space="preserve">В Схеме территориального планирования Московской области - основных положениях градостроительного развития, утверждённой постановлением Правительства Московской области от 16.06.2026 № 679-ПП «О внесении изменений в Схему территориального планирования Московской области - основные положения градостроительного развития» </w:t>
      </w:r>
      <w:r w:rsidRPr="00763AF7">
        <w:rPr>
          <w:sz w:val="24"/>
          <w:lang w:val="ru-RU"/>
        </w:rPr>
        <w:t>на территории г. Наро-Фоминск предусматривается размещение объектов регионального значения: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26"/>
        <w:gridCol w:w="1756"/>
        <w:gridCol w:w="2359"/>
        <w:gridCol w:w="2262"/>
        <w:gridCol w:w="929"/>
        <w:gridCol w:w="1361"/>
      </w:tblGrid>
      <w:tr w:rsidR="00E92184" w:rsidRPr="00763AF7" w:rsidTr="0092238C">
        <w:trPr>
          <w:trHeight w:val="1140"/>
        </w:trPr>
        <w:tc>
          <w:tcPr>
            <w:tcW w:w="0" w:type="auto"/>
            <w:vAlign w:val="center"/>
          </w:tcPr>
          <w:p w:rsidR="00E92184" w:rsidRPr="00763AF7" w:rsidRDefault="00E92184" w:rsidP="0092238C">
            <w:pPr>
              <w:suppressAutoHyphens/>
              <w:jc w:val="center"/>
              <w:rPr>
                <w:rFonts w:eastAsia="Times New Roman"/>
                <w:b/>
                <w:bCs/>
                <w:sz w:val="22"/>
                <w:szCs w:val="22"/>
                <w:lang w:val="ru-RU" w:eastAsia="ru-RU" w:bidi="ar-SA"/>
              </w:rPr>
            </w:pPr>
            <w:r w:rsidRPr="00763AF7">
              <w:rPr>
                <w:rFonts w:eastAsia="Times New Roman"/>
                <w:b/>
                <w:bCs/>
                <w:sz w:val="22"/>
                <w:szCs w:val="22"/>
                <w:lang w:val="ru-RU" w:eastAsia="ru-RU" w:bidi="ar-SA"/>
              </w:rPr>
              <w:t>Номер объекта на карте</w:t>
            </w:r>
          </w:p>
        </w:tc>
        <w:tc>
          <w:tcPr>
            <w:tcW w:w="0" w:type="auto"/>
            <w:vAlign w:val="center"/>
          </w:tcPr>
          <w:p w:rsidR="00E92184" w:rsidRPr="00763AF7" w:rsidRDefault="00E92184" w:rsidP="0092238C">
            <w:pPr>
              <w:suppressAutoHyphens/>
              <w:jc w:val="center"/>
              <w:rPr>
                <w:rFonts w:eastAsia="Times New Roman"/>
                <w:b/>
                <w:bCs/>
                <w:sz w:val="22"/>
                <w:szCs w:val="22"/>
                <w:lang w:val="ru-RU" w:eastAsia="ru-RU" w:bidi="ar-SA"/>
              </w:rPr>
            </w:pPr>
            <w:r w:rsidRPr="00763AF7">
              <w:rPr>
                <w:rFonts w:eastAsia="Times New Roman"/>
                <w:b/>
                <w:bCs/>
                <w:sz w:val="22"/>
                <w:szCs w:val="22"/>
                <w:lang w:val="ru-RU" w:eastAsia="ru-RU" w:bidi="ar-SA"/>
              </w:rPr>
              <w:t>Местоположение</w:t>
            </w:r>
          </w:p>
        </w:tc>
        <w:tc>
          <w:tcPr>
            <w:tcW w:w="0" w:type="auto"/>
            <w:vAlign w:val="center"/>
          </w:tcPr>
          <w:p w:rsidR="00E92184" w:rsidRPr="00763AF7" w:rsidRDefault="00E92184" w:rsidP="0092238C">
            <w:pPr>
              <w:suppressAutoHyphens/>
              <w:jc w:val="center"/>
              <w:rPr>
                <w:rFonts w:eastAsia="Times New Roman"/>
                <w:b/>
                <w:bCs/>
                <w:sz w:val="22"/>
                <w:szCs w:val="22"/>
                <w:lang w:val="ru-RU" w:eastAsia="ru-RU" w:bidi="ar-SA"/>
              </w:rPr>
            </w:pPr>
            <w:r w:rsidRPr="00763AF7">
              <w:rPr>
                <w:rFonts w:eastAsia="Times New Roman"/>
                <w:b/>
                <w:bCs/>
                <w:sz w:val="22"/>
                <w:szCs w:val="22"/>
                <w:lang w:val="ru-RU" w:eastAsia="ru-RU" w:bidi="ar-SA"/>
              </w:rPr>
              <w:t>Наименование объекта</w:t>
            </w:r>
          </w:p>
        </w:tc>
        <w:tc>
          <w:tcPr>
            <w:tcW w:w="0" w:type="auto"/>
            <w:vAlign w:val="center"/>
          </w:tcPr>
          <w:p w:rsidR="00E92184" w:rsidRPr="00763AF7" w:rsidRDefault="00E92184" w:rsidP="0092238C">
            <w:pPr>
              <w:suppressAutoHyphens/>
              <w:jc w:val="center"/>
              <w:rPr>
                <w:rFonts w:eastAsia="Times New Roman"/>
                <w:b/>
                <w:bCs/>
                <w:sz w:val="22"/>
                <w:szCs w:val="22"/>
                <w:lang w:val="ru-RU" w:eastAsia="ru-RU" w:bidi="ar-SA"/>
              </w:rPr>
            </w:pPr>
            <w:r w:rsidRPr="00763AF7">
              <w:rPr>
                <w:b/>
                <w:bCs/>
                <w:sz w:val="22"/>
                <w:szCs w:val="22"/>
                <w:lang w:val="ru-RU"/>
              </w:rPr>
              <w:t>Статус (планируемый к размещению, планируемый к реконструкции)</w:t>
            </w:r>
          </w:p>
        </w:tc>
        <w:tc>
          <w:tcPr>
            <w:tcW w:w="0" w:type="auto"/>
            <w:vAlign w:val="center"/>
            <w:hideMark/>
          </w:tcPr>
          <w:p w:rsidR="00E92184" w:rsidRPr="00763AF7" w:rsidRDefault="00E92184" w:rsidP="0092238C">
            <w:pPr>
              <w:suppressAutoHyphens/>
              <w:jc w:val="center"/>
              <w:rPr>
                <w:rFonts w:eastAsia="Times New Roman"/>
                <w:b/>
                <w:bCs/>
                <w:sz w:val="22"/>
                <w:szCs w:val="22"/>
                <w:lang w:val="ru-RU" w:eastAsia="ru-RU" w:bidi="ar-SA"/>
              </w:rPr>
            </w:pPr>
            <w:r w:rsidRPr="00763AF7">
              <w:rPr>
                <w:rFonts w:eastAsia="Times New Roman"/>
                <w:b/>
                <w:bCs/>
                <w:sz w:val="22"/>
                <w:szCs w:val="22"/>
                <w:lang w:val="ru-RU" w:eastAsia="ru-RU" w:bidi="ar-SA"/>
              </w:rPr>
              <w:t>Ёмкость</w:t>
            </w:r>
          </w:p>
        </w:tc>
        <w:tc>
          <w:tcPr>
            <w:tcW w:w="0" w:type="auto"/>
            <w:vAlign w:val="center"/>
            <w:hideMark/>
          </w:tcPr>
          <w:p w:rsidR="00E92184" w:rsidRPr="00763AF7" w:rsidRDefault="00E92184" w:rsidP="0092238C">
            <w:pPr>
              <w:suppressAutoHyphens/>
              <w:jc w:val="center"/>
              <w:rPr>
                <w:rFonts w:eastAsia="Times New Roman"/>
                <w:b/>
                <w:bCs/>
                <w:sz w:val="22"/>
                <w:szCs w:val="22"/>
                <w:lang w:val="ru-RU" w:eastAsia="ru-RU" w:bidi="ar-SA"/>
              </w:rPr>
            </w:pPr>
            <w:r w:rsidRPr="00763AF7">
              <w:rPr>
                <w:rFonts w:eastAsia="Times New Roman"/>
                <w:b/>
                <w:bCs/>
                <w:sz w:val="22"/>
                <w:szCs w:val="22"/>
                <w:lang w:val="ru-RU" w:eastAsia="ru-RU" w:bidi="ar-SA"/>
              </w:rPr>
              <w:t>Очерёдность</w:t>
            </w:r>
          </w:p>
        </w:tc>
      </w:tr>
      <w:tr w:rsidR="00E92184" w:rsidRPr="00763AF7" w:rsidTr="0092238C">
        <w:trPr>
          <w:trHeight w:val="900"/>
        </w:trPr>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Times New Roman"/>
                <w:sz w:val="22"/>
                <w:szCs w:val="22"/>
                <w:lang w:val="ru-RU" w:eastAsia="ru-RU" w:bidi="ar-SA"/>
              </w:rPr>
              <w:t>2</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Times New Roman"/>
                <w:sz w:val="22"/>
                <w:szCs w:val="22"/>
                <w:lang w:val="ru-RU" w:eastAsia="ru-RU" w:bidi="ar-SA"/>
              </w:rPr>
              <w:t xml:space="preserve">г. Наро-Фоминск, </w:t>
            </w:r>
            <w:r w:rsidRPr="00763AF7">
              <w:rPr>
                <w:rFonts w:eastAsia="Times New Roman"/>
                <w:sz w:val="22"/>
                <w:szCs w:val="22"/>
                <w:lang w:val="ru-RU" w:eastAsia="ru-RU" w:bidi="ar-SA"/>
              </w:rPr>
              <w:br/>
              <w:t xml:space="preserve">ул. Новикова, </w:t>
            </w:r>
            <w:r w:rsidR="00A232A0">
              <w:rPr>
                <w:rFonts w:eastAsia="Times New Roman"/>
                <w:sz w:val="22"/>
                <w:szCs w:val="22"/>
                <w:lang w:val="ru-RU" w:eastAsia="ru-RU" w:bidi="ar-SA"/>
              </w:rPr>
              <w:br/>
            </w:r>
            <w:r w:rsidRPr="00763AF7">
              <w:rPr>
                <w:rFonts w:eastAsia="Times New Roman"/>
                <w:sz w:val="22"/>
                <w:szCs w:val="22"/>
                <w:lang w:val="ru-RU" w:eastAsia="ru-RU" w:bidi="ar-SA"/>
              </w:rPr>
              <w:t>д</w:t>
            </w:r>
            <w:r w:rsidR="00A232A0">
              <w:rPr>
                <w:rFonts w:eastAsia="Times New Roman"/>
                <w:sz w:val="22"/>
                <w:szCs w:val="22"/>
                <w:lang w:val="ru-RU" w:eastAsia="ru-RU" w:bidi="ar-SA"/>
              </w:rPr>
              <w:t>.</w:t>
            </w:r>
            <w:r w:rsidRPr="00763AF7">
              <w:rPr>
                <w:rFonts w:eastAsia="Times New Roman"/>
                <w:sz w:val="22"/>
                <w:szCs w:val="22"/>
                <w:lang w:val="ru-RU" w:eastAsia="ru-RU" w:bidi="ar-SA"/>
              </w:rPr>
              <w:t xml:space="preserve"> 34</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Times New Roman"/>
                <w:sz w:val="22"/>
                <w:szCs w:val="22"/>
                <w:lang w:val="ru-RU" w:eastAsia="ru-RU" w:bidi="ar-SA"/>
              </w:rPr>
              <w:t>Больничный стационар (новый корпус на территории существующей больницы)</w:t>
            </w:r>
          </w:p>
        </w:tc>
        <w:tc>
          <w:tcPr>
            <w:tcW w:w="0" w:type="auto"/>
            <w:noWrap/>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SimSun"/>
                <w:sz w:val="22"/>
                <w:szCs w:val="22"/>
              </w:rPr>
              <w:t xml:space="preserve">планируемый к </w:t>
            </w:r>
            <w:r w:rsidRPr="00763AF7">
              <w:rPr>
                <w:rFonts w:eastAsia="SimSun"/>
                <w:sz w:val="22"/>
                <w:szCs w:val="22"/>
                <w:lang w:val="ru-RU"/>
              </w:rPr>
              <w:br/>
            </w:r>
            <w:r w:rsidRPr="00763AF7">
              <w:rPr>
                <w:rFonts w:eastAsia="SimSun"/>
                <w:sz w:val="22"/>
                <w:szCs w:val="22"/>
              </w:rPr>
              <w:t>реконструкции</w:t>
            </w:r>
          </w:p>
        </w:tc>
        <w:tc>
          <w:tcPr>
            <w:tcW w:w="0" w:type="auto"/>
            <w:vAlign w:val="center"/>
            <w:hideMark/>
          </w:tcPr>
          <w:p w:rsidR="00E92184" w:rsidRPr="00763AF7" w:rsidRDefault="00E92184" w:rsidP="0092238C">
            <w:pPr>
              <w:suppressAutoHyphens/>
              <w:jc w:val="center"/>
              <w:rPr>
                <w:rFonts w:eastAsia="Times New Roman"/>
                <w:sz w:val="22"/>
                <w:szCs w:val="22"/>
                <w:lang w:val="ru-RU" w:eastAsia="ru-RU" w:bidi="ar-SA"/>
              </w:rPr>
            </w:pPr>
            <w:r w:rsidRPr="00763AF7">
              <w:rPr>
                <w:rFonts w:eastAsia="Times New Roman"/>
                <w:sz w:val="22"/>
                <w:szCs w:val="22"/>
                <w:lang w:val="ru-RU" w:eastAsia="ru-RU" w:bidi="ar-SA"/>
              </w:rPr>
              <w:t>320 коек</w:t>
            </w:r>
          </w:p>
        </w:tc>
        <w:tc>
          <w:tcPr>
            <w:tcW w:w="0" w:type="auto"/>
            <w:vAlign w:val="center"/>
            <w:hideMark/>
          </w:tcPr>
          <w:p w:rsidR="00E92184" w:rsidRPr="00763AF7" w:rsidRDefault="00E92184" w:rsidP="0092238C">
            <w:pPr>
              <w:suppressAutoHyphens/>
              <w:jc w:val="center"/>
              <w:rPr>
                <w:rFonts w:eastAsia="Times New Roman"/>
                <w:sz w:val="22"/>
                <w:szCs w:val="22"/>
                <w:lang w:val="ru-RU" w:eastAsia="ru-RU" w:bidi="ar-SA"/>
              </w:rPr>
            </w:pPr>
            <w:r w:rsidRPr="00763AF7">
              <w:rPr>
                <w:rFonts w:eastAsia="Times New Roman"/>
                <w:sz w:val="22"/>
                <w:szCs w:val="22"/>
                <w:lang w:val="ru-RU" w:eastAsia="ru-RU" w:bidi="ar-SA"/>
              </w:rPr>
              <w:t>Первая очередь</w:t>
            </w:r>
          </w:p>
        </w:tc>
      </w:tr>
      <w:tr w:rsidR="00E92184" w:rsidRPr="00763AF7" w:rsidTr="0092238C">
        <w:trPr>
          <w:trHeight w:val="545"/>
        </w:trPr>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11</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lang w:val="ru-RU"/>
              </w:rPr>
              <w:t xml:space="preserve">г. Наро-Фоминск, </w:t>
            </w:r>
            <w:r w:rsidRPr="00763AF7">
              <w:rPr>
                <w:sz w:val="22"/>
                <w:szCs w:val="22"/>
                <w:lang w:val="ru-RU"/>
              </w:rPr>
              <w:br/>
              <w:t>пл. Свободы</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Амбулаторно-поликлиническое учреждение</w:t>
            </w:r>
          </w:p>
        </w:tc>
        <w:tc>
          <w:tcPr>
            <w:tcW w:w="0" w:type="auto"/>
            <w:noWrap/>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SimSun"/>
                <w:sz w:val="22"/>
                <w:szCs w:val="22"/>
              </w:rPr>
              <w:t xml:space="preserve">планируемый к </w:t>
            </w:r>
            <w:r w:rsidRPr="00763AF7">
              <w:rPr>
                <w:rFonts w:eastAsia="SimSun"/>
                <w:sz w:val="22"/>
                <w:szCs w:val="22"/>
                <w:lang w:val="ru-RU"/>
              </w:rPr>
              <w:br/>
            </w:r>
            <w:r w:rsidRPr="00763AF7">
              <w:rPr>
                <w:rFonts w:eastAsia="SimSun"/>
                <w:sz w:val="22"/>
                <w:szCs w:val="22"/>
              </w:rPr>
              <w:t>размещению</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69</w:t>
            </w:r>
            <w:r w:rsidRPr="00763AF7">
              <w:rPr>
                <w:sz w:val="22"/>
                <w:szCs w:val="22"/>
                <w:lang w:val="ru-RU"/>
              </w:rPr>
              <w:t xml:space="preserve"> пос./см.</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Первая очередь</w:t>
            </w:r>
          </w:p>
        </w:tc>
      </w:tr>
      <w:tr w:rsidR="00E92184" w:rsidRPr="00763AF7" w:rsidTr="0092238C">
        <w:trPr>
          <w:trHeight w:val="64"/>
        </w:trPr>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2</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г. Наро-Фоминск</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УКЦСОН</w:t>
            </w:r>
          </w:p>
        </w:tc>
        <w:tc>
          <w:tcPr>
            <w:tcW w:w="0" w:type="auto"/>
            <w:noWrap/>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SimSun"/>
                <w:sz w:val="22"/>
                <w:szCs w:val="22"/>
              </w:rPr>
              <w:t xml:space="preserve">планируемый к </w:t>
            </w:r>
            <w:r w:rsidRPr="00763AF7">
              <w:rPr>
                <w:rFonts w:eastAsia="SimSun"/>
                <w:sz w:val="22"/>
                <w:szCs w:val="22"/>
                <w:lang w:val="ru-RU"/>
              </w:rPr>
              <w:br/>
            </w:r>
            <w:r w:rsidRPr="00763AF7">
              <w:rPr>
                <w:rFonts w:eastAsia="SimSun"/>
                <w:sz w:val="22"/>
                <w:szCs w:val="22"/>
              </w:rPr>
              <w:t>размещению</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Times New Roman"/>
                <w:sz w:val="22"/>
                <w:szCs w:val="22"/>
                <w:lang w:val="ru-RU" w:eastAsia="ru-RU" w:bidi="ar-SA"/>
              </w:rPr>
              <w:t>1 объект</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Первая очередь</w:t>
            </w:r>
          </w:p>
        </w:tc>
      </w:tr>
      <w:tr w:rsidR="00E92184" w:rsidRPr="00763AF7" w:rsidTr="0092238C">
        <w:trPr>
          <w:trHeight w:val="220"/>
        </w:trPr>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4</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г. Наро-Фоминск</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УКЦСОН</w:t>
            </w:r>
          </w:p>
        </w:tc>
        <w:tc>
          <w:tcPr>
            <w:tcW w:w="0" w:type="auto"/>
            <w:noWrap/>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SimSun"/>
                <w:sz w:val="22"/>
                <w:szCs w:val="22"/>
              </w:rPr>
              <w:t xml:space="preserve">планируемый к </w:t>
            </w:r>
            <w:r w:rsidRPr="00763AF7">
              <w:rPr>
                <w:rFonts w:eastAsia="SimSun"/>
                <w:sz w:val="22"/>
                <w:szCs w:val="22"/>
                <w:lang w:val="ru-RU"/>
              </w:rPr>
              <w:br/>
            </w:r>
            <w:r w:rsidRPr="00763AF7">
              <w:rPr>
                <w:rFonts w:eastAsia="SimSun"/>
                <w:sz w:val="22"/>
                <w:szCs w:val="22"/>
              </w:rPr>
              <w:t>размещению</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rFonts w:eastAsia="Times New Roman"/>
                <w:sz w:val="22"/>
                <w:szCs w:val="22"/>
                <w:lang w:val="ru-RU" w:eastAsia="ru-RU" w:bidi="ar-SA"/>
              </w:rPr>
              <w:t>1 объект</w:t>
            </w:r>
          </w:p>
        </w:tc>
        <w:tc>
          <w:tcPr>
            <w:tcW w:w="0" w:type="auto"/>
            <w:vAlign w:val="center"/>
          </w:tcPr>
          <w:p w:rsidR="00E92184" w:rsidRPr="00763AF7" w:rsidRDefault="00E92184" w:rsidP="0092238C">
            <w:pPr>
              <w:suppressAutoHyphens/>
              <w:jc w:val="center"/>
              <w:rPr>
                <w:rFonts w:eastAsia="Times New Roman"/>
                <w:sz w:val="22"/>
                <w:szCs w:val="22"/>
                <w:lang w:val="ru-RU" w:eastAsia="ru-RU" w:bidi="ar-SA"/>
              </w:rPr>
            </w:pPr>
            <w:r w:rsidRPr="00763AF7">
              <w:rPr>
                <w:sz w:val="22"/>
                <w:szCs w:val="22"/>
              </w:rPr>
              <w:t>Расчетный срок</w:t>
            </w:r>
          </w:p>
        </w:tc>
      </w:tr>
    </w:tbl>
    <w:p w:rsidR="00E92184" w:rsidRPr="00763AF7" w:rsidRDefault="00E92184" w:rsidP="00E92184">
      <w:pPr>
        <w:pStyle w:val="aff9"/>
        <w:pageBreakBefore/>
        <w:numPr>
          <w:ilvl w:val="1"/>
          <w:numId w:val="66"/>
        </w:numPr>
        <w:suppressAutoHyphens/>
        <w:ind w:left="709" w:hanging="709"/>
        <w:jc w:val="both"/>
        <w:outlineLvl w:val="1"/>
        <w:rPr>
          <w:rFonts w:eastAsiaTheme="majorEastAsia"/>
          <w:b/>
          <w:sz w:val="24"/>
          <w:szCs w:val="24"/>
          <w:lang w:val="ru-RU"/>
        </w:rPr>
      </w:pPr>
      <w:bookmarkStart w:id="63" w:name="_Toc239174798"/>
      <w:r w:rsidRPr="00763AF7">
        <w:rPr>
          <w:rFonts w:eastAsiaTheme="majorEastAsia"/>
          <w:b/>
          <w:sz w:val="24"/>
          <w:szCs w:val="24"/>
          <w:lang w:val="ru-RU"/>
        </w:rPr>
        <w:lastRenderedPageBreak/>
        <w:t>Объекты транспортной инфраструктуры</w:t>
      </w:r>
      <w:bookmarkEnd w:id="62"/>
      <w:bookmarkEnd w:id="63"/>
    </w:p>
    <w:p w:rsidR="00E92184" w:rsidRPr="00763AF7" w:rsidRDefault="00E92184" w:rsidP="00E92184">
      <w:pPr>
        <w:shd w:val="clear" w:color="auto" w:fill="FFFFFF"/>
        <w:suppressAutoHyphens/>
        <w:spacing w:before="60"/>
        <w:ind w:firstLine="709"/>
        <w:jc w:val="both"/>
        <w:rPr>
          <w:sz w:val="24"/>
          <w:lang w:val="ru-RU"/>
        </w:rPr>
      </w:pPr>
      <w:bookmarkStart w:id="64" w:name="_Hlk101872997"/>
      <w:bookmarkStart w:id="65" w:name="_Hlk88581227"/>
      <w:bookmarkStart w:id="66" w:name="_Toc102143166"/>
      <w:r w:rsidRPr="00763AF7">
        <w:rPr>
          <w:sz w:val="24"/>
          <w:lang w:val="ru-RU"/>
        </w:rPr>
        <w:t>В</w:t>
      </w:r>
      <w:r w:rsidRPr="00763AF7">
        <w:rPr>
          <w:b/>
          <w:sz w:val="24"/>
          <w:lang w:val="ru-RU"/>
        </w:rPr>
        <w:t xml:space="preserve"> Схеме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r w:rsidRPr="00763AF7">
        <w:rPr>
          <w:sz w:val="24"/>
          <w:lang w:val="ru-RU"/>
        </w:rPr>
        <w:t>, утвержденной распоряжением Правительства Российской Федерации от 01.04.2026 № 714-р, сведения по развитию транспортной инфраструктуры федерального значения в границах Наро-Фоминского городского округа применительно к населенному пункту г. Наро-Фоминск отсутствуют.</w:t>
      </w:r>
    </w:p>
    <w:p w:rsidR="00E92184" w:rsidRPr="00763AF7" w:rsidRDefault="00E92184" w:rsidP="00E92184">
      <w:pPr>
        <w:shd w:val="clear" w:color="auto" w:fill="FFFFFF"/>
        <w:suppressAutoHyphens/>
        <w:spacing w:before="60"/>
        <w:ind w:firstLine="709"/>
        <w:jc w:val="both"/>
        <w:rPr>
          <w:sz w:val="24"/>
          <w:lang w:val="ru-RU"/>
        </w:rPr>
      </w:pPr>
      <w:r w:rsidRPr="00763AF7">
        <w:rPr>
          <w:sz w:val="24"/>
          <w:lang w:val="ru-RU"/>
        </w:rPr>
        <w:t xml:space="preserve">В </w:t>
      </w:r>
      <w:r w:rsidRPr="00763AF7">
        <w:rPr>
          <w:rFonts w:eastAsia="Calibri"/>
          <w:b/>
          <w:sz w:val="24"/>
          <w:lang w:val="ru-RU"/>
        </w:rPr>
        <w:t>Схеме территориального планирования Российской Федерации в области федерального транспорта (в части трубопроводного транспорта),</w:t>
      </w:r>
      <w:r w:rsidRPr="00763AF7">
        <w:rPr>
          <w:rFonts w:eastAsia="Calibri"/>
          <w:sz w:val="24"/>
          <w:lang w:val="ru-RU" w:bidi="ru-RU"/>
        </w:rPr>
        <w:t xml:space="preserve"> утвержденной распоряжением Правительства</w:t>
      </w:r>
      <w:r w:rsidRPr="00763AF7">
        <w:rPr>
          <w:sz w:val="24"/>
          <w:lang w:val="ru-RU" w:bidi="ru-RU"/>
        </w:rPr>
        <w:t xml:space="preserve"> Российской Федерации от 06.05.2015 № 816-р</w:t>
      </w:r>
      <w:r w:rsidRPr="00763AF7">
        <w:rPr>
          <w:sz w:val="24"/>
          <w:lang w:val="ru-RU"/>
        </w:rPr>
        <w:t>, сведения по развитию трубопроводного транспорта в Наро-Фоминском городском округе применительно к населенному пункту г. Наро-Фоминск отсутствуют.</w:t>
      </w:r>
    </w:p>
    <w:p w:rsidR="00E92184" w:rsidRPr="00763AF7" w:rsidRDefault="00E92184" w:rsidP="00E92184">
      <w:pPr>
        <w:shd w:val="clear" w:color="auto" w:fill="FFFFFF"/>
        <w:suppressAutoHyphens/>
        <w:spacing w:before="60"/>
        <w:ind w:firstLine="709"/>
        <w:jc w:val="both"/>
        <w:rPr>
          <w:sz w:val="24"/>
          <w:lang w:val="ru-RU"/>
        </w:rPr>
      </w:pPr>
      <w:bookmarkStart w:id="67" w:name="_Hlk115374054"/>
      <w:r w:rsidRPr="00763AF7">
        <w:rPr>
          <w:sz w:val="24"/>
          <w:lang w:val="ru-RU"/>
        </w:rPr>
        <w:t>В</w:t>
      </w:r>
      <w:r w:rsidRPr="00763AF7">
        <w:rPr>
          <w:b/>
          <w:sz w:val="24"/>
          <w:lang w:val="ru-RU"/>
        </w:rPr>
        <w:t xml:space="preserve"> Схеме территориального планирования транспортного обслуживания Московской области,</w:t>
      </w:r>
      <w:r w:rsidRPr="00763AF7">
        <w:rPr>
          <w:sz w:val="24"/>
          <w:lang w:val="ru-RU"/>
        </w:rPr>
        <w:t xml:space="preserve"> утвержденной постановлением Правительства Московской области от 25.03.2016 № 230/8, приведены сведения по развитию </w:t>
      </w:r>
      <w:bookmarkEnd w:id="67"/>
      <w:r w:rsidRPr="00763AF7">
        <w:rPr>
          <w:sz w:val="24"/>
          <w:lang w:val="ru-RU"/>
        </w:rPr>
        <w:t>транспортной инфраструктуры регионального значения в границах Наро-Фоминского городского округа:</w:t>
      </w:r>
    </w:p>
    <w:p w:rsidR="00E92184" w:rsidRPr="00763AF7" w:rsidRDefault="00E92184" w:rsidP="00E92184">
      <w:pPr>
        <w:keepNext/>
        <w:suppressAutoHyphens/>
        <w:spacing w:before="120"/>
        <w:jc w:val="center"/>
        <w:rPr>
          <w:sz w:val="24"/>
          <w:u w:val="single"/>
          <w:lang w:val="ru-RU"/>
        </w:rPr>
      </w:pPr>
      <w:bookmarkStart w:id="68" w:name="_Hlk88670778"/>
      <w:r w:rsidRPr="00763AF7">
        <w:rPr>
          <w:sz w:val="24"/>
          <w:u w:val="single"/>
          <w:lang w:val="ru-RU"/>
        </w:rPr>
        <w:t>Планируемые характеристики реконструируемых участков и участков строительства обычных автомобильных дорог регионального значения</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936"/>
        <w:gridCol w:w="5122"/>
        <w:gridCol w:w="543"/>
        <w:gridCol w:w="543"/>
        <w:gridCol w:w="471"/>
        <w:gridCol w:w="351"/>
        <w:gridCol w:w="539"/>
        <w:gridCol w:w="1188"/>
      </w:tblGrid>
      <w:tr w:rsidR="00E92184" w:rsidRPr="00EE0062" w:rsidTr="0092238C">
        <w:trPr>
          <w:cantSplit/>
          <w:trHeight w:val="2361"/>
          <w:tblHeader/>
          <w:jc w:val="center"/>
        </w:trPr>
        <w:tc>
          <w:tcPr>
            <w:tcW w:w="48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92184" w:rsidRPr="00763AF7" w:rsidRDefault="00E92184" w:rsidP="0092238C">
            <w:pPr>
              <w:suppressAutoHyphens/>
              <w:ind w:left="-57" w:right="-57"/>
              <w:jc w:val="center"/>
              <w:rPr>
                <w:sz w:val="20"/>
                <w:szCs w:val="20"/>
                <w:lang w:val="ru-RU"/>
              </w:rPr>
            </w:pPr>
            <w:r w:rsidRPr="00763AF7">
              <w:rPr>
                <w:rFonts w:eastAsia="Calibri"/>
                <w:sz w:val="20"/>
                <w:szCs w:val="20"/>
                <w:lang w:val="ru-RU"/>
              </w:rPr>
              <w:t>Номер автомобильной дороги согласно СТП ТО МО</w:t>
            </w:r>
          </w:p>
        </w:tc>
        <w:tc>
          <w:tcPr>
            <w:tcW w:w="2642" w:type="pct"/>
            <w:vMerge w:val="restar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ind w:left="-57" w:right="-57"/>
              <w:jc w:val="center"/>
              <w:rPr>
                <w:sz w:val="20"/>
                <w:szCs w:val="20"/>
              </w:rPr>
            </w:pPr>
            <w:r w:rsidRPr="00763AF7">
              <w:rPr>
                <w:rFonts w:eastAsia="Calibri"/>
                <w:sz w:val="20"/>
                <w:szCs w:val="20"/>
              </w:rPr>
              <w:t>Наименование автомобильной дороги/участка</w:t>
            </w:r>
          </w:p>
        </w:tc>
        <w:tc>
          <w:tcPr>
            <w:tcW w:w="28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92184" w:rsidRPr="00763AF7" w:rsidRDefault="00E92184" w:rsidP="0092238C">
            <w:pPr>
              <w:suppressAutoHyphens/>
              <w:ind w:left="-57" w:right="-57"/>
              <w:jc w:val="center"/>
              <w:rPr>
                <w:sz w:val="20"/>
                <w:szCs w:val="20"/>
              </w:rPr>
            </w:pPr>
            <w:r w:rsidRPr="00763AF7">
              <w:rPr>
                <w:rFonts w:eastAsia="Calibri"/>
                <w:sz w:val="20"/>
                <w:szCs w:val="20"/>
              </w:rPr>
              <w:t>Строительство (С)/ Реконструкция (Р)</w:t>
            </w:r>
          </w:p>
        </w:tc>
        <w:tc>
          <w:tcPr>
            <w:tcW w:w="28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92184" w:rsidRPr="00763AF7" w:rsidRDefault="00E92184" w:rsidP="0092238C">
            <w:pPr>
              <w:suppressAutoHyphens/>
              <w:ind w:left="-57" w:right="-57"/>
              <w:jc w:val="center"/>
              <w:rPr>
                <w:sz w:val="20"/>
                <w:szCs w:val="20"/>
              </w:rPr>
            </w:pPr>
            <w:r w:rsidRPr="00763AF7">
              <w:rPr>
                <w:rFonts w:eastAsia="Calibri"/>
                <w:sz w:val="20"/>
                <w:szCs w:val="20"/>
              </w:rPr>
              <w:t>Длина участка, км</w:t>
            </w:r>
          </w:p>
        </w:tc>
        <w:tc>
          <w:tcPr>
            <w:tcW w:w="243"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92184" w:rsidRPr="00763AF7" w:rsidRDefault="00E92184" w:rsidP="0092238C">
            <w:pPr>
              <w:suppressAutoHyphens/>
              <w:ind w:left="-57" w:right="-57"/>
              <w:jc w:val="center"/>
              <w:rPr>
                <w:sz w:val="20"/>
                <w:szCs w:val="20"/>
              </w:rPr>
            </w:pPr>
            <w:r w:rsidRPr="00763AF7">
              <w:rPr>
                <w:rFonts w:eastAsia="Calibri"/>
                <w:sz w:val="20"/>
                <w:szCs w:val="20"/>
              </w:rPr>
              <w:t>Категория</w:t>
            </w:r>
          </w:p>
        </w:tc>
        <w:tc>
          <w:tcPr>
            <w:tcW w:w="181"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92184" w:rsidRPr="00763AF7" w:rsidRDefault="00E92184" w:rsidP="0092238C">
            <w:pPr>
              <w:suppressAutoHyphens/>
              <w:ind w:left="-57" w:right="-57"/>
              <w:jc w:val="center"/>
              <w:rPr>
                <w:sz w:val="20"/>
                <w:szCs w:val="20"/>
              </w:rPr>
            </w:pPr>
            <w:r w:rsidRPr="00763AF7">
              <w:rPr>
                <w:rFonts w:eastAsia="Calibri"/>
                <w:sz w:val="20"/>
                <w:szCs w:val="20"/>
              </w:rPr>
              <w:t>Число полос движения</w:t>
            </w:r>
          </w:p>
        </w:tc>
        <w:tc>
          <w:tcPr>
            <w:tcW w:w="27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92184" w:rsidRPr="00763AF7" w:rsidRDefault="00E92184" w:rsidP="0092238C">
            <w:pPr>
              <w:suppressAutoHyphens/>
              <w:ind w:left="-57" w:right="-57"/>
              <w:jc w:val="center"/>
              <w:rPr>
                <w:sz w:val="20"/>
                <w:szCs w:val="20"/>
              </w:rPr>
            </w:pPr>
            <w:r w:rsidRPr="00763AF7">
              <w:rPr>
                <w:rFonts w:eastAsia="Calibri"/>
                <w:sz w:val="20"/>
                <w:szCs w:val="20"/>
              </w:rPr>
              <w:t xml:space="preserve">Ширина полосы отвода, </w:t>
            </w:r>
            <w:r w:rsidRPr="00763AF7">
              <w:rPr>
                <w:rFonts w:eastAsia="Calibri"/>
                <w:sz w:val="20"/>
                <w:szCs w:val="20"/>
              </w:rPr>
              <w:br/>
              <w:t>м</w:t>
            </w:r>
          </w:p>
        </w:tc>
        <w:tc>
          <w:tcPr>
            <w:tcW w:w="613" w:type="pct"/>
            <w:tcBorders>
              <w:top w:val="single" w:sz="4" w:space="0" w:color="auto"/>
              <w:left w:val="single" w:sz="4" w:space="0" w:color="auto"/>
              <w:bottom w:val="single" w:sz="4" w:space="0" w:color="auto"/>
              <w:right w:val="single" w:sz="4" w:space="0" w:color="auto"/>
            </w:tcBorders>
            <w:textDirection w:val="btLr"/>
            <w:vAlign w:val="center"/>
            <w:hideMark/>
          </w:tcPr>
          <w:p w:rsidR="00E92184" w:rsidRPr="00763AF7" w:rsidRDefault="00E92184" w:rsidP="0092238C">
            <w:pPr>
              <w:suppressAutoHyphens/>
              <w:ind w:left="-57" w:right="-57"/>
              <w:jc w:val="center"/>
              <w:rPr>
                <w:sz w:val="20"/>
                <w:szCs w:val="20"/>
                <w:lang w:val="ru-RU"/>
              </w:rPr>
            </w:pPr>
            <w:r w:rsidRPr="00763AF7">
              <w:rPr>
                <w:rFonts w:eastAsia="Calibri"/>
                <w:sz w:val="20"/>
                <w:szCs w:val="20"/>
                <w:lang w:val="ru-RU"/>
              </w:rPr>
              <w:t>Зоны планируемого размещения линейных объектов автомобильного транспорта</w:t>
            </w:r>
          </w:p>
        </w:tc>
      </w:tr>
      <w:tr w:rsidR="00E92184" w:rsidRPr="00763AF7" w:rsidTr="0092238C">
        <w:trPr>
          <w:cantSplit/>
          <w:trHeight w:val="275"/>
          <w:tblHeader/>
          <w:jc w:val="center"/>
        </w:trPr>
        <w:tc>
          <w:tcPr>
            <w:tcW w:w="483" w:type="pct"/>
            <w:vMerge/>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0"/>
                <w:szCs w:val="20"/>
                <w:lang w:val="ru-RU"/>
              </w:rPr>
            </w:pPr>
          </w:p>
        </w:tc>
        <w:tc>
          <w:tcPr>
            <w:tcW w:w="2642" w:type="pct"/>
            <w:vMerge/>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0"/>
                <w:szCs w:val="20"/>
                <w:lang w:val="ru-RU"/>
              </w:rPr>
            </w:pPr>
          </w:p>
        </w:tc>
        <w:tc>
          <w:tcPr>
            <w:tcW w:w="280" w:type="pct"/>
            <w:vMerge/>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0"/>
                <w:szCs w:val="20"/>
                <w:lang w:val="ru-RU"/>
              </w:rPr>
            </w:pPr>
          </w:p>
        </w:tc>
        <w:tc>
          <w:tcPr>
            <w:tcW w:w="280" w:type="pct"/>
            <w:vMerge/>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0"/>
                <w:szCs w:val="20"/>
                <w:lang w:val="ru-RU"/>
              </w:rPr>
            </w:pPr>
          </w:p>
        </w:tc>
        <w:tc>
          <w:tcPr>
            <w:tcW w:w="243" w:type="pct"/>
            <w:vMerge/>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0"/>
                <w:szCs w:val="20"/>
                <w:lang w:val="ru-RU"/>
              </w:rPr>
            </w:pPr>
          </w:p>
        </w:tc>
        <w:tc>
          <w:tcPr>
            <w:tcW w:w="181" w:type="pct"/>
            <w:vMerge/>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0"/>
                <w:szCs w:val="20"/>
                <w:lang w:val="ru-RU"/>
              </w:rPr>
            </w:pPr>
          </w:p>
        </w:tc>
        <w:tc>
          <w:tcPr>
            <w:tcW w:w="278" w:type="pct"/>
            <w:vMerge/>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0"/>
                <w:szCs w:val="20"/>
                <w:lang w:val="ru-RU"/>
              </w:rPr>
            </w:pPr>
          </w:p>
        </w:tc>
        <w:tc>
          <w:tcPr>
            <w:tcW w:w="613"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jc w:val="center"/>
              <w:rPr>
                <w:sz w:val="20"/>
                <w:szCs w:val="20"/>
              </w:rPr>
            </w:pPr>
            <w:r w:rsidRPr="00763AF7">
              <w:rPr>
                <w:rFonts w:eastAsia="Calibri"/>
                <w:sz w:val="20"/>
                <w:szCs w:val="20"/>
              </w:rPr>
              <w:t>Ширина</w:t>
            </w:r>
            <w:r w:rsidRPr="00763AF7">
              <w:rPr>
                <w:rFonts w:eastAsia="Calibri"/>
                <w:b/>
                <w:bCs/>
                <w:sz w:val="20"/>
                <w:szCs w:val="20"/>
                <w:vertAlign w:val="superscript"/>
              </w:rPr>
              <w:footnoteReference w:id="15"/>
            </w:r>
            <w:r w:rsidRPr="00763AF7">
              <w:rPr>
                <w:rFonts w:eastAsia="Calibri"/>
                <w:sz w:val="20"/>
                <w:szCs w:val="20"/>
              </w:rPr>
              <w:t>, м</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32010101</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lang w:val="ru-RU"/>
              </w:rPr>
            </w:pPr>
            <w:r w:rsidRPr="00763AF7">
              <w:rPr>
                <w:rFonts w:eastAsia="Calibri"/>
                <w:sz w:val="22"/>
                <w:szCs w:val="22"/>
                <w:lang w:val="ru-RU"/>
              </w:rPr>
              <w:t>Западный обход г. Наро-Фоминска</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С</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I</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65</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200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32010303</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Кубинка - Наро-Фоминск</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I</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65</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60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32010304</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Кубинка - Наро-Фоминск</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3,80</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I</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65</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32020601</w:t>
            </w:r>
          </w:p>
        </w:tc>
        <w:tc>
          <w:tcPr>
            <w:tcW w:w="264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sz w:val="22"/>
                <w:szCs w:val="22"/>
                <w:lang w:val="ru-RU"/>
              </w:rPr>
              <w:t>Нара</w:t>
            </w:r>
            <w:r w:rsidRPr="00763AF7">
              <w:rPr>
                <w:sz w:val="22"/>
                <w:szCs w:val="22"/>
              </w:rPr>
              <w:t> </w:t>
            </w:r>
            <w:r w:rsidRPr="00763AF7">
              <w:rPr>
                <w:sz w:val="22"/>
                <w:szCs w:val="22"/>
                <w:lang w:val="ru-RU"/>
              </w:rPr>
              <w:t>– Таширово</w:t>
            </w:r>
            <w:r w:rsidRPr="00763AF7">
              <w:rPr>
                <w:sz w:val="22"/>
                <w:szCs w:val="22"/>
              </w:rPr>
              <w:t> </w:t>
            </w:r>
            <w:r w:rsidRPr="00763AF7">
              <w:rPr>
                <w:sz w:val="22"/>
                <w:szCs w:val="22"/>
                <w:lang w:val="ru-RU"/>
              </w:rPr>
              <w:t xml:space="preserve">– МБК </w:t>
            </w:r>
            <w:r w:rsidRPr="00763AF7">
              <w:rPr>
                <w:sz w:val="22"/>
                <w:szCs w:val="22"/>
                <w:lang w:val="ru-RU"/>
              </w:rPr>
              <w:br/>
              <w:t>(Западный обход г. Наро-Фоминска)</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rFonts w:eastAsia="Calibri"/>
                <w:sz w:val="22"/>
                <w:szCs w:val="22"/>
              </w:rPr>
              <w:t>-</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II</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4</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65</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140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32032101</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Наро-Фоминск - Новоникольское - Васильчиново</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1,30</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III</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2</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46</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80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32032402</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86794E" w:rsidP="0086794E">
            <w:pPr>
              <w:suppressAutoHyphens/>
              <w:autoSpaceDE w:val="0"/>
              <w:autoSpaceDN w:val="0"/>
              <w:adjustRightInd w:val="0"/>
              <w:rPr>
                <w:rFonts w:eastAsia="Calibri"/>
                <w:sz w:val="22"/>
                <w:szCs w:val="22"/>
              </w:rPr>
            </w:pPr>
            <w:r>
              <w:rPr>
                <w:rFonts w:eastAsia="Calibri"/>
                <w:sz w:val="22"/>
                <w:szCs w:val="22"/>
                <w:lang w:val="ru-RU"/>
              </w:rPr>
              <w:t>«</w:t>
            </w:r>
            <w:r w:rsidR="00E92184" w:rsidRPr="00763AF7">
              <w:rPr>
                <w:rFonts w:eastAsia="Calibri"/>
                <w:sz w:val="22"/>
                <w:szCs w:val="22"/>
              </w:rPr>
              <w:t xml:space="preserve">Наро-Фоминск </w:t>
            </w:r>
            <w:r>
              <w:rPr>
                <w:rFonts w:eastAsia="Calibri"/>
                <w:sz w:val="22"/>
                <w:szCs w:val="22"/>
              </w:rPr>
              <w:t>–</w:t>
            </w:r>
            <w:r w:rsidR="00E92184" w:rsidRPr="00763AF7">
              <w:rPr>
                <w:rFonts w:eastAsia="Calibri"/>
                <w:sz w:val="22"/>
                <w:szCs w:val="22"/>
              </w:rPr>
              <w:t xml:space="preserve"> Бекасово</w:t>
            </w:r>
            <w:r>
              <w:rPr>
                <w:rFonts w:eastAsia="Calibri"/>
                <w:sz w:val="22"/>
                <w:szCs w:val="22"/>
                <w:lang w:val="ru-RU"/>
              </w:rPr>
              <w:t>»</w:t>
            </w:r>
            <w:r w:rsidR="00E92184" w:rsidRPr="00763AF7">
              <w:rPr>
                <w:rFonts w:eastAsia="Calibri"/>
                <w:sz w:val="22"/>
                <w:szCs w:val="22"/>
              </w:rPr>
              <w:t xml:space="preserve"> - Бекасово</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0,03</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III</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2</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46</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60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32032501</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86794E" w:rsidP="0086794E">
            <w:pPr>
              <w:suppressAutoHyphens/>
              <w:autoSpaceDE w:val="0"/>
              <w:autoSpaceDN w:val="0"/>
              <w:adjustRightInd w:val="0"/>
              <w:rPr>
                <w:rFonts w:eastAsia="Calibri"/>
                <w:sz w:val="22"/>
                <w:szCs w:val="22"/>
                <w:lang w:val="ru-RU"/>
              </w:rPr>
            </w:pPr>
            <w:r>
              <w:rPr>
                <w:rFonts w:eastAsia="Calibri"/>
                <w:sz w:val="22"/>
                <w:szCs w:val="22"/>
                <w:lang w:val="ru-RU"/>
              </w:rPr>
              <w:t>М-3 «</w:t>
            </w:r>
            <w:r w:rsidR="00E92184" w:rsidRPr="00763AF7">
              <w:rPr>
                <w:rFonts w:eastAsia="Calibri"/>
                <w:sz w:val="22"/>
                <w:szCs w:val="22"/>
                <w:lang w:val="ru-RU"/>
              </w:rPr>
              <w:t>Украина</w:t>
            </w:r>
            <w:r>
              <w:rPr>
                <w:rFonts w:eastAsia="Calibri"/>
                <w:sz w:val="22"/>
                <w:szCs w:val="22"/>
                <w:lang w:val="ru-RU"/>
              </w:rPr>
              <w:t>»</w:t>
            </w:r>
            <w:r w:rsidR="00E92184" w:rsidRPr="00763AF7">
              <w:rPr>
                <w:rFonts w:eastAsia="Calibri"/>
                <w:sz w:val="22"/>
                <w:szCs w:val="22"/>
                <w:lang w:val="ru-RU"/>
              </w:rPr>
              <w:t xml:space="preserve"> - Афанасовка - Савеловка - Могутово</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0,04</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III</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2</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46</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80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32033301</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Наро-Фоминск - Бекасово</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II</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65</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50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42174801</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lang w:val="ru-RU"/>
              </w:rPr>
            </w:pPr>
            <w:r w:rsidRPr="00763AF7">
              <w:rPr>
                <w:rFonts w:eastAsia="Calibri"/>
                <w:sz w:val="22"/>
                <w:szCs w:val="22"/>
                <w:lang w:val="ru-RU"/>
              </w:rPr>
              <w:t>г. Наро-Фоминск, ул. Московская</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2,10</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МУ</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40</w:t>
            </w:r>
          </w:p>
        </w:tc>
      </w:tr>
      <w:tr w:rsidR="00E92184" w:rsidRPr="00763AF7" w:rsidTr="0092238C">
        <w:trPr>
          <w:jc w:val="center"/>
        </w:trPr>
        <w:tc>
          <w:tcPr>
            <w:tcW w:w="483"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rPr>
            </w:pPr>
            <w:r w:rsidRPr="00763AF7">
              <w:rPr>
                <w:rFonts w:eastAsia="Calibri"/>
                <w:sz w:val="22"/>
                <w:szCs w:val="22"/>
              </w:rPr>
              <w:t>42174901</w:t>
            </w:r>
          </w:p>
        </w:tc>
        <w:tc>
          <w:tcPr>
            <w:tcW w:w="2642" w:type="pct"/>
            <w:tcBorders>
              <w:top w:val="single" w:sz="4" w:space="0" w:color="auto"/>
              <w:left w:val="single" w:sz="4" w:space="0" w:color="auto"/>
              <w:bottom w:val="single" w:sz="4" w:space="0" w:color="auto"/>
              <w:right w:val="single" w:sz="4" w:space="0" w:color="auto"/>
            </w:tcBorders>
          </w:tcPr>
          <w:p w:rsidR="00E92184" w:rsidRPr="00763AF7" w:rsidRDefault="00E92184" w:rsidP="0092238C">
            <w:pPr>
              <w:suppressAutoHyphens/>
              <w:autoSpaceDE w:val="0"/>
              <w:autoSpaceDN w:val="0"/>
              <w:adjustRightInd w:val="0"/>
              <w:rPr>
                <w:rFonts w:eastAsia="Calibri"/>
                <w:sz w:val="22"/>
                <w:szCs w:val="22"/>
                <w:lang w:val="ru-RU"/>
              </w:rPr>
            </w:pPr>
            <w:r w:rsidRPr="00763AF7">
              <w:rPr>
                <w:rFonts w:eastAsia="Calibri"/>
                <w:sz w:val="22"/>
                <w:szCs w:val="22"/>
                <w:lang w:val="ru-RU"/>
              </w:rPr>
              <w:t>г. Наро-Фоминск, ул. Володарского</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Р</w:t>
            </w:r>
          </w:p>
        </w:tc>
        <w:tc>
          <w:tcPr>
            <w:tcW w:w="28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2,20</w:t>
            </w:r>
          </w:p>
        </w:tc>
        <w:tc>
          <w:tcPr>
            <w:tcW w:w="24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МУ</w:t>
            </w:r>
          </w:p>
        </w:tc>
        <w:tc>
          <w:tcPr>
            <w:tcW w:w="181"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4</w:t>
            </w:r>
          </w:p>
        </w:tc>
        <w:tc>
          <w:tcPr>
            <w:tcW w:w="27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w:t>
            </w:r>
          </w:p>
        </w:tc>
        <w:tc>
          <w:tcPr>
            <w:tcW w:w="61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autoSpaceDE w:val="0"/>
              <w:autoSpaceDN w:val="0"/>
              <w:adjustRightInd w:val="0"/>
              <w:jc w:val="center"/>
              <w:rPr>
                <w:rFonts w:eastAsia="Calibri"/>
                <w:sz w:val="22"/>
                <w:szCs w:val="22"/>
              </w:rPr>
            </w:pPr>
            <w:r w:rsidRPr="00763AF7">
              <w:rPr>
                <w:rFonts w:eastAsia="Calibri"/>
                <w:sz w:val="22"/>
                <w:szCs w:val="22"/>
              </w:rPr>
              <w:t>50</w:t>
            </w:r>
          </w:p>
        </w:tc>
      </w:tr>
    </w:tbl>
    <w:bookmarkEnd w:id="68"/>
    <w:p w:rsidR="00E92184" w:rsidRPr="00763AF7" w:rsidRDefault="00E92184" w:rsidP="00E92184">
      <w:pPr>
        <w:keepNext/>
        <w:suppressAutoHyphens/>
        <w:spacing w:before="120" w:after="20"/>
        <w:jc w:val="center"/>
        <w:rPr>
          <w:sz w:val="24"/>
          <w:u w:val="single"/>
          <w:vertAlign w:val="superscript"/>
          <w:lang w:val="ru-RU"/>
        </w:rPr>
      </w:pPr>
      <w:r w:rsidRPr="00763AF7">
        <w:rPr>
          <w:sz w:val="24"/>
          <w:u w:val="single"/>
          <w:lang w:val="ru-RU"/>
        </w:rPr>
        <w:lastRenderedPageBreak/>
        <w:t>Перечень планируемых пешеходных переходов в разных уровнях</w:t>
      </w:r>
      <w:r w:rsidRPr="00763AF7">
        <w:rPr>
          <w:sz w:val="24"/>
          <w:u w:val="single"/>
          <w:vertAlign w:val="superscript"/>
          <w:lang w:val="ru-RU"/>
        </w:rPr>
        <w:footnoteReference w:id="16"/>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047"/>
        <w:gridCol w:w="1933"/>
        <w:gridCol w:w="2410"/>
        <w:gridCol w:w="1686"/>
      </w:tblGrid>
      <w:tr w:rsidR="00E92184" w:rsidRPr="00BB14D1" w:rsidTr="0092238C">
        <w:trPr>
          <w:cantSplit/>
          <w:tblHeader/>
          <w:jc w:val="center"/>
        </w:trPr>
        <w:tc>
          <w:tcPr>
            <w:tcW w:w="443" w:type="pct"/>
            <w:vAlign w:val="center"/>
          </w:tcPr>
          <w:p w:rsidR="00E92184" w:rsidRPr="00BB14D1" w:rsidRDefault="00E92184" w:rsidP="0092238C">
            <w:pPr>
              <w:keepLines/>
              <w:suppressAutoHyphens/>
              <w:jc w:val="center"/>
              <w:rPr>
                <w:sz w:val="24"/>
                <w:szCs w:val="20"/>
              </w:rPr>
            </w:pPr>
            <w:r w:rsidRPr="00BB14D1">
              <w:rPr>
                <w:sz w:val="24"/>
                <w:szCs w:val="20"/>
              </w:rPr>
              <w:t>№</w:t>
            </w:r>
            <w:r w:rsidRPr="00BB14D1">
              <w:rPr>
                <w:sz w:val="24"/>
                <w:szCs w:val="20"/>
              </w:rPr>
              <w:br/>
              <w:t xml:space="preserve"> п/п</w:t>
            </w:r>
          </w:p>
        </w:tc>
        <w:tc>
          <w:tcPr>
            <w:tcW w:w="1595" w:type="pct"/>
            <w:vAlign w:val="center"/>
          </w:tcPr>
          <w:p w:rsidR="00E92184" w:rsidRPr="00BB14D1" w:rsidRDefault="00E92184" w:rsidP="0092238C">
            <w:pPr>
              <w:keepLines/>
              <w:suppressAutoHyphens/>
              <w:jc w:val="center"/>
              <w:rPr>
                <w:sz w:val="24"/>
                <w:szCs w:val="20"/>
              </w:rPr>
            </w:pPr>
            <w:r w:rsidRPr="00BB14D1">
              <w:rPr>
                <w:sz w:val="24"/>
                <w:szCs w:val="20"/>
              </w:rPr>
              <w:t>Наименование железнодорожного направления</w:t>
            </w:r>
          </w:p>
        </w:tc>
        <w:tc>
          <w:tcPr>
            <w:tcW w:w="787" w:type="pct"/>
            <w:vAlign w:val="center"/>
          </w:tcPr>
          <w:p w:rsidR="00E92184" w:rsidRPr="00BB14D1" w:rsidRDefault="00E92184" w:rsidP="0092238C">
            <w:pPr>
              <w:keepLines/>
              <w:suppressAutoHyphens/>
              <w:jc w:val="center"/>
              <w:rPr>
                <w:sz w:val="24"/>
                <w:szCs w:val="20"/>
              </w:rPr>
            </w:pPr>
            <w:r w:rsidRPr="00BB14D1">
              <w:rPr>
                <w:bCs/>
                <w:sz w:val="24"/>
                <w:szCs w:val="20"/>
              </w:rPr>
              <w:t>Наименование муниципального образования</w:t>
            </w:r>
          </w:p>
        </w:tc>
        <w:tc>
          <w:tcPr>
            <w:tcW w:w="1271" w:type="pct"/>
            <w:vAlign w:val="center"/>
          </w:tcPr>
          <w:p w:rsidR="00E92184" w:rsidRPr="00BB14D1" w:rsidRDefault="00E92184" w:rsidP="0092238C">
            <w:pPr>
              <w:keepLines/>
              <w:suppressAutoHyphens/>
              <w:jc w:val="center"/>
              <w:rPr>
                <w:sz w:val="24"/>
                <w:szCs w:val="20"/>
                <w:lang w:val="ru-RU"/>
              </w:rPr>
            </w:pPr>
            <w:r w:rsidRPr="00BB14D1">
              <w:rPr>
                <w:sz w:val="24"/>
                <w:szCs w:val="20"/>
                <w:lang w:val="ru-RU"/>
              </w:rPr>
              <w:t>Наименования населенного пункта, дороги, станции</w:t>
            </w:r>
          </w:p>
        </w:tc>
        <w:tc>
          <w:tcPr>
            <w:tcW w:w="904" w:type="pct"/>
            <w:vAlign w:val="center"/>
          </w:tcPr>
          <w:p w:rsidR="00E92184" w:rsidRPr="00BB14D1" w:rsidRDefault="00E92184" w:rsidP="0092238C">
            <w:pPr>
              <w:keepLines/>
              <w:suppressAutoHyphens/>
              <w:jc w:val="center"/>
              <w:rPr>
                <w:sz w:val="24"/>
                <w:szCs w:val="20"/>
              </w:rPr>
            </w:pPr>
            <w:r w:rsidRPr="00BB14D1">
              <w:rPr>
                <w:sz w:val="24"/>
                <w:szCs w:val="20"/>
              </w:rPr>
              <w:t>Примечание</w:t>
            </w:r>
          </w:p>
        </w:tc>
      </w:tr>
      <w:tr w:rsidR="00E92184" w:rsidRPr="00BB14D1" w:rsidTr="0092238C">
        <w:trPr>
          <w:cantSplit/>
          <w:trHeight w:val="340"/>
          <w:jc w:val="center"/>
        </w:trPr>
        <w:tc>
          <w:tcPr>
            <w:tcW w:w="443" w:type="pct"/>
            <w:vAlign w:val="center"/>
          </w:tcPr>
          <w:p w:rsidR="00E92184" w:rsidRPr="00BB14D1" w:rsidRDefault="00E92184" w:rsidP="0092238C">
            <w:pPr>
              <w:suppressAutoHyphens/>
              <w:jc w:val="center"/>
              <w:rPr>
                <w:rFonts w:eastAsiaTheme="minorHAnsi"/>
                <w:sz w:val="24"/>
                <w:szCs w:val="20"/>
              </w:rPr>
            </w:pPr>
            <w:r w:rsidRPr="00BB14D1">
              <w:rPr>
                <w:rFonts w:eastAsiaTheme="minorHAnsi"/>
                <w:sz w:val="24"/>
                <w:szCs w:val="20"/>
              </w:rPr>
              <w:t>14</w:t>
            </w:r>
          </w:p>
        </w:tc>
        <w:tc>
          <w:tcPr>
            <w:tcW w:w="1595" w:type="pct"/>
            <w:vAlign w:val="center"/>
          </w:tcPr>
          <w:p w:rsidR="00E92184" w:rsidRPr="00BB14D1" w:rsidRDefault="00E92184" w:rsidP="0092238C">
            <w:pPr>
              <w:suppressAutoHyphens/>
              <w:jc w:val="center"/>
              <w:rPr>
                <w:rFonts w:eastAsiaTheme="minorHAnsi"/>
                <w:sz w:val="24"/>
                <w:szCs w:val="20"/>
              </w:rPr>
            </w:pPr>
            <w:r w:rsidRPr="00BB14D1">
              <w:rPr>
                <w:rFonts w:eastAsiaTheme="minorHAnsi"/>
                <w:sz w:val="24"/>
                <w:szCs w:val="20"/>
              </w:rPr>
              <w:t>Киевское направление МЖД</w:t>
            </w:r>
          </w:p>
        </w:tc>
        <w:tc>
          <w:tcPr>
            <w:tcW w:w="787" w:type="pct"/>
            <w:vAlign w:val="center"/>
          </w:tcPr>
          <w:p w:rsidR="00E92184" w:rsidRPr="00BB14D1" w:rsidRDefault="00E92184" w:rsidP="0092238C">
            <w:pPr>
              <w:suppressAutoHyphens/>
              <w:jc w:val="center"/>
              <w:rPr>
                <w:rFonts w:eastAsiaTheme="minorHAnsi"/>
                <w:sz w:val="24"/>
                <w:szCs w:val="20"/>
              </w:rPr>
            </w:pPr>
            <w:r w:rsidRPr="00BB14D1">
              <w:rPr>
                <w:sz w:val="24"/>
                <w:szCs w:val="20"/>
              </w:rPr>
              <w:t>Наро-Фоминский городской округ</w:t>
            </w:r>
          </w:p>
        </w:tc>
        <w:tc>
          <w:tcPr>
            <w:tcW w:w="1271" w:type="pct"/>
            <w:vAlign w:val="center"/>
          </w:tcPr>
          <w:p w:rsidR="00E92184" w:rsidRPr="00BB14D1" w:rsidRDefault="00E92184" w:rsidP="0092238C">
            <w:pPr>
              <w:suppressAutoHyphens/>
              <w:jc w:val="center"/>
              <w:rPr>
                <w:rFonts w:eastAsiaTheme="minorHAnsi"/>
                <w:sz w:val="24"/>
                <w:szCs w:val="20"/>
                <w:lang w:val="ru-RU"/>
              </w:rPr>
            </w:pPr>
            <w:r w:rsidRPr="00BB14D1">
              <w:rPr>
                <w:rFonts w:eastAsiaTheme="minorHAnsi"/>
                <w:sz w:val="24"/>
                <w:szCs w:val="20"/>
                <w:lang w:val="ru-RU"/>
              </w:rPr>
              <w:t>г. Наро-Фоминск, мкр.</w:t>
            </w:r>
            <w:r w:rsidRPr="00BB14D1">
              <w:rPr>
                <w:rFonts w:eastAsiaTheme="minorHAnsi"/>
                <w:sz w:val="24"/>
                <w:szCs w:val="20"/>
              </w:rPr>
              <w:t> </w:t>
            </w:r>
            <w:r w:rsidRPr="00BB14D1">
              <w:rPr>
                <w:rFonts w:eastAsiaTheme="minorHAnsi"/>
                <w:sz w:val="24"/>
                <w:szCs w:val="20"/>
                <w:lang w:val="ru-RU"/>
              </w:rPr>
              <w:t>Южный</w:t>
            </w:r>
          </w:p>
        </w:tc>
        <w:tc>
          <w:tcPr>
            <w:tcW w:w="904" w:type="pct"/>
            <w:vAlign w:val="center"/>
          </w:tcPr>
          <w:p w:rsidR="00E92184" w:rsidRPr="00BB14D1" w:rsidRDefault="00E92184" w:rsidP="0092238C">
            <w:pPr>
              <w:suppressAutoHyphens/>
              <w:ind w:left="-85" w:right="-131"/>
              <w:jc w:val="center"/>
              <w:rPr>
                <w:rFonts w:eastAsiaTheme="minorHAnsi"/>
                <w:sz w:val="24"/>
                <w:szCs w:val="20"/>
              </w:rPr>
            </w:pPr>
            <w:r w:rsidRPr="00BB14D1">
              <w:rPr>
                <w:rFonts w:eastAsiaTheme="minorHAnsi"/>
                <w:sz w:val="24"/>
                <w:szCs w:val="20"/>
              </w:rPr>
              <w:t>РЖД</w:t>
            </w:r>
          </w:p>
        </w:tc>
      </w:tr>
    </w:tbl>
    <w:p w:rsidR="00E92184" w:rsidRPr="00763AF7" w:rsidRDefault="00E92184" w:rsidP="00E92184">
      <w:pPr>
        <w:keepNext/>
        <w:suppressAutoHyphens/>
        <w:spacing w:before="120"/>
        <w:jc w:val="center"/>
        <w:rPr>
          <w:sz w:val="24"/>
          <w:u w:val="single"/>
          <w:lang w:val="ru-RU"/>
        </w:rPr>
      </w:pPr>
      <w:r w:rsidRPr="00763AF7">
        <w:rPr>
          <w:sz w:val="24"/>
          <w:u w:val="single"/>
          <w:lang w:val="ru-RU"/>
        </w:rPr>
        <w:t>Планируемые транспортно-пересадочные узлы на основе железнодорожного транспорта</w:t>
      </w:r>
    </w:p>
    <w:tbl>
      <w:tblPr>
        <w:tblW w:w="5000" w:type="pct"/>
        <w:tblLayout w:type="fixed"/>
        <w:tblCellMar>
          <w:left w:w="28" w:type="dxa"/>
          <w:right w:w="28" w:type="dxa"/>
        </w:tblCellMar>
        <w:tblLook w:val="04A0" w:firstRow="1" w:lastRow="0" w:firstColumn="1" w:lastColumn="0" w:noHBand="0" w:noVBand="1"/>
      </w:tblPr>
      <w:tblGrid>
        <w:gridCol w:w="771"/>
        <w:gridCol w:w="3509"/>
        <w:gridCol w:w="2410"/>
        <w:gridCol w:w="3003"/>
      </w:tblGrid>
      <w:tr w:rsidR="00E92184" w:rsidRPr="00BB14D1" w:rsidTr="0092238C">
        <w:trPr>
          <w:trHeight w:val="54"/>
        </w:trPr>
        <w:tc>
          <w:tcPr>
            <w:tcW w:w="398" w:type="pct"/>
            <w:tcBorders>
              <w:top w:val="single" w:sz="4" w:space="0" w:color="auto"/>
              <w:left w:val="single" w:sz="4" w:space="0" w:color="auto"/>
              <w:bottom w:val="single" w:sz="4" w:space="0" w:color="auto"/>
              <w:right w:val="single" w:sz="4" w:space="0" w:color="auto"/>
            </w:tcBorders>
            <w:noWrap/>
            <w:vAlign w:val="center"/>
            <w:hideMark/>
          </w:tcPr>
          <w:p w:rsidR="00E92184" w:rsidRPr="00BB14D1" w:rsidRDefault="00E92184" w:rsidP="0092238C">
            <w:pPr>
              <w:suppressAutoHyphens/>
              <w:jc w:val="center"/>
              <w:rPr>
                <w:rFonts w:eastAsiaTheme="minorHAnsi"/>
                <w:sz w:val="24"/>
                <w:szCs w:val="22"/>
              </w:rPr>
            </w:pPr>
            <w:r w:rsidRPr="00BB14D1">
              <w:rPr>
                <w:sz w:val="24"/>
                <w:szCs w:val="20"/>
              </w:rPr>
              <w:t>№ п/п</w:t>
            </w:r>
          </w:p>
        </w:tc>
        <w:tc>
          <w:tcPr>
            <w:tcW w:w="1810" w:type="pct"/>
            <w:tcBorders>
              <w:top w:val="single" w:sz="4" w:space="0" w:color="auto"/>
              <w:left w:val="single" w:sz="4" w:space="0" w:color="auto"/>
              <w:bottom w:val="single" w:sz="4" w:space="0" w:color="auto"/>
              <w:right w:val="single" w:sz="4" w:space="0" w:color="auto"/>
            </w:tcBorders>
            <w:vAlign w:val="center"/>
          </w:tcPr>
          <w:p w:rsidR="00E92184" w:rsidRPr="00BB14D1" w:rsidRDefault="00E92184" w:rsidP="0092238C">
            <w:pPr>
              <w:suppressAutoHyphens/>
              <w:spacing w:before="40" w:after="40"/>
              <w:jc w:val="center"/>
              <w:rPr>
                <w:rFonts w:eastAsiaTheme="minorHAnsi"/>
                <w:sz w:val="24"/>
                <w:szCs w:val="22"/>
              </w:rPr>
            </w:pPr>
            <w:r w:rsidRPr="00BB14D1">
              <w:rPr>
                <w:rFonts w:eastAsia="Calibri"/>
                <w:sz w:val="24"/>
                <w:szCs w:val="20"/>
              </w:rPr>
              <w:t>Железнодорожное направление, железная дорога</w:t>
            </w:r>
          </w:p>
        </w:tc>
        <w:tc>
          <w:tcPr>
            <w:tcW w:w="1243" w:type="pct"/>
            <w:tcBorders>
              <w:top w:val="single" w:sz="4" w:space="0" w:color="auto"/>
              <w:left w:val="single" w:sz="4" w:space="0" w:color="auto"/>
              <w:bottom w:val="single" w:sz="4" w:space="0" w:color="auto"/>
              <w:right w:val="single" w:sz="4" w:space="0" w:color="auto"/>
            </w:tcBorders>
            <w:noWrap/>
            <w:vAlign w:val="center"/>
            <w:hideMark/>
          </w:tcPr>
          <w:p w:rsidR="00E92184" w:rsidRPr="00BB14D1" w:rsidRDefault="00E92184" w:rsidP="0092238C">
            <w:pPr>
              <w:suppressAutoHyphens/>
              <w:spacing w:before="40" w:after="40"/>
              <w:jc w:val="center"/>
              <w:rPr>
                <w:rFonts w:eastAsiaTheme="minorHAnsi"/>
                <w:sz w:val="24"/>
                <w:szCs w:val="22"/>
              </w:rPr>
            </w:pPr>
            <w:r w:rsidRPr="00BB14D1">
              <w:rPr>
                <w:sz w:val="24"/>
                <w:szCs w:val="20"/>
              </w:rPr>
              <w:t>Наименование ТПУ</w:t>
            </w:r>
          </w:p>
        </w:tc>
        <w:tc>
          <w:tcPr>
            <w:tcW w:w="1549" w:type="pct"/>
            <w:tcBorders>
              <w:top w:val="single" w:sz="4" w:space="0" w:color="auto"/>
              <w:left w:val="single" w:sz="4" w:space="0" w:color="auto"/>
              <w:bottom w:val="single" w:sz="4" w:space="0" w:color="auto"/>
              <w:right w:val="single" w:sz="4" w:space="0" w:color="auto"/>
            </w:tcBorders>
            <w:noWrap/>
            <w:vAlign w:val="center"/>
            <w:hideMark/>
          </w:tcPr>
          <w:p w:rsidR="00E92184" w:rsidRPr="00BB14D1" w:rsidRDefault="00E92184" w:rsidP="0092238C">
            <w:pPr>
              <w:suppressAutoHyphens/>
              <w:spacing w:before="40" w:after="40"/>
              <w:jc w:val="center"/>
              <w:rPr>
                <w:rFonts w:eastAsiaTheme="minorHAnsi"/>
                <w:sz w:val="24"/>
                <w:szCs w:val="22"/>
              </w:rPr>
            </w:pPr>
            <w:r w:rsidRPr="00BB14D1">
              <w:rPr>
                <w:bCs/>
                <w:sz w:val="24"/>
                <w:szCs w:val="20"/>
              </w:rPr>
              <w:t>Наименование муниципального образования</w:t>
            </w:r>
          </w:p>
        </w:tc>
      </w:tr>
      <w:tr w:rsidR="00E92184" w:rsidRPr="00BB14D1" w:rsidTr="0092238C">
        <w:trPr>
          <w:trHeight w:val="300"/>
        </w:trPr>
        <w:tc>
          <w:tcPr>
            <w:tcW w:w="398" w:type="pct"/>
            <w:tcBorders>
              <w:top w:val="single" w:sz="4" w:space="0" w:color="auto"/>
              <w:left w:val="single" w:sz="4" w:space="0" w:color="auto"/>
              <w:bottom w:val="single" w:sz="4" w:space="0" w:color="auto"/>
              <w:right w:val="single" w:sz="4" w:space="0" w:color="auto"/>
            </w:tcBorders>
            <w:noWrap/>
            <w:vAlign w:val="center"/>
            <w:hideMark/>
          </w:tcPr>
          <w:p w:rsidR="00E92184" w:rsidRPr="00BB14D1" w:rsidRDefault="00E92184" w:rsidP="0092238C">
            <w:pPr>
              <w:suppressAutoHyphens/>
              <w:autoSpaceDE w:val="0"/>
              <w:autoSpaceDN w:val="0"/>
              <w:adjustRightInd w:val="0"/>
              <w:spacing w:before="40" w:after="40"/>
              <w:jc w:val="center"/>
              <w:rPr>
                <w:rFonts w:eastAsiaTheme="minorHAnsi"/>
                <w:sz w:val="24"/>
                <w:szCs w:val="22"/>
              </w:rPr>
            </w:pPr>
            <w:r w:rsidRPr="00BB14D1">
              <w:rPr>
                <w:sz w:val="24"/>
                <w:szCs w:val="20"/>
              </w:rPr>
              <w:t>24</w:t>
            </w:r>
          </w:p>
        </w:tc>
        <w:tc>
          <w:tcPr>
            <w:tcW w:w="1810" w:type="pct"/>
            <w:tcBorders>
              <w:top w:val="single" w:sz="4" w:space="0" w:color="auto"/>
              <w:left w:val="single" w:sz="4" w:space="0" w:color="auto"/>
              <w:bottom w:val="single" w:sz="4" w:space="0" w:color="auto"/>
              <w:right w:val="single" w:sz="4" w:space="0" w:color="auto"/>
            </w:tcBorders>
            <w:vAlign w:val="center"/>
          </w:tcPr>
          <w:p w:rsidR="00E92184" w:rsidRPr="00BB14D1" w:rsidRDefault="00E92184" w:rsidP="0092238C">
            <w:pPr>
              <w:suppressAutoHyphens/>
              <w:autoSpaceDE w:val="0"/>
              <w:autoSpaceDN w:val="0"/>
              <w:adjustRightInd w:val="0"/>
              <w:spacing w:before="40" w:after="40"/>
              <w:jc w:val="center"/>
              <w:rPr>
                <w:rFonts w:eastAsiaTheme="minorHAnsi"/>
                <w:sz w:val="24"/>
                <w:szCs w:val="22"/>
              </w:rPr>
            </w:pPr>
            <w:r w:rsidRPr="00BB14D1">
              <w:rPr>
                <w:sz w:val="24"/>
                <w:szCs w:val="20"/>
              </w:rPr>
              <w:t>Киевское направление МЖД</w:t>
            </w:r>
          </w:p>
        </w:tc>
        <w:tc>
          <w:tcPr>
            <w:tcW w:w="1243" w:type="pct"/>
            <w:tcBorders>
              <w:top w:val="single" w:sz="4" w:space="0" w:color="auto"/>
              <w:left w:val="single" w:sz="4" w:space="0" w:color="auto"/>
              <w:bottom w:val="single" w:sz="4" w:space="0" w:color="auto"/>
              <w:right w:val="single" w:sz="4" w:space="0" w:color="auto"/>
            </w:tcBorders>
            <w:noWrap/>
            <w:vAlign w:val="center"/>
            <w:hideMark/>
          </w:tcPr>
          <w:p w:rsidR="00E92184" w:rsidRPr="00BB14D1" w:rsidRDefault="00E92184" w:rsidP="0092238C">
            <w:pPr>
              <w:suppressAutoHyphens/>
              <w:autoSpaceDE w:val="0"/>
              <w:autoSpaceDN w:val="0"/>
              <w:adjustRightInd w:val="0"/>
              <w:spacing w:before="40" w:after="40"/>
              <w:jc w:val="center"/>
              <w:rPr>
                <w:rFonts w:eastAsiaTheme="minorHAnsi"/>
                <w:sz w:val="24"/>
                <w:szCs w:val="22"/>
              </w:rPr>
            </w:pPr>
            <w:r w:rsidRPr="00BB14D1">
              <w:rPr>
                <w:sz w:val="24"/>
                <w:szCs w:val="20"/>
              </w:rPr>
              <w:t>Нара</w:t>
            </w:r>
          </w:p>
        </w:tc>
        <w:tc>
          <w:tcPr>
            <w:tcW w:w="1549" w:type="pct"/>
            <w:tcBorders>
              <w:top w:val="single" w:sz="4" w:space="0" w:color="auto"/>
              <w:left w:val="single" w:sz="4" w:space="0" w:color="auto"/>
              <w:bottom w:val="single" w:sz="4" w:space="0" w:color="auto"/>
              <w:right w:val="single" w:sz="4" w:space="0" w:color="auto"/>
            </w:tcBorders>
            <w:noWrap/>
            <w:vAlign w:val="center"/>
            <w:hideMark/>
          </w:tcPr>
          <w:p w:rsidR="00E92184" w:rsidRPr="00BB14D1" w:rsidRDefault="00E92184" w:rsidP="0092238C">
            <w:pPr>
              <w:suppressAutoHyphens/>
              <w:autoSpaceDE w:val="0"/>
              <w:autoSpaceDN w:val="0"/>
              <w:adjustRightInd w:val="0"/>
              <w:spacing w:before="40" w:after="40"/>
              <w:jc w:val="center"/>
              <w:rPr>
                <w:rFonts w:eastAsiaTheme="minorHAnsi"/>
                <w:sz w:val="24"/>
                <w:szCs w:val="22"/>
              </w:rPr>
            </w:pPr>
            <w:r w:rsidRPr="00BB14D1">
              <w:rPr>
                <w:sz w:val="24"/>
                <w:szCs w:val="20"/>
              </w:rPr>
              <w:t>Наро-Фоминский городской округ</w:t>
            </w:r>
          </w:p>
        </w:tc>
      </w:tr>
    </w:tbl>
    <w:p w:rsidR="00E92184" w:rsidRPr="00763AF7" w:rsidRDefault="00E92184" w:rsidP="00E92184">
      <w:pPr>
        <w:keepNext/>
        <w:suppressAutoHyphens/>
        <w:spacing w:before="120" w:after="20"/>
        <w:jc w:val="center"/>
        <w:rPr>
          <w:sz w:val="24"/>
          <w:u w:val="single"/>
          <w:lang w:val="ru-RU"/>
        </w:rPr>
      </w:pPr>
      <w:r w:rsidRPr="00763AF7">
        <w:rPr>
          <w:sz w:val="24"/>
          <w:u w:val="single"/>
          <w:lang w:val="ru-RU"/>
        </w:rPr>
        <w:t>Перечень планируемых к размещению объектов ТЗК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76"/>
        <w:gridCol w:w="2290"/>
        <w:gridCol w:w="5227"/>
        <w:gridCol w:w="1700"/>
      </w:tblGrid>
      <w:tr w:rsidR="00E92184" w:rsidRPr="00BB14D1" w:rsidTr="0092238C">
        <w:trPr>
          <w:trHeight w:val="569"/>
          <w:tblHeader/>
          <w:jc w:val="center"/>
        </w:trPr>
        <w:tc>
          <w:tcPr>
            <w:tcW w:w="261" w:type="pct"/>
            <w:vAlign w:val="center"/>
          </w:tcPr>
          <w:p w:rsidR="00E92184" w:rsidRPr="00BB14D1" w:rsidRDefault="00BB14D1" w:rsidP="0092238C">
            <w:pPr>
              <w:suppressAutoHyphens/>
              <w:jc w:val="center"/>
              <w:rPr>
                <w:bCs/>
                <w:sz w:val="24"/>
                <w:szCs w:val="20"/>
              </w:rPr>
            </w:pPr>
            <w:r w:rsidRPr="00BB14D1">
              <w:rPr>
                <w:bCs/>
                <w:sz w:val="24"/>
                <w:szCs w:val="20"/>
                <w:lang w:val="ru-RU"/>
              </w:rPr>
              <w:t>№</w:t>
            </w:r>
            <w:r w:rsidR="00E92184" w:rsidRPr="00BB14D1">
              <w:rPr>
                <w:bCs/>
                <w:sz w:val="24"/>
                <w:szCs w:val="20"/>
              </w:rPr>
              <w:t xml:space="preserve"> </w:t>
            </w:r>
            <w:r w:rsidR="00E92184" w:rsidRPr="00BB14D1">
              <w:rPr>
                <w:bCs/>
                <w:sz w:val="24"/>
                <w:szCs w:val="20"/>
              </w:rPr>
              <w:br/>
              <w:t>п/п</w:t>
            </w:r>
          </w:p>
        </w:tc>
        <w:tc>
          <w:tcPr>
            <w:tcW w:w="1216" w:type="pct"/>
            <w:vAlign w:val="center"/>
          </w:tcPr>
          <w:p w:rsidR="00E92184" w:rsidRPr="00BB14D1" w:rsidRDefault="00E92184" w:rsidP="0092238C">
            <w:pPr>
              <w:suppressAutoHyphens/>
              <w:jc w:val="center"/>
              <w:rPr>
                <w:bCs/>
                <w:sz w:val="24"/>
                <w:szCs w:val="20"/>
                <w:lang w:val="ru-RU"/>
              </w:rPr>
            </w:pPr>
            <w:r w:rsidRPr="00BB14D1">
              <w:rPr>
                <w:rFonts w:eastAsia="TimesNewRomanPSMT"/>
                <w:sz w:val="24"/>
                <w:szCs w:val="20"/>
                <w:lang w:val="ru-RU"/>
              </w:rPr>
              <w:t>Наименование объекта, сведения о регистрации права собственности</w:t>
            </w:r>
          </w:p>
        </w:tc>
        <w:tc>
          <w:tcPr>
            <w:tcW w:w="2721" w:type="pct"/>
            <w:vAlign w:val="center"/>
          </w:tcPr>
          <w:p w:rsidR="00E92184" w:rsidRPr="00BB14D1" w:rsidRDefault="00E92184" w:rsidP="0092238C">
            <w:pPr>
              <w:suppressAutoHyphens/>
              <w:jc w:val="center"/>
              <w:rPr>
                <w:sz w:val="24"/>
                <w:szCs w:val="20"/>
              </w:rPr>
            </w:pPr>
            <w:r w:rsidRPr="00BB14D1">
              <w:rPr>
                <w:rFonts w:eastAsia="TimesNewRomanPSMT"/>
                <w:sz w:val="24"/>
                <w:szCs w:val="20"/>
              </w:rPr>
              <w:t>Местоположение</w:t>
            </w:r>
          </w:p>
        </w:tc>
        <w:tc>
          <w:tcPr>
            <w:tcW w:w="802" w:type="pct"/>
            <w:vAlign w:val="center"/>
          </w:tcPr>
          <w:p w:rsidR="00E92184" w:rsidRPr="00BB14D1" w:rsidRDefault="00E92184" w:rsidP="0092238C">
            <w:pPr>
              <w:suppressAutoHyphens/>
              <w:jc w:val="center"/>
              <w:rPr>
                <w:rFonts w:eastAsia="TimesNewRomanPSMT"/>
                <w:sz w:val="24"/>
                <w:szCs w:val="20"/>
              </w:rPr>
            </w:pPr>
            <w:r w:rsidRPr="00BB14D1">
              <w:rPr>
                <w:rFonts w:eastAsia="TimesNewRomanPSMT"/>
                <w:sz w:val="24"/>
                <w:szCs w:val="20"/>
              </w:rPr>
              <w:t>Направление инвестирования</w:t>
            </w:r>
          </w:p>
        </w:tc>
      </w:tr>
      <w:tr w:rsidR="00E92184" w:rsidRPr="00BB14D1" w:rsidTr="0092238C">
        <w:trPr>
          <w:jc w:val="center"/>
        </w:trPr>
        <w:tc>
          <w:tcPr>
            <w:tcW w:w="261" w:type="pct"/>
            <w:vAlign w:val="center"/>
          </w:tcPr>
          <w:p w:rsidR="00E92184" w:rsidRPr="00BB14D1" w:rsidRDefault="00E92184" w:rsidP="0092238C">
            <w:pPr>
              <w:suppressAutoHyphens/>
              <w:jc w:val="center"/>
              <w:rPr>
                <w:sz w:val="24"/>
                <w:szCs w:val="20"/>
              </w:rPr>
            </w:pPr>
            <w:r w:rsidRPr="00BB14D1">
              <w:rPr>
                <w:sz w:val="24"/>
                <w:szCs w:val="20"/>
              </w:rPr>
              <w:t>14.3</w:t>
            </w:r>
          </w:p>
        </w:tc>
        <w:tc>
          <w:tcPr>
            <w:tcW w:w="1216" w:type="pct"/>
            <w:vAlign w:val="center"/>
          </w:tcPr>
          <w:p w:rsidR="00E92184" w:rsidRPr="00BB14D1" w:rsidRDefault="00E92184" w:rsidP="0092238C">
            <w:pPr>
              <w:suppressAutoHyphens/>
              <w:rPr>
                <w:sz w:val="24"/>
                <w:szCs w:val="20"/>
              </w:rPr>
            </w:pPr>
            <w:r w:rsidRPr="00BB14D1">
              <w:rPr>
                <w:sz w:val="24"/>
                <w:szCs w:val="20"/>
              </w:rPr>
              <w:t>ЭЗС АО «Мособлэнерго»</w:t>
            </w:r>
          </w:p>
        </w:tc>
        <w:tc>
          <w:tcPr>
            <w:tcW w:w="2721" w:type="pct"/>
            <w:vAlign w:val="center"/>
          </w:tcPr>
          <w:p w:rsidR="00E92184" w:rsidRPr="00BB14D1" w:rsidRDefault="00E92184" w:rsidP="0092238C">
            <w:pPr>
              <w:suppressAutoHyphens/>
              <w:rPr>
                <w:sz w:val="24"/>
                <w:szCs w:val="20"/>
              </w:rPr>
            </w:pPr>
            <w:r w:rsidRPr="00BB14D1">
              <w:rPr>
                <w:sz w:val="24"/>
                <w:szCs w:val="20"/>
                <w:lang w:val="ru-RU"/>
              </w:rPr>
              <w:t>Наро-Фоминский г.о., г. Наро-Фоминск, ул.</w:t>
            </w:r>
            <w:r w:rsidRPr="00BB14D1">
              <w:rPr>
                <w:sz w:val="24"/>
                <w:szCs w:val="20"/>
              </w:rPr>
              <w:t> Комсомольская, рядом с д. 7</w:t>
            </w:r>
          </w:p>
        </w:tc>
        <w:tc>
          <w:tcPr>
            <w:tcW w:w="802" w:type="pct"/>
            <w:vAlign w:val="center"/>
          </w:tcPr>
          <w:p w:rsidR="00E92184" w:rsidRPr="00BB14D1" w:rsidRDefault="00E92184" w:rsidP="0092238C">
            <w:pPr>
              <w:suppressAutoHyphens/>
              <w:jc w:val="center"/>
              <w:rPr>
                <w:sz w:val="24"/>
                <w:szCs w:val="20"/>
              </w:rPr>
            </w:pPr>
            <w:r w:rsidRPr="00BB14D1">
              <w:rPr>
                <w:sz w:val="24"/>
                <w:szCs w:val="20"/>
              </w:rPr>
              <w:t>С</w:t>
            </w:r>
          </w:p>
        </w:tc>
      </w:tr>
    </w:tbl>
    <w:p w:rsidR="00E92184" w:rsidRPr="00763AF7" w:rsidRDefault="00E92184" w:rsidP="00E92184">
      <w:pPr>
        <w:keepNext/>
        <w:suppressAutoHyphens/>
        <w:jc w:val="both"/>
        <w:rPr>
          <w:bCs/>
          <w:sz w:val="20"/>
          <w:szCs w:val="20"/>
          <w:lang w:val="ru-RU"/>
        </w:rPr>
      </w:pPr>
      <w:r w:rsidRPr="00763AF7">
        <w:rPr>
          <w:bCs/>
          <w:sz w:val="20"/>
          <w:szCs w:val="20"/>
          <w:lang w:val="ru-RU"/>
        </w:rPr>
        <w:t>Примечание: С – строительство.</w:t>
      </w:r>
    </w:p>
    <w:p w:rsidR="00E92184" w:rsidRPr="00763AF7" w:rsidRDefault="00E92184" w:rsidP="00E92184">
      <w:pPr>
        <w:keepNext/>
        <w:suppressAutoHyphens/>
        <w:spacing w:before="120" w:after="20"/>
        <w:jc w:val="center"/>
        <w:rPr>
          <w:sz w:val="24"/>
          <w:u w:val="single"/>
          <w:lang w:val="ru-RU"/>
        </w:rPr>
      </w:pPr>
      <w:r w:rsidRPr="00763AF7">
        <w:rPr>
          <w:sz w:val="24"/>
          <w:u w:val="single"/>
          <w:lang w:val="ru-RU"/>
        </w:rPr>
        <w:t>Перечень планируемых вертолетных площадок (вертодромов), размещение которых предусмотрено на территории учреждений здравоохранения</w:t>
      </w:r>
    </w:p>
    <w:tbl>
      <w:tblPr>
        <w:tblW w:w="5000" w:type="pct"/>
        <w:jc w:val="center"/>
        <w:tblLook w:val="04A0" w:firstRow="1" w:lastRow="0" w:firstColumn="1" w:lastColumn="0" w:noHBand="0" w:noVBand="1"/>
      </w:tblPr>
      <w:tblGrid>
        <w:gridCol w:w="870"/>
        <w:gridCol w:w="1933"/>
        <w:gridCol w:w="3586"/>
        <w:gridCol w:w="3464"/>
      </w:tblGrid>
      <w:tr w:rsidR="00E92184" w:rsidRPr="00BB14D1" w:rsidTr="0092238C">
        <w:trPr>
          <w:trHeight w:val="139"/>
          <w:jc w:val="center"/>
        </w:trPr>
        <w:tc>
          <w:tcPr>
            <w:tcW w:w="472" w:type="pct"/>
            <w:tcBorders>
              <w:top w:val="single" w:sz="4" w:space="0" w:color="auto"/>
              <w:left w:val="single" w:sz="4" w:space="0" w:color="auto"/>
              <w:bottom w:val="single" w:sz="4" w:space="0" w:color="auto"/>
              <w:right w:val="single" w:sz="4" w:space="0" w:color="auto"/>
            </w:tcBorders>
            <w:vAlign w:val="center"/>
          </w:tcPr>
          <w:p w:rsidR="00E92184" w:rsidRPr="00BB14D1" w:rsidRDefault="00E92184" w:rsidP="0092238C">
            <w:pPr>
              <w:suppressAutoHyphens/>
              <w:ind w:firstLine="29"/>
              <w:contextualSpacing/>
              <w:jc w:val="center"/>
              <w:rPr>
                <w:rFonts w:eastAsiaTheme="minorHAnsi"/>
                <w:sz w:val="24"/>
                <w:szCs w:val="20"/>
              </w:rPr>
            </w:pPr>
            <w:r w:rsidRPr="00BB14D1">
              <w:rPr>
                <w:bCs/>
                <w:sz w:val="24"/>
                <w:szCs w:val="20"/>
                <w:lang w:val="ru-RU"/>
              </w:rPr>
              <w:t>№</w:t>
            </w:r>
            <w:r w:rsidRPr="00BB14D1">
              <w:rPr>
                <w:bCs/>
                <w:sz w:val="24"/>
                <w:szCs w:val="20"/>
              </w:rPr>
              <w:t xml:space="preserve"> </w:t>
            </w:r>
            <w:r w:rsidRPr="00BB14D1">
              <w:rPr>
                <w:bCs/>
                <w:sz w:val="24"/>
                <w:szCs w:val="20"/>
              </w:rPr>
              <w:br/>
              <w:t>п/п</w:t>
            </w:r>
          </w:p>
        </w:tc>
        <w:tc>
          <w:tcPr>
            <w:tcW w:w="889" w:type="pct"/>
            <w:tcBorders>
              <w:top w:val="single" w:sz="4" w:space="0" w:color="auto"/>
              <w:left w:val="single" w:sz="4" w:space="0" w:color="auto"/>
              <w:bottom w:val="single" w:sz="4" w:space="0" w:color="auto"/>
              <w:right w:val="single" w:sz="4" w:space="0" w:color="auto"/>
            </w:tcBorders>
            <w:vAlign w:val="center"/>
            <w:hideMark/>
          </w:tcPr>
          <w:p w:rsidR="00E92184" w:rsidRPr="00BB14D1" w:rsidRDefault="00E92184" w:rsidP="0092238C">
            <w:pPr>
              <w:suppressAutoHyphens/>
              <w:contextualSpacing/>
              <w:jc w:val="center"/>
              <w:rPr>
                <w:rFonts w:eastAsiaTheme="minorHAnsi"/>
                <w:sz w:val="24"/>
                <w:szCs w:val="20"/>
              </w:rPr>
            </w:pPr>
            <w:r w:rsidRPr="00BB14D1">
              <w:rPr>
                <w:bCs/>
                <w:sz w:val="24"/>
                <w:szCs w:val="20"/>
              </w:rPr>
              <w:t>Наименование муниципального образования</w:t>
            </w:r>
          </w:p>
        </w:tc>
        <w:tc>
          <w:tcPr>
            <w:tcW w:w="1850" w:type="pct"/>
            <w:tcBorders>
              <w:top w:val="single" w:sz="4" w:space="0" w:color="auto"/>
              <w:left w:val="single" w:sz="4" w:space="0" w:color="auto"/>
              <w:bottom w:val="single" w:sz="4" w:space="0" w:color="auto"/>
              <w:right w:val="single" w:sz="4" w:space="0" w:color="auto"/>
            </w:tcBorders>
            <w:vAlign w:val="center"/>
            <w:hideMark/>
          </w:tcPr>
          <w:p w:rsidR="00E92184" w:rsidRPr="00BB14D1" w:rsidRDefault="00E92184" w:rsidP="0092238C">
            <w:pPr>
              <w:suppressAutoHyphens/>
              <w:contextualSpacing/>
              <w:jc w:val="center"/>
              <w:rPr>
                <w:rFonts w:eastAsiaTheme="minorHAnsi"/>
                <w:sz w:val="24"/>
                <w:szCs w:val="20"/>
              </w:rPr>
            </w:pPr>
            <w:r w:rsidRPr="00BB14D1">
              <w:rPr>
                <w:bCs/>
                <w:sz w:val="24"/>
                <w:szCs w:val="20"/>
              </w:rPr>
              <w:t>Наименование учреждения здравоохранения</w:t>
            </w:r>
          </w:p>
        </w:tc>
        <w:tc>
          <w:tcPr>
            <w:tcW w:w="1788" w:type="pct"/>
            <w:tcBorders>
              <w:top w:val="single" w:sz="4" w:space="0" w:color="auto"/>
              <w:left w:val="single" w:sz="4" w:space="0" w:color="auto"/>
              <w:bottom w:val="single" w:sz="4" w:space="0" w:color="auto"/>
              <w:right w:val="single" w:sz="4" w:space="0" w:color="auto"/>
            </w:tcBorders>
            <w:vAlign w:val="center"/>
            <w:hideMark/>
          </w:tcPr>
          <w:p w:rsidR="00E92184" w:rsidRPr="00BB14D1" w:rsidRDefault="00E92184" w:rsidP="0092238C">
            <w:pPr>
              <w:suppressAutoHyphens/>
              <w:contextualSpacing/>
              <w:jc w:val="center"/>
              <w:rPr>
                <w:rFonts w:eastAsiaTheme="minorHAnsi"/>
                <w:sz w:val="24"/>
                <w:szCs w:val="20"/>
              </w:rPr>
            </w:pPr>
            <w:r w:rsidRPr="00BB14D1">
              <w:rPr>
                <w:bCs/>
                <w:sz w:val="24"/>
                <w:szCs w:val="20"/>
              </w:rPr>
              <w:t>Местоположение</w:t>
            </w:r>
          </w:p>
        </w:tc>
      </w:tr>
      <w:tr w:rsidR="00E92184" w:rsidRPr="00BB14D1" w:rsidTr="0092238C">
        <w:trPr>
          <w:trHeight w:val="84"/>
          <w:jc w:val="center"/>
        </w:trPr>
        <w:tc>
          <w:tcPr>
            <w:tcW w:w="472" w:type="pct"/>
            <w:tcBorders>
              <w:top w:val="single" w:sz="4" w:space="0" w:color="auto"/>
              <w:left w:val="single" w:sz="4" w:space="0" w:color="auto"/>
              <w:bottom w:val="single" w:sz="4" w:space="0" w:color="auto"/>
            </w:tcBorders>
            <w:shd w:val="clear" w:color="auto" w:fill="FFFFFF"/>
            <w:vAlign w:val="center"/>
          </w:tcPr>
          <w:p w:rsidR="00E92184" w:rsidRPr="00BB14D1" w:rsidRDefault="00E92184" w:rsidP="0092238C">
            <w:pPr>
              <w:suppressAutoHyphens/>
              <w:autoSpaceDE w:val="0"/>
              <w:autoSpaceDN w:val="0"/>
              <w:adjustRightInd w:val="0"/>
              <w:jc w:val="center"/>
              <w:rPr>
                <w:rFonts w:eastAsiaTheme="minorHAnsi"/>
                <w:sz w:val="24"/>
                <w:szCs w:val="20"/>
              </w:rPr>
            </w:pPr>
            <w:r w:rsidRPr="00BB14D1">
              <w:rPr>
                <w:sz w:val="24"/>
                <w:szCs w:val="20"/>
              </w:rPr>
              <w:t>87</w:t>
            </w:r>
          </w:p>
        </w:tc>
        <w:tc>
          <w:tcPr>
            <w:tcW w:w="889" w:type="pct"/>
            <w:tcBorders>
              <w:top w:val="single" w:sz="4" w:space="0" w:color="auto"/>
              <w:left w:val="single" w:sz="4" w:space="0" w:color="auto"/>
              <w:bottom w:val="single" w:sz="4" w:space="0" w:color="auto"/>
            </w:tcBorders>
            <w:shd w:val="clear" w:color="auto" w:fill="FFFFFF"/>
            <w:vAlign w:val="center"/>
          </w:tcPr>
          <w:p w:rsidR="00E92184" w:rsidRPr="00BB14D1" w:rsidRDefault="00E92184" w:rsidP="0092238C">
            <w:pPr>
              <w:suppressAutoHyphens/>
              <w:autoSpaceDE w:val="0"/>
              <w:autoSpaceDN w:val="0"/>
              <w:adjustRightInd w:val="0"/>
              <w:jc w:val="center"/>
              <w:rPr>
                <w:rFonts w:eastAsiaTheme="minorHAnsi"/>
                <w:sz w:val="24"/>
                <w:szCs w:val="20"/>
              </w:rPr>
            </w:pPr>
            <w:r w:rsidRPr="00BB14D1">
              <w:rPr>
                <w:sz w:val="24"/>
                <w:szCs w:val="20"/>
              </w:rPr>
              <w:t>Наро-Фоминский городской округ</w:t>
            </w:r>
          </w:p>
        </w:tc>
        <w:tc>
          <w:tcPr>
            <w:tcW w:w="1850" w:type="pct"/>
            <w:tcBorders>
              <w:top w:val="single" w:sz="4" w:space="0" w:color="auto"/>
              <w:left w:val="single" w:sz="4" w:space="0" w:color="auto"/>
              <w:bottom w:val="single" w:sz="4" w:space="0" w:color="auto"/>
            </w:tcBorders>
            <w:shd w:val="clear" w:color="auto" w:fill="FFFFFF"/>
            <w:vAlign w:val="center"/>
          </w:tcPr>
          <w:p w:rsidR="00E92184" w:rsidRPr="00BB14D1" w:rsidRDefault="00E92184" w:rsidP="0092238C">
            <w:pPr>
              <w:suppressAutoHyphens/>
              <w:autoSpaceDE w:val="0"/>
              <w:autoSpaceDN w:val="0"/>
              <w:adjustRightInd w:val="0"/>
              <w:jc w:val="center"/>
              <w:rPr>
                <w:rFonts w:eastAsiaTheme="minorHAnsi"/>
                <w:sz w:val="24"/>
                <w:szCs w:val="20"/>
                <w:lang w:val="ru-RU"/>
              </w:rPr>
            </w:pPr>
            <w:r w:rsidRPr="00BB14D1">
              <w:rPr>
                <w:sz w:val="24"/>
                <w:szCs w:val="20"/>
                <w:lang w:val="ru-RU"/>
              </w:rPr>
              <w:t>ГБУЗ МО «Наро-Фоминская больница»</w:t>
            </w:r>
          </w:p>
        </w:tc>
        <w:tc>
          <w:tcPr>
            <w:tcW w:w="1788" w:type="pct"/>
            <w:tcBorders>
              <w:top w:val="single" w:sz="4" w:space="0" w:color="auto"/>
              <w:left w:val="single" w:sz="4" w:space="0" w:color="auto"/>
              <w:bottom w:val="single" w:sz="4" w:space="0" w:color="auto"/>
              <w:right w:val="single" w:sz="4" w:space="0" w:color="auto"/>
            </w:tcBorders>
            <w:shd w:val="clear" w:color="auto" w:fill="FFFFFF"/>
            <w:vAlign w:val="center"/>
          </w:tcPr>
          <w:p w:rsidR="00E92184" w:rsidRPr="00BB14D1" w:rsidRDefault="00E92184" w:rsidP="0092238C">
            <w:pPr>
              <w:suppressAutoHyphens/>
              <w:autoSpaceDE w:val="0"/>
              <w:autoSpaceDN w:val="0"/>
              <w:adjustRightInd w:val="0"/>
              <w:jc w:val="center"/>
              <w:rPr>
                <w:rFonts w:eastAsiaTheme="minorHAnsi"/>
                <w:sz w:val="24"/>
                <w:szCs w:val="20"/>
                <w:lang w:val="ru-RU"/>
              </w:rPr>
            </w:pPr>
            <w:r w:rsidRPr="00BB14D1">
              <w:rPr>
                <w:sz w:val="24"/>
                <w:szCs w:val="20"/>
                <w:lang w:val="ru-RU"/>
              </w:rPr>
              <w:t>г. Наро-Фоминск, ул. Новикова, д.34</w:t>
            </w:r>
          </w:p>
        </w:tc>
      </w:tr>
    </w:tbl>
    <w:p w:rsidR="00E92184" w:rsidRPr="00763AF7" w:rsidRDefault="00E92184" w:rsidP="00E92184">
      <w:pPr>
        <w:shd w:val="clear" w:color="auto" w:fill="FFFFFF"/>
        <w:suppressAutoHyphens/>
        <w:spacing w:before="120"/>
        <w:ind w:firstLine="709"/>
        <w:jc w:val="both"/>
        <w:rPr>
          <w:rFonts w:eastAsia="Calibri"/>
          <w:sz w:val="24"/>
          <w:lang w:val="ru-RU" w:bidi="ru-RU"/>
        </w:rPr>
      </w:pPr>
      <w:r w:rsidRPr="00763AF7">
        <w:rPr>
          <w:rFonts w:eastAsia="Calibri"/>
          <w:sz w:val="24"/>
          <w:lang w:val="ru-RU" w:bidi="ru-RU"/>
        </w:rPr>
        <w:t xml:space="preserve">В соответствии с Распоряжение Министерства энергетики Московской области от 16 апреля 2026 г. № 55-Р </w:t>
      </w:r>
      <w:r w:rsidR="00BB14D1">
        <w:rPr>
          <w:rFonts w:eastAsia="Calibri"/>
          <w:sz w:val="24"/>
          <w:lang w:val="ru-RU" w:bidi="ru-RU"/>
        </w:rPr>
        <w:t>«</w:t>
      </w:r>
      <w:r w:rsidRPr="00763AF7">
        <w:rPr>
          <w:rFonts w:eastAsia="Calibri"/>
          <w:sz w:val="24"/>
          <w:lang w:val="ru-RU" w:bidi="ru-RU"/>
        </w:rPr>
        <w:t>Об утверждении адресного перечня объектов топливозаправочного комплекса, капитальное строительство (реконструкция) которых осуществляется за счет внебюджетных источников за период 2024 - 2027 годов</w:t>
      </w:r>
      <w:r w:rsidR="00BB14D1">
        <w:rPr>
          <w:rFonts w:eastAsia="Calibri"/>
          <w:sz w:val="24"/>
          <w:lang w:val="ru-RU" w:bidi="ru-RU"/>
        </w:rPr>
        <w:t>»</w:t>
      </w:r>
      <w:r w:rsidRPr="00763AF7">
        <w:rPr>
          <w:rFonts w:eastAsia="Calibri"/>
          <w:sz w:val="24"/>
          <w:lang w:val="ru-RU" w:bidi="ru-RU"/>
        </w:rPr>
        <w:t>, приведены сведения по развитию топливозаправочного комплекса в Московской области применительно к населённому пункту г. Наро-Фоминск:)</w:t>
      </w:r>
    </w:p>
    <w:tbl>
      <w:tblPr>
        <w:tblStyle w:val="afff6"/>
        <w:tblW w:w="0" w:type="auto"/>
        <w:tblLook w:val="04A0" w:firstRow="1" w:lastRow="0" w:firstColumn="1" w:lastColumn="0" w:noHBand="0" w:noVBand="1"/>
      </w:tblPr>
      <w:tblGrid>
        <w:gridCol w:w="816"/>
        <w:gridCol w:w="3124"/>
        <w:gridCol w:w="1971"/>
        <w:gridCol w:w="1971"/>
        <w:gridCol w:w="1971"/>
      </w:tblGrid>
      <w:tr w:rsidR="00E92184" w:rsidRPr="00BB14D1" w:rsidTr="0092238C">
        <w:tc>
          <w:tcPr>
            <w:tcW w:w="816" w:type="dxa"/>
            <w:vAlign w:val="center"/>
          </w:tcPr>
          <w:p w:rsidR="00E92184" w:rsidRPr="00BB14D1" w:rsidRDefault="00BB14D1" w:rsidP="0092238C">
            <w:pPr>
              <w:shd w:val="clear" w:color="auto" w:fill="FFFFFF"/>
              <w:suppressAutoHyphens/>
              <w:spacing w:before="120"/>
              <w:jc w:val="center"/>
              <w:rPr>
                <w:rFonts w:cs="Times New Roman"/>
                <w:sz w:val="24"/>
                <w:szCs w:val="20"/>
                <w:lang w:val="en-US" w:bidi="en-US"/>
              </w:rPr>
            </w:pPr>
            <w:r>
              <w:rPr>
                <w:bCs/>
                <w:sz w:val="24"/>
                <w:szCs w:val="20"/>
              </w:rPr>
              <w:t>№</w:t>
            </w:r>
            <w:r w:rsidR="00E92184" w:rsidRPr="00BB14D1">
              <w:rPr>
                <w:bCs/>
                <w:sz w:val="24"/>
                <w:szCs w:val="20"/>
              </w:rPr>
              <w:t xml:space="preserve"> </w:t>
            </w:r>
            <w:r w:rsidR="00E92184" w:rsidRPr="00BB14D1">
              <w:rPr>
                <w:bCs/>
                <w:sz w:val="24"/>
                <w:szCs w:val="20"/>
              </w:rPr>
              <w:br/>
              <w:t>п/п</w:t>
            </w:r>
          </w:p>
        </w:tc>
        <w:tc>
          <w:tcPr>
            <w:tcW w:w="3124" w:type="dxa"/>
            <w:vAlign w:val="center"/>
          </w:tcPr>
          <w:p w:rsidR="00E92184" w:rsidRPr="00BB14D1" w:rsidRDefault="00E92184" w:rsidP="0092238C">
            <w:pPr>
              <w:shd w:val="clear" w:color="auto" w:fill="FFFFFF"/>
              <w:suppressAutoHyphens/>
              <w:spacing w:before="120"/>
              <w:jc w:val="center"/>
              <w:rPr>
                <w:rFonts w:cs="Times New Roman"/>
                <w:sz w:val="24"/>
                <w:szCs w:val="20"/>
                <w:lang w:val="en-US" w:bidi="en-US"/>
              </w:rPr>
            </w:pPr>
            <w:r w:rsidRPr="00BB14D1">
              <w:rPr>
                <w:rFonts w:cs="Times New Roman"/>
                <w:sz w:val="24"/>
                <w:szCs w:val="20"/>
                <w:lang w:val="en-US" w:bidi="en-US"/>
              </w:rPr>
              <w:t>Наименование объекта/адрес объекта</w:t>
            </w:r>
          </w:p>
        </w:tc>
        <w:tc>
          <w:tcPr>
            <w:tcW w:w="1971" w:type="dxa"/>
            <w:vAlign w:val="center"/>
          </w:tcPr>
          <w:p w:rsidR="00E92184" w:rsidRPr="00BB14D1" w:rsidRDefault="00E92184" w:rsidP="0092238C">
            <w:pPr>
              <w:shd w:val="clear" w:color="auto" w:fill="FFFFFF"/>
              <w:suppressAutoHyphens/>
              <w:spacing w:before="120"/>
              <w:jc w:val="center"/>
              <w:rPr>
                <w:rFonts w:cs="Times New Roman"/>
                <w:sz w:val="24"/>
                <w:szCs w:val="20"/>
                <w:lang w:val="en-US" w:bidi="en-US"/>
              </w:rPr>
            </w:pPr>
            <w:r w:rsidRPr="00BB14D1">
              <w:rPr>
                <w:rFonts w:cs="Times New Roman"/>
                <w:sz w:val="24"/>
                <w:szCs w:val="20"/>
                <w:lang w:val="en-US" w:bidi="en-US"/>
              </w:rPr>
              <w:t>Тип объекта</w:t>
            </w:r>
          </w:p>
        </w:tc>
        <w:tc>
          <w:tcPr>
            <w:tcW w:w="1971" w:type="dxa"/>
            <w:vAlign w:val="center"/>
          </w:tcPr>
          <w:p w:rsidR="00E92184" w:rsidRPr="00BB14D1" w:rsidRDefault="00E92184" w:rsidP="0092238C">
            <w:pPr>
              <w:shd w:val="clear" w:color="auto" w:fill="FFFFFF"/>
              <w:suppressAutoHyphens/>
              <w:spacing w:before="120"/>
              <w:jc w:val="center"/>
              <w:rPr>
                <w:rFonts w:cs="Times New Roman"/>
                <w:sz w:val="24"/>
                <w:szCs w:val="20"/>
                <w:lang w:val="en-US" w:bidi="en-US"/>
              </w:rPr>
            </w:pPr>
            <w:r w:rsidRPr="00BB14D1">
              <w:rPr>
                <w:rFonts w:cs="Times New Roman"/>
                <w:sz w:val="24"/>
                <w:szCs w:val="20"/>
                <w:lang w:val="en-US" w:bidi="en-US"/>
              </w:rPr>
              <w:t>Сроки проведения работ</w:t>
            </w:r>
          </w:p>
        </w:tc>
        <w:tc>
          <w:tcPr>
            <w:tcW w:w="1971" w:type="dxa"/>
            <w:vAlign w:val="center"/>
          </w:tcPr>
          <w:p w:rsidR="00E92184" w:rsidRPr="00BB14D1" w:rsidRDefault="00E92184" w:rsidP="0092238C">
            <w:pPr>
              <w:shd w:val="clear" w:color="auto" w:fill="FFFFFF"/>
              <w:suppressAutoHyphens/>
              <w:spacing w:before="120"/>
              <w:jc w:val="center"/>
              <w:rPr>
                <w:rFonts w:cs="Times New Roman"/>
                <w:sz w:val="24"/>
                <w:szCs w:val="20"/>
                <w:lang w:val="en-US" w:bidi="en-US"/>
              </w:rPr>
            </w:pPr>
            <w:r w:rsidRPr="00BB14D1">
              <w:rPr>
                <w:rFonts w:cs="Times New Roman"/>
                <w:sz w:val="24"/>
                <w:szCs w:val="20"/>
                <w:lang w:val="en-US" w:bidi="en-US"/>
              </w:rPr>
              <w:t>Открытие объекта</w:t>
            </w:r>
          </w:p>
        </w:tc>
      </w:tr>
      <w:tr w:rsidR="00E92184" w:rsidRPr="00BB14D1" w:rsidTr="0092238C">
        <w:trPr>
          <w:trHeight w:val="852"/>
        </w:trPr>
        <w:tc>
          <w:tcPr>
            <w:tcW w:w="816" w:type="dxa"/>
            <w:vAlign w:val="center"/>
          </w:tcPr>
          <w:p w:rsidR="00E92184" w:rsidRPr="00BB14D1" w:rsidRDefault="00E92184" w:rsidP="0092238C">
            <w:pPr>
              <w:suppressAutoHyphens/>
              <w:autoSpaceDE w:val="0"/>
              <w:autoSpaceDN w:val="0"/>
              <w:adjustRightInd w:val="0"/>
              <w:jc w:val="center"/>
              <w:rPr>
                <w:sz w:val="24"/>
                <w:szCs w:val="20"/>
                <w:lang w:val="en-US" w:bidi="en-US"/>
              </w:rPr>
            </w:pPr>
            <w:r w:rsidRPr="00BB14D1">
              <w:rPr>
                <w:sz w:val="24"/>
                <w:szCs w:val="20"/>
                <w:lang w:val="en-US" w:bidi="en-US"/>
              </w:rPr>
              <w:t>41</w:t>
            </w:r>
          </w:p>
        </w:tc>
        <w:tc>
          <w:tcPr>
            <w:tcW w:w="3124" w:type="dxa"/>
            <w:vAlign w:val="center"/>
          </w:tcPr>
          <w:p w:rsidR="00E92184" w:rsidRPr="00BB14D1" w:rsidRDefault="00BB14D1" w:rsidP="00BB14D1">
            <w:pPr>
              <w:suppressAutoHyphens/>
              <w:autoSpaceDE w:val="0"/>
              <w:autoSpaceDN w:val="0"/>
              <w:adjustRightInd w:val="0"/>
              <w:jc w:val="center"/>
              <w:rPr>
                <w:sz w:val="24"/>
                <w:szCs w:val="20"/>
                <w:lang w:bidi="en-US"/>
              </w:rPr>
            </w:pPr>
            <w:r>
              <w:rPr>
                <w:sz w:val="24"/>
                <w:szCs w:val="20"/>
                <w:lang w:bidi="en-US"/>
              </w:rPr>
              <w:t>ООО «</w:t>
            </w:r>
            <w:r w:rsidR="00E92184" w:rsidRPr="00BB14D1">
              <w:rPr>
                <w:sz w:val="24"/>
                <w:szCs w:val="20"/>
                <w:lang w:bidi="en-US"/>
              </w:rPr>
              <w:t>Автороуд+</w:t>
            </w:r>
            <w:r>
              <w:rPr>
                <w:sz w:val="24"/>
                <w:szCs w:val="20"/>
                <w:lang w:bidi="en-US"/>
              </w:rPr>
              <w:t>»</w:t>
            </w:r>
            <w:r w:rsidR="00E92184" w:rsidRPr="00BB14D1">
              <w:rPr>
                <w:sz w:val="24"/>
                <w:szCs w:val="20"/>
                <w:lang w:bidi="en-US"/>
              </w:rPr>
              <w:t xml:space="preserve"> МО, Наро-Фоминский г.</w:t>
            </w:r>
            <w:r w:rsidR="00E92184" w:rsidRPr="00BB14D1">
              <w:rPr>
                <w:sz w:val="24"/>
                <w:szCs w:val="20"/>
                <w:lang w:val="en-US" w:bidi="en-US"/>
              </w:rPr>
              <w:t> </w:t>
            </w:r>
            <w:r w:rsidR="00E92184" w:rsidRPr="00BB14D1">
              <w:rPr>
                <w:sz w:val="24"/>
                <w:szCs w:val="20"/>
                <w:lang w:bidi="en-US"/>
              </w:rPr>
              <w:t>о., г.</w:t>
            </w:r>
            <w:r w:rsidR="00E92184" w:rsidRPr="00BB14D1">
              <w:rPr>
                <w:sz w:val="24"/>
                <w:szCs w:val="20"/>
                <w:lang w:val="en-US" w:bidi="en-US"/>
              </w:rPr>
              <w:t> </w:t>
            </w:r>
            <w:r w:rsidR="00E92184" w:rsidRPr="00BB14D1">
              <w:rPr>
                <w:sz w:val="24"/>
                <w:szCs w:val="20"/>
                <w:lang w:bidi="en-US"/>
              </w:rPr>
              <w:t>Наро-Фоминск, ул.</w:t>
            </w:r>
            <w:r w:rsidR="00E92184" w:rsidRPr="00BB14D1">
              <w:rPr>
                <w:sz w:val="24"/>
                <w:szCs w:val="20"/>
                <w:lang w:val="en-US" w:bidi="en-US"/>
              </w:rPr>
              <w:t> </w:t>
            </w:r>
            <w:r w:rsidR="00E92184" w:rsidRPr="00BB14D1">
              <w:rPr>
                <w:sz w:val="24"/>
                <w:szCs w:val="20"/>
                <w:lang w:bidi="en-US"/>
              </w:rPr>
              <w:t>Московская, д.</w:t>
            </w:r>
            <w:r w:rsidR="00E92184" w:rsidRPr="00BB14D1">
              <w:rPr>
                <w:sz w:val="24"/>
                <w:szCs w:val="20"/>
                <w:lang w:val="en-US" w:bidi="en-US"/>
              </w:rPr>
              <w:t> </w:t>
            </w:r>
            <w:r w:rsidR="00E92184" w:rsidRPr="00BB14D1">
              <w:rPr>
                <w:sz w:val="24"/>
                <w:szCs w:val="20"/>
                <w:lang w:bidi="en-US"/>
              </w:rPr>
              <w:t>26, к.н. з.у.: 50:26:0100402:97</w:t>
            </w:r>
          </w:p>
        </w:tc>
        <w:tc>
          <w:tcPr>
            <w:tcW w:w="1971" w:type="dxa"/>
            <w:vAlign w:val="center"/>
          </w:tcPr>
          <w:p w:rsidR="00E92184" w:rsidRPr="00BB14D1" w:rsidRDefault="00E92184" w:rsidP="0092238C">
            <w:pPr>
              <w:suppressAutoHyphens/>
              <w:autoSpaceDE w:val="0"/>
              <w:autoSpaceDN w:val="0"/>
              <w:adjustRightInd w:val="0"/>
              <w:jc w:val="center"/>
              <w:rPr>
                <w:sz w:val="24"/>
                <w:szCs w:val="20"/>
                <w:lang w:val="en-US" w:bidi="en-US"/>
              </w:rPr>
            </w:pPr>
            <w:r w:rsidRPr="00BB14D1">
              <w:rPr>
                <w:sz w:val="24"/>
                <w:szCs w:val="20"/>
                <w:lang w:val="en-US" w:bidi="en-US"/>
              </w:rPr>
              <w:t>АГНКС</w:t>
            </w:r>
          </w:p>
        </w:tc>
        <w:tc>
          <w:tcPr>
            <w:tcW w:w="1971" w:type="dxa"/>
            <w:vAlign w:val="center"/>
          </w:tcPr>
          <w:p w:rsidR="00E92184" w:rsidRPr="00BB14D1" w:rsidRDefault="00E92184" w:rsidP="0092238C">
            <w:pPr>
              <w:suppressAutoHyphens/>
              <w:autoSpaceDE w:val="0"/>
              <w:autoSpaceDN w:val="0"/>
              <w:adjustRightInd w:val="0"/>
              <w:jc w:val="center"/>
              <w:rPr>
                <w:sz w:val="24"/>
                <w:szCs w:val="20"/>
                <w:lang w:val="en-US" w:bidi="en-US"/>
              </w:rPr>
            </w:pPr>
            <w:r w:rsidRPr="00BB14D1">
              <w:rPr>
                <w:sz w:val="24"/>
                <w:szCs w:val="20"/>
                <w:lang w:val="en-US" w:bidi="en-US"/>
              </w:rPr>
              <w:t>Строительство</w:t>
            </w:r>
          </w:p>
        </w:tc>
        <w:tc>
          <w:tcPr>
            <w:tcW w:w="1971" w:type="dxa"/>
            <w:vAlign w:val="center"/>
          </w:tcPr>
          <w:p w:rsidR="00E92184" w:rsidRPr="00BB14D1" w:rsidRDefault="00E92184" w:rsidP="0092238C">
            <w:pPr>
              <w:suppressAutoHyphens/>
              <w:autoSpaceDE w:val="0"/>
              <w:autoSpaceDN w:val="0"/>
              <w:adjustRightInd w:val="0"/>
              <w:jc w:val="center"/>
              <w:rPr>
                <w:sz w:val="24"/>
                <w:szCs w:val="20"/>
                <w:lang w:val="en-US" w:bidi="en-US"/>
              </w:rPr>
            </w:pPr>
            <w:r w:rsidRPr="00BB14D1">
              <w:rPr>
                <w:sz w:val="24"/>
                <w:szCs w:val="20"/>
                <w:lang w:val="en-US" w:bidi="en-US"/>
              </w:rPr>
              <w:t>30.09.2026</w:t>
            </w:r>
          </w:p>
        </w:tc>
      </w:tr>
    </w:tbl>
    <w:p w:rsidR="00BB14D1" w:rsidRDefault="00E92184" w:rsidP="00BB14D1">
      <w:pPr>
        <w:shd w:val="clear" w:color="auto" w:fill="FFFFFF"/>
        <w:suppressAutoHyphens/>
        <w:spacing w:before="120"/>
        <w:ind w:firstLine="709"/>
        <w:jc w:val="both"/>
        <w:rPr>
          <w:i/>
          <w:iCs/>
          <w:sz w:val="24"/>
          <w:szCs w:val="20"/>
          <w:lang w:val="ru-RU"/>
        </w:rPr>
      </w:pPr>
      <w:r w:rsidRPr="00BB14D1">
        <w:rPr>
          <w:i/>
          <w:iCs/>
          <w:sz w:val="24"/>
          <w:szCs w:val="20"/>
          <w:lang w:val="ru-RU"/>
        </w:rPr>
        <w:lastRenderedPageBreak/>
        <w:t>Сведения об объектах транспортной инфраструктуры федерального и регионального значения в материалах генерального плана городского округ отображаются на основании документов территориального планирования Российской Федерации и Московской области в целях обеспечения информационной целостности документа и утверждению в составе данного документа не подлежат.</w:t>
      </w:r>
      <w:bookmarkStart w:id="69" w:name="_Toc239174799"/>
      <w:bookmarkEnd w:id="64"/>
      <w:bookmarkEnd w:id="65"/>
    </w:p>
    <w:p w:rsidR="00E92184" w:rsidRPr="00BB14D1" w:rsidRDefault="00E92184" w:rsidP="00BB14D1">
      <w:pPr>
        <w:pStyle w:val="affb"/>
        <w:numPr>
          <w:ilvl w:val="1"/>
          <w:numId w:val="66"/>
        </w:numPr>
        <w:shd w:val="clear" w:color="auto" w:fill="FFFFFF"/>
        <w:suppressAutoHyphens/>
        <w:spacing w:before="120"/>
        <w:jc w:val="both"/>
        <w:rPr>
          <w:rFonts w:eastAsiaTheme="majorEastAsia"/>
          <w:b/>
          <w:sz w:val="24"/>
          <w:lang w:val="ru-RU"/>
        </w:rPr>
      </w:pPr>
      <w:r w:rsidRPr="00BB14D1">
        <w:rPr>
          <w:rFonts w:eastAsiaTheme="majorEastAsia"/>
          <w:b/>
          <w:sz w:val="24"/>
          <w:lang w:val="ru-RU"/>
        </w:rPr>
        <w:t>Объекты инженерной инфраструктуры</w:t>
      </w:r>
      <w:bookmarkEnd w:id="66"/>
      <w:bookmarkEnd w:id="69"/>
    </w:p>
    <w:p w:rsidR="00E92184" w:rsidRPr="00763AF7" w:rsidRDefault="00E92184" w:rsidP="00E92184">
      <w:pPr>
        <w:suppressAutoHyphens/>
        <w:spacing w:before="120"/>
        <w:ind w:firstLine="708"/>
        <w:jc w:val="both"/>
        <w:rPr>
          <w:bCs/>
          <w:sz w:val="24"/>
          <w:lang w:val="ru-RU"/>
        </w:rPr>
      </w:pPr>
      <w:r w:rsidRPr="00763AF7">
        <w:rPr>
          <w:bCs/>
          <w:sz w:val="24"/>
          <w:lang w:val="ru-RU"/>
        </w:rPr>
        <w:t>В связи с планируемым освоением новых территорий городского округа и необходимостью обеспечения объектами инженерной инфраструктуры существующей застройки в генеральном плане размещены следующие инженерные объекты федерального, регионального значения (таблица 3.3.1).</w:t>
      </w:r>
    </w:p>
    <w:p w:rsidR="00E92184" w:rsidRPr="00763AF7" w:rsidRDefault="00E92184" w:rsidP="00E92184">
      <w:pPr>
        <w:suppressAutoHyphens/>
        <w:ind w:firstLine="709"/>
        <w:jc w:val="both"/>
        <w:rPr>
          <w:bCs/>
          <w:sz w:val="24"/>
          <w:lang w:val="ru-RU"/>
        </w:rPr>
      </w:pPr>
      <w:r w:rsidRPr="00763AF7">
        <w:rPr>
          <w:bCs/>
          <w:sz w:val="24"/>
          <w:lang w:val="ru-RU"/>
        </w:rPr>
        <w:t>Мероприятия по модернизации и развитию объектов инженерной инфраструктуры федерального** и регионального* значения приводятся в положениях проекта генерального плана в соответствии с отраслевыми схемами и программами, разработанными и утвержденными в установленном законодательством порядке, в том числе: инвестиционными программами субъектов естественных монополий, организаций коммунального комплекса и пр. (п. 5.2. ст. 9 ГрК РФ) для обеспечения информационной целостности документа и не являются предметом утверждения данного проекта генерального плана.</w:t>
      </w:r>
    </w:p>
    <w:p w:rsidR="00E92184" w:rsidRPr="00763AF7" w:rsidRDefault="00E92184" w:rsidP="00E92184">
      <w:pPr>
        <w:suppressAutoHyphens/>
        <w:autoSpaceDE w:val="0"/>
        <w:autoSpaceDN w:val="0"/>
        <w:adjustRightInd w:val="0"/>
        <w:spacing w:before="120"/>
        <w:jc w:val="both"/>
        <w:rPr>
          <w:sz w:val="24"/>
          <w:lang w:val="ru-RU"/>
        </w:rPr>
      </w:pPr>
      <w:r w:rsidRPr="00763AF7">
        <w:rPr>
          <w:b/>
          <w:sz w:val="24"/>
          <w:lang w:val="ru-RU"/>
        </w:rPr>
        <w:t>Таблица 3.3.1.</w:t>
      </w:r>
      <w:r w:rsidRPr="00763AF7">
        <w:rPr>
          <w:bCs/>
          <w:lang w:val="ru-RU"/>
        </w:rPr>
        <w:t xml:space="preserve"> </w:t>
      </w:r>
      <w:r w:rsidRPr="00763AF7">
        <w:rPr>
          <w:sz w:val="24"/>
          <w:lang w:val="ru-RU"/>
        </w:rPr>
        <w:t>Планируемые для размещения объекты инженерной инфраструктуры федерального** и регионального* значения.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3364"/>
        <w:gridCol w:w="1740"/>
        <w:gridCol w:w="2369"/>
        <w:gridCol w:w="1543"/>
      </w:tblGrid>
      <w:tr w:rsidR="00E92184" w:rsidRPr="00763AF7" w:rsidTr="0092238C">
        <w:trPr>
          <w:cantSplit/>
          <w:trHeight w:val="20"/>
          <w:tblHeader/>
        </w:trPr>
        <w:tc>
          <w:tcPr>
            <w:tcW w:w="425"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spacing w:before="60" w:after="60" w:line="220" w:lineRule="exact"/>
              <w:jc w:val="center"/>
              <w:rPr>
                <w:b/>
                <w:sz w:val="22"/>
                <w:szCs w:val="22"/>
              </w:rPr>
            </w:pPr>
            <w:r w:rsidRPr="00763AF7">
              <w:rPr>
                <w:b/>
                <w:sz w:val="22"/>
                <w:szCs w:val="22"/>
              </w:rPr>
              <w:t>Поз.</w:t>
            </w:r>
          </w:p>
        </w:tc>
        <w:tc>
          <w:tcPr>
            <w:tcW w:w="1707"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before="60" w:after="60" w:line="220" w:lineRule="exact"/>
              <w:jc w:val="center"/>
              <w:rPr>
                <w:b/>
                <w:sz w:val="22"/>
                <w:szCs w:val="22"/>
              </w:rPr>
            </w:pPr>
            <w:r w:rsidRPr="00763AF7">
              <w:rPr>
                <w:b/>
                <w:sz w:val="22"/>
                <w:szCs w:val="22"/>
              </w:rPr>
              <w:t>Наименование объекта строительства</w:t>
            </w:r>
          </w:p>
        </w:tc>
        <w:tc>
          <w:tcPr>
            <w:tcW w:w="883"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spacing w:before="60" w:after="60" w:line="220" w:lineRule="exact"/>
              <w:jc w:val="center"/>
              <w:rPr>
                <w:b/>
                <w:sz w:val="22"/>
                <w:szCs w:val="22"/>
              </w:rPr>
            </w:pPr>
            <w:r w:rsidRPr="00763AF7">
              <w:rPr>
                <w:b/>
                <w:sz w:val="22"/>
                <w:szCs w:val="22"/>
              </w:rPr>
              <w:t>Вид работ</w:t>
            </w:r>
          </w:p>
        </w:tc>
        <w:tc>
          <w:tcPr>
            <w:tcW w:w="1202"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spacing w:before="60" w:after="60" w:line="220" w:lineRule="exact"/>
              <w:jc w:val="center"/>
              <w:rPr>
                <w:b/>
                <w:sz w:val="22"/>
                <w:szCs w:val="22"/>
              </w:rPr>
            </w:pPr>
            <w:r w:rsidRPr="00763AF7">
              <w:rPr>
                <w:b/>
                <w:sz w:val="22"/>
                <w:szCs w:val="22"/>
              </w:rPr>
              <w:t>Технические параметры</w:t>
            </w:r>
          </w:p>
        </w:tc>
        <w:tc>
          <w:tcPr>
            <w:tcW w:w="783"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spacing w:before="60" w:after="60" w:line="220" w:lineRule="exact"/>
              <w:jc w:val="center"/>
              <w:rPr>
                <w:b/>
                <w:sz w:val="22"/>
                <w:szCs w:val="22"/>
              </w:rPr>
            </w:pPr>
            <w:r w:rsidRPr="00763AF7">
              <w:rPr>
                <w:b/>
                <w:sz w:val="22"/>
                <w:szCs w:val="22"/>
              </w:rPr>
              <w:t>Очерёдность реализации</w:t>
            </w:r>
          </w:p>
        </w:tc>
      </w:tr>
      <w:tr w:rsidR="00E92184" w:rsidRPr="00763AF7" w:rsidTr="0092238C">
        <w:trPr>
          <w:cantSplit/>
          <w:trHeight w:val="70"/>
        </w:trPr>
        <w:tc>
          <w:tcPr>
            <w:tcW w:w="425"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spacing w:line="276" w:lineRule="auto"/>
              <w:jc w:val="center"/>
              <w:rPr>
                <w:b/>
                <w:sz w:val="22"/>
                <w:szCs w:val="22"/>
              </w:rPr>
            </w:pPr>
            <w:r w:rsidRPr="00763AF7">
              <w:rPr>
                <w:b/>
                <w:sz w:val="22"/>
                <w:szCs w:val="22"/>
              </w:rPr>
              <w:t>1.</w:t>
            </w:r>
          </w:p>
        </w:tc>
        <w:tc>
          <w:tcPr>
            <w:tcW w:w="4575" w:type="pct"/>
            <w:gridSpan w:val="4"/>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spacing w:before="60" w:after="60" w:line="276" w:lineRule="auto"/>
              <w:jc w:val="center"/>
              <w:rPr>
                <w:b/>
                <w:sz w:val="22"/>
                <w:szCs w:val="22"/>
              </w:rPr>
            </w:pPr>
            <w:r w:rsidRPr="00763AF7">
              <w:rPr>
                <w:b/>
                <w:sz w:val="22"/>
                <w:szCs w:val="22"/>
              </w:rPr>
              <w:t>Газоснабжение</w:t>
            </w:r>
          </w:p>
        </w:tc>
      </w:tr>
      <w:tr w:rsidR="00E92184" w:rsidRPr="00763AF7" w:rsidTr="0092238C">
        <w:trPr>
          <w:cantSplit/>
          <w:trHeight w:val="20"/>
        </w:trPr>
        <w:tc>
          <w:tcPr>
            <w:tcW w:w="42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line="276" w:lineRule="auto"/>
              <w:jc w:val="center"/>
              <w:rPr>
                <w:sz w:val="22"/>
                <w:szCs w:val="22"/>
              </w:rPr>
            </w:pPr>
            <w:r w:rsidRPr="00763AF7">
              <w:rPr>
                <w:sz w:val="22"/>
                <w:szCs w:val="22"/>
              </w:rPr>
              <w:t>1.1</w:t>
            </w:r>
          </w:p>
        </w:tc>
        <w:tc>
          <w:tcPr>
            <w:tcW w:w="1707"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sz w:val="22"/>
                <w:szCs w:val="22"/>
                <w:lang w:val="ru-RU"/>
              </w:rPr>
              <w:t>Газопровод распределительный высокого давления ГРС Наро-Фоминск - н.п. Шеломово</w:t>
            </w:r>
            <w:r w:rsidRPr="00763AF7">
              <w:rPr>
                <w:sz w:val="22"/>
                <w:szCs w:val="22"/>
                <w:lang w:val="ru-RU"/>
              </w:rPr>
              <w:br/>
              <w:t xml:space="preserve"> (г. Москва)*</w:t>
            </w:r>
            <w:r w:rsidRPr="00763AF7">
              <w:rPr>
                <w:rStyle w:val="64"/>
                <w:sz w:val="22"/>
                <w:szCs w:val="22"/>
                <w:vertAlign w:val="superscript"/>
                <w:lang w:val="ru-RU"/>
              </w:rPr>
              <w:t>1</w:t>
            </w:r>
          </w:p>
        </w:tc>
        <w:tc>
          <w:tcPr>
            <w:tcW w:w="8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before="120"/>
              <w:ind w:right="141"/>
              <w:jc w:val="center"/>
              <w:rPr>
                <w:sz w:val="22"/>
                <w:szCs w:val="22"/>
              </w:rPr>
            </w:pPr>
            <w:r w:rsidRPr="00763AF7">
              <w:rPr>
                <w:sz w:val="22"/>
                <w:szCs w:val="22"/>
              </w:rPr>
              <w:t>строительство</w:t>
            </w:r>
          </w:p>
        </w:tc>
        <w:tc>
          <w:tcPr>
            <w:tcW w:w="120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before="120"/>
              <w:ind w:right="141"/>
              <w:jc w:val="center"/>
              <w:rPr>
                <w:sz w:val="22"/>
                <w:szCs w:val="22"/>
              </w:rPr>
            </w:pPr>
            <w:r w:rsidRPr="00763AF7">
              <w:rPr>
                <w:sz w:val="22"/>
                <w:szCs w:val="22"/>
              </w:rPr>
              <w:t>0,86 км</w:t>
            </w:r>
          </w:p>
        </w:tc>
        <w:tc>
          <w:tcPr>
            <w:tcW w:w="7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2030</w:t>
            </w:r>
          </w:p>
        </w:tc>
      </w:tr>
      <w:tr w:rsidR="00E92184" w:rsidRPr="00763AF7" w:rsidTr="0092238C">
        <w:trPr>
          <w:cantSplit/>
          <w:trHeight w:val="70"/>
        </w:trPr>
        <w:tc>
          <w:tcPr>
            <w:tcW w:w="425"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spacing w:line="276" w:lineRule="auto"/>
              <w:jc w:val="center"/>
              <w:rPr>
                <w:b/>
                <w:sz w:val="22"/>
                <w:szCs w:val="22"/>
              </w:rPr>
            </w:pPr>
            <w:r w:rsidRPr="00763AF7">
              <w:rPr>
                <w:b/>
                <w:sz w:val="22"/>
                <w:szCs w:val="22"/>
              </w:rPr>
              <w:t>2.</w:t>
            </w:r>
          </w:p>
        </w:tc>
        <w:tc>
          <w:tcPr>
            <w:tcW w:w="4575" w:type="pct"/>
            <w:gridSpan w:val="4"/>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spacing w:before="60" w:after="60" w:line="276" w:lineRule="auto"/>
              <w:jc w:val="center"/>
              <w:rPr>
                <w:b/>
                <w:sz w:val="22"/>
                <w:szCs w:val="22"/>
              </w:rPr>
            </w:pPr>
            <w:r w:rsidRPr="00763AF7">
              <w:rPr>
                <w:b/>
                <w:sz w:val="22"/>
                <w:szCs w:val="22"/>
              </w:rPr>
              <w:t>Электроснабжение</w:t>
            </w:r>
          </w:p>
        </w:tc>
      </w:tr>
      <w:tr w:rsidR="00E92184" w:rsidRPr="00763AF7" w:rsidTr="0092238C">
        <w:trPr>
          <w:cantSplit/>
          <w:trHeight w:val="20"/>
        </w:trPr>
        <w:tc>
          <w:tcPr>
            <w:tcW w:w="42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11fd"/>
              <w:suppressAutoHyphens/>
              <w:jc w:val="center"/>
              <w:rPr>
                <w:rFonts w:ascii="Times New Roman" w:hAnsi="Times New Roman"/>
              </w:rPr>
            </w:pPr>
            <w:r w:rsidRPr="00763AF7">
              <w:rPr>
                <w:rFonts w:ascii="Times New Roman" w:hAnsi="Times New Roman"/>
              </w:rPr>
              <w:t>2.1</w:t>
            </w:r>
          </w:p>
        </w:tc>
        <w:tc>
          <w:tcPr>
            <w:tcW w:w="1707"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ПС 110 кВ Наро-Фоминск (№308)*</w:t>
            </w:r>
            <w:r w:rsidRPr="00763AF7">
              <w:rPr>
                <w:rStyle w:val="64"/>
                <w:sz w:val="22"/>
                <w:szCs w:val="22"/>
                <w:vertAlign w:val="superscript"/>
              </w:rPr>
              <w:t>2</w:t>
            </w:r>
          </w:p>
        </w:tc>
        <w:tc>
          <w:tcPr>
            <w:tcW w:w="8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реконструкция</w:t>
            </w:r>
          </w:p>
        </w:tc>
        <w:tc>
          <w:tcPr>
            <w:tcW w:w="120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w:t>
            </w:r>
          </w:p>
        </w:tc>
        <w:tc>
          <w:tcPr>
            <w:tcW w:w="7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w:t>
            </w:r>
          </w:p>
        </w:tc>
      </w:tr>
      <w:tr w:rsidR="00E92184" w:rsidRPr="00763AF7" w:rsidTr="0092238C">
        <w:trPr>
          <w:cantSplit/>
          <w:trHeight w:val="20"/>
        </w:trPr>
        <w:tc>
          <w:tcPr>
            <w:tcW w:w="42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11fd"/>
              <w:suppressAutoHyphens/>
              <w:jc w:val="center"/>
              <w:rPr>
                <w:rFonts w:ascii="Times New Roman" w:hAnsi="Times New Roman"/>
              </w:rPr>
            </w:pPr>
            <w:r w:rsidRPr="00763AF7">
              <w:rPr>
                <w:rFonts w:ascii="Times New Roman" w:hAnsi="Times New Roman"/>
              </w:rPr>
              <w:t>2.2</w:t>
            </w:r>
          </w:p>
        </w:tc>
        <w:tc>
          <w:tcPr>
            <w:tcW w:w="1707"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ВЛ 110 кВ Кедрово - Наро-Фоминск I цепь*</w:t>
            </w:r>
            <w:r w:rsidRPr="00763AF7">
              <w:rPr>
                <w:rStyle w:val="64"/>
                <w:sz w:val="22"/>
                <w:szCs w:val="22"/>
                <w:vertAlign w:val="superscript"/>
              </w:rPr>
              <w:t>2</w:t>
            </w:r>
          </w:p>
        </w:tc>
        <w:tc>
          <w:tcPr>
            <w:tcW w:w="8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реконструкция</w:t>
            </w:r>
          </w:p>
        </w:tc>
        <w:tc>
          <w:tcPr>
            <w:tcW w:w="120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14,097 км</w:t>
            </w:r>
          </w:p>
        </w:tc>
        <w:tc>
          <w:tcPr>
            <w:tcW w:w="7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w:t>
            </w:r>
          </w:p>
        </w:tc>
      </w:tr>
      <w:tr w:rsidR="00E92184" w:rsidRPr="00763AF7" w:rsidTr="0092238C">
        <w:trPr>
          <w:cantSplit/>
          <w:trHeight w:val="20"/>
        </w:trPr>
        <w:tc>
          <w:tcPr>
            <w:tcW w:w="42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11fd"/>
              <w:suppressAutoHyphens/>
              <w:jc w:val="center"/>
              <w:rPr>
                <w:rFonts w:ascii="Times New Roman" w:hAnsi="Times New Roman"/>
              </w:rPr>
            </w:pPr>
            <w:r w:rsidRPr="00763AF7">
              <w:rPr>
                <w:rFonts w:ascii="Times New Roman" w:hAnsi="Times New Roman"/>
              </w:rPr>
              <w:t>2.3</w:t>
            </w:r>
          </w:p>
        </w:tc>
        <w:tc>
          <w:tcPr>
            <w:tcW w:w="1707"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ВЛ 110 кВ Кедрово - Наро-Фоминск II цепь*</w:t>
            </w:r>
            <w:r w:rsidRPr="00763AF7">
              <w:rPr>
                <w:rStyle w:val="64"/>
                <w:sz w:val="22"/>
                <w:szCs w:val="22"/>
                <w:vertAlign w:val="superscript"/>
              </w:rPr>
              <w:t>2</w:t>
            </w:r>
          </w:p>
        </w:tc>
        <w:tc>
          <w:tcPr>
            <w:tcW w:w="8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реконструкция</w:t>
            </w:r>
          </w:p>
        </w:tc>
        <w:tc>
          <w:tcPr>
            <w:tcW w:w="120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14,108 км</w:t>
            </w:r>
          </w:p>
        </w:tc>
        <w:tc>
          <w:tcPr>
            <w:tcW w:w="7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jc w:val="center"/>
              <w:rPr>
                <w:rStyle w:val="64"/>
                <w:sz w:val="22"/>
                <w:szCs w:val="22"/>
              </w:rPr>
            </w:pPr>
            <w:r w:rsidRPr="00763AF7">
              <w:rPr>
                <w:rStyle w:val="64"/>
                <w:sz w:val="22"/>
                <w:szCs w:val="22"/>
              </w:rPr>
              <w:t>-</w:t>
            </w:r>
          </w:p>
        </w:tc>
      </w:tr>
      <w:tr w:rsidR="00E92184" w:rsidRPr="00763AF7" w:rsidTr="0092238C">
        <w:trPr>
          <w:cantSplit/>
          <w:trHeight w:val="20"/>
        </w:trPr>
        <w:tc>
          <w:tcPr>
            <w:tcW w:w="42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11fd"/>
              <w:suppressAutoHyphens/>
              <w:jc w:val="center"/>
              <w:rPr>
                <w:rFonts w:ascii="Times New Roman" w:hAnsi="Times New Roman"/>
              </w:rPr>
            </w:pPr>
            <w:bookmarkStart w:id="70" w:name="_Hlk220669026"/>
            <w:r w:rsidRPr="00763AF7">
              <w:rPr>
                <w:rFonts w:ascii="Times New Roman" w:hAnsi="Times New Roman"/>
              </w:rPr>
              <w:t>2.4</w:t>
            </w:r>
          </w:p>
        </w:tc>
        <w:tc>
          <w:tcPr>
            <w:tcW w:w="1707"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rStyle w:val="64"/>
                <w:sz w:val="22"/>
                <w:lang w:val="ru-RU"/>
              </w:rPr>
            </w:pPr>
            <w:r w:rsidRPr="00763AF7">
              <w:rPr>
                <w:rStyle w:val="64"/>
                <w:sz w:val="22"/>
                <w:lang w:val="ru-RU"/>
              </w:rPr>
              <w:t>Модернизация ПС-110 кВ № 308 Нарофоминск с оборудованием комплексом по обеспечению информационной безопасности, в т.ч. ПИР, МО, г. Наро-Фоминск, Красноармейский переулок, д. № 40*</w:t>
            </w:r>
            <w:r w:rsidRPr="00763AF7">
              <w:rPr>
                <w:rStyle w:val="64"/>
                <w:sz w:val="22"/>
                <w:szCs w:val="22"/>
                <w:vertAlign w:val="superscript"/>
                <w:lang w:val="ru-RU"/>
              </w:rPr>
              <w:t>3</w:t>
            </w:r>
          </w:p>
        </w:tc>
        <w:tc>
          <w:tcPr>
            <w:tcW w:w="8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spacing w:before="0" w:beforeAutospacing="0" w:after="0" w:afterAutospacing="0"/>
              <w:jc w:val="center"/>
              <w:rPr>
                <w:rStyle w:val="64"/>
                <w:sz w:val="22"/>
              </w:rPr>
            </w:pPr>
            <w:r w:rsidRPr="00763AF7">
              <w:rPr>
                <w:rStyle w:val="64"/>
                <w:sz w:val="22"/>
                <w:szCs w:val="22"/>
              </w:rPr>
              <w:t>модернизация</w:t>
            </w:r>
          </w:p>
        </w:tc>
        <w:tc>
          <w:tcPr>
            <w:tcW w:w="120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spacing w:before="0" w:beforeAutospacing="0" w:after="0" w:afterAutospacing="0"/>
              <w:jc w:val="center"/>
              <w:rPr>
                <w:rStyle w:val="64"/>
                <w:sz w:val="22"/>
              </w:rPr>
            </w:pPr>
            <w:r w:rsidRPr="00763AF7">
              <w:rPr>
                <w:rStyle w:val="64"/>
                <w:sz w:val="22"/>
                <w:szCs w:val="22"/>
              </w:rPr>
              <w:t>1 шт.(прочие)</w:t>
            </w:r>
          </w:p>
        </w:tc>
        <w:tc>
          <w:tcPr>
            <w:tcW w:w="7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rStyle w:val="64"/>
                <w:sz w:val="22"/>
              </w:rPr>
            </w:pPr>
            <w:r w:rsidRPr="00763AF7">
              <w:rPr>
                <w:rStyle w:val="64"/>
                <w:sz w:val="22"/>
              </w:rPr>
              <w:t>2025</w:t>
            </w:r>
          </w:p>
        </w:tc>
      </w:tr>
      <w:tr w:rsidR="00E92184" w:rsidRPr="00763AF7" w:rsidTr="0092238C">
        <w:trPr>
          <w:cantSplit/>
          <w:trHeight w:val="20"/>
        </w:trPr>
        <w:tc>
          <w:tcPr>
            <w:tcW w:w="42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11fd"/>
              <w:suppressAutoHyphens/>
              <w:jc w:val="center"/>
              <w:rPr>
                <w:rFonts w:ascii="Times New Roman" w:hAnsi="Times New Roman"/>
              </w:rPr>
            </w:pPr>
            <w:r w:rsidRPr="00763AF7">
              <w:rPr>
                <w:rFonts w:ascii="Times New Roman" w:hAnsi="Times New Roman"/>
              </w:rPr>
              <w:t>2.5</w:t>
            </w:r>
          </w:p>
        </w:tc>
        <w:tc>
          <w:tcPr>
            <w:tcW w:w="1707"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rStyle w:val="64"/>
                <w:sz w:val="22"/>
                <w:lang w:val="ru-RU"/>
              </w:rPr>
            </w:pPr>
            <w:r w:rsidRPr="00763AF7">
              <w:rPr>
                <w:rStyle w:val="64"/>
                <w:sz w:val="22"/>
                <w:lang w:val="ru-RU"/>
              </w:rPr>
              <w:t>Проектные работы по модернизации АСУ ТП на ПС-110 кВ №308 "Нарофоминск" в целях замены импортных систем АСУ ТП и ТМ на ПТК российского производства. МО, Наро-Фоминский г.о., г. Наро-Фоминск, Красноармейский переулок*</w:t>
            </w:r>
            <w:r w:rsidRPr="00763AF7">
              <w:rPr>
                <w:rStyle w:val="64"/>
                <w:sz w:val="22"/>
                <w:szCs w:val="22"/>
                <w:vertAlign w:val="superscript"/>
                <w:lang w:val="ru-RU"/>
              </w:rPr>
              <w:t>3</w:t>
            </w:r>
          </w:p>
        </w:tc>
        <w:tc>
          <w:tcPr>
            <w:tcW w:w="8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spacing w:before="0" w:beforeAutospacing="0" w:after="0" w:afterAutospacing="0"/>
              <w:jc w:val="center"/>
              <w:rPr>
                <w:rStyle w:val="64"/>
                <w:sz w:val="22"/>
              </w:rPr>
            </w:pPr>
            <w:r w:rsidRPr="00763AF7">
              <w:rPr>
                <w:rStyle w:val="64"/>
                <w:sz w:val="22"/>
                <w:szCs w:val="22"/>
              </w:rPr>
              <w:t>модернизация</w:t>
            </w:r>
          </w:p>
        </w:tc>
        <w:tc>
          <w:tcPr>
            <w:tcW w:w="120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pStyle w:val="font5"/>
              <w:suppressAutoHyphens/>
              <w:spacing w:before="0" w:beforeAutospacing="0" w:after="0" w:afterAutospacing="0"/>
              <w:jc w:val="center"/>
              <w:rPr>
                <w:rStyle w:val="64"/>
                <w:sz w:val="22"/>
              </w:rPr>
            </w:pPr>
            <w:r w:rsidRPr="00763AF7">
              <w:rPr>
                <w:rStyle w:val="64"/>
                <w:sz w:val="22"/>
                <w:szCs w:val="22"/>
              </w:rPr>
              <w:t>1 шт.(прочие)</w:t>
            </w:r>
          </w:p>
        </w:tc>
        <w:tc>
          <w:tcPr>
            <w:tcW w:w="7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rStyle w:val="64"/>
                <w:sz w:val="22"/>
              </w:rPr>
            </w:pPr>
            <w:r w:rsidRPr="00763AF7">
              <w:rPr>
                <w:rStyle w:val="64"/>
                <w:sz w:val="22"/>
              </w:rPr>
              <w:t>2031</w:t>
            </w:r>
          </w:p>
        </w:tc>
      </w:tr>
      <w:bookmarkEnd w:id="70"/>
      <w:tr w:rsidR="00E92184" w:rsidRPr="00763AF7" w:rsidTr="0092238C">
        <w:trPr>
          <w:cantSplit/>
          <w:trHeight w:val="64"/>
        </w:trPr>
        <w:tc>
          <w:tcPr>
            <w:tcW w:w="42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line="276" w:lineRule="auto"/>
              <w:jc w:val="center"/>
              <w:rPr>
                <w:b/>
                <w:sz w:val="22"/>
                <w:szCs w:val="22"/>
              </w:rPr>
            </w:pPr>
            <w:r w:rsidRPr="00763AF7">
              <w:rPr>
                <w:b/>
                <w:sz w:val="22"/>
                <w:szCs w:val="22"/>
              </w:rPr>
              <w:t>3.</w:t>
            </w:r>
          </w:p>
        </w:tc>
        <w:tc>
          <w:tcPr>
            <w:tcW w:w="4575" w:type="pct"/>
            <w:gridSpan w:val="4"/>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before="60" w:after="60" w:line="276" w:lineRule="auto"/>
              <w:jc w:val="center"/>
              <w:rPr>
                <w:b/>
                <w:sz w:val="22"/>
                <w:szCs w:val="22"/>
              </w:rPr>
            </w:pPr>
            <w:r w:rsidRPr="00763AF7">
              <w:rPr>
                <w:b/>
                <w:sz w:val="22"/>
                <w:szCs w:val="22"/>
              </w:rPr>
              <w:t>Связь</w:t>
            </w:r>
          </w:p>
        </w:tc>
      </w:tr>
      <w:tr w:rsidR="00E92184" w:rsidRPr="00763AF7" w:rsidTr="0092238C">
        <w:trPr>
          <w:cantSplit/>
          <w:trHeight w:val="20"/>
        </w:trPr>
        <w:tc>
          <w:tcPr>
            <w:tcW w:w="42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line="276" w:lineRule="auto"/>
              <w:jc w:val="center"/>
              <w:rPr>
                <w:sz w:val="22"/>
                <w:szCs w:val="22"/>
              </w:rPr>
            </w:pPr>
            <w:r w:rsidRPr="00763AF7">
              <w:rPr>
                <w:sz w:val="22"/>
                <w:szCs w:val="22"/>
              </w:rPr>
              <w:lastRenderedPageBreak/>
              <w:t>3.1</w:t>
            </w:r>
          </w:p>
        </w:tc>
        <w:tc>
          <w:tcPr>
            <w:tcW w:w="1707"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line="276" w:lineRule="auto"/>
              <w:rPr>
                <w:sz w:val="22"/>
                <w:szCs w:val="22"/>
              </w:rPr>
            </w:pPr>
            <w:r w:rsidRPr="00763AF7">
              <w:rPr>
                <w:sz w:val="22"/>
                <w:szCs w:val="22"/>
              </w:rPr>
              <w:t>Волоконно-оптическая линия связи **</w:t>
            </w:r>
            <w:r w:rsidRPr="00763AF7">
              <w:rPr>
                <w:sz w:val="22"/>
                <w:szCs w:val="22"/>
                <w:vertAlign w:val="superscript"/>
              </w:rPr>
              <w:t xml:space="preserve"> 4</w:t>
            </w:r>
          </w:p>
        </w:tc>
        <w:tc>
          <w:tcPr>
            <w:tcW w:w="8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line="276" w:lineRule="auto"/>
              <w:jc w:val="center"/>
              <w:rPr>
                <w:sz w:val="22"/>
                <w:szCs w:val="22"/>
              </w:rPr>
            </w:pPr>
            <w:r w:rsidRPr="00763AF7">
              <w:rPr>
                <w:sz w:val="22"/>
                <w:szCs w:val="22"/>
              </w:rPr>
              <w:t>строительство</w:t>
            </w:r>
          </w:p>
        </w:tc>
        <w:tc>
          <w:tcPr>
            <w:tcW w:w="120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line="276" w:lineRule="auto"/>
              <w:jc w:val="center"/>
              <w:rPr>
                <w:sz w:val="22"/>
                <w:szCs w:val="22"/>
              </w:rPr>
            </w:pPr>
            <w:r w:rsidRPr="00763AF7">
              <w:rPr>
                <w:sz w:val="22"/>
                <w:szCs w:val="22"/>
              </w:rPr>
              <w:t>протяженность 0,014 км</w:t>
            </w:r>
          </w:p>
        </w:tc>
        <w:tc>
          <w:tcPr>
            <w:tcW w:w="783"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spacing w:line="276" w:lineRule="auto"/>
              <w:jc w:val="center"/>
              <w:rPr>
                <w:sz w:val="22"/>
                <w:szCs w:val="22"/>
              </w:rPr>
            </w:pPr>
            <w:r w:rsidRPr="00763AF7">
              <w:rPr>
                <w:sz w:val="22"/>
                <w:szCs w:val="22"/>
              </w:rPr>
              <w:t>Первая очередь</w:t>
            </w:r>
          </w:p>
        </w:tc>
      </w:tr>
    </w:tbl>
    <w:p w:rsidR="00E92184" w:rsidRPr="00763AF7" w:rsidRDefault="00E92184" w:rsidP="00E92184">
      <w:pPr>
        <w:suppressAutoHyphens/>
        <w:overflowPunct w:val="0"/>
        <w:autoSpaceDE w:val="0"/>
        <w:autoSpaceDN w:val="0"/>
        <w:adjustRightInd w:val="0"/>
        <w:jc w:val="both"/>
        <w:rPr>
          <w:sz w:val="20"/>
          <w:szCs w:val="20"/>
          <w:lang w:val="ru-RU"/>
        </w:rPr>
      </w:pPr>
      <w:r w:rsidRPr="00763AF7">
        <w:rPr>
          <w:sz w:val="20"/>
          <w:szCs w:val="20"/>
          <w:lang w:val="ru-RU"/>
        </w:rPr>
        <w:t>Примечания.</w:t>
      </w:r>
      <w:r w:rsidRPr="00763AF7">
        <w:rPr>
          <w:sz w:val="20"/>
          <w:szCs w:val="20"/>
          <w:lang w:val="ru-RU"/>
        </w:rPr>
        <w:br/>
        <w:t>Мероприятия по модернизации и развитию объектов инженерной инфраструктуры регионального* и федерального** значения приводятся в положениях генерального плана городского округа для обеспечения информационной целостности документа и не являются предметом утверждения в его составе.</w:t>
      </w:r>
    </w:p>
    <w:p w:rsidR="00E92184" w:rsidRPr="00763AF7" w:rsidRDefault="00E92184" w:rsidP="00E92184">
      <w:pPr>
        <w:suppressAutoHyphens/>
        <w:overflowPunct w:val="0"/>
        <w:autoSpaceDE w:val="0"/>
        <w:autoSpaceDN w:val="0"/>
        <w:adjustRightInd w:val="0"/>
        <w:spacing w:before="240"/>
        <w:jc w:val="both"/>
        <w:rPr>
          <w:sz w:val="20"/>
          <w:szCs w:val="20"/>
          <w:lang w:val="ru-RU"/>
        </w:rPr>
      </w:pPr>
      <w:r w:rsidRPr="00763AF7">
        <w:rPr>
          <w:sz w:val="20"/>
          <w:szCs w:val="20"/>
          <w:vertAlign w:val="superscript"/>
          <w:lang w:val="ru-RU"/>
        </w:rPr>
        <w:t xml:space="preserve">1 </w:t>
      </w:r>
      <w:r w:rsidRPr="00763AF7">
        <w:rPr>
          <w:sz w:val="20"/>
          <w:szCs w:val="20"/>
          <w:lang w:val="ru-RU"/>
        </w:rPr>
        <w:t>В соответствии с «Генеральной схемой газоснабжения Московской области до 2030 года», разработанной ОАО</w:t>
      </w:r>
      <w:r w:rsidRPr="00763AF7">
        <w:rPr>
          <w:sz w:val="20"/>
          <w:szCs w:val="20"/>
        </w:rPr>
        <w:t> </w:t>
      </w:r>
      <w:r w:rsidRPr="00763AF7">
        <w:rPr>
          <w:sz w:val="20"/>
          <w:szCs w:val="20"/>
          <w:lang w:val="ru-RU"/>
        </w:rPr>
        <w:t>«Газпром промгаз» при участии АО</w:t>
      </w:r>
      <w:r w:rsidRPr="00763AF7">
        <w:rPr>
          <w:sz w:val="20"/>
          <w:szCs w:val="20"/>
        </w:rPr>
        <w:t> </w:t>
      </w:r>
      <w:r w:rsidRPr="00763AF7">
        <w:rPr>
          <w:sz w:val="20"/>
          <w:szCs w:val="20"/>
          <w:lang w:val="ru-RU"/>
        </w:rPr>
        <w:t>«Мособлгаз», утверждённой решением Межведомственной комиссией по вопросам энергообеспечения Московской области от 14.11.2013</w:t>
      </w:r>
      <w:r w:rsidRPr="00763AF7">
        <w:rPr>
          <w:sz w:val="20"/>
          <w:szCs w:val="20"/>
        </w:rPr>
        <w:t> </w:t>
      </w:r>
      <w:r w:rsidRPr="00763AF7">
        <w:rPr>
          <w:sz w:val="20"/>
          <w:szCs w:val="20"/>
          <w:lang w:val="ru-RU"/>
        </w:rPr>
        <w:t>№</w:t>
      </w:r>
      <w:r w:rsidRPr="00763AF7">
        <w:rPr>
          <w:sz w:val="20"/>
          <w:szCs w:val="20"/>
        </w:rPr>
        <w:t> </w:t>
      </w:r>
      <w:r w:rsidRPr="00763AF7">
        <w:rPr>
          <w:sz w:val="20"/>
          <w:szCs w:val="20"/>
          <w:lang w:val="ru-RU"/>
        </w:rPr>
        <w:t>11.</w:t>
      </w:r>
    </w:p>
    <w:p w:rsidR="00E92184" w:rsidRPr="00763AF7" w:rsidRDefault="00E92184" w:rsidP="00E92184">
      <w:pPr>
        <w:suppressAutoHyphens/>
        <w:overflowPunct w:val="0"/>
        <w:autoSpaceDE w:val="0"/>
        <w:autoSpaceDN w:val="0"/>
        <w:adjustRightInd w:val="0"/>
        <w:spacing w:before="240"/>
        <w:jc w:val="both"/>
        <w:rPr>
          <w:sz w:val="20"/>
          <w:szCs w:val="20"/>
          <w:lang w:val="ru-RU"/>
        </w:rPr>
      </w:pPr>
      <w:r w:rsidRPr="00763AF7">
        <w:rPr>
          <w:sz w:val="20"/>
          <w:szCs w:val="20"/>
          <w:vertAlign w:val="superscript"/>
          <w:lang w:val="ru-RU"/>
        </w:rPr>
        <w:t xml:space="preserve">2 </w:t>
      </w:r>
      <w:r w:rsidRPr="00763AF7">
        <w:rPr>
          <w:sz w:val="20"/>
          <w:szCs w:val="20"/>
          <w:lang w:val="ru-RU"/>
        </w:rPr>
        <w:t>В соответствии со Схемой территориального планирования Московской области - основные положения градостроительного развития, утвержденной постановлением Правительства Московской области от 11.07.2007 №517/23 (в редакции от 16.06.2026 № 679-ПП);</w:t>
      </w:r>
    </w:p>
    <w:p w:rsidR="00E92184" w:rsidRPr="00763AF7" w:rsidRDefault="00E92184" w:rsidP="00E92184">
      <w:pPr>
        <w:suppressAutoHyphens/>
        <w:overflowPunct w:val="0"/>
        <w:autoSpaceDE w:val="0"/>
        <w:autoSpaceDN w:val="0"/>
        <w:adjustRightInd w:val="0"/>
        <w:spacing w:before="240"/>
        <w:jc w:val="both"/>
        <w:rPr>
          <w:sz w:val="20"/>
          <w:szCs w:val="20"/>
          <w:lang w:val="ru-RU"/>
        </w:rPr>
      </w:pPr>
      <w:bookmarkStart w:id="71" w:name="_Hlk220668926"/>
      <w:r w:rsidRPr="00763AF7">
        <w:rPr>
          <w:sz w:val="20"/>
          <w:szCs w:val="20"/>
          <w:vertAlign w:val="superscript"/>
          <w:lang w:val="ru-RU"/>
        </w:rPr>
        <w:t>3</w:t>
      </w:r>
      <w:r w:rsidRPr="00763AF7">
        <w:rPr>
          <w:sz w:val="20"/>
          <w:szCs w:val="20"/>
          <w:lang w:val="ru-RU"/>
        </w:rPr>
        <w:t xml:space="preserve"> В соответствии с Инвестиционной программой ПАО «Россети Московский регион» на 2025 – 2030 годы, утвержденной приказом Минэнерго России от 24.12.2025 №19@ «Об утверждении изменений, вносимых в инвестиционную программу ПАО «Россети Московский регион», утвержденную приказом Минэнерго России от 28.11.2024 № 24@»;</w:t>
      </w:r>
    </w:p>
    <w:bookmarkEnd w:id="71"/>
    <w:p w:rsidR="00E92184" w:rsidRPr="00763AF7" w:rsidRDefault="00E92184" w:rsidP="00E92184">
      <w:pPr>
        <w:suppressAutoHyphens/>
        <w:overflowPunct w:val="0"/>
        <w:autoSpaceDE w:val="0"/>
        <w:autoSpaceDN w:val="0"/>
        <w:adjustRightInd w:val="0"/>
        <w:spacing w:before="240"/>
        <w:jc w:val="both"/>
        <w:rPr>
          <w:sz w:val="20"/>
          <w:szCs w:val="20"/>
          <w:lang w:val="ru-RU"/>
        </w:rPr>
      </w:pPr>
      <w:r w:rsidRPr="00763AF7">
        <w:rPr>
          <w:sz w:val="22"/>
          <w:szCs w:val="20"/>
          <w:vertAlign w:val="superscript"/>
          <w:lang w:val="ru-RU"/>
        </w:rPr>
        <w:t>4.</w:t>
      </w:r>
      <w:r w:rsidRPr="00763AF7">
        <w:rPr>
          <w:sz w:val="20"/>
          <w:szCs w:val="20"/>
          <w:lang w:val="ru-RU"/>
        </w:rPr>
        <w:t>В соответствии с документацией по планировке территории, расположенной в границах Московской и Калужской областей (шифр ЦТК/ВОЛС-315/1-253-Б), утвержденной приказом руководителя департамента строительства Министерства обороны Российской Федерации от 21.12.2020 № 868.</w:t>
      </w:r>
    </w:p>
    <w:p w:rsidR="00E92184" w:rsidRPr="00763AF7" w:rsidRDefault="00E92184" w:rsidP="00E92184">
      <w:pPr>
        <w:suppressAutoHyphens/>
        <w:autoSpaceDE w:val="0"/>
        <w:autoSpaceDN w:val="0"/>
        <w:adjustRightInd w:val="0"/>
        <w:jc w:val="both"/>
        <w:rPr>
          <w:sz w:val="20"/>
          <w:szCs w:val="20"/>
          <w:lang w:val="ru-RU"/>
        </w:rPr>
      </w:pPr>
    </w:p>
    <w:p w:rsidR="00E92184" w:rsidRPr="00576B77" w:rsidRDefault="00E92184" w:rsidP="004E09CA">
      <w:pPr>
        <w:pStyle w:val="aff9"/>
        <w:pageBreakBefore/>
        <w:numPr>
          <w:ilvl w:val="0"/>
          <w:numId w:val="66"/>
        </w:numPr>
        <w:suppressAutoHyphens/>
        <w:ind w:left="709" w:hanging="709"/>
        <w:jc w:val="center"/>
        <w:outlineLvl w:val="0"/>
        <w:rPr>
          <w:b/>
          <w:sz w:val="24"/>
          <w:szCs w:val="24"/>
          <w:lang w:val="ru-RU"/>
        </w:rPr>
      </w:pPr>
      <w:bookmarkStart w:id="72" w:name="_Toc239174804"/>
      <w:bookmarkEnd w:id="57"/>
      <w:bookmarkEnd w:id="58"/>
      <w:r w:rsidRPr="00576B77">
        <w:rPr>
          <w:b/>
          <w:sz w:val="24"/>
          <w:szCs w:val="24"/>
          <w:lang w:val="ru-RU"/>
        </w:rPr>
        <w:lastRenderedPageBreak/>
        <w:t>СВЕДЕНИЯ О НОРМАТИВНЫХ ПОТРЕБНОСТЯХ В ОБЪЕКТАХ МЕСТНОГО ЗНАЧЕНИЯ</w:t>
      </w:r>
    </w:p>
    <w:p w:rsidR="00E92184" w:rsidRPr="00763AF7" w:rsidRDefault="00E92184" w:rsidP="00E92184">
      <w:pPr>
        <w:suppressAutoHyphens/>
        <w:ind w:firstLine="709"/>
        <w:jc w:val="both"/>
        <w:rPr>
          <w:rFonts w:eastAsiaTheme="majorEastAsia"/>
          <w:bCs/>
          <w:kern w:val="28"/>
          <w:sz w:val="24"/>
          <w:lang w:val="ru-RU"/>
        </w:rPr>
      </w:pPr>
      <w:r w:rsidRPr="00763AF7">
        <w:rPr>
          <w:rFonts w:eastAsiaTheme="majorEastAsia"/>
          <w:bCs/>
          <w:kern w:val="28"/>
          <w:sz w:val="24"/>
          <w:lang w:val="ru-RU"/>
        </w:rPr>
        <w:t>В соответствии с Законом Московской области от 07.03.2007 № 36/2007-ОЗ «О Генеральном плане развития Московской области» положение о территориальном планировании вместо сведений о видах, назначении и наименованиях планируемых для размещения объектов местного значения городского округа, об их основных характеристиках, местоположении должно содержать сведения о потребностях в объектах местного значения без указания их основных характеристик и местоположения.</w:t>
      </w:r>
    </w:p>
    <w:p w:rsidR="00E92184" w:rsidRPr="00763AF7" w:rsidRDefault="00E92184" w:rsidP="00E92184">
      <w:pPr>
        <w:suppressAutoHyphens/>
        <w:ind w:firstLine="709"/>
        <w:jc w:val="both"/>
        <w:rPr>
          <w:rFonts w:eastAsiaTheme="majorEastAsia"/>
          <w:bCs/>
          <w:kern w:val="28"/>
          <w:sz w:val="24"/>
          <w:lang w:val="ru-RU"/>
        </w:rPr>
      </w:pPr>
      <w:r w:rsidRPr="00763AF7">
        <w:rPr>
          <w:rFonts w:eastAsiaTheme="majorEastAsia"/>
          <w:bCs/>
          <w:kern w:val="28"/>
          <w:sz w:val="24"/>
          <w:lang w:val="ru-RU"/>
        </w:rPr>
        <w:t>Нормативные потребности в объектах местного значения определяются в соответствии с региональными нормативами градостроительного проектирования. Количество, емкость и местоположение объектов местного значения не устанавливаются в генеральном плане и являются предметом утверждения Карты планируемого размещения объектов местного значения. Мероприятия по планируемым объектам местного значения в составе Карты планируемых объектов местного значения определяются на основании установленных в генеральном плане потребностей с учетом особенностей территории и возможности размещения планируемых объектов местного значения на смежных территориях.</w:t>
      </w:r>
    </w:p>
    <w:p w:rsidR="00E92184" w:rsidRPr="00763AF7" w:rsidRDefault="00E92184" w:rsidP="00E92184">
      <w:pPr>
        <w:pStyle w:val="aff9"/>
        <w:widowControl w:val="0"/>
        <w:numPr>
          <w:ilvl w:val="1"/>
          <w:numId w:val="66"/>
        </w:numPr>
        <w:suppressAutoHyphens/>
        <w:spacing w:before="120"/>
        <w:ind w:left="709" w:hanging="709"/>
        <w:jc w:val="both"/>
        <w:outlineLvl w:val="1"/>
        <w:rPr>
          <w:rFonts w:eastAsiaTheme="majorEastAsia"/>
          <w:b/>
          <w:sz w:val="24"/>
          <w:szCs w:val="24"/>
          <w:lang w:val="ru-RU"/>
        </w:rPr>
      </w:pPr>
      <w:bookmarkStart w:id="73" w:name="_Toc102143168"/>
      <w:bookmarkStart w:id="74" w:name="_Toc239174801"/>
      <w:r w:rsidRPr="00763AF7">
        <w:rPr>
          <w:rFonts w:eastAsiaTheme="majorEastAsia"/>
          <w:b/>
          <w:sz w:val="24"/>
          <w:szCs w:val="24"/>
          <w:lang w:val="ru-RU"/>
        </w:rPr>
        <w:t>Нормативные потребности в объектах социальной инфраструктуры</w:t>
      </w:r>
      <w:bookmarkEnd w:id="73"/>
      <w:r w:rsidRPr="00763AF7">
        <w:rPr>
          <w:rStyle w:val="aff1"/>
          <w:rFonts w:eastAsiaTheme="majorEastAsia"/>
          <w:b/>
          <w:sz w:val="24"/>
          <w:szCs w:val="24"/>
          <w:lang w:val="ru-RU"/>
        </w:rPr>
        <w:footnoteReference w:id="17"/>
      </w:r>
      <w:bookmarkEnd w:id="74"/>
    </w:p>
    <w:tbl>
      <w:tblPr>
        <w:tblW w:w="5000" w:type="pct"/>
        <w:tblLook w:val="04A0" w:firstRow="1" w:lastRow="0" w:firstColumn="1" w:lastColumn="0" w:noHBand="0" w:noVBand="1"/>
      </w:tblPr>
      <w:tblGrid>
        <w:gridCol w:w="5587"/>
        <w:gridCol w:w="1864"/>
        <w:gridCol w:w="1052"/>
        <w:gridCol w:w="1350"/>
      </w:tblGrid>
      <w:tr w:rsidR="00E92184" w:rsidRPr="00763AF7" w:rsidTr="0092238C">
        <w:trPr>
          <w:trHeight w:val="630"/>
          <w:tblHeader/>
        </w:trPr>
        <w:tc>
          <w:tcPr>
            <w:tcW w:w="2835"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jc w:val="center"/>
            </w:pPr>
            <w:r w:rsidRPr="00763AF7">
              <w:rPr>
                <w:sz w:val="22"/>
                <w:szCs w:val="22"/>
              </w:rPr>
              <w:t>Показатель</w:t>
            </w:r>
          </w:p>
        </w:tc>
        <w:tc>
          <w:tcPr>
            <w:tcW w:w="946" w:type="pct"/>
            <w:tcBorders>
              <w:top w:val="single" w:sz="4" w:space="0" w:color="auto"/>
              <w:left w:val="nil"/>
              <w:bottom w:val="single" w:sz="4" w:space="0" w:color="auto"/>
              <w:right w:val="single" w:sz="4" w:space="0" w:color="auto"/>
            </w:tcBorders>
            <w:vAlign w:val="center"/>
            <w:hideMark/>
          </w:tcPr>
          <w:p w:rsidR="00E92184" w:rsidRPr="00763AF7" w:rsidRDefault="00E92184" w:rsidP="0092238C">
            <w:pPr>
              <w:suppressAutoHyphens/>
              <w:jc w:val="center"/>
            </w:pPr>
            <w:r w:rsidRPr="00763AF7">
              <w:rPr>
                <w:sz w:val="22"/>
                <w:szCs w:val="22"/>
              </w:rPr>
              <w:t>Существующее положение</w:t>
            </w:r>
          </w:p>
        </w:tc>
        <w:tc>
          <w:tcPr>
            <w:tcW w:w="534" w:type="pct"/>
            <w:tcBorders>
              <w:top w:val="single" w:sz="4" w:space="0" w:color="auto"/>
              <w:left w:val="nil"/>
              <w:bottom w:val="single" w:sz="4" w:space="0" w:color="auto"/>
              <w:right w:val="single" w:sz="4" w:space="0" w:color="auto"/>
            </w:tcBorders>
            <w:vAlign w:val="center"/>
            <w:hideMark/>
          </w:tcPr>
          <w:p w:rsidR="00E92184" w:rsidRPr="00763AF7" w:rsidRDefault="00E92184" w:rsidP="0092238C">
            <w:pPr>
              <w:suppressAutoHyphens/>
              <w:jc w:val="center"/>
            </w:pPr>
            <w:r w:rsidRPr="00763AF7">
              <w:rPr>
                <w:sz w:val="22"/>
                <w:szCs w:val="22"/>
              </w:rPr>
              <w:t>Первая очередь</w:t>
            </w:r>
          </w:p>
        </w:tc>
        <w:tc>
          <w:tcPr>
            <w:tcW w:w="685" w:type="pct"/>
            <w:tcBorders>
              <w:top w:val="single" w:sz="4" w:space="0" w:color="auto"/>
              <w:left w:val="nil"/>
              <w:bottom w:val="single" w:sz="4" w:space="0" w:color="auto"/>
              <w:right w:val="single" w:sz="4" w:space="0" w:color="auto"/>
            </w:tcBorders>
            <w:vAlign w:val="center"/>
            <w:hideMark/>
          </w:tcPr>
          <w:p w:rsidR="00E92184" w:rsidRPr="00763AF7" w:rsidRDefault="00E92184" w:rsidP="0092238C">
            <w:pPr>
              <w:suppressAutoHyphens/>
              <w:jc w:val="center"/>
            </w:pPr>
            <w:r w:rsidRPr="00763AF7">
              <w:rPr>
                <w:sz w:val="22"/>
                <w:szCs w:val="22"/>
              </w:rPr>
              <w:t>Расчётный срок</w:t>
            </w:r>
          </w:p>
        </w:tc>
      </w:tr>
      <w:tr w:rsidR="00E92184" w:rsidRPr="00763AF7" w:rsidTr="0092238C">
        <w:trPr>
          <w:trHeight w:val="315"/>
        </w:trPr>
        <w:tc>
          <w:tcPr>
            <w:tcW w:w="2835" w:type="pct"/>
            <w:tcBorders>
              <w:top w:val="nil"/>
              <w:left w:val="single" w:sz="4" w:space="0" w:color="auto"/>
              <w:bottom w:val="single" w:sz="4" w:space="0" w:color="auto"/>
              <w:right w:val="single" w:sz="4" w:space="0" w:color="auto"/>
            </w:tcBorders>
            <w:vAlign w:val="center"/>
            <w:hideMark/>
          </w:tcPr>
          <w:p w:rsidR="00E92184" w:rsidRPr="00763AF7" w:rsidRDefault="00E92184" w:rsidP="0092238C">
            <w:pPr>
              <w:suppressAutoHyphens/>
              <w:rPr>
                <w:lang w:val="ru-RU"/>
              </w:rPr>
            </w:pPr>
            <w:r w:rsidRPr="00763AF7">
              <w:rPr>
                <w:sz w:val="22"/>
                <w:szCs w:val="22"/>
                <w:lang w:val="ru-RU"/>
              </w:rPr>
              <w:t>Здания (комплекс зданий) дошкольной образовательной организации (дошкольные образовательные организации) (мест)</w:t>
            </w:r>
          </w:p>
        </w:tc>
        <w:tc>
          <w:tcPr>
            <w:tcW w:w="946"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4952</w:t>
            </w:r>
          </w:p>
        </w:tc>
        <w:tc>
          <w:tcPr>
            <w:tcW w:w="534"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5533</w:t>
            </w:r>
          </w:p>
        </w:tc>
        <w:tc>
          <w:tcPr>
            <w:tcW w:w="685"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5639</w:t>
            </w:r>
          </w:p>
        </w:tc>
      </w:tr>
      <w:tr w:rsidR="00E92184" w:rsidRPr="00763AF7" w:rsidTr="0092238C">
        <w:trPr>
          <w:trHeight w:val="315"/>
        </w:trPr>
        <w:tc>
          <w:tcPr>
            <w:tcW w:w="2835" w:type="pct"/>
            <w:tcBorders>
              <w:top w:val="nil"/>
              <w:left w:val="single" w:sz="4" w:space="0" w:color="auto"/>
              <w:bottom w:val="single" w:sz="4" w:space="0" w:color="auto"/>
              <w:right w:val="single" w:sz="4" w:space="0" w:color="auto"/>
            </w:tcBorders>
            <w:vAlign w:val="center"/>
            <w:hideMark/>
          </w:tcPr>
          <w:p w:rsidR="00E92184" w:rsidRPr="00763AF7" w:rsidRDefault="00E92184" w:rsidP="0092238C">
            <w:pPr>
              <w:suppressAutoHyphens/>
              <w:rPr>
                <w:lang w:val="ru-RU"/>
              </w:rPr>
            </w:pPr>
            <w:r w:rsidRPr="00763AF7">
              <w:rPr>
                <w:sz w:val="22"/>
                <w:szCs w:val="22"/>
                <w:lang w:val="ru-RU"/>
              </w:rPr>
              <w:t>Здания (комплекс зданий) общеобразовательной организации (общеобразовательные организации) (мест)</w:t>
            </w:r>
          </w:p>
        </w:tc>
        <w:tc>
          <w:tcPr>
            <w:tcW w:w="946"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10286</w:t>
            </w:r>
          </w:p>
        </w:tc>
        <w:tc>
          <w:tcPr>
            <w:tcW w:w="534"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11493</w:t>
            </w:r>
          </w:p>
        </w:tc>
        <w:tc>
          <w:tcPr>
            <w:tcW w:w="685"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11713</w:t>
            </w:r>
          </w:p>
        </w:tc>
      </w:tr>
      <w:tr w:rsidR="00E92184" w:rsidRPr="00763AF7" w:rsidTr="0092238C">
        <w:trPr>
          <w:trHeight w:val="315"/>
        </w:trPr>
        <w:tc>
          <w:tcPr>
            <w:tcW w:w="2835" w:type="pct"/>
            <w:tcBorders>
              <w:top w:val="nil"/>
              <w:left w:val="single" w:sz="4" w:space="0" w:color="auto"/>
              <w:bottom w:val="single" w:sz="4" w:space="0" w:color="auto"/>
              <w:right w:val="single" w:sz="4" w:space="0" w:color="auto"/>
            </w:tcBorders>
            <w:vAlign w:val="center"/>
            <w:hideMark/>
          </w:tcPr>
          <w:p w:rsidR="00E92184" w:rsidRPr="00763AF7" w:rsidRDefault="00E92184" w:rsidP="0092238C">
            <w:pPr>
              <w:suppressAutoHyphens/>
              <w:rPr>
                <w:lang w:val="ru-RU"/>
              </w:rPr>
            </w:pPr>
            <w:r w:rsidRPr="00763AF7">
              <w:rPr>
                <w:sz w:val="22"/>
                <w:szCs w:val="22"/>
                <w:lang w:val="ru-RU"/>
              </w:rPr>
              <w:t>Спортивные сооружения (плоскостные) (тыс.кв.м.)</w:t>
            </w:r>
          </w:p>
        </w:tc>
        <w:tc>
          <w:tcPr>
            <w:tcW w:w="946"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72,25</w:t>
            </w:r>
          </w:p>
        </w:tc>
        <w:tc>
          <w:tcPr>
            <w:tcW w:w="534"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80,73</w:t>
            </w:r>
          </w:p>
        </w:tc>
        <w:tc>
          <w:tcPr>
            <w:tcW w:w="685"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82,27</w:t>
            </w:r>
          </w:p>
        </w:tc>
      </w:tr>
      <w:tr w:rsidR="00E92184" w:rsidRPr="00763AF7" w:rsidTr="0092238C">
        <w:trPr>
          <w:trHeight w:val="315"/>
        </w:trPr>
        <w:tc>
          <w:tcPr>
            <w:tcW w:w="2835" w:type="pct"/>
            <w:tcBorders>
              <w:top w:val="nil"/>
              <w:left w:val="single" w:sz="4" w:space="0" w:color="auto"/>
              <w:bottom w:val="single" w:sz="4" w:space="0" w:color="auto"/>
              <w:right w:val="single" w:sz="4" w:space="0" w:color="auto"/>
            </w:tcBorders>
            <w:vAlign w:val="center"/>
            <w:hideMark/>
          </w:tcPr>
          <w:p w:rsidR="00E92184" w:rsidRPr="00763AF7" w:rsidRDefault="00E92184" w:rsidP="0092238C">
            <w:pPr>
              <w:suppressAutoHyphens/>
              <w:rPr>
                <w:lang w:val="ru-RU"/>
              </w:rPr>
            </w:pPr>
            <w:r w:rsidRPr="00763AF7">
              <w:rPr>
                <w:sz w:val="22"/>
                <w:szCs w:val="22"/>
                <w:lang w:val="ru-RU"/>
              </w:rPr>
              <w:t xml:space="preserve">Объекты спорта, включающие раздельно нормируемые спортивные сооружения (спортивные залы) </w:t>
            </w:r>
            <w:r w:rsidRPr="00763AF7">
              <w:rPr>
                <w:sz w:val="22"/>
                <w:szCs w:val="22"/>
                <w:lang w:val="ru-RU"/>
              </w:rPr>
              <w:br/>
              <w:t>(тыс.кв.м. площади пола)</w:t>
            </w:r>
          </w:p>
        </w:tc>
        <w:tc>
          <w:tcPr>
            <w:tcW w:w="946"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8,08</w:t>
            </w:r>
          </w:p>
        </w:tc>
        <w:tc>
          <w:tcPr>
            <w:tcW w:w="534"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9,02</w:t>
            </w:r>
          </w:p>
        </w:tc>
        <w:tc>
          <w:tcPr>
            <w:tcW w:w="685"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9,20</w:t>
            </w:r>
          </w:p>
        </w:tc>
      </w:tr>
      <w:tr w:rsidR="00E92184" w:rsidRPr="00763AF7" w:rsidTr="0092238C">
        <w:trPr>
          <w:trHeight w:val="630"/>
        </w:trPr>
        <w:tc>
          <w:tcPr>
            <w:tcW w:w="2835" w:type="pct"/>
            <w:tcBorders>
              <w:top w:val="nil"/>
              <w:left w:val="single" w:sz="4" w:space="0" w:color="auto"/>
              <w:bottom w:val="single" w:sz="4" w:space="0" w:color="auto"/>
              <w:right w:val="single" w:sz="4" w:space="0" w:color="auto"/>
            </w:tcBorders>
            <w:vAlign w:val="center"/>
            <w:hideMark/>
          </w:tcPr>
          <w:p w:rsidR="00E92184" w:rsidRPr="00763AF7" w:rsidRDefault="00E92184" w:rsidP="0092238C">
            <w:pPr>
              <w:suppressAutoHyphens/>
              <w:rPr>
                <w:lang w:val="ru-RU"/>
              </w:rPr>
            </w:pPr>
            <w:r w:rsidRPr="00763AF7">
              <w:rPr>
                <w:sz w:val="22"/>
                <w:szCs w:val="22"/>
                <w:lang w:val="ru-RU"/>
              </w:rPr>
              <w:t>Объекты спорта, включающие раздельно нормируемые спортивные сооружения (бассейны) (кв.м. зеркала воды)</w:t>
            </w:r>
          </w:p>
        </w:tc>
        <w:tc>
          <w:tcPr>
            <w:tcW w:w="946"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759</w:t>
            </w:r>
          </w:p>
        </w:tc>
        <w:tc>
          <w:tcPr>
            <w:tcW w:w="534"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848</w:t>
            </w:r>
          </w:p>
        </w:tc>
        <w:tc>
          <w:tcPr>
            <w:tcW w:w="685"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864</w:t>
            </w:r>
          </w:p>
        </w:tc>
      </w:tr>
      <w:tr w:rsidR="00E92184" w:rsidRPr="00763AF7" w:rsidTr="0092238C">
        <w:trPr>
          <w:trHeight w:val="315"/>
        </w:trPr>
        <w:tc>
          <w:tcPr>
            <w:tcW w:w="2835" w:type="pct"/>
            <w:tcBorders>
              <w:top w:val="nil"/>
              <w:left w:val="single" w:sz="4" w:space="0" w:color="auto"/>
              <w:bottom w:val="single" w:sz="4" w:space="0" w:color="auto"/>
              <w:right w:val="single" w:sz="4" w:space="0" w:color="auto"/>
            </w:tcBorders>
            <w:vAlign w:val="center"/>
            <w:hideMark/>
          </w:tcPr>
          <w:p w:rsidR="00E92184" w:rsidRPr="00763AF7" w:rsidRDefault="00E92184" w:rsidP="0092238C">
            <w:pPr>
              <w:suppressAutoHyphens/>
              <w:rPr>
                <w:lang w:val="ru-RU"/>
              </w:rPr>
            </w:pPr>
            <w:r w:rsidRPr="00763AF7">
              <w:rPr>
                <w:sz w:val="22"/>
                <w:szCs w:val="22"/>
                <w:lang w:val="ru-RU"/>
              </w:rPr>
              <w:t>Здания (комплекс зданий) организации дополнительного образования - детско-юношеские спортивные школы (ДЮСШ</w:t>
            </w:r>
            <w:r w:rsidRPr="00763AF7">
              <w:rPr>
                <w:sz w:val="24"/>
                <w:lang w:val="ru-RU"/>
              </w:rPr>
              <w:t>)</w:t>
            </w:r>
            <w:r w:rsidRPr="00763AF7">
              <w:rPr>
                <w:sz w:val="22"/>
                <w:szCs w:val="22"/>
                <w:lang w:val="ru-RU"/>
              </w:rPr>
              <w:t xml:space="preserve"> (мест)</w:t>
            </w:r>
          </w:p>
        </w:tc>
        <w:tc>
          <w:tcPr>
            <w:tcW w:w="946"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1799</w:t>
            </w:r>
          </w:p>
        </w:tc>
        <w:tc>
          <w:tcPr>
            <w:tcW w:w="534"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2010</w:t>
            </w:r>
          </w:p>
        </w:tc>
        <w:tc>
          <w:tcPr>
            <w:tcW w:w="685" w:type="pct"/>
            <w:tcBorders>
              <w:top w:val="nil"/>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2048</w:t>
            </w:r>
          </w:p>
        </w:tc>
      </w:tr>
      <w:tr w:rsidR="00E92184" w:rsidRPr="00763AF7" w:rsidTr="0092238C">
        <w:trPr>
          <w:trHeight w:val="315"/>
        </w:trPr>
        <w:tc>
          <w:tcPr>
            <w:tcW w:w="2835"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lang w:val="ru-RU"/>
              </w:rPr>
            </w:pPr>
            <w:r w:rsidRPr="00763AF7">
              <w:rPr>
                <w:sz w:val="22"/>
                <w:szCs w:val="22"/>
                <w:lang w:val="ru-RU"/>
              </w:rPr>
              <w:t>Объекты культурно-досугового (клубного) типа (посадочных мест)</w:t>
            </w:r>
          </w:p>
        </w:tc>
        <w:tc>
          <w:tcPr>
            <w:tcW w:w="946"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610</w:t>
            </w:r>
          </w:p>
        </w:tc>
        <w:tc>
          <w:tcPr>
            <w:tcW w:w="534"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681</w:t>
            </w:r>
          </w:p>
        </w:tc>
        <w:tc>
          <w:tcPr>
            <w:tcW w:w="685"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694</w:t>
            </w:r>
          </w:p>
        </w:tc>
      </w:tr>
      <w:tr w:rsidR="00E92184" w:rsidRPr="00763AF7" w:rsidTr="0092238C">
        <w:trPr>
          <w:trHeight w:val="315"/>
        </w:trPr>
        <w:tc>
          <w:tcPr>
            <w:tcW w:w="2835"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2"/>
                <w:szCs w:val="22"/>
                <w:lang w:val="ru-RU"/>
              </w:rPr>
            </w:pPr>
            <w:r w:rsidRPr="00763AF7">
              <w:rPr>
                <w:sz w:val="22"/>
                <w:szCs w:val="22"/>
                <w:lang w:val="ru-RU"/>
              </w:rPr>
              <w:t>Зрелищные организации (театры) (посадочных мест)</w:t>
            </w:r>
          </w:p>
        </w:tc>
        <w:tc>
          <w:tcPr>
            <w:tcW w:w="946"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lang w:val="ru-RU"/>
              </w:rPr>
            </w:pPr>
            <w:r w:rsidRPr="00763AF7">
              <w:rPr>
                <w:sz w:val="22"/>
                <w:szCs w:val="22"/>
              </w:rPr>
              <w:t>381</w:t>
            </w:r>
          </w:p>
        </w:tc>
        <w:tc>
          <w:tcPr>
            <w:tcW w:w="534"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lang w:val="ru-RU"/>
              </w:rPr>
            </w:pPr>
            <w:r w:rsidRPr="00763AF7">
              <w:rPr>
                <w:sz w:val="22"/>
                <w:szCs w:val="22"/>
              </w:rPr>
              <w:t>426</w:t>
            </w:r>
          </w:p>
        </w:tc>
        <w:tc>
          <w:tcPr>
            <w:tcW w:w="685"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lang w:val="ru-RU"/>
              </w:rPr>
            </w:pPr>
            <w:r w:rsidRPr="00763AF7">
              <w:rPr>
                <w:sz w:val="22"/>
                <w:szCs w:val="22"/>
              </w:rPr>
              <w:t>434</w:t>
            </w:r>
          </w:p>
        </w:tc>
      </w:tr>
      <w:tr w:rsidR="00E92184" w:rsidRPr="00763AF7" w:rsidTr="0092238C">
        <w:trPr>
          <w:trHeight w:val="315"/>
        </w:trPr>
        <w:tc>
          <w:tcPr>
            <w:tcW w:w="2835"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rPr>
                <w:sz w:val="22"/>
                <w:szCs w:val="22"/>
                <w:lang w:val="ru-RU"/>
              </w:rPr>
            </w:pPr>
            <w:r w:rsidRPr="00763AF7">
              <w:rPr>
                <w:sz w:val="22"/>
                <w:szCs w:val="22"/>
                <w:lang w:val="ru-RU"/>
              </w:rPr>
              <w:t>Зрелищные организации (концертные организации) (посадочных мест)</w:t>
            </w:r>
          </w:p>
        </w:tc>
        <w:tc>
          <w:tcPr>
            <w:tcW w:w="946"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lang w:val="ru-RU"/>
              </w:rPr>
            </w:pPr>
            <w:r w:rsidRPr="00763AF7">
              <w:rPr>
                <w:sz w:val="22"/>
                <w:szCs w:val="22"/>
              </w:rPr>
              <w:t>381</w:t>
            </w:r>
          </w:p>
        </w:tc>
        <w:tc>
          <w:tcPr>
            <w:tcW w:w="534"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lang w:val="ru-RU"/>
              </w:rPr>
            </w:pPr>
            <w:r w:rsidRPr="00763AF7">
              <w:rPr>
                <w:sz w:val="22"/>
                <w:szCs w:val="22"/>
              </w:rPr>
              <w:t>426</w:t>
            </w:r>
          </w:p>
        </w:tc>
        <w:tc>
          <w:tcPr>
            <w:tcW w:w="685"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lang w:val="ru-RU"/>
              </w:rPr>
            </w:pPr>
            <w:r w:rsidRPr="00763AF7">
              <w:rPr>
                <w:sz w:val="22"/>
                <w:szCs w:val="22"/>
              </w:rPr>
              <w:t>434</w:t>
            </w:r>
          </w:p>
        </w:tc>
      </w:tr>
      <w:tr w:rsidR="00E92184" w:rsidRPr="00763AF7" w:rsidTr="0092238C">
        <w:trPr>
          <w:trHeight w:val="315"/>
        </w:trPr>
        <w:tc>
          <w:tcPr>
            <w:tcW w:w="283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lang w:val="ru-RU"/>
              </w:rPr>
            </w:pPr>
            <w:r w:rsidRPr="00763AF7">
              <w:rPr>
                <w:sz w:val="22"/>
                <w:szCs w:val="22"/>
                <w:lang w:val="ru-RU"/>
              </w:rPr>
              <w:t>Здания (комплекс зданий) организации дополнительного образования - детские школы искусств (ДШИ) (мест)</w:t>
            </w:r>
          </w:p>
        </w:tc>
        <w:tc>
          <w:tcPr>
            <w:tcW w:w="946"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1102</w:t>
            </w:r>
          </w:p>
        </w:tc>
        <w:tc>
          <w:tcPr>
            <w:tcW w:w="534"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1232</w:t>
            </w:r>
          </w:p>
        </w:tc>
        <w:tc>
          <w:tcPr>
            <w:tcW w:w="685"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1255</w:t>
            </w:r>
          </w:p>
        </w:tc>
      </w:tr>
      <w:tr w:rsidR="00E92184" w:rsidRPr="00763AF7" w:rsidTr="0092238C">
        <w:trPr>
          <w:trHeight w:val="315"/>
        </w:trPr>
        <w:tc>
          <w:tcPr>
            <w:tcW w:w="2835"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lang w:val="ru-RU"/>
              </w:rPr>
            </w:pPr>
            <w:r w:rsidRPr="00763AF7">
              <w:rPr>
                <w:sz w:val="22"/>
                <w:szCs w:val="22"/>
                <w:lang w:val="ru-RU"/>
              </w:rPr>
              <w:t>Кладбища (га)</w:t>
            </w:r>
          </w:p>
        </w:tc>
        <w:tc>
          <w:tcPr>
            <w:tcW w:w="946"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18,29</w:t>
            </w:r>
          </w:p>
        </w:tc>
        <w:tc>
          <w:tcPr>
            <w:tcW w:w="534"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20,43</w:t>
            </w:r>
          </w:p>
        </w:tc>
        <w:tc>
          <w:tcPr>
            <w:tcW w:w="685" w:type="pct"/>
            <w:tcBorders>
              <w:top w:val="single" w:sz="4" w:space="0" w:color="auto"/>
              <w:left w:val="nil"/>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20,82</w:t>
            </w:r>
          </w:p>
        </w:tc>
      </w:tr>
    </w:tbl>
    <w:p w:rsidR="00E92184" w:rsidRPr="00763AF7" w:rsidRDefault="00E92184" w:rsidP="00E92184">
      <w:pPr>
        <w:suppressAutoHyphens/>
        <w:rPr>
          <w:lang w:val="ru-RU"/>
        </w:rPr>
      </w:pPr>
    </w:p>
    <w:p w:rsidR="00E92184" w:rsidRPr="00763AF7" w:rsidRDefault="00E92184" w:rsidP="00E92184">
      <w:pPr>
        <w:suppressAutoHyphens/>
        <w:rPr>
          <w:lang w:val="ru-RU"/>
        </w:rPr>
      </w:pPr>
    </w:p>
    <w:p w:rsidR="00E92184" w:rsidRPr="00763AF7" w:rsidRDefault="00E92184" w:rsidP="00E92184">
      <w:pPr>
        <w:suppressAutoHyphens/>
        <w:rPr>
          <w:lang w:val="ru-RU"/>
        </w:rPr>
      </w:pPr>
    </w:p>
    <w:p w:rsidR="00E92184" w:rsidRPr="00763AF7" w:rsidRDefault="00E92184" w:rsidP="00E92184">
      <w:pPr>
        <w:suppressAutoHyphens/>
        <w:rPr>
          <w:lang w:val="ru-RU"/>
        </w:rPr>
      </w:pPr>
    </w:p>
    <w:p w:rsidR="00E92184" w:rsidRPr="00763AF7" w:rsidRDefault="00E92184" w:rsidP="00E92184">
      <w:pPr>
        <w:pStyle w:val="aff9"/>
        <w:pageBreakBefore/>
        <w:numPr>
          <w:ilvl w:val="1"/>
          <w:numId w:val="66"/>
        </w:numPr>
        <w:suppressAutoHyphens/>
        <w:ind w:left="709" w:hanging="709"/>
        <w:jc w:val="both"/>
        <w:outlineLvl w:val="1"/>
        <w:rPr>
          <w:b/>
          <w:szCs w:val="28"/>
          <w:lang w:val="ru-RU"/>
        </w:rPr>
      </w:pPr>
      <w:bookmarkStart w:id="75" w:name="_Toc239174802"/>
      <w:r w:rsidRPr="00763AF7">
        <w:rPr>
          <w:rFonts w:eastAsiaTheme="majorEastAsia"/>
          <w:b/>
          <w:sz w:val="24"/>
          <w:szCs w:val="24"/>
          <w:lang w:val="ru-RU"/>
        </w:rPr>
        <w:lastRenderedPageBreak/>
        <w:t>Нормативные потребности в объектах транспортной инфраструктуры</w:t>
      </w:r>
      <w:bookmarkEnd w:id="75"/>
    </w:p>
    <w:p w:rsidR="00E92184" w:rsidRPr="00763AF7" w:rsidRDefault="00E92184" w:rsidP="00E92184">
      <w:pPr>
        <w:suppressAutoHyphens/>
        <w:spacing w:before="120"/>
        <w:jc w:val="both"/>
        <w:rPr>
          <w:rFonts w:eastAsia="TimesNewRomanPSMT"/>
          <w:i/>
          <w:iCs/>
          <w:sz w:val="24"/>
          <w:lang w:val="ru-RU"/>
        </w:rPr>
      </w:pPr>
      <w:bookmarkStart w:id="76" w:name="_Hlk182846968"/>
      <w:r w:rsidRPr="00763AF7">
        <w:rPr>
          <w:rFonts w:eastAsia="TimesNewRomanPSMT"/>
          <w:b/>
          <w:sz w:val="24"/>
          <w:lang w:val="ru-RU"/>
        </w:rPr>
        <w:t>Таблица 4.2.1.</w:t>
      </w:r>
      <w:r w:rsidRPr="00763AF7">
        <w:rPr>
          <w:rFonts w:eastAsia="TimesNewRomanPSMT"/>
          <w:sz w:val="24"/>
          <w:lang w:val="ru-RU"/>
        </w:rPr>
        <w:t xml:space="preserve"> </w:t>
      </w:r>
      <w:r w:rsidRPr="00763AF7">
        <w:rPr>
          <w:rFonts w:eastAsia="TimesNewRomanPSMT"/>
          <w:iCs/>
          <w:sz w:val="24"/>
          <w:lang w:val="ru-RU"/>
        </w:rPr>
        <w:t xml:space="preserve">Гаражи и стоянки для </w:t>
      </w:r>
      <w:bookmarkStart w:id="77" w:name="_Hlk93580139"/>
      <w:r w:rsidRPr="00763AF7">
        <w:rPr>
          <w:rFonts w:eastAsia="TimesNewRomanPSMT"/>
          <w:iCs/>
          <w:sz w:val="24"/>
          <w:lang w:val="ru-RU"/>
        </w:rPr>
        <w:t>постоянного хранения личного автомобильного транспорта</w:t>
      </w:r>
      <w:r w:rsidRPr="00763AF7">
        <w:rPr>
          <w:rFonts w:eastAsia="TimesNewRomanPSMT"/>
          <w:i/>
          <w:iCs/>
          <w:sz w:val="24"/>
          <w:lang w:val="ru-RU"/>
        </w:rPr>
        <w:t xml:space="preserve"> </w:t>
      </w:r>
      <w:bookmarkEnd w:id="77"/>
    </w:p>
    <w:tbl>
      <w:tblPr>
        <w:tblW w:w="4964" w:type="pct"/>
        <w:jc w:val="center"/>
        <w:tblLayout w:type="fixed"/>
        <w:tblLook w:val="04A0" w:firstRow="1" w:lastRow="0" w:firstColumn="1" w:lastColumn="0" w:noHBand="0" w:noVBand="1"/>
      </w:tblPr>
      <w:tblGrid>
        <w:gridCol w:w="1774"/>
        <w:gridCol w:w="1701"/>
        <w:gridCol w:w="993"/>
        <w:gridCol w:w="1199"/>
        <w:gridCol w:w="1636"/>
        <w:gridCol w:w="1062"/>
        <w:gridCol w:w="1417"/>
      </w:tblGrid>
      <w:tr w:rsidR="00E92184" w:rsidRPr="004E09CA" w:rsidTr="0092238C">
        <w:trPr>
          <w:trHeight w:val="773"/>
          <w:tblHeader/>
          <w:jc w:val="center"/>
        </w:trPr>
        <w:tc>
          <w:tcPr>
            <w:tcW w:w="1774" w:type="dxa"/>
            <w:vMerge w:val="restart"/>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Наименование</w:t>
            </w:r>
          </w:p>
        </w:tc>
        <w:tc>
          <w:tcPr>
            <w:tcW w:w="3893" w:type="dxa"/>
            <w:gridSpan w:val="3"/>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ind w:firstLine="22"/>
              <w:jc w:val="center"/>
              <w:rPr>
                <w:rFonts w:eastAsia="Calibri"/>
                <w:sz w:val="22"/>
                <w:szCs w:val="20"/>
                <w:lang w:val="ru-RU"/>
              </w:rPr>
            </w:pPr>
            <w:r w:rsidRPr="004E09CA">
              <w:rPr>
                <w:rFonts w:eastAsia="Calibri"/>
                <w:sz w:val="22"/>
                <w:szCs w:val="20"/>
                <w:lang w:val="ru-RU"/>
              </w:rPr>
              <w:t>Количество индивидуальных легковых автомобилей жителей многоквартирной застройки, ед.</w:t>
            </w:r>
          </w:p>
        </w:tc>
        <w:tc>
          <w:tcPr>
            <w:tcW w:w="4115" w:type="dxa"/>
            <w:gridSpan w:val="3"/>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ind w:firstLine="22"/>
              <w:jc w:val="center"/>
              <w:rPr>
                <w:rFonts w:eastAsia="Calibri"/>
                <w:sz w:val="22"/>
                <w:szCs w:val="20"/>
                <w:lang w:val="ru-RU"/>
              </w:rPr>
            </w:pPr>
            <w:r w:rsidRPr="004E09CA">
              <w:rPr>
                <w:rFonts w:eastAsia="Calibri"/>
                <w:sz w:val="22"/>
                <w:szCs w:val="20"/>
                <w:lang w:val="ru-RU"/>
              </w:rPr>
              <w:t>Необходимое количество машино-мест для постоянного хранения с учетом существующих при 90% обеспеченности машино-местами (РНГП МО)</w:t>
            </w:r>
          </w:p>
        </w:tc>
      </w:tr>
      <w:tr w:rsidR="00E92184" w:rsidRPr="004E09CA" w:rsidTr="0092238C">
        <w:trPr>
          <w:trHeight w:val="390"/>
          <w:tblHeader/>
          <w:jc w:val="center"/>
        </w:trPr>
        <w:tc>
          <w:tcPr>
            <w:tcW w:w="1774" w:type="dxa"/>
            <w:vMerge/>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ind w:firstLine="709"/>
              <w:jc w:val="both"/>
              <w:rPr>
                <w:rFonts w:eastAsia="Calibri"/>
                <w:sz w:val="22"/>
                <w:szCs w:val="20"/>
                <w:lang w:val="ru-RU"/>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ind w:firstLine="22"/>
              <w:jc w:val="center"/>
              <w:rPr>
                <w:rFonts w:eastAsia="Calibri"/>
                <w:sz w:val="22"/>
                <w:szCs w:val="20"/>
              </w:rPr>
            </w:pPr>
            <w:r w:rsidRPr="004E09CA">
              <w:rPr>
                <w:rFonts w:eastAsia="Calibri"/>
                <w:sz w:val="22"/>
                <w:szCs w:val="20"/>
              </w:rPr>
              <w:t>Существующее положение</w:t>
            </w:r>
          </w:p>
        </w:tc>
        <w:tc>
          <w:tcPr>
            <w:tcW w:w="993" w:type="dxa"/>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ind w:firstLine="22"/>
              <w:jc w:val="center"/>
              <w:rPr>
                <w:rFonts w:eastAsia="Calibri"/>
                <w:sz w:val="22"/>
                <w:szCs w:val="20"/>
              </w:rPr>
            </w:pPr>
            <w:r w:rsidRPr="004E09CA">
              <w:rPr>
                <w:rFonts w:eastAsia="Calibri"/>
                <w:sz w:val="22"/>
                <w:szCs w:val="20"/>
              </w:rPr>
              <w:t>Первая очередь</w:t>
            </w:r>
          </w:p>
        </w:tc>
        <w:tc>
          <w:tcPr>
            <w:tcW w:w="1199" w:type="dxa"/>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ind w:firstLine="22"/>
              <w:jc w:val="center"/>
              <w:rPr>
                <w:rFonts w:eastAsia="Calibri"/>
                <w:sz w:val="22"/>
                <w:szCs w:val="20"/>
              </w:rPr>
            </w:pPr>
            <w:r w:rsidRPr="004E09CA">
              <w:rPr>
                <w:rFonts w:eastAsia="Calibri"/>
                <w:sz w:val="22"/>
                <w:szCs w:val="20"/>
              </w:rPr>
              <w:t>Расчётный срок</w:t>
            </w:r>
          </w:p>
        </w:tc>
        <w:tc>
          <w:tcPr>
            <w:tcW w:w="1636"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ind w:firstLine="22"/>
              <w:jc w:val="center"/>
              <w:rPr>
                <w:rFonts w:eastAsia="Calibri"/>
                <w:sz w:val="22"/>
                <w:szCs w:val="20"/>
              </w:rPr>
            </w:pPr>
            <w:r w:rsidRPr="004E09CA">
              <w:rPr>
                <w:rFonts w:eastAsia="Calibri"/>
                <w:sz w:val="22"/>
                <w:szCs w:val="20"/>
                <w:lang w:val="ru-RU"/>
              </w:rPr>
              <w:t>С</w:t>
            </w:r>
            <w:r w:rsidRPr="004E09CA">
              <w:rPr>
                <w:rFonts w:eastAsia="Calibri"/>
                <w:sz w:val="22"/>
                <w:szCs w:val="20"/>
              </w:rPr>
              <w:t>уществующее положение</w:t>
            </w:r>
          </w:p>
        </w:tc>
        <w:tc>
          <w:tcPr>
            <w:tcW w:w="1062"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ind w:firstLine="22"/>
              <w:jc w:val="center"/>
              <w:rPr>
                <w:rFonts w:eastAsia="Calibri"/>
                <w:sz w:val="22"/>
                <w:szCs w:val="20"/>
              </w:rPr>
            </w:pPr>
            <w:r w:rsidRPr="004E09CA">
              <w:rPr>
                <w:rFonts w:eastAsia="Calibri"/>
                <w:sz w:val="22"/>
                <w:szCs w:val="20"/>
              </w:rPr>
              <w:t xml:space="preserve">Первая очередь </w:t>
            </w:r>
          </w:p>
        </w:tc>
        <w:tc>
          <w:tcPr>
            <w:tcW w:w="1417" w:type="dxa"/>
            <w:tcBorders>
              <w:top w:val="single" w:sz="4" w:space="0" w:color="auto"/>
              <w:left w:val="nil"/>
              <w:bottom w:val="single" w:sz="4" w:space="0" w:color="auto"/>
              <w:right w:val="single" w:sz="4" w:space="0" w:color="auto"/>
            </w:tcBorders>
            <w:vAlign w:val="center"/>
          </w:tcPr>
          <w:p w:rsidR="00E92184" w:rsidRPr="004E09CA" w:rsidRDefault="00E92184" w:rsidP="0092238C">
            <w:pPr>
              <w:suppressAutoHyphens/>
              <w:ind w:firstLine="22"/>
              <w:jc w:val="center"/>
              <w:rPr>
                <w:rFonts w:eastAsia="Calibri"/>
                <w:sz w:val="22"/>
                <w:szCs w:val="20"/>
              </w:rPr>
            </w:pPr>
            <w:r w:rsidRPr="004E09CA">
              <w:rPr>
                <w:rFonts w:eastAsia="Calibri"/>
                <w:sz w:val="22"/>
                <w:szCs w:val="20"/>
              </w:rPr>
              <w:t xml:space="preserve">Расчётный срок </w:t>
            </w:r>
          </w:p>
        </w:tc>
      </w:tr>
      <w:tr w:rsidR="00E92184" w:rsidRPr="004E09CA" w:rsidTr="0092238C">
        <w:trPr>
          <w:trHeight w:val="283"/>
          <w:jc w:val="center"/>
        </w:trPr>
        <w:tc>
          <w:tcPr>
            <w:tcW w:w="1774" w:type="dxa"/>
            <w:tcBorders>
              <w:top w:val="nil"/>
              <w:left w:val="single" w:sz="4" w:space="0" w:color="auto"/>
              <w:bottom w:val="single" w:sz="4" w:space="0" w:color="auto"/>
              <w:right w:val="single" w:sz="4" w:space="0" w:color="auto"/>
            </w:tcBorders>
            <w:vAlign w:val="center"/>
            <w:hideMark/>
          </w:tcPr>
          <w:p w:rsidR="00E92184" w:rsidRPr="004E09CA" w:rsidRDefault="00E92184" w:rsidP="0092238C">
            <w:pPr>
              <w:suppressAutoHyphens/>
              <w:ind w:firstLine="22"/>
              <w:rPr>
                <w:rFonts w:eastAsia="Calibri"/>
                <w:sz w:val="22"/>
                <w:szCs w:val="20"/>
              </w:rPr>
            </w:pPr>
            <w:r w:rsidRPr="004E09CA">
              <w:rPr>
                <w:rFonts w:eastAsia="Calibri"/>
                <w:sz w:val="22"/>
                <w:szCs w:val="20"/>
              </w:rPr>
              <w:t>г. Наро-Фоминск</w:t>
            </w:r>
          </w:p>
        </w:tc>
        <w:tc>
          <w:tcPr>
            <w:tcW w:w="1701" w:type="dxa"/>
            <w:tcBorders>
              <w:top w:val="single" w:sz="4" w:space="0" w:color="auto"/>
              <w:left w:val="single" w:sz="4" w:space="0" w:color="auto"/>
              <w:bottom w:val="single" w:sz="4" w:space="0" w:color="auto"/>
              <w:right w:val="nil"/>
            </w:tcBorders>
            <w:vAlign w:val="bottom"/>
          </w:tcPr>
          <w:p w:rsidR="00E92184" w:rsidRPr="004E09CA" w:rsidRDefault="00E92184" w:rsidP="0092238C">
            <w:pPr>
              <w:suppressAutoHyphens/>
              <w:jc w:val="center"/>
              <w:rPr>
                <w:rFonts w:eastAsia="Calibri"/>
                <w:sz w:val="22"/>
                <w:szCs w:val="20"/>
              </w:rPr>
            </w:pPr>
            <w:r w:rsidRPr="004E09CA">
              <w:rPr>
                <w:rFonts w:eastAsia="Calibri"/>
                <w:sz w:val="22"/>
                <w:szCs w:val="20"/>
              </w:rPr>
              <w:t>17 490</w:t>
            </w:r>
          </w:p>
        </w:tc>
        <w:tc>
          <w:tcPr>
            <w:tcW w:w="993" w:type="dxa"/>
            <w:tcBorders>
              <w:top w:val="single" w:sz="4" w:space="0" w:color="auto"/>
              <w:left w:val="single" w:sz="4" w:space="0" w:color="auto"/>
              <w:bottom w:val="single" w:sz="4" w:space="0" w:color="auto"/>
              <w:right w:val="single" w:sz="4" w:space="0" w:color="auto"/>
            </w:tcBorders>
            <w:noWrap/>
            <w:vAlign w:val="bottom"/>
          </w:tcPr>
          <w:p w:rsidR="00E92184" w:rsidRPr="004E09CA" w:rsidRDefault="00E92184" w:rsidP="0092238C">
            <w:pPr>
              <w:suppressAutoHyphens/>
              <w:jc w:val="center"/>
              <w:rPr>
                <w:rFonts w:eastAsia="Calibri"/>
                <w:sz w:val="22"/>
                <w:szCs w:val="20"/>
              </w:rPr>
            </w:pPr>
            <w:r w:rsidRPr="004E09CA">
              <w:rPr>
                <w:rFonts w:eastAsia="Calibri"/>
                <w:bCs/>
                <w:sz w:val="22"/>
                <w:szCs w:val="20"/>
              </w:rPr>
              <w:t>20 673</w:t>
            </w:r>
          </w:p>
        </w:tc>
        <w:tc>
          <w:tcPr>
            <w:tcW w:w="1199" w:type="dxa"/>
            <w:tcBorders>
              <w:top w:val="single" w:sz="4" w:space="0" w:color="auto"/>
              <w:left w:val="single" w:sz="4" w:space="0" w:color="auto"/>
              <w:bottom w:val="single" w:sz="4" w:space="0" w:color="auto"/>
              <w:right w:val="single" w:sz="4" w:space="0" w:color="auto"/>
            </w:tcBorders>
            <w:vAlign w:val="bottom"/>
          </w:tcPr>
          <w:p w:rsidR="00E92184" w:rsidRPr="004E09CA" w:rsidRDefault="00E92184" w:rsidP="0092238C">
            <w:pPr>
              <w:suppressAutoHyphens/>
              <w:jc w:val="center"/>
              <w:rPr>
                <w:rFonts w:eastAsia="Calibri"/>
                <w:sz w:val="22"/>
                <w:szCs w:val="20"/>
              </w:rPr>
            </w:pPr>
            <w:r w:rsidRPr="004E09CA">
              <w:rPr>
                <w:rFonts w:eastAsia="Calibri"/>
                <w:bCs/>
                <w:sz w:val="22"/>
                <w:szCs w:val="20"/>
              </w:rPr>
              <w:t>21 029</w:t>
            </w:r>
          </w:p>
        </w:tc>
        <w:tc>
          <w:tcPr>
            <w:tcW w:w="1636" w:type="dxa"/>
            <w:tcBorders>
              <w:top w:val="single" w:sz="4" w:space="0" w:color="auto"/>
              <w:left w:val="nil"/>
              <w:bottom w:val="single" w:sz="4" w:space="0" w:color="auto"/>
              <w:right w:val="single" w:sz="4" w:space="0" w:color="auto"/>
            </w:tcBorders>
            <w:vAlign w:val="bottom"/>
          </w:tcPr>
          <w:p w:rsidR="00E92184" w:rsidRPr="004E09CA" w:rsidRDefault="00E92184" w:rsidP="0092238C">
            <w:pPr>
              <w:suppressAutoHyphens/>
              <w:jc w:val="center"/>
              <w:rPr>
                <w:rFonts w:eastAsia="Calibri"/>
                <w:sz w:val="22"/>
                <w:szCs w:val="20"/>
              </w:rPr>
            </w:pPr>
            <w:r w:rsidRPr="004E09CA">
              <w:rPr>
                <w:rFonts w:eastAsia="Calibri"/>
                <w:sz w:val="22"/>
                <w:szCs w:val="20"/>
              </w:rPr>
              <w:t>15 741</w:t>
            </w:r>
          </w:p>
        </w:tc>
        <w:tc>
          <w:tcPr>
            <w:tcW w:w="1062"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18 606</w:t>
            </w:r>
          </w:p>
        </w:tc>
        <w:tc>
          <w:tcPr>
            <w:tcW w:w="1417" w:type="dxa"/>
            <w:tcBorders>
              <w:top w:val="single" w:sz="4" w:space="0" w:color="auto"/>
              <w:left w:val="single" w:sz="4" w:space="0" w:color="auto"/>
              <w:bottom w:val="single" w:sz="4" w:space="0" w:color="auto"/>
              <w:right w:val="single" w:sz="4" w:space="0" w:color="auto"/>
            </w:tcBorders>
            <w:noWrap/>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18 926</w:t>
            </w:r>
          </w:p>
        </w:tc>
      </w:tr>
    </w:tbl>
    <w:p w:rsidR="00E92184" w:rsidRPr="00763AF7" w:rsidRDefault="00E92184" w:rsidP="00E92184">
      <w:pPr>
        <w:shd w:val="clear" w:color="auto" w:fill="FFFFFF"/>
        <w:suppressAutoHyphens/>
        <w:spacing w:before="120"/>
        <w:ind w:firstLine="709"/>
        <w:jc w:val="both"/>
        <w:rPr>
          <w:sz w:val="24"/>
          <w:lang w:val="ru-RU"/>
        </w:rPr>
      </w:pPr>
      <w:r w:rsidRPr="00763AF7">
        <w:rPr>
          <w:sz w:val="24"/>
          <w:lang w:val="ru-RU"/>
        </w:rPr>
        <w:t>Население, проживающее в индивидуальной жилой застройке, личный автомобильный транспорт хранит на своих приусадебных участках в приспособленных для этой цели местах.</w:t>
      </w:r>
    </w:p>
    <w:p w:rsidR="00E92184" w:rsidRPr="00763AF7" w:rsidRDefault="00E92184" w:rsidP="00E92184">
      <w:pPr>
        <w:suppressAutoHyphens/>
        <w:spacing w:before="120"/>
        <w:rPr>
          <w:rFonts w:eastAsia="TimesNewRomanPSMT"/>
          <w:sz w:val="24"/>
          <w:lang w:val="ru-RU"/>
        </w:rPr>
      </w:pPr>
      <w:r w:rsidRPr="00763AF7">
        <w:rPr>
          <w:rFonts w:eastAsia="TimesNewRomanPSMT"/>
          <w:b/>
          <w:sz w:val="24"/>
          <w:lang w:val="ru-RU"/>
        </w:rPr>
        <w:t>Таблица 4.2.2.</w:t>
      </w:r>
      <w:r w:rsidRPr="00763AF7">
        <w:rPr>
          <w:sz w:val="24"/>
          <w:lang w:val="ru-RU"/>
        </w:rPr>
        <w:t xml:space="preserve"> </w:t>
      </w:r>
      <w:r w:rsidRPr="00763AF7">
        <w:rPr>
          <w:rFonts w:eastAsia="TimesNewRomanPSMT"/>
          <w:sz w:val="24"/>
          <w:lang w:val="ru-RU"/>
        </w:rPr>
        <w:t>Объектов технического сервиса автотранспортных средств</w:t>
      </w:r>
    </w:p>
    <w:tbl>
      <w:tblPr>
        <w:tblW w:w="5003" w:type="pct"/>
        <w:jc w:val="center"/>
        <w:tblLayout w:type="fixed"/>
        <w:tblCellMar>
          <w:left w:w="28" w:type="dxa"/>
          <w:right w:w="28" w:type="dxa"/>
        </w:tblCellMar>
        <w:tblLook w:val="04A0" w:firstRow="1" w:lastRow="0" w:firstColumn="1" w:lastColumn="0" w:noHBand="0" w:noVBand="1"/>
      </w:tblPr>
      <w:tblGrid>
        <w:gridCol w:w="1732"/>
        <w:gridCol w:w="1560"/>
        <w:gridCol w:w="1201"/>
        <w:gridCol w:w="1318"/>
        <w:gridCol w:w="1591"/>
        <w:gridCol w:w="993"/>
        <w:gridCol w:w="1304"/>
      </w:tblGrid>
      <w:tr w:rsidR="00E92184" w:rsidRPr="004E09CA" w:rsidTr="0092238C">
        <w:trPr>
          <w:trHeight w:val="603"/>
          <w:tblHeader/>
          <w:jc w:val="center"/>
        </w:trPr>
        <w:tc>
          <w:tcPr>
            <w:tcW w:w="1732" w:type="dxa"/>
            <w:vMerge w:val="restart"/>
            <w:tcBorders>
              <w:top w:val="single" w:sz="4" w:space="0" w:color="auto"/>
              <w:left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bookmarkStart w:id="78" w:name="_Hlk88735414"/>
            <w:r w:rsidRPr="004E09CA">
              <w:rPr>
                <w:rFonts w:eastAsia="Calibri"/>
                <w:sz w:val="22"/>
                <w:szCs w:val="20"/>
              </w:rPr>
              <w:t xml:space="preserve">Наименование </w:t>
            </w:r>
          </w:p>
        </w:tc>
        <w:tc>
          <w:tcPr>
            <w:tcW w:w="4079" w:type="dxa"/>
            <w:gridSpan w:val="3"/>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lang w:val="ru-RU"/>
              </w:rPr>
            </w:pPr>
            <w:r w:rsidRPr="004E09CA">
              <w:rPr>
                <w:rFonts w:eastAsia="Calibri"/>
                <w:sz w:val="22"/>
                <w:szCs w:val="20"/>
                <w:lang w:val="ru-RU"/>
              </w:rPr>
              <w:t>Количество индивидуальных легковых автомобилей, ед.</w:t>
            </w:r>
          </w:p>
        </w:tc>
        <w:tc>
          <w:tcPr>
            <w:tcW w:w="3888" w:type="dxa"/>
            <w:gridSpan w:val="3"/>
            <w:tcBorders>
              <w:top w:val="single" w:sz="4" w:space="0" w:color="auto"/>
              <w:left w:val="single" w:sz="4" w:space="0" w:color="auto"/>
              <w:bottom w:val="single" w:sz="4" w:space="0" w:color="000000"/>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lang w:val="ru-RU"/>
              </w:rPr>
              <w:t xml:space="preserve">Потребность постов для объектов обслуживания автомобильного транспорта, ед. </w:t>
            </w:r>
            <w:r w:rsidRPr="004E09CA">
              <w:rPr>
                <w:rFonts w:eastAsia="Calibri"/>
                <w:sz w:val="22"/>
                <w:szCs w:val="20"/>
              </w:rPr>
              <w:t>(из расчёта 1 пост на 200 легковых автомобилей)</w:t>
            </w:r>
          </w:p>
        </w:tc>
      </w:tr>
      <w:tr w:rsidR="00E92184" w:rsidRPr="004E09CA" w:rsidTr="0092238C">
        <w:trPr>
          <w:trHeight w:val="792"/>
          <w:tblHeader/>
          <w:jc w:val="center"/>
        </w:trPr>
        <w:tc>
          <w:tcPr>
            <w:tcW w:w="1732" w:type="dxa"/>
            <w:vMerge/>
            <w:tcBorders>
              <w:left w:val="single" w:sz="4" w:space="0" w:color="auto"/>
              <w:bottom w:val="single" w:sz="4" w:space="0" w:color="auto"/>
              <w:right w:val="single" w:sz="4" w:space="0" w:color="auto"/>
            </w:tcBorders>
            <w:vAlign w:val="center"/>
            <w:hideMark/>
          </w:tcPr>
          <w:p w:rsidR="00E92184" w:rsidRPr="004E09CA" w:rsidRDefault="00E92184" w:rsidP="0092238C">
            <w:pPr>
              <w:suppressAutoHyphens/>
              <w:rPr>
                <w:rFonts w:eastAsia="Calibri"/>
                <w:sz w:val="22"/>
                <w:szCs w:val="20"/>
              </w:rPr>
            </w:pPr>
          </w:p>
        </w:tc>
        <w:tc>
          <w:tcPr>
            <w:tcW w:w="1560" w:type="dxa"/>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Существующее положение</w:t>
            </w:r>
          </w:p>
        </w:tc>
        <w:tc>
          <w:tcPr>
            <w:tcW w:w="1201"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Первая очередь</w:t>
            </w:r>
          </w:p>
        </w:tc>
        <w:tc>
          <w:tcPr>
            <w:tcW w:w="1318"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Расчётный срок</w:t>
            </w:r>
          </w:p>
        </w:tc>
        <w:tc>
          <w:tcPr>
            <w:tcW w:w="1591" w:type="dxa"/>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Существующее положение</w:t>
            </w:r>
          </w:p>
        </w:tc>
        <w:tc>
          <w:tcPr>
            <w:tcW w:w="993" w:type="dxa"/>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 xml:space="preserve">Первая очередь </w:t>
            </w:r>
          </w:p>
        </w:tc>
        <w:tc>
          <w:tcPr>
            <w:tcW w:w="1304" w:type="dxa"/>
            <w:tcBorders>
              <w:top w:val="nil"/>
              <w:left w:val="nil"/>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 xml:space="preserve">Расчётный срок </w:t>
            </w:r>
          </w:p>
        </w:tc>
      </w:tr>
      <w:tr w:rsidR="00E92184" w:rsidRPr="004E09CA" w:rsidTr="0092238C">
        <w:trPr>
          <w:trHeight w:val="77"/>
          <w:jc w:val="center"/>
        </w:trPr>
        <w:tc>
          <w:tcPr>
            <w:tcW w:w="1732"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rPr>
                <w:rFonts w:eastAsia="Calibri"/>
                <w:bCs/>
                <w:sz w:val="22"/>
                <w:szCs w:val="20"/>
              </w:rPr>
            </w:pPr>
            <w:r w:rsidRPr="004E09CA">
              <w:rPr>
                <w:rFonts w:eastAsia="Calibri"/>
                <w:sz w:val="22"/>
                <w:szCs w:val="20"/>
              </w:rPr>
              <w:t>г. Наро-Фоминск</w:t>
            </w:r>
            <w:r w:rsidRPr="004E09CA">
              <w:rPr>
                <w:rFonts w:eastAsia="Calibri"/>
                <w:bCs/>
                <w:sz w:val="22"/>
                <w:szCs w:val="20"/>
              </w:rPr>
              <w:t xml:space="preserve"> </w:t>
            </w:r>
          </w:p>
        </w:tc>
        <w:tc>
          <w:tcPr>
            <w:tcW w:w="1560"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28 192</w:t>
            </w:r>
          </w:p>
        </w:tc>
        <w:tc>
          <w:tcPr>
            <w:tcW w:w="1201" w:type="dxa"/>
            <w:tcBorders>
              <w:top w:val="single" w:sz="4" w:space="0" w:color="auto"/>
              <w:left w:val="single" w:sz="4" w:space="0" w:color="auto"/>
              <w:bottom w:val="single" w:sz="4" w:space="0" w:color="auto"/>
              <w:right w:val="single" w:sz="4" w:space="0" w:color="auto"/>
            </w:tcBorders>
            <w:noWrap/>
            <w:vAlign w:val="center"/>
          </w:tcPr>
          <w:p w:rsidR="00E92184" w:rsidRPr="004E09CA" w:rsidRDefault="00E92184" w:rsidP="0092238C">
            <w:pPr>
              <w:suppressAutoHyphens/>
              <w:jc w:val="center"/>
              <w:rPr>
                <w:rFonts w:eastAsia="Calibri"/>
                <w:sz w:val="22"/>
                <w:szCs w:val="20"/>
              </w:rPr>
            </w:pPr>
            <w:r w:rsidRPr="004E09CA">
              <w:rPr>
                <w:rFonts w:eastAsia="Calibri"/>
                <w:bCs/>
                <w:sz w:val="22"/>
                <w:szCs w:val="20"/>
              </w:rPr>
              <w:t>30 306</w:t>
            </w:r>
          </w:p>
        </w:tc>
        <w:tc>
          <w:tcPr>
            <w:tcW w:w="1318"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bCs/>
                <w:sz w:val="22"/>
                <w:szCs w:val="20"/>
              </w:rPr>
              <w:t>30 887</w:t>
            </w:r>
          </w:p>
        </w:tc>
        <w:tc>
          <w:tcPr>
            <w:tcW w:w="1591"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141</w:t>
            </w:r>
          </w:p>
        </w:tc>
        <w:tc>
          <w:tcPr>
            <w:tcW w:w="993" w:type="dxa"/>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152</w:t>
            </w:r>
          </w:p>
        </w:tc>
        <w:tc>
          <w:tcPr>
            <w:tcW w:w="1304" w:type="dxa"/>
            <w:tcBorders>
              <w:top w:val="single" w:sz="4" w:space="0" w:color="auto"/>
              <w:left w:val="single" w:sz="4" w:space="0" w:color="auto"/>
              <w:bottom w:val="single" w:sz="4" w:space="0" w:color="auto"/>
              <w:right w:val="single" w:sz="4" w:space="0" w:color="auto"/>
            </w:tcBorders>
            <w:noWrap/>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154</w:t>
            </w:r>
          </w:p>
        </w:tc>
      </w:tr>
    </w:tbl>
    <w:bookmarkEnd w:id="78"/>
    <w:p w:rsidR="00E92184" w:rsidRPr="00763AF7" w:rsidRDefault="00E92184" w:rsidP="00E92184">
      <w:pPr>
        <w:suppressAutoHyphens/>
        <w:spacing w:before="120"/>
        <w:rPr>
          <w:rFonts w:eastAsia="TimesNewRomanPSMT"/>
          <w:b/>
          <w:sz w:val="24"/>
        </w:rPr>
      </w:pPr>
      <w:r w:rsidRPr="00763AF7">
        <w:rPr>
          <w:rFonts w:eastAsia="TimesNewRomanPSMT"/>
          <w:b/>
          <w:sz w:val="24"/>
          <w:lang w:val="ru-RU"/>
        </w:rPr>
        <w:t>Таблица</w:t>
      </w:r>
      <w:r w:rsidRPr="00763AF7">
        <w:rPr>
          <w:rFonts w:eastAsia="TimesNewRomanPSMT"/>
          <w:b/>
          <w:sz w:val="24"/>
        </w:rPr>
        <w:t xml:space="preserve"> 4.2.3.</w:t>
      </w:r>
      <w:r w:rsidRPr="00763AF7">
        <w:rPr>
          <w:sz w:val="24"/>
        </w:rPr>
        <w:t xml:space="preserve"> </w:t>
      </w:r>
      <w:r w:rsidRPr="00763AF7">
        <w:rPr>
          <w:rFonts w:eastAsia="TimesNewRomanPSMT"/>
          <w:sz w:val="24"/>
        </w:rPr>
        <w:t>Организация велосипедного движения</w:t>
      </w:r>
    </w:p>
    <w:tbl>
      <w:tblPr>
        <w:tblW w:w="5000" w:type="pct"/>
        <w:jc w:val="center"/>
        <w:tblCellMar>
          <w:left w:w="28" w:type="dxa"/>
          <w:right w:w="28" w:type="dxa"/>
        </w:tblCellMar>
        <w:tblLook w:val="04A0" w:firstRow="1" w:lastRow="0" w:firstColumn="1" w:lastColumn="0" w:noHBand="0" w:noVBand="1"/>
      </w:tblPr>
      <w:tblGrid>
        <w:gridCol w:w="1969"/>
        <w:gridCol w:w="1517"/>
        <w:gridCol w:w="1195"/>
        <w:gridCol w:w="1290"/>
        <w:gridCol w:w="1517"/>
        <w:gridCol w:w="1007"/>
        <w:gridCol w:w="1198"/>
      </w:tblGrid>
      <w:tr w:rsidR="00E92184" w:rsidRPr="004E09CA" w:rsidTr="0092238C">
        <w:trPr>
          <w:trHeight w:val="20"/>
          <w:tblHeader/>
          <w:jc w:val="center"/>
        </w:trPr>
        <w:tc>
          <w:tcPr>
            <w:tcW w:w="1043" w:type="pct"/>
            <w:vMerge w:val="restart"/>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Наименование городов и поселков</w:t>
            </w:r>
          </w:p>
        </w:tc>
        <w:tc>
          <w:tcPr>
            <w:tcW w:w="2051" w:type="pct"/>
            <w:gridSpan w:val="3"/>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 xml:space="preserve">Численность населения, </w:t>
            </w:r>
            <w:r w:rsidRPr="004E09CA">
              <w:rPr>
                <w:rFonts w:eastAsia="Calibri"/>
                <w:sz w:val="22"/>
                <w:szCs w:val="20"/>
              </w:rPr>
              <w:br/>
              <w:t>тыс. чел.</w:t>
            </w:r>
          </w:p>
        </w:tc>
        <w:tc>
          <w:tcPr>
            <w:tcW w:w="1906" w:type="pct"/>
            <w:gridSpan w:val="3"/>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lang w:val="ru-RU"/>
              </w:rPr>
            </w:pPr>
            <w:r w:rsidRPr="004E09CA">
              <w:rPr>
                <w:rFonts w:eastAsia="Calibri"/>
                <w:sz w:val="22"/>
                <w:szCs w:val="20"/>
                <w:lang w:val="ru-RU"/>
              </w:rPr>
              <w:t xml:space="preserve">Потребность в количестве велодорожек, </w:t>
            </w:r>
            <w:r w:rsidRPr="004E09CA">
              <w:rPr>
                <w:rFonts w:eastAsia="Calibri"/>
                <w:sz w:val="22"/>
                <w:szCs w:val="20"/>
                <w:lang w:val="ru-RU"/>
              </w:rPr>
              <w:br/>
              <w:t>ед.</w:t>
            </w:r>
          </w:p>
        </w:tc>
      </w:tr>
      <w:tr w:rsidR="00E92184" w:rsidRPr="004E09CA" w:rsidTr="0092238C">
        <w:trPr>
          <w:trHeight w:val="20"/>
          <w:tblHeader/>
          <w:jc w:val="center"/>
        </w:trPr>
        <w:tc>
          <w:tcPr>
            <w:tcW w:w="1043" w:type="pct"/>
            <w:vMerge/>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rPr>
                <w:rFonts w:eastAsia="Calibri"/>
                <w:sz w:val="22"/>
                <w:szCs w:val="20"/>
                <w:lang w:val="ru-RU"/>
              </w:rPr>
            </w:pPr>
          </w:p>
        </w:tc>
        <w:tc>
          <w:tcPr>
            <w:tcW w:w="714" w:type="pct"/>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Существующее положение</w:t>
            </w:r>
          </w:p>
        </w:tc>
        <w:tc>
          <w:tcPr>
            <w:tcW w:w="644" w:type="pct"/>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Первая очередь</w:t>
            </w:r>
          </w:p>
        </w:tc>
        <w:tc>
          <w:tcPr>
            <w:tcW w:w="693" w:type="pct"/>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Расчётный срок</w:t>
            </w:r>
          </w:p>
        </w:tc>
        <w:tc>
          <w:tcPr>
            <w:tcW w:w="714" w:type="pct"/>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Существующее положение</w:t>
            </w:r>
          </w:p>
        </w:tc>
        <w:tc>
          <w:tcPr>
            <w:tcW w:w="547" w:type="pct"/>
            <w:tcBorders>
              <w:top w:val="single" w:sz="4" w:space="0" w:color="auto"/>
              <w:left w:val="single" w:sz="4" w:space="0" w:color="auto"/>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 xml:space="preserve">Первая очередь </w:t>
            </w:r>
          </w:p>
        </w:tc>
        <w:tc>
          <w:tcPr>
            <w:tcW w:w="645" w:type="pct"/>
            <w:tcBorders>
              <w:top w:val="single" w:sz="4" w:space="0" w:color="auto"/>
              <w:left w:val="nil"/>
              <w:bottom w:val="single" w:sz="4" w:space="0" w:color="auto"/>
              <w:right w:val="single" w:sz="4" w:space="0" w:color="auto"/>
            </w:tcBorders>
            <w:vAlign w:val="center"/>
            <w:hideMark/>
          </w:tcPr>
          <w:p w:rsidR="00E92184" w:rsidRPr="004E09CA" w:rsidRDefault="00E92184" w:rsidP="0092238C">
            <w:pPr>
              <w:suppressAutoHyphens/>
              <w:jc w:val="center"/>
              <w:rPr>
                <w:rFonts w:eastAsia="Calibri"/>
                <w:sz w:val="22"/>
                <w:szCs w:val="20"/>
              </w:rPr>
            </w:pPr>
            <w:r w:rsidRPr="004E09CA">
              <w:rPr>
                <w:rFonts w:eastAsia="Calibri"/>
                <w:sz w:val="22"/>
                <w:szCs w:val="20"/>
              </w:rPr>
              <w:t xml:space="preserve">Расчётный срок </w:t>
            </w:r>
          </w:p>
        </w:tc>
      </w:tr>
      <w:tr w:rsidR="00E92184" w:rsidRPr="004E09CA" w:rsidTr="0092238C">
        <w:trPr>
          <w:trHeight w:val="20"/>
          <w:jc w:val="center"/>
        </w:trPr>
        <w:tc>
          <w:tcPr>
            <w:tcW w:w="1043" w:type="pct"/>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rPr>
                <w:rFonts w:eastAsia="Calibri"/>
                <w:bCs/>
                <w:sz w:val="22"/>
                <w:szCs w:val="20"/>
              </w:rPr>
            </w:pPr>
            <w:r w:rsidRPr="004E09CA">
              <w:rPr>
                <w:rFonts w:eastAsia="Calibri"/>
                <w:sz w:val="22"/>
                <w:szCs w:val="20"/>
              </w:rPr>
              <w:t>г. Наро-Фоминск</w:t>
            </w:r>
          </w:p>
        </w:tc>
        <w:tc>
          <w:tcPr>
            <w:tcW w:w="714" w:type="pct"/>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79,19</w:t>
            </w:r>
          </w:p>
        </w:tc>
        <w:tc>
          <w:tcPr>
            <w:tcW w:w="644" w:type="pct"/>
            <w:tcBorders>
              <w:top w:val="single" w:sz="4" w:space="0" w:color="auto"/>
              <w:left w:val="nil"/>
              <w:bottom w:val="single" w:sz="4" w:space="0" w:color="auto"/>
              <w:right w:val="single" w:sz="4" w:space="0" w:color="auto"/>
            </w:tcBorders>
            <w:noWrap/>
            <w:vAlign w:val="center"/>
          </w:tcPr>
          <w:p w:rsidR="00E92184" w:rsidRPr="004E09CA" w:rsidRDefault="00E92184" w:rsidP="0092238C">
            <w:pPr>
              <w:suppressAutoHyphens/>
              <w:jc w:val="center"/>
              <w:rPr>
                <w:rFonts w:eastAsia="Calibri"/>
                <w:sz w:val="22"/>
                <w:szCs w:val="20"/>
              </w:rPr>
            </w:pPr>
            <w:r w:rsidRPr="004E09CA">
              <w:rPr>
                <w:rFonts w:eastAsia="Calibri"/>
                <w:bCs/>
                <w:sz w:val="22"/>
                <w:szCs w:val="20"/>
              </w:rPr>
              <w:t>85,13</w:t>
            </w:r>
          </w:p>
        </w:tc>
        <w:tc>
          <w:tcPr>
            <w:tcW w:w="693" w:type="pct"/>
            <w:tcBorders>
              <w:top w:val="single" w:sz="4" w:space="0" w:color="auto"/>
              <w:left w:val="nil"/>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bCs/>
                <w:sz w:val="22"/>
                <w:szCs w:val="20"/>
              </w:rPr>
              <w:t>86,76</w:t>
            </w:r>
          </w:p>
        </w:tc>
        <w:tc>
          <w:tcPr>
            <w:tcW w:w="714" w:type="pct"/>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5</w:t>
            </w:r>
          </w:p>
        </w:tc>
        <w:tc>
          <w:tcPr>
            <w:tcW w:w="547" w:type="pct"/>
            <w:tcBorders>
              <w:top w:val="single" w:sz="4" w:space="0" w:color="auto"/>
              <w:left w:val="single" w:sz="4" w:space="0" w:color="auto"/>
              <w:bottom w:val="single" w:sz="4" w:space="0" w:color="auto"/>
              <w:right w:val="single" w:sz="4" w:space="0" w:color="auto"/>
            </w:tcBorders>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6</w:t>
            </w:r>
          </w:p>
        </w:tc>
        <w:tc>
          <w:tcPr>
            <w:tcW w:w="645" w:type="pct"/>
            <w:tcBorders>
              <w:top w:val="single" w:sz="4" w:space="0" w:color="auto"/>
              <w:left w:val="single" w:sz="4" w:space="0" w:color="auto"/>
              <w:bottom w:val="single" w:sz="4" w:space="0" w:color="auto"/>
              <w:right w:val="single" w:sz="4" w:space="0" w:color="auto"/>
            </w:tcBorders>
            <w:noWrap/>
            <w:vAlign w:val="center"/>
          </w:tcPr>
          <w:p w:rsidR="00E92184" w:rsidRPr="004E09CA" w:rsidRDefault="00E92184" w:rsidP="0092238C">
            <w:pPr>
              <w:suppressAutoHyphens/>
              <w:jc w:val="center"/>
              <w:rPr>
                <w:rFonts w:eastAsia="Calibri"/>
                <w:sz w:val="22"/>
                <w:szCs w:val="20"/>
              </w:rPr>
            </w:pPr>
            <w:r w:rsidRPr="004E09CA">
              <w:rPr>
                <w:rFonts w:eastAsia="Calibri"/>
                <w:sz w:val="22"/>
                <w:szCs w:val="20"/>
              </w:rPr>
              <w:t>6</w:t>
            </w:r>
          </w:p>
        </w:tc>
      </w:tr>
      <w:tr w:rsidR="00E92184" w:rsidRPr="004E09CA" w:rsidTr="0092238C">
        <w:trPr>
          <w:trHeight w:val="413"/>
          <w:jc w:val="center"/>
        </w:trPr>
        <w:tc>
          <w:tcPr>
            <w:tcW w:w="5000" w:type="pct"/>
            <w:gridSpan w:val="7"/>
            <w:tcBorders>
              <w:top w:val="single" w:sz="4" w:space="0" w:color="auto"/>
            </w:tcBorders>
            <w:vAlign w:val="center"/>
          </w:tcPr>
          <w:p w:rsidR="00E92184" w:rsidRPr="004E09CA" w:rsidRDefault="00E92184" w:rsidP="0092238C">
            <w:pPr>
              <w:shd w:val="clear" w:color="auto" w:fill="FFFFFF"/>
              <w:suppressAutoHyphens/>
              <w:spacing w:before="120"/>
              <w:ind w:firstLine="709"/>
              <w:jc w:val="both"/>
              <w:rPr>
                <w:rFonts w:eastAsia="Calibri"/>
                <w:sz w:val="22"/>
                <w:lang w:val="ru-RU"/>
              </w:rPr>
            </w:pPr>
            <w:r w:rsidRPr="004E09CA">
              <w:rPr>
                <w:rFonts w:eastAsia="Calibri"/>
                <w:sz w:val="24"/>
                <w:lang w:val="ru-RU"/>
              </w:rPr>
              <w:t>Исходя из нормативной потребности по размещению велодорожек и численности городского населения, общее количество велодорожек для г. Наро-Фоминск должно составлять не менее 6 ед. общей протяженностью веломаршрутов не менее 3,0 км.</w:t>
            </w:r>
          </w:p>
        </w:tc>
      </w:tr>
    </w:tbl>
    <w:p w:rsidR="00E92184" w:rsidRPr="00763AF7" w:rsidRDefault="00E92184" w:rsidP="00E92184">
      <w:pPr>
        <w:pStyle w:val="aff9"/>
        <w:pageBreakBefore/>
        <w:numPr>
          <w:ilvl w:val="1"/>
          <w:numId w:val="66"/>
        </w:numPr>
        <w:suppressAutoHyphens/>
        <w:ind w:left="709" w:hanging="709"/>
        <w:jc w:val="both"/>
        <w:outlineLvl w:val="1"/>
        <w:rPr>
          <w:b/>
          <w:bCs/>
          <w:sz w:val="24"/>
          <w:szCs w:val="24"/>
          <w:lang w:val="ru-RU"/>
        </w:rPr>
      </w:pPr>
      <w:bookmarkStart w:id="79" w:name="_Toc239174803"/>
      <w:bookmarkEnd w:id="76"/>
      <w:r w:rsidRPr="00763AF7">
        <w:rPr>
          <w:rFonts w:eastAsiaTheme="majorEastAsia"/>
          <w:b/>
          <w:sz w:val="24"/>
          <w:szCs w:val="24"/>
          <w:lang w:val="ru-RU"/>
        </w:rPr>
        <w:lastRenderedPageBreak/>
        <w:t>Планируемые</w:t>
      </w:r>
      <w:r w:rsidRPr="00763AF7">
        <w:rPr>
          <w:b/>
          <w:bCs/>
          <w:sz w:val="24"/>
          <w:szCs w:val="24"/>
          <w:lang w:val="ru-RU"/>
        </w:rPr>
        <w:t xml:space="preserve"> показатели обеспеченности жителей основными видами инженерного обеспечения</w:t>
      </w:r>
      <w:bookmarkEnd w:id="79"/>
    </w:p>
    <w:p w:rsidR="00E92184" w:rsidRPr="00763AF7" w:rsidRDefault="00E92184" w:rsidP="00E92184">
      <w:pPr>
        <w:suppressAutoHyphens/>
        <w:ind w:firstLine="709"/>
        <w:jc w:val="both"/>
        <w:rPr>
          <w:sz w:val="24"/>
          <w:lang w:val="ru-RU"/>
        </w:rPr>
      </w:pPr>
      <w:r w:rsidRPr="00763AF7">
        <w:rPr>
          <w:sz w:val="24"/>
          <w:lang w:val="ru-RU"/>
        </w:rPr>
        <w:t>В соответствии с Федеральным законом от 07.12.2011 416-ФЗ «О водоснабжении и водоотведении» на первую очередь строительства необходимо актуализировать «Схему водоснабжения Наро-Фоминского городского округа» и «Схему водоотведения Наро-Фоминского городского округа».</w:t>
      </w:r>
    </w:p>
    <w:p w:rsidR="00E92184" w:rsidRPr="00763AF7" w:rsidRDefault="00E92184" w:rsidP="00E92184">
      <w:pPr>
        <w:suppressAutoHyphens/>
        <w:ind w:firstLine="709"/>
        <w:jc w:val="both"/>
        <w:rPr>
          <w:sz w:val="24"/>
          <w:lang w:val="ru-RU"/>
        </w:rPr>
      </w:pPr>
      <w:r w:rsidRPr="00763AF7">
        <w:rPr>
          <w:sz w:val="24"/>
          <w:lang w:val="ru-RU"/>
        </w:rPr>
        <w:t xml:space="preserve">В соответствии с Федеральным законом от 27.07.2010 № 190-ФЗ «О теплоснабжении» и постановлением Правительства Российской Федерации от 22.02.2012 № 154 «О требованиях к схемам теплоснабжения, порядку их разработки и утверждения» необходимо на первую очередь актуализировать «Схему теплоснабжения Наро-Фоминского городского округа». </w:t>
      </w:r>
    </w:p>
    <w:p w:rsidR="00E92184" w:rsidRPr="00763AF7" w:rsidRDefault="00E92184" w:rsidP="00E92184">
      <w:pPr>
        <w:suppressAutoHyphens/>
        <w:ind w:firstLine="709"/>
        <w:jc w:val="both"/>
        <w:rPr>
          <w:sz w:val="24"/>
          <w:lang w:val="ru-RU"/>
        </w:rPr>
      </w:pPr>
      <w:r w:rsidRPr="00763AF7">
        <w:rPr>
          <w:sz w:val="24"/>
          <w:lang w:val="ru-RU"/>
        </w:rPr>
        <w:t>Необходимо провести оценку (переоценку) запасов подземных вод на территории Наро-Фоминского городского округа с последующим утверждением в Государственной комиссии по запасам или в Министерстве экологии и природопользования Московской области.</w:t>
      </w:r>
    </w:p>
    <w:p w:rsidR="00E92184" w:rsidRPr="00763AF7" w:rsidRDefault="00E92184" w:rsidP="00E92184">
      <w:pPr>
        <w:suppressAutoHyphens/>
        <w:ind w:firstLine="709"/>
        <w:jc w:val="both"/>
        <w:rPr>
          <w:sz w:val="24"/>
          <w:lang w:val="ru-RU"/>
        </w:rPr>
      </w:pPr>
      <w:r w:rsidRPr="00763AF7">
        <w:rPr>
          <w:sz w:val="24"/>
          <w:lang w:val="ru-RU"/>
        </w:rPr>
        <w:t>В связи с планируемым освоением новых территорий приведены следующие потребности в основных видах инженерной инфраструктуры:</w:t>
      </w:r>
    </w:p>
    <w:p w:rsidR="00E92184" w:rsidRPr="00763AF7" w:rsidRDefault="00E92184" w:rsidP="00E92184">
      <w:pPr>
        <w:suppressAutoHyphens/>
        <w:spacing w:before="60"/>
        <w:rPr>
          <w:rFonts w:eastAsia="Times New Roman"/>
          <w:b/>
          <w:bCs/>
          <w:sz w:val="24"/>
          <w:lang w:val="ru-RU" w:eastAsia="ru-RU" w:bidi="ar-SA"/>
        </w:rPr>
      </w:pPr>
      <w:r w:rsidRPr="00763AF7">
        <w:rPr>
          <w:rFonts w:eastAsia="Times New Roman"/>
          <w:b/>
          <w:bCs/>
          <w:sz w:val="24"/>
          <w:lang w:val="ru-RU" w:eastAsia="ru-RU" w:bidi="ar-SA"/>
        </w:rPr>
        <w:t>Таблица 4.3.1.</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07"/>
        <w:gridCol w:w="5444"/>
        <w:gridCol w:w="1756"/>
        <w:gridCol w:w="1850"/>
      </w:tblGrid>
      <w:tr w:rsidR="00E92184" w:rsidRPr="00763AF7" w:rsidTr="0092238C">
        <w:trPr>
          <w:tblHeader/>
        </w:trPr>
        <w:tc>
          <w:tcPr>
            <w:tcW w:w="362"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jc w:val="center"/>
              <w:rPr>
                <w:b/>
                <w:sz w:val="22"/>
                <w:szCs w:val="22"/>
              </w:rPr>
            </w:pPr>
            <w:r w:rsidRPr="00763AF7">
              <w:rPr>
                <w:b/>
                <w:sz w:val="22"/>
                <w:szCs w:val="22"/>
              </w:rPr>
              <w:t>№</w:t>
            </w:r>
          </w:p>
          <w:p w:rsidR="00E92184" w:rsidRPr="00763AF7" w:rsidRDefault="00E92184" w:rsidP="0092238C">
            <w:pPr>
              <w:suppressAutoHyphens/>
              <w:jc w:val="center"/>
              <w:rPr>
                <w:b/>
                <w:sz w:val="22"/>
                <w:szCs w:val="22"/>
              </w:rPr>
            </w:pPr>
            <w:r w:rsidRPr="00763AF7">
              <w:rPr>
                <w:b/>
                <w:sz w:val="22"/>
                <w:szCs w:val="22"/>
              </w:rPr>
              <w:t>п/п</w:t>
            </w:r>
          </w:p>
        </w:tc>
        <w:tc>
          <w:tcPr>
            <w:tcW w:w="2790"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jc w:val="center"/>
              <w:rPr>
                <w:b/>
                <w:sz w:val="22"/>
                <w:szCs w:val="22"/>
              </w:rPr>
            </w:pPr>
            <w:r w:rsidRPr="00763AF7">
              <w:rPr>
                <w:b/>
                <w:sz w:val="22"/>
                <w:szCs w:val="22"/>
              </w:rPr>
              <w:t>Назначение/вид застройки</w:t>
            </w:r>
          </w:p>
        </w:tc>
        <w:tc>
          <w:tcPr>
            <w:tcW w:w="900"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jc w:val="center"/>
              <w:rPr>
                <w:b/>
                <w:sz w:val="22"/>
                <w:szCs w:val="22"/>
              </w:rPr>
            </w:pPr>
            <w:r w:rsidRPr="00763AF7">
              <w:rPr>
                <w:b/>
                <w:sz w:val="22"/>
                <w:szCs w:val="22"/>
              </w:rPr>
              <w:t>Основные характеристики</w:t>
            </w:r>
          </w:p>
        </w:tc>
        <w:tc>
          <w:tcPr>
            <w:tcW w:w="948" w:type="pct"/>
            <w:tcBorders>
              <w:top w:val="single" w:sz="4" w:space="0" w:color="auto"/>
              <w:left w:val="single" w:sz="4" w:space="0" w:color="auto"/>
              <w:bottom w:val="single" w:sz="4" w:space="0" w:color="auto"/>
              <w:right w:val="single" w:sz="4" w:space="0" w:color="auto"/>
            </w:tcBorders>
            <w:vAlign w:val="center"/>
            <w:hideMark/>
          </w:tcPr>
          <w:p w:rsidR="00E92184" w:rsidRPr="00763AF7" w:rsidRDefault="00E92184" w:rsidP="0092238C">
            <w:pPr>
              <w:suppressAutoHyphens/>
              <w:jc w:val="center"/>
              <w:rPr>
                <w:b/>
                <w:sz w:val="22"/>
                <w:szCs w:val="22"/>
              </w:rPr>
            </w:pPr>
            <w:r w:rsidRPr="00763AF7">
              <w:rPr>
                <w:b/>
                <w:sz w:val="22"/>
                <w:szCs w:val="22"/>
              </w:rPr>
              <w:t>Очередность реализации</w:t>
            </w:r>
          </w:p>
        </w:tc>
      </w:tr>
      <w:tr w:rsidR="00E92184" w:rsidRPr="00EE0062" w:rsidTr="0092238C">
        <w:tblPrEx>
          <w:tblCellMar>
            <w:left w:w="108" w:type="dxa"/>
            <w:right w:w="108" w:type="dxa"/>
          </w:tblCellMar>
        </w:tblPrEx>
        <w:trPr>
          <w:trHeight w:val="70"/>
        </w:trPr>
        <w:tc>
          <w:tcPr>
            <w:tcW w:w="36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b/>
                <w:bCs/>
                <w:sz w:val="22"/>
                <w:szCs w:val="22"/>
              </w:rPr>
            </w:pPr>
            <w:r w:rsidRPr="00763AF7">
              <w:rPr>
                <w:b/>
                <w:bCs/>
                <w:sz w:val="22"/>
                <w:szCs w:val="22"/>
              </w:rPr>
              <w:t>1</w:t>
            </w:r>
          </w:p>
        </w:tc>
        <w:tc>
          <w:tcPr>
            <w:tcW w:w="4638" w:type="pct"/>
            <w:gridSpan w:val="3"/>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lang w:val="ru-RU"/>
              </w:rPr>
            </w:pPr>
            <w:r w:rsidRPr="00763AF7">
              <w:rPr>
                <w:b/>
                <w:bCs/>
                <w:sz w:val="22"/>
                <w:szCs w:val="22"/>
                <w:lang w:val="ru-RU"/>
              </w:rPr>
              <w:t>Водоснабжение, тыс. куб.м/сутки</w:t>
            </w:r>
          </w:p>
        </w:tc>
      </w:tr>
      <w:tr w:rsidR="00E92184" w:rsidRPr="00763AF7" w:rsidTr="0092238C">
        <w:tblPrEx>
          <w:tblCellMar>
            <w:left w:w="108" w:type="dxa"/>
            <w:right w:w="108" w:type="dxa"/>
          </w:tblCellMar>
        </w:tblPrEx>
        <w:trPr>
          <w:trHeight w:val="693"/>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1.1</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both"/>
              <w:rPr>
                <w:sz w:val="22"/>
                <w:szCs w:val="22"/>
                <w:lang w:val="ru-RU"/>
              </w:rPr>
            </w:pPr>
            <w:r w:rsidRPr="00763AF7">
              <w:rPr>
                <w:sz w:val="22"/>
                <w:szCs w:val="22"/>
                <w:lang w:val="ru-RU"/>
              </w:rPr>
              <w:t xml:space="preserve">Хозяйственно-питьевые нужды </w:t>
            </w:r>
          </w:p>
          <w:p w:rsidR="00E92184" w:rsidRPr="00763AF7" w:rsidRDefault="00E92184" w:rsidP="0092238C">
            <w:pPr>
              <w:suppressAutoHyphens/>
              <w:rPr>
                <w:sz w:val="22"/>
                <w:szCs w:val="22"/>
                <w:lang w:val="ru-RU"/>
              </w:rPr>
            </w:pPr>
            <w:r w:rsidRPr="00763AF7">
              <w:rPr>
                <w:sz w:val="22"/>
                <w:szCs w:val="22"/>
                <w:lang w:val="ru-RU"/>
              </w:rPr>
              <w:t>(с учетом нужд существующего</w:t>
            </w:r>
            <w:r w:rsidRPr="00763AF7">
              <w:rPr>
                <w:sz w:val="22"/>
                <w:szCs w:val="22"/>
              </w:rPr>
              <w:t> </w:t>
            </w:r>
            <w:r w:rsidRPr="00763AF7">
              <w:rPr>
                <w:sz w:val="22"/>
                <w:szCs w:val="22"/>
                <w:lang w:val="ru-RU"/>
              </w:rPr>
              <w:t xml:space="preserve">населения, восстановления противопожарного запаса воды, неучтенных расходов), </w:t>
            </w:r>
          </w:p>
          <w:p w:rsidR="00E92184" w:rsidRPr="00763AF7" w:rsidRDefault="00E92184" w:rsidP="0092238C">
            <w:pPr>
              <w:suppressAutoHyphens/>
              <w:rPr>
                <w:sz w:val="22"/>
                <w:szCs w:val="22"/>
              </w:rPr>
            </w:pPr>
            <w:r w:rsidRPr="00763AF7">
              <w:rPr>
                <w:i/>
                <w:sz w:val="22"/>
                <w:szCs w:val="22"/>
              </w:rPr>
              <w:t>в том числе - прирост:</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27,7</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572"/>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29,6</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1.1.1</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right"/>
              <w:rPr>
                <w:sz w:val="22"/>
                <w:szCs w:val="22"/>
              </w:rPr>
            </w:pPr>
            <w:r w:rsidRPr="00763AF7">
              <w:rPr>
                <w:sz w:val="22"/>
                <w:szCs w:val="22"/>
              </w:rPr>
              <w:t>- многоквартирная жилая застройка</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2,432</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70"/>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jc w:val="right"/>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0,234</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1.1.2</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right"/>
              <w:rPr>
                <w:sz w:val="22"/>
                <w:szCs w:val="22"/>
              </w:rPr>
            </w:pPr>
            <w:r w:rsidRPr="00763AF7">
              <w:rPr>
                <w:sz w:val="22"/>
                <w:szCs w:val="22"/>
              </w:rPr>
              <w:t>- индивидуальная жилая застройка</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0,139</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1.1.3</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right"/>
              <w:rPr>
                <w:sz w:val="22"/>
                <w:szCs w:val="22"/>
              </w:rPr>
            </w:pPr>
            <w:r w:rsidRPr="00763AF7">
              <w:rPr>
                <w:sz w:val="22"/>
                <w:szCs w:val="22"/>
              </w:rPr>
              <w:t>- объекты многофункционального назначения</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1,508</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EE0062" w:rsidTr="0092238C">
        <w:tblPrEx>
          <w:tblCellMar>
            <w:left w:w="108" w:type="dxa"/>
            <w:right w:w="108" w:type="dxa"/>
          </w:tblCellMar>
        </w:tblPrEx>
        <w:trPr>
          <w:trHeight w:val="70"/>
        </w:trPr>
        <w:tc>
          <w:tcPr>
            <w:tcW w:w="36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b/>
                <w:bCs/>
                <w:sz w:val="22"/>
                <w:szCs w:val="22"/>
              </w:rPr>
            </w:pPr>
            <w:r w:rsidRPr="00763AF7">
              <w:rPr>
                <w:b/>
                <w:bCs/>
                <w:sz w:val="22"/>
                <w:szCs w:val="22"/>
              </w:rPr>
              <w:t>2</w:t>
            </w:r>
          </w:p>
        </w:tc>
        <w:tc>
          <w:tcPr>
            <w:tcW w:w="4638" w:type="pct"/>
            <w:gridSpan w:val="3"/>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lang w:val="ru-RU"/>
              </w:rPr>
            </w:pPr>
            <w:r w:rsidRPr="00763AF7">
              <w:rPr>
                <w:b/>
                <w:bCs/>
                <w:sz w:val="22"/>
                <w:szCs w:val="22"/>
                <w:lang w:val="ru-RU"/>
              </w:rPr>
              <w:t>Водоотведение, тыс. куб.м/сутки</w:t>
            </w:r>
          </w:p>
        </w:tc>
      </w:tr>
      <w:tr w:rsidR="00E92184" w:rsidRPr="00763AF7" w:rsidTr="0092238C">
        <w:tblPrEx>
          <w:tblCellMar>
            <w:left w:w="108" w:type="dxa"/>
            <w:right w:w="108" w:type="dxa"/>
          </w:tblCellMar>
        </w:tblPrEx>
        <w:trPr>
          <w:trHeight w:val="536"/>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2.1</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both"/>
              <w:rPr>
                <w:sz w:val="22"/>
                <w:szCs w:val="22"/>
                <w:lang w:val="ru-RU"/>
              </w:rPr>
            </w:pPr>
            <w:r w:rsidRPr="00763AF7">
              <w:rPr>
                <w:sz w:val="22"/>
                <w:szCs w:val="22"/>
                <w:lang w:val="ru-RU"/>
              </w:rPr>
              <w:t xml:space="preserve">Хозяйственно-бытовые нужды </w:t>
            </w:r>
          </w:p>
          <w:p w:rsidR="00E92184" w:rsidRPr="00763AF7" w:rsidRDefault="00E92184" w:rsidP="0092238C">
            <w:pPr>
              <w:suppressAutoHyphens/>
              <w:jc w:val="both"/>
              <w:rPr>
                <w:sz w:val="22"/>
                <w:szCs w:val="22"/>
                <w:lang w:val="ru-RU"/>
              </w:rPr>
            </w:pPr>
            <w:r w:rsidRPr="00763AF7">
              <w:rPr>
                <w:sz w:val="22"/>
                <w:szCs w:val="22"/>
                <w:lang w:val="ru-RU"/>
              </w:rPr>
              <w:t xml:space="preserve">(с учетом нужд существующего населения, неучтенных расходов), </w:t>
            </w:r>
          </w:p>
          <w:p w:rsidR="00E92184" w:rsidRPr="00763AF7" w:rsidRDefault="00E92184" w:rsidP="0092238C">
            <w:pPr>
              <w:suppressAutoHyphens/>
              <w:jc w:val="both"/>
              <w:rPr>
                <w:sz w:val="22"/>
                <w:szCs w:val="22"/>
              </w:rPr>
            </w:pPr>
            <w:r w:rsidRPr="00763AF7">
              <w:rPr>
                <w:i/>
                <w:sz w:val="22"/>
                <w:szCs w:val="22"/>
              </w:rPr>
              <w:t>в том числе - прирост:</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26,9</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689"/>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28,8</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2.1.1</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right"/>
              <w:rPr>
                <w:sz w:val="22"/>
                <w:szCs w:val="22"/>
              </w:rPr>
            </w:pPr>
            <w:r w:rsidRPr="00763AF7">
              <w:rPr>
                <w:sz w:val="22"/>
                <w:szCs w:val="22"/>
              </w:rPr>
              <w:t>- многоквартирная жилая застройка</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2,432</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70"/>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jc w:val="right"/>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0,234</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2.1.2</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right"/>
              <w:rPr>
                <w:sz w:val="22"/>
                <w:szCs w:val="22"/>
              </w:rPr>
            </w:pPr>
            <w:r w:rsidRPr="00763AF7">
              <w:rPr>
                <w:sz w:val="22"/>
                <w:szCs w:val="22"/>
              </w:rPr>
              <w:t>- индивидуальная жилая застройка</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0,139</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2.1.3</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right"/>
              <w:rPr>
                <w:sz w:val="22"/>
                <w:szCs w:val="22"/>
              </w:rPr>
            </w:pPr>
            <w:r w:rsidRPr="00763AF7">
              <w:rPr>
                <w:sz w:val="22"/>
                <w:szCs w:val="22"/>
              </w:rPr>
              <w:t>- объекты многофункционального назначения</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1,508</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b/>
                <w:bCs/>
                <w:sz w:val="22"/>
                <w:szCs w:val="22"/>
              </w:rPr>
            </w:pPr>
            <w:r w:rsidRPr="00763AF7">
              <w:rPr>
                <w:b/>
                <w:bCs/>
                <w:sz w:val="22"/>
                <w:szCs w:val="22"/>
              </w:rPr>
              <w:t>3</w:t>
            </w:r>
          </w:p>
        </w:tc>
        <w:tc>
          <w:tcPr>
            <w:tcW w:w="4638" w:type="pct"/>
            <w:gridSpan w:val="3"/>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b/>
                <w:bCs/>
                <w:sz w:val="22"/>
                <w:szCs w:val="22"/>
              </w:rPr>
              <w:t>Теплоснабжение, Гкал/час</w:t>
            </w:r>
          </w:p>
        </w:tc>
      </w:tr>
      <w:tr w:rsidR="00E92184" w:rsidRPr="00763AF7" w:rsidTr="0092238C">
        <w:tblPrEx>
          <w:tblCellMar>
            <w:left w:w="108" w:type="dxa"/>
            <w:right w:w="108" w:type="dxa"/>
          </w:tblCellMar>
        </w:tblPrEx>
        <w:trPr>
          <w:trHeight w:val="70"/>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3.1</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Многоквартирная жилая застройка</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22,20</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70"/>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2,04</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3.2</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Индивидуальная жилая застройка</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2,91</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3.3</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Объекты социальной инфраструктуры</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1,75</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70"/>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0,06</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3.4</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rFonts w:eastAsia="Calibri"/>
                <w:sz w:val="22"/>
                <w:szCs w:val="22"/>
                <w:lang w:val="ru-RU"/>
              </w:rPr>
              <w:t>Объекты многофункционального общественно-делового, производственного и рекреационного назначения</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98,03</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EE0062" w:rsidTr="0092238C">
        <w:tblPrEx>
          <w:tblCellMar>
            <w:left w:w="108" w:type="dxa"/>
            <w:right w:w="108" w:type="dxa"/>
          </w:tblCellMar>
        </w:tblPrEx>
        <w:trPr>
          <w:trHeight w:val="70"/>
        </w:trPr>
        <w:tc>
          <w:tcPr>
            <w:tcW w:w="36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b/>
                <w:bCs/>
                <w:sz w:val="22"/>
                <w:szCs w:val="22"/>
              </w:rPr>
            </w:pPr>
            <w:r w:rsidRPr="00763AF7">
              <w:rPr>
                <w:b/>
                <w:bCs/>
                <w:sz w:val="22"/>
                <w:szCs w:val="22"/>
              </w:rPr>
              <w:t>4</w:t>
            </w:r>
          </w:p>
        </w:tc>
        <w:tc>
          <w:tcPr>
            <w:tcW w:w="4638" w:type="pct"/>
            <w:gridSpan w:val="3"/>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rFonts w:eastAsia="Calibri"/>
                <w:b/>
                <w:bCs/>
                <w:sz w:val="22"/>
                <w:szCs w:val="22"/>
                <w:lang w:val="ru-RU"/>
              </w:rPr>
            </w:pPr>
            <w:r w:rsidRPr="00763AF7">
              <w:rPr>
                <w:b/>
                <w:bCs/>
                <w:sz w:val="22"/>
                <w:szCs w:val="22"/>
                <w:lang w:val="ru-RU"/>
              </w:rPr>
              <w:t>Газоснабжение, тыс. куб. м/год</w:t>
            </w:r>
          </w:p>
        </w:tc>
      </w:tr>
      <w:tr w:rsidR="00E92184" w:rsidRPr="00763AF7" w:rsidTr="0092238C">
        <w:tblPrEx>
          <w:tblCellMar>
            <w:left w:w="108" w:type="dxa"/>
            <w:right w:w="108" w:type="dxa"/>
          </w:tblCellMar>
        </w:tblPrEx>
        <w:trPr>
          <w:trHeight w:val="283"/>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4.1</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Хозяйственно-бытовые нужды</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62,5</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4.2</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sz w:val="22"/>
                <w:szCs w:val="22"/>
                <w:lang w:val="ru-RU"/>
              </w:rPr>
              <w:t>местное отопление и горячее водоснабжение многоквартирной и индивидуальной жилой застройки</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9250,0</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70"/>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2062,5</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lastRenderedPageBreak/>
              <w:t>4.3</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sz w:val="22"/>
                <w:szCs w:val="22"/>
                <w:lang w:val="ru-RU"/>
              </w:rPr>
              <w:t>объекты промышленного, производственно-складского, спортивного, рекреационного, социально-культурного, коммунально-бытового и общественно-делового назначения</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729,2</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70"/>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40870,8</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20"/>
        </w:trPr>
        <w:tc>
          <w:tcPr>
            <w:tcW w:w="36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b/>
                <w:bCs/>
                <w:sz w:val="22"/>
                <w:szCs w:val="22"/>
              </w:rPr>
            </w:pPr>
            <w:r w:rsidRPr="00763AF7">
              <w:rPr>
                <w:b/>
                <w:bCs/>
                <w:sz w:val="22"/>
                <w:szCs w:val="22"/>
              </w:rPr>
              <w:t>5</w:t>
            </w:r>
          </w:p>
        </w:tc>
        <w:tc>
          <w:tcPr>
            <w:tcW w:w="4638" w:type="pct"/>
            <w:gridSpan w:val="3"/>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b/>
                <w:bCs/>
                <w:sz w:val="22"/>
                <w:szCs w:val="22"/>
              </w:rPr>
              <w:t>Электроснабжение, МВт</w:t>
            </w:r>
          </w:p>
        </w:tc>
      </w:tr>
      <w:tr w:rsidR="00E92184" w:rsidRPr="00763AF7" w:rsidTr="0092238C">
        <w:tblPrEx>
          <w:tblCellMar>
            <w:left w:w="108" w:type="dxa"/>
            <w:right w:w="108" w:type="dxa"/>
          </w:tblCellMar>
        </w:tblPrEx>
        <w:trPr>
          <w:trHeight w:val="70"/>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5.1</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Многоквартирная жилая застройка</w:t>
            </w:r>
          </w:p>
        </w:tc>
        <w:tc>
          <w:tcPr>
            <w:tcW w:w="90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5,26</w:t>
            </w:r>
          </w:p>
        </w:tc>
        <w:tc>
          <w:tcPr>
            <w:tcW w:w="948"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70"/>
        </w:trPr>
        <w:tc>
          <w:tcPr>
            <w:tcW w:w="362" w:type="pct"/>
            <w:vMerge/>
            <w:tcBorders>
              <w:left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right w:val="single" w:sz="4" w:space="0" w:color="auto"/>
            </w:tcBorders>
            <w:vAlign w:val="center"/>
          </w:tcPr>
          <w:p w:rsidR="00E92184" w:rsidRPr="00763AF7" w:rsidRDefault="00E92184" w:rsidP="0092238C">
            <w:pPr>
              <w:suppressAutoHyphens/>
              <w:rPr>
                <w:sz w:val="22"/>
                <w:szCs w:val="22"/>
              </w:rPr>
            </w:pPr>
          </w:p>
        </w:tc>
        <w:tc>
          <w:tcPr>
            <w:tcW w:w="90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0,48</w:t>
            </w:r>
          </w:p>
        </w:tc>
        <w:tc>
          <w:tcPr>
            <w:tcW w:w="948"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5.2</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Индивидуальная жилая застройка</w:t>
            </w:r>
          </w:p>
        </w:tc>
        <w:tc>
          <w:tcPr>
            <w:tcW w:w="90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0,30</w:t>
            </w:r>
          </w:p>
        </w:tc>
        <w:tc>
          <w:tcPr>
            <w:tcW w:w="948"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5.3</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rFonts w:eastAsia="Calibri"/>
                <w:sz w:val="22"/>
                <w:szCs w:val="22"/>
                <w:lang w:val="ru-RU"/>
              </w:rPr>
              <w:t>Объекты многофункционального общественно-делового, производственного и рекреационного назначения</w:t>
            </w:r>
          </w:p>
        </w:tc>
        <w:tc>
          <w:tcPr>
            <w:tcW w:w="90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26,65</w:t>
            </w:r>
          </w:p>
        </w:tc>
        <w:tc>
          <w:tcPr>
            <w:tcW w:w="948"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70"/>
        </w:trPr>
        <w:tc>
          <w:tcPr>
            <w:tcW w:w="362"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5.4</w:t>
            </w:r>
          </w:p>
        </w:tc>
        <w:tc>
          <w:tcPr>
            <w:tcW w:w="279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Объекты социальной инфраструктуры</w:t>
            </w:r>
          </w:p>
        </w:tc>
        <w:tc>
          <w:tcPr>
            <w:tcW w:w="900"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0,29</w:t>
            </w:r>
          </w:p>
        </w:tc>
        <w:tc>
          <w:tcPr>
            <w:tcW w:w="948" w:type="pc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Первая очередь</w:t>
            </w:r>
          </w:p>
        </w:tc>
      </w:tr>
      <w:tr w:rsidR="00E92184" w:rsidRPr="00EE0062" w:rsidTr="0092238C">
        <w:tblPrEx>
          <w:tblCellMar>
            <w:left w:w="108" w:type="dxa"/>
            <w:right w:w="108" w:type="dxa"/>
          </w:tblCellMar>
        </w:tblPrEx>
        <w:trPr>
          <w:trHeight w:val="70"/>
        </w:trPr>
        <w:tc>
          <w:tcPr>
            <w:tcW w:w="36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b/>
                <w:bCs/>
                <w:sz w:val="22"/>
                <w:szCs w:val="22"/>
              </w:rPr>
            </w:pPr>
            <w:r w:rsidRPr="00763AF7">
              <w:rPr>
                <w:b/>
                <w:bCs/>
                <w:sz w:val="22"/>
                <w:szCs w:val="22"/>
              </w:rPr>
              <w:t>6</w:t>
            </w:r>
          </w:p>
        </w:tc>
        <w:tc>
          <w:tcPr>
            <w:tcW w:w="4638" w:type="pct"/>
            <w:gridSpan w:val="3"/>
            <w:tcBorders>
              <w:top w:val="single" w:sz="4" w:space="0" w:color="auto"/>
              <w:left w:val="single" w:sz="4" w:space="0" w:color="auto"/>
              <w:bottom w:val="single" w:sz="4" w:space="0" w:color="auto"/>
            </w:tcBorders>
            <w:vAlign w:val="center"/>
          </w:tcPr>
          <w:p w:rsidR="00E92184" w:rsidRPr="00763AF7" w:rsidRDefault="00E92184" w:rsidP="0092238C">
            <w:pPr>
              <w:suppressAutoHyphens/>
              <w:jc w:val="center"/>
              <w:rPr>
                <w:b/>
                <w:bCs/>
                <w:sz w:val="22"/>
                <w:szCs w:val="22"/>
                <w:lang w:val="ru-RU"/>
              </w:rPr>
            </w:pPr>
            <w:r w:rsidRPr="00763AF7">
              <w:rPr>
                <w:b/>
                <w:bCs/>
                <w:sz w:val="22"/>
                <w:szCs w:val="22"/>
                <w:lang w:val="ru-RU"/>
              </w:rPr>
              <w:t>Организация поверхностного стока, тыс. куб. м/год</w:t>
            </w:r>
          </w:p>
        </w:tc>
      </w:tr>
      <w:tr w:rsidR="00E92184" w:rsidRPr="00763AF7" w:rsidTr="0092238C">
        <w:tblPrEx>
          <w:tblCellMar>
            <w:left w:w="108" w:type="dxa"/>
            <w:right w:w="108" w:type="dxa"/>
          </w:tblCellMar>
        </w:tblPrEx>
        <w:trPr>
          <w:trHeight w:val="397"/>
        </w:trPr>
        <w:tc>
          <w:tcPr>
            <w:tcW w:w="36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6.1</w:t>
            </w:r>
          </w:p>
        </w:tc>
        <w:tc>
          <w:tcPr>
            <w:tcW w:w="279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sz w:val="22"/>
                <w:szCs w:val="22"/>
                <w:lang w:val="ru-RU"/>
              </w:rPr>
              <w:t>Территории планируемого размещения объектов индивидуальной жилой застройки</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56,09</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397"/>
        </w:trPr>
        <w:tc>
          <w:tcPr>
            <w:tcW w:w="362"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6.2</w:t>
            </w:r>
          </w:p>
        </w:tc>
        <w:tc>
          <w:tcPr>
            <w:tcW w:w="2790" w:type="pct"/>
            <w:vMerge w:val="restart"/>
            <w:tcBorders>
              <w:top w:val="single" w:sz="4" w:space="0" w:color="auto"/>
              <w:left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sz w:val="22"/>
                <w:szCs w:val="22"/>
                <w:lang w:val="ru-RU"/>
              </w:rPr>
              <w:t>Территории планируемого размещения объектов многоквартирной жилой застройки</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43,05</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r w:rsidRPr="00763AF7">
              <w:rPr>
                <w:sz w:val="22"/>
                <w:szCs w:val="22"/>
              </w:rPr>
              <w:t>Первая очередь</w:t>
            </w:r>
          </w:p>
        </w:tc>
      </w:tr>
      <w:tr w:rsidR="00E92184" w:rsidRPr="00763AF7" w:rsidTr="0092238C">
        <w:tblPrEx>
          <w:tblCellMar>
            <w:left w:w="108" w:type="dxa"/>
            <w:right w:w="108" w:type="dxa"/>
          </w:tblCellMar>
        </w:tblPrEx>
        <w:trPr>
          <w:trHeight w:val="397"/>
        </w:trPr>
        <w:tc>
          <w:tcPr>
            <w:tcW w:w="362" w:type="pct"/>
            <w:vMerge/>
            <w:tcBorders>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p>
        </w:tc>
        <w:tc>
          <w:tcPr>
            <w:tcW w:w="2790" w:type="pct"/>
            <w:vMerge/>
            <w:tcBorders>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rPr>
            </w:pP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11,33</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r w:rsidR="00E92184" w:rsidRPr="00763AF7" w:rsidTr="0092238C">
        <w:tblPrEx>
          <w:tblCellMar>
            <w:left w:w="108" w:type="dxa"/>
            <w:right w:w="108" w:type="dxa"/>
          </w:tblCellMar>
        </w:tblPrEx>
        <w:trPr>
          <w:trHeight w:val="397"/>
        </w:trPr>
        <w:tc>
          <w:tcPr>
            <w:tcW w:w="362"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6.3</w:t>
            </w:r>
          </w:p>
        </w:tc>
        <w:tc>
          <w:tcPr>
            <w:tcW w:w="279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rPr>
                <w:sz w:val="22"/>
                <w:szCs w:val="22"/>
                <w:lang w:val="ru-RU"/>
              </w:rPr>
            </w:pPr>
            <w:r w:rsidRPr="00763AF7">
              <w:rPr>
                <w:sz w:val="22"/>
                <w:szCs w:val="22"/>
                <w:lang w:val="ru-RU"/>
              </w:rPr>
              <w:t>Территории планируемого размещения объектов многофункционального общественно-делового, производственного, коммунально-складского и рекреационного назначения</w:t>
            </w:r>
          </w:p>
        </w:tc>
        <w:tc>
          <w:tcPr>
            <w:tcW w:w="900"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622,36</w:t>
            </w:r>
          </w:p>
        </w:tc>
        <w:tc>
          <w:tcPr>
            <w:tcW w:w="948" w:type="pct"/>
            <w:tcBorders>
              <w:top w:val="single" w:sz="4" w:space="0" w:color="auto"/>
              <w:left w:val="single" w:sz="4" w:space="0" w:color="auto"/>
              <w:bottom w:val="single" w:sz="4" w:space="0" w:color="auto"/>
              <w:right w:val="single" w:sz="4" w:space="0" w:color="auto"/>
            </w:tcBorders>
            <w:vAlign w:val="center"/>
          </w:tcPr>
          <w:p w:rsidR="00E92184" w:rsidRPr="00763AF7" w:rsidRDefault="00E92184" w:rsidP="0092238C">
            <w:pPr>
              <w:suppressAutoHyphens/>
              <w:jc w:val="center"/>
              <w:rPr>
                <w:sz w:val="22"/>
                <w:szCs w:val="22"/>
              </w:rPr>
            </w:pPr>
            <w:r w:rsidRPr="00763AF7">
              <w:rPr>
                <w:sz w:val="22"/>
                <w:szCs w:val="22"/>
              </w:rPr>
              <w:t>Расчетный срок</w:t>
            </w:r>
          </w:p>
        </w:tc>
      </w:tr>
    </w:tbl>
    <w:p w:rsidR="00E92184" w:rsidRPr="00763AF7" w:rsidRDefault="00E92184" w:rsidP="00E92184">
      <w:pPr>
        <w:suppressAutoHyphens/>
      </w:pPr>
    </w:p>
    <w:p w:rsidR="00E92184" w:rsidRPr="00763AF7" w:rsidRDefault="00E92184" w:rsidP="00E92184">
      <w:pPr>
        <w:suppressAutoHyphens/>
        <w:ind w:firstLine="709"/>
        <w:jc w:val="both"/>
        <w:rPr>
          <w:sz w:val="24"/>
          <w:lang w:val="ru-RU"/>
        </w:rPr>
      </w:pPr>
      <w:r w:rsidRPr="00763AF7">
        <w:rPr>
          <w:sz w:val="24"/>
          <w:lang w:val="ru-RU"/>
        </w:rPr>
        <w:t xml:space="preserve">Реализация мероприятий по социальной догазификации домовладений, расположенных на территории земельных участков СНТ (СХ-2) или иных категорий, включённых в границы населённых пунктов под ИЖС (Ж-2), осуществляется после включения в </w:t>
      </w:r>
      <w:r>
        <w:rPr>
          <w:sz w:val="24"/>
          <w:lang w:val="ru-RU"/>
        </w:rPr>
        <w:t>Р</w:t>
      </w:r>
      <w:r w:rsidRPr="008A28F7">
        <w:rPr>
          <w:sz w:val="24"/>
          <w:lang w:val="ru-RU"/>
        </w:rPr>
        <w:t>егиональн</w:t>
      </w:r>
      <w:r>
        <w:rPr>
          <w:sz w:val="24"/>
          <w:lang w:val="ru-RU"/>
        </w:rPr>
        <w:t>ую</w:t>
      </w:r>
      <w:r w:rsidRPr="008A28F7">
        <w:rPr>
          <w:sz w:val="24"/>
          <w:lang w:val="ru-RU"/>
        </w:rPr>
        <w:t xml:space="preserve"> программ</w:t>
      </w:r>
      <w:r>
        <w:rPr>
          <w:sz w:val="24"/>
          <w:lang w:val="ru-RU"/>
        </w:rPr>
        <w:t>у</w:t>
      </w:r>
      <w:r w:rsidRPr="008A28F7">
        <w:rPr>
          <w:sz w:val="24"/>
          <w:lang w:val="ru-RU"/>
        </w:rPr>
        <w:t xml:space="preserve"> газификации жилищно-коммунального хозяйства, промышленных и иных организаций Московской области на период 2026-2035 годов</w:t>
      </w:r>
      <w:r w:rsidRPr="00763AF7">
        <w:rPr>
          <w:rStyle w:val="aff1"/>
          <w:sz w:val="24"/>
          <w:lang w:val="ru-RU"/>
        </w:rPr>
        <w:footnoteReference w:id="18"/>
      </w:r>
      <w:r w:rsidRPr="00763AF7">
        <w:rPr>
          <w:sz w:val="24"/>
          <w:lang w:val="ru-RU"/>
        </w:rPr>
        <w:t>. Газификация домовладения может осуществлена на основании договора о подключении (технологическом присоединении) объектов капитального строительства к сетям газораспределения, заключаемых с газораспределительной организацией на возмездной основе.</w:t>
      </w:r>
    </w:p>
    <w:bookmarkEnd w:id="72"/>
    <w:p w:rsidR="00E92184" w:rsidRPr="00CD2ADB" w:rsidRDefault="00E92184" w:rsidP="00D84E07">
      <w:pPr>
        <w:pStyle w:val="aff9"/>
        <w:pageBreakBefore/>
        <w:numPr>
          <w:ilvl w:val="0"/>
          <w:numId w:val="66"/>
        </w:numPr>
        <w:suppressAutoHyphens/>
        <w:spacing w:after="120"/>
        <w:ind w:left="709" w:hanging="709"/>
        <w:jc w:val="center"/>
        <w:outlineLvl w:val="0"/>
        <w:rPr>
          <w:rFonts w:eastAsiaTheme="majorEastAsia"/>
          <w:b/>
          <w:bCs/>
          <w:kern w:val="32"/>
          <w:sz w:val="24"/>
          <w:lang w:val="ru-RU"/>
        </w:rPr>
      </w:pPr>
      <w:r w:rsidRPr="00CD2ADB">
        <w:rPr>
          <w:b/>
          <w:sz w:val="24"/>
          <w:szCs w:val="24"/>
          <w:lang w:val="ru-RU"/>
        </w:rPr>
        <w:lastRenderedPageBreak/>
        <w:t>ХАРАКТЕРИСТИКИ ЗОН С ОСОБЫМИ УСЛОВИЯМИ ИСПОЛЬЗОВАНИЯ ТЕРРИТОРИЙ В СЛУЧАЕ, ЕСЛИ УСТАНОВЛЕНИЕ ТАКИХ ЗОН ТРЕБУЕТСЯ В СВЯЗИ С РАЗМЕЩЕНИЕМ ПЛАНИРУЕМЫХ ОБЪЕКТОВ</w:t>
      </w:r>
    </w:p>
    <w:p w:rsidR="00E92184" w:rsidRPr="00763AF7" w:rsidRDefault="00E92184" w:rsidP="00E92184">
      <w:pPr>
        <w:suppressAutoHyphens/>
        <w:ind w:firstLine="709"/>
        <w:jc w:val="both"/>
        <w:rPr>
          <w:rFonts w:eastAsia="Times New Roman"/>
          <w:sz w:val="24"/>
          <w:lang w:val="ru-RU" w:eastAsia="ru-RU" w:bidi="ar-SA"/>
        </w:rPr>
      </w:pPr>
      <w:r w:rsidRPr="00763AF7">
        <w:rPr>
          <w:rFonts w:eastAsia="Times New Roman"/>
          <w:sz w:val="24"/>
          <w:lang w:val="ru-RU" w:eastAsia="ru-RU" w:bidi="ar-SA"/>
        </w:rPr>
        <w:t xml:space="preserve">В случаях планируемого размещения объектов капитального строительства местного значения, оказывающих влияние на окружающую среду и нормируемые объекты, требуется установление следующих зон с особыми условиями использования территорий: </w:t>
      </w:r>
    </w:p>
    <w:p w:rsidR="00E92184" w:rsidRPr="00763AF7" w:rsidRDefault="00E92184" w:rsidP="00E92184">
      <w:pPr>
        <w:suppressAutoHyphens/>
        <w:spacing w:before="120"/>
        <w:ind w:firstLine="709"/>
        <w:jc w:val="both"/>
        <w:rPr>
          <w:rFonts w:eastAsia="Times New Roman"/>
          <w:sz w:val="24"/>
          <w:u w:val="single"/>
          <w:lang w:val="ru-RU" w:eastAsia="ru-RU" w:bidi="ar-SA"/>
        </w:rPr>
      </w:pPr>
      <w:r w:rsidRPr="00763AF7">
        <w:rPr>
          <w:rFonts w:eastAsia="Times New Roman"/>
          <w:sz w:val="24"/>
          <w:u w:val="single"/>
          <w:lang w:val="ru-RU" w:eastAsia="ru-RU" w:bidi="ar-SA"/>
        </w:rPr>
        <w:t>Санитарно-защитных зон предприятий, сооружений и иных объектов:</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отдельно стоящих гипермаркетов, супермаркетов, торговых комплексов и центров, предприятий общественного питания, многофункциональных комплексов – 50 м;</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автозаправочных и автогазозаправочных станций – 50-100 м;</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станций технического обслуживания автомобилей – 50-100 м;</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котельных – на основании результатов расчетов рассеивания загрязнений в атмосферном воздухе и уровней физического воздействия;</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очистных сооружений полной биологической очистки проектной производительностью до 5,0 тыс. куб. м/сутки – 150 м;</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очистных сооружений поверхностного стока – 50 м для сооружений закрытого типа, 100 – открытого типа;</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канализационных насосных станций – 20-30 м;</w:t>
      </w:r>
    </w:p>
    <w:p w:rsidR="00E92184" w:rsidRPr="00763AF7" w:rsidRDefault="00E92184" w:rsidP="00E92184">
      <w:pPr>
        <w:suppressAutoHyphens/>
        <w:spacing w:before="120"/>
        <w:ind w:firstLine="709"/>
        <w:jc w:val="both"/>
        <w:rPr>
          <w:rFonts w:eastAsia="Times New Roman"/>
          <w:sz w:val="24"/>
          <w:lang w:val="ru-RU" w:eastAsia="ru-RU" w:bidi="ar-SA"/>
        </w:rPr>
      </w:pPr>
      <w:r w:rsidRPr="00763AF7">
        <w:rPr>
          <w:rFonts w:eastAsia="Times New Roman"/>
          <w:sz w:val="24"/>
          <w:u w:val="single"/>
          <w:lang w:val="ru-RU" w:eastAsia="ru-RU" w:bidi="ar-SA"/>
        </w:rPr>
        <w:t>Санитарных разрывов:</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открытых автостоянок и паркингов – 10-50 м;</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наземных гаражей-стоянок, паркингов закрытого типа – на основании результатов расчетов рассеивания загрязнений в атмосферном воздухе и уровней физического воздействия;</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улиц и автомобильных дорог местного значения, а также вдоль стандартных маршрутов полета в зоне взлета и посадки воздушных судов –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rsidR="00E92184" w:rsidRPr="00763AF7" w:rsidRDefault="00E92184" w:rsidP="00E92184">
      <w:pPr>
        <w:suppressAutoHyphens/>
        <w:spacing w:before="120"/>
        <w:ind w:firstLine="709"/>
        <w:jc w:val="both"/>
        <w:rPr>
          <w:rFonts w:eastAsia="Times New Roman"/>
          <w:sz w:val="24"/>
          <w:lang w:val="ru-RU" w:eastAsia="ru-RU" w:bidi="ar-SA"/>
        </w:rPr>
      </w:pPr>
      <w:r w:rsidRPr="00763AF7">
        <w:rPr>
          <w:rFonts w:eastAsia="Times New Roman"/>
          <w:sz w:val="24"/>
          <w:u w:val="single"/>
          <w:lang w:val="ru-RU" w:eastAsia="ru-RU" w:bidi="ar-SA"/>
        </w:rPr>
        <w:t>Охранных зон газопроводов и систем газоснабжения:</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распределительных газопроводов высокого давления – 2 м;</w:t>
      </w:r>
    </w:p>
    <w:p w:rsidR="00E92184" w:rsidRPr="00763AF7" w:rsidRDefault="00E92184" w:rsidP="00E92184">
      <w:pPr>
        <w:suppressAutoHyphens/>
        <w:spacing w:before="120"/>
        <w:ind w:firstLine="709"/>
        <w:jc w:val="both"/>
        <w:rPr>
          <w:rFonts w:eastAsia="Times New Roman"/>
          <w:sz w:val="24"/>
          <w:u w:val="single"/>
          <w:lang w:val="ru-RU" w:eastAsia="ru-RU" w:bidi="ar-SA"/>
        </w:rPr>
      </w:pPr>
      <w:r w:rsidRPr="00763AF7">
        <w:rPr>
          <w:rFonts w:eastAsia="Times New Roman"/>
          <w:sz w:val="24"/>
          <w:u w:val="single"/>
          <w:lang w:val="ru-RU" w:eastAsia="ru-RU" w:bidi="ar-SA"/>
        </w:rPr>
        <w:t>Охранных зон объектов электросетевого хозяйства:</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трансформаторных подстанций 10/0,4 кВ – 10 м от всех сторон ограждения подстанции по периметру Охранных зон систем теплоснабжения:</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 xml:space="preserve">от тепловых сетей - не менее 3 м в каждую сторону; </w:t>
      </w:r>
    </w:p>
    <w:p w:rsidR="00E92184" w:rsidRPr="00763AF7" w:rsidRDefault="00E92184" w:rsidP="00E92184">
      <w:pPr>
        <w:suppressAutoHyphens/>
        <w:spacing w:before="120"/>
        <w:ind w:firstLine="709"/>
        <w:jc w:val="both"/>
        <w:rPr>
          <w:rFonts w:eastAsia="Times New Roman"/>
          <w:sz w:val="24"/>
          <w:u w:val="single"/>
          <w:lang w:val="ru-RU" w:eastAsia="ru-RU" w:bidi="ar-SA"/>
        </w:rPr>
      </w:pPr>
      <w:r w:rsidRPr="00763AF7">
        <w:rPr>
          <w:rFonts w:eastAsia="Times New Roman"/>
          <w:sz w:val="24"/>
          <w:u w:val="single"/>
          <w:lang w:val="ru-RU" w:eastAsia="ru-RU" w:bidi="ar-SA"/>
        </w:rPr>
        <w:t>Охранных зон систем водоотведения:</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 xml:space="preserve">от канализационных сетей - 5 м в каждую сторону; </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от уличных сетей дождевой канализации- 5 м в каждую сторону;</w:t>
      </w:r>
    </w:p>
    <w:p w:rsidR="00E92184" w:rsidRPr="00763AF7" w:rsidRDefault="00E92184" w:rsidP="00E92184">
      <w:pPr>
        <w:suppressAutoHyphens/>
        <w:spacing w:before="120"/>
        <w:ind w:firstLine="709"/>
        <w:jc w:val="both"/>
        <w:rPr>
          <w:rFonts w:eastAsia="Times New Roman"/>
          <w:sz w:val="24"/>
          <w:u w:val="single"/>
          <w:lang w:val="ru-RU" w:eastAsia="ru-RU" w:bidi="ar-SA"/>
        </w:rPr>
      </w:pPr>
      <w:r w:rsidRPr="00763AF7">
        <w:rPr>
          <w:rFonts w:eastAsia="Times New Roman"/>
          <w:sz w:val="24"/>
          <w:u w:val="single"/>
          <w:lang w:val="ru-RU" w:eastAsia="ru-RU" w:bidi="ar-SA"/>
        </w:rPr>
        <w:t>Зон санитарной охраны источников водоснабжения и водопроводов питьевого назначения:</w:t>
      </w:r>
    </w:p>
    <w:p w:rsidR="00E92184" w:rsidRPr="00763AF7" w:rsidRDefault="00E92184" w:rsidP="00E92184">
      <w:pPr>
        <w:pStyle w:val="affb"/>
        <w:numPr>
          <w:ilvl w:val="0"/>
          <w:numId w:val="67"/>
        </w:numPr>
        <w:suppressAutoHyphens/>
        <w:ind w:left="1134" w:hanging="425"/>
        <w:jc w:val="both"/>
        <w:rPr>
          <w:rFonts w:eastAsiaTheme="majorEastAsia"/>
          <w:b/>
          <w:bCs/>
          <w:kern w:val="32"/>
          <w:sz w:val="24"/>
          <w:lang w:val="ru-RU"/>
        </w:rPr>
      </w:pPr>
      <w:r w:rsidRPr="00763AF7">
        <w:rPr>
          <w:rFonts w:eastAsia="Times New Roman"/>
          <w:sz w:val="24"/>
          <w:lang w:val="ru-RU" w:eastAsia="ru-RU" w:bidi="ar-SA"/>
        </w:rPr>
        <w:t>от водозаборных узлов с сооружениями водоподготовки – организация зон санитарной охраны (ЗСО) водозаборных сооружений в составе 3-х поясов согласно требованиям санитарных норм и правил СанПиН 2.1.4.1110-02 «Зоны санитарной охраны источников водоснабжения и водопроводов питьевого назначения». ЗСО 1 пояса – по границе участка водозабора;</w:t>
      </w:r>
    </w:p>
    <w:p w:rsidR="00E92184" w:rsidRPr="00763AF7" w:rsidRDefault="00E92184" w:rsidP="00E92184">
      <w:pPr>
        <w:pStyle w:val="affb"/>
        <w:numPr>
          <w:ilvl w:val="0"/>
          <w:numId w:val="67"/>
        </w:numPr>
        <w:suppressAutoHyphens/>
        <w:ind w:left="1134" w:hanging="425"/>
        <w:jc w:val="both"/>
        <w:rPr>
          <w:rFonts w:eastAsiaTheme="majorEastAsia"/>
          <w:b/>
          <w:bCs/>
          <w:kern w:val="32"/>
          <w:sz w:val="24"/>
          <w:lang w:val="ru-RU"/>
        </w:rPr>
      </w:pPr>
      <w:r w:rsidRPr="00763AF7">
        <w:rPr>
          <w:rFonts w:eastAsia="Times New Roman"/>
          <w:sz w:val="24"/>
          <w:lang w:val="ru-RU" w:eastAsia="ru-RU" w:bidi="ar-SA"/>
        </w:rPr>
        <w:t>от водопроводных сетей – техническая защитная полоса не менее – 5 м.</w:t>
      </w:r>
    </w:p>
    <w:p w:rsidR="00E92184" w:rsidRPr="00763AF7" w:rsidRDefault="00E92184" w:rsidP="00E92184">
      <w:pPr>
        <w:suppressAutoHyphens/>
        <w:spacing w:before="120"/>
        <w:ind w:firstLine="709"/>
        <w:jc w:val="both"/>
        <w:rPr>
          <w:rFonts w:eastAsia="Times New Roman"/>
          <w:sz w:val="24"/>
          <w:lang w:val="ru-RU" w:eastAsia="ru-RU" w:bidi="ar-SA"/>
        </w:rPr>
      </w:pPr>
      <w:r w:rsidRPr="00763AF7">
        <w:rPr>
          <w:rFonts w:eastAsia="Times New Roman"/>
          <w:sz w:val="24"/>
          <w:lang w:val="ru-RU" w:eastAsia="ru-RU" w:bidi="ar-SA"/>
        </w:rPr>
        <w:lastRenderedPageBreak/>
        <w:t>В границах планируемых производственных и коммунальных зон, зон транспортной и инженерной инфраструктур, необходимо предусматривать такие виды деятельности предприятий и иных объектов, размеры санитарно-защитных зон от которых (в зависимости от характера производства) не затрагивают земельные участки для размещения:</w:t>
      </w:r>
    </w:p>
    <w:p w:rsidR="00E92184" w:rsidRPr="00763AF7" w:rsidRDefault="00E92184" w:rsidP="00E92184">
      <w:pPr>
        <w:pStyle w:val="affb"/>
        <w:numPr>
          <w:ilvl w:val="0"/>
          <w:numId w:val="67"/>
        </w:numPr>
        <w:suppressAutoHyphens/>
        <w:ind w:left="1134" w:hanging="425"/>
        <w:jc w:val="both"/>
        <w:rPr>
          <w:rFonts w:eastAsia="Times New Roman"/>
          <w:sz w:val="24"/>
          <w:lang w:val="ru-RU" w:eastAsia="ru-RU" w:bidi="ar-SA"/>
        </w:rPr>
      </w:pPr>
      <w:r w:rsidRPr="00763AF7">
        <w:rPr>
          <w:rFonts w:eastAsia="Times New Roman"/>
          <w:sz w:val="24"/>
          <w:lang w:val="ru-RU" w:eastAsia="ru-RU" w:bidi="ar-SA"/>
        </w:rPr>
        <w:t xml:space="preserve">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дачного хозяйства и садоводства; </w:t>
      </w:r>
    </w:p>
    <w:p w:rsidR="00E92184" w:rsidRPr="00763AF7" w:rsidRDefault="00E92184" w:rsidP="00E92184">
      <w:pPr>
        <w:pStyle w:val="affb"/>
        <w:numPr>
          <w:ilvl w:val="0"/>
          <w:numId w:val="67"/>
        </w:numPr>
        <w:suppressAutoHyphens/>
        <w:ind w:left="1134" w:hanging="425"/>
        <w:jc w:val="both"/>
        <w:rPr>
          <w:rFonts w:eastAsiaTheme="majorEastAsia"/>
          <w:b/>
          <w:bCs/>
          <w:kern w:val="32"/>
          <w:sz w:val="24"/>
          <w:lang w:val="ru-RU"/>
        </w:rPr>
      </w:pPr>
      <w:r w:rsidRPr="00763AF7">
        <w:rPr>
          <w:rFonts w:eastAsia="Times New Roman"/>
          <w:sz w:val="24"/>
          <w:lang w:val="ru-RU" w:eastAsia="ru-RU" w:bidi="ar-SA"/>
        </w:rPr>
        <w:t>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 защитная зона, приведет к нарушению качества и безопасности таких средств, сырья;</w:t>
      </w:r>
    </w:p>
    <w:p w:rsidR="00E92184" w:rsidRPr="00763AF7" w:rsidRDefault="00E92184" w:rsidP="00E92184">
      <w:pPr>
        <w:suppressAutoHyphens/>
        <w:spacing w:before="120"/>
        <w:ind w:firstLine="709"/>
        <w:jc w:val="both"/>
        <w:rPr>
          <w:rFonts w:eastAsiaTheme="majorEastAsia"/>
          <w:b/>
          <w:bCs/>
          <w:kern w:val="32"/>
          <w:sz w:val="24"/>
          <w:lang w:val="ru-RU"/>
        </w:rPr>
      </w:pPr>
      <w:r w:rsidRPr="00763AF7">
        <w:rPr>
          <w:rFonts w:eastAsia="Times New Roman"/>
          <w:sz w:val="24"/>
          <w:lang w:val="ru-RU" w:eastAsia="ru-RU" w:bidi="ar-SA"/>
        </w:rPr>
        <w:t xml:space="preserve">Информация по санитарно-защитным зонам приводится в справочных целях и не является предметом утверждения. </w:t>
      </w:r>
    </w:p>
    <w:p w:rsidR="00E92184" w:rsidRPr="00763AF7" w:rsidRDefault="00E92184" w:rsidP="00E92184">
      <w:pPr>
        <w:suppressAutoHyphens/>
        <w:spacing w:before="120"/>
        <w:ind w:firstLine="709"/>
        <w:jc w:val="both"/>
        <w:rPr>
          <w:rFonts w:eastAsia="Times New Roman"/>
          <w:sz w:val="24"/>
          <w:lang w:val="ru-RU" w:eastAsia="ru-RU" w:bidi="ar-SA"/>
        </w:rPr>
      </w:pPr>
      <w:r w:rsidRPr="00763AF7">
        <w:rPr>
          <w:rFonts w:eastAsia="Times New Roman"/>
          <w:sz w:val="24"/>
          <w:lang w:val="ru-RU" w:eastAsia="ru-RU" w:bidi="ar-SA"/>
        </w:rPr>
        <w:t xml:space="preserve">Порядок установления, изменения и прекращения существования санитарно- защитных зон, а также особые условия использования земельных участков, расположенных в границах санитарно-защитных зон устанавливаются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w:t>
      </w:r>
      <w:r w:rsidR="00451C8D">
        <w:rPr>
          <w:rFonts w:eastAsia="Times New Roman"/>
          <w:sz w:val="24"/>
          <w:lang w:val="ru-RU" w:eastAsia="ru-RU" w:bidi="ar-SA"/>
        </w:rPr>
        <w:br/>
      </w:r>
      <w:r w:rsidRPr="00763AF7">
        <w:rPr>
          <w:rFonts w:eastAsia="Times New Roman"/>
          <w:sz w:val="24"/>
          <w:lang w:val="ru-RU" w:eastAsia="ru-RU" w:bidi="ar-SA"/>
        </w:rPr>
        <w:t>от 03.03.2018 № 222.</w:t>
      </w:r>
    </w:p>
    <w:p w:rsidR="00E92184" w:rsidRPr="00763AF7" w:rsidRDefault="00E92184" w:rsidP="00E92184">
      <w:pPr>
        <w:suppressAutoHyphens/>
        <w:spacing w:before="120"/>
        <w:ind w:firstLine="709"/>
        <w:jc w:val="both"/>
        <w:rPr>
          <w:rFonts w:eastAsiaTheme="majorEastAsia"/>
          <w:b/>
          <w:bCs/>
          <w:kern w:val="32"/>
          <w:sz w:val="24"/>
          <w:lang w:val="ru-RU"/>
        </w:rPr>
      </w:pPr>
      <w:r w:rsidRPr="00763AF7">
        <w:rPr>
          <w:rFonts w:eastAsia="Times New Roman"/>
          <w:sz w:val="24"/>
          <w:lang w:val="ru-RU" w:eastAsia="ru-RU" w:bidi="ar-SA"/>
        </w:rPr>
        <w:t xml:space="preserve">Санитарно-защитная зона и ограничения использования земельных участков, </w:t>
      </w:r>
      <w:r w:rsidRPr="00763AF7">
        <w:rPr>
          <w:rFonts w:eastAsia="Times New Roman"/>
          <w:sz w:val="24"/>
          <w:lang w:val="ru-RU" w:eastAsia="ru-RU" w:bidi="ar-SA"/>
        </w:rPr>
        <w:br/>
        <w:t>расположенных в ее границах, считаются установленными со дня внесения сведений о</w:t>
      </w:r>
      <w:r w:rsidRPr="00763AF7">
        <w:rPr>
          <w:rFonts w:eastAsia="Times New Roman"/>
          <w:sz w:val="24"/>
          <w:lang w:val="ru-RU" w:eastAsia="ru-RU" w:bidi="ar-SA"/>
        </w:rPr>
        <w:br/>
        <w:t>такой зоне в Единый государственный реестр недвижимости.</w:t>
      </w:r>
    </w:p>
    <w:p w:rsidR="000C74BD" w:rsidRPr="00763AF7" w:rsidRDefault="000C74BD" w:rsidP="000C74BD">
      <w:pPr>
        <w:suppressAutoHyphens/>
        <w:spacing w:before="120"/>
        <w:ind w:firstLine="709"/>
        <w:jc w:val="both"/>
        <w:rPr>
          <w:rFonts w:eastAsiaTheme="majorEastAsia"/>
          <w:b/>
          <w:bCs/>
          <w:kern w:val="32"/>
          <w:sz w:val="24"/>
          <w:lang w:val="ru-RU"/>
        </w:rPr>
      </w:pPr>
    </w:p>
    <w:p w:rsidR="009529CC" w:rsidRPr="00662736" w:rsidRDefault="009529CC" w:rsidP="009529CC">
      <w:pPr>
        <w:rPr>
          <w:lang w:val="ru-RU"/>
        </w:rPr>
      </w:pPr>
    </w:p>
    <w:p w:rsidR="009529CC" w:rsidRPr="00662736" w:rsidRDefault="009529CC" w:rsidP="009529CC">
      <w:pPr>
        <w:rPr>
          <w:lang w:val="ru-RU"/>
        </w:rPr>
      </w:pPr>
    </w:p>
    <w:p w:rsidR="009529CC" w:rsidRPr="00662736" w:rsidRDefault="009529CC" w:rsidP="009529CC">
      <w:pPr>
        <w:rPr>
          <w:lang w:val="ru-RU"/>
        </w:rPr>
      </w:pPr>
    </w:p>
    <w:p w:rsidR="009529CC" w:rsidRPr="00662736" w:rsidRDefault="009529CC" w:rsidP="009529CC">
      <w:pPr>
        <w:pStyle w:val="4f6"/>
        <w:shd w:val="clear" w:color="auto" w:fill="auto"/>
        <w:tabs>
          <w:tab w:val="left" w:pos="709"/>
        </w:tabs>
        <w:suppressAutoHyphens/>
        <w:spacing w:before="60" w:line="240" w:lineRule="auto"/>
        <w:jc w:val="both"/>
        <w:rPr>
          <w:sz w:val="24"/>
          <w:szCs w:val="24"/>
          <w:lang w:val="ru-RU"/>
        </w:rPr>
      </w:pPr>
    </w:p>
    <w:p w:rsidR="009529CC" w:rsidRPr="00662736" w:rsidRDefault="009529CC" w:rsidP="009529CC">
      <w:pPr>
        <w:rPr>
          <w:lang w:val="ru-RU"/>
        </w:rPr>
      </w:pPr>
    </w:p>
    <w:p w:rsidR="009529CC" w:rsidRPr="00662736" w:rsidRDefault="009529CC" w:rsidP="009529CC">
      <w:pPr>
        <w:rPr>
          <w:lang w:val="ru-RU"/>
        </w:rPr>
      </w:pPr>
    </w:p>
    <w:p w:rsidR="009529CC" w:rsidRPr="0006400E" w:rsidRDefault="009529CC" w:rsidP="009529CC">
      <w:pPr>
        <w:rPr>
          <w:bCs/>
          <w:kern w:val="28"/>
          <w:szCs w:val="32"/>
          <w:lang w:val="ru-RU"/>
        </w:rPr>
        <w:sectPr w:rsidR="009529CC" w:rsidRPr="0006400E" w:rsidSect="00662736">
          <w:footerReference w:type="even" r:id="rId17"/>
          <w:footerReference w:type="default" r:id="rId18"/>
          <w:pgSz w:w="11906" w:h="16838"/>
          <w:pgMar w:top="1134" w:right="851" w:bottom="1134" w:left="1418" w:header="709" w:footer="709" w:gutter="0"/>
          <w:cols w:space="720"/>
          <w:docGrid w:linePitch="381"/>
        </w:sectPr>
      </w:pPr>
    </w:p>
    <w:tbl>
      <w:tblPr>
        <w:tblStyle w:val="12f5"/>
        <w:tblW w:w="0" w:type="auto"/>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3"/>
        <w:gridCol w:w="5215"/>
      </w:tblGrid>
      <w:tr w:rsidR="00B91001" w:rsidRPr="00B7455E" w:rsidTr="00B91001">
        <w:trPr>
          <w:trHeight w:val="1067"/>
        </w:trPr>
        <w:tc>
          <w:tcPr>
            <w:tcW w:w="6453" w:type="dxa"/>
          </w:tcPr>
          <w:p w:rsidR="00B91001" w:rsidRPr="00E40C7D" w:rsidRDefault="00B91001" w:rsidP="0092238C">
            <w:pPr>
              <w:spacing w:before="64" w:after="120"/>
              <w:ind w:right="-2"/>
              <w:jc w:val="right"/>
              <w:rPr>
                <w:rFonts w:eastAsia="Times New Roman"/>
                <w:sz w:val="20"/>
                <w:szCs w:val="20"/>
                <w:u w:val="single"/>
                <w:lang w:eastAsia="zh-CN"/>
              </w:rPr>
            </w:pPr>
            <w:r w:rsidRPr="0044190C">
              <w:rPr>
                <w:rFonts w:eastAsia="Times New Roman"/>
                <w:sz w:val="20"/>
                <w:szCs w:val="20"/>
                <w:lang w:val="zh-CN" w:eastAsia="zh-CN"/>
              </w:rPr>
              <w:lastRenderedPageBreak/>
              <w:t>Утверждено</w:t>
            </w:r>
            <w:r>
              <w:rPr>
                <w:rFonts w:eastAsia="Times New Roman"/>
                <w:sz w:val="20"/>
                <w:szCs w:val="20"/>
                <w:lang w:eastAsia="zh-CN"/>
              </w:rPr>
              <w:t xml:space="preserve"> </w:t>
            </w:r>
            <w:r w:rsidRPr="0044190C">
              <w:rPr>
                <w:rFonts w:eastAsia="Times New Roman"/>
                <w:spacing w:val="-57"/>
                <w:sz w:val="20"/>
                <w:szCs w:val="20"/>
                <w:lang w:val="zh-CN" w:eastAsia="zh-CN"/>
              </w:rPr>
              <w:t xml:space="preserve"> </w:t>
            </w:r>
            <w:r w:rsidRPr="0044190C">
              <w:rPr>
                <w:rFonts w:eastAsia="Times New Roman"/>
                <w:sz w:val="20"/>
                <w:szCs w:val="20"/>
                <w:lang w:val="zh-CN" w:eastAsia="zh-CN"/>
              </w:rPr>
              <w:t>решением</w:t>
            </w:r>
            <w:r>
              <w:rPr>
                <w:rFonts w:eastAsia="Times New Roman"/>
                <w:spacing w:val="-6"/>
                <w:sz w:val="20"/>
                <w:szCs w:val="20"/>
                <w:lang w:val="zh-CN" w:eastAsia="zh-CN"/>
              </w:rPr>
              <w:t xml:space="preserve"> </w:t>
            </w:r>
            <w:r>
              <w:rPr>
                <w:rFonts w:eastAsia="Times New Roman"/>
                <w:spacing w:val="-6"/>
                <w:sz w:val="20"/>
                <w:szCs w:val="20"/>
                <w:lang w:eastAsia="zh-CN"/>
              </w:rPr>
              <w:t>С</w:t>
            </w:r>
            <w:r w:rsidRPr="0044190C">
              <w:rPr>
                <w:rFonts w:eastAsia="Times New Roman"/>
                <w:sz w:val="20"/>
                <w:szCs w:val="20"/>
                <w:lang w:val="zh-CN" w:eastAsia="zh-CN"/>
              </w:rPr>
              <w:t>овета</w:t>
            </w:r>
            <w:r w:rsidRPr="0044190C">
              <w:rPr>
                <w:rFonts w:eastAsia="Times New Roman"/>
                <w:spacing w:val="-4"/>
                <w:sz w:val="20"/>
                <w:szCs w:val="20"/>
                <w:lang w:val="zh-CN" w:eastAsia="zh-CN"/>
              </w:rPr>
              <w:t xml:space="preserve"> </w:t>
            </w:r>
            <w:r w:rsidRPr="0044190C">
              <w:rPr>
                <w:rFonts w:eastAsia="Times New Roman"/>
                <w:sz w:val="20"/>
                <w:szCs w:val="20"/>
                <w:lang w:val="zh-CN" w:eastAsia="zh-CN"/>
              </w:rPr>
              <w:t>депутатов</w:t>
            </w:r>
            <w:r w:rsidRPr="0044190C">
              <w:rPr>
                <w:rFonts w:eastAsia="Times New Roman"/>
                <w:sz w:val="20"/>
                <w:szCs w:val="20"/>
                <w:lang w:val="zh-CN" w:eastAsia="zh-CN"/>
              </w:rPr>
              <w:br/>
              <w:t>Наро-Фоминского</w:t>
            </w:r>
            <w:r w:rsidRPr="0044190C">
              <w:rPr>
                <w:rFonts w:eastAsia="Times New Roman"/>
                <w:spacing w:val="-6"/>
                <w:sz w:val="20"/>
                <w:szCs w:val="20"/>
                <w:lang w:val="zh-CN" w:eastAsia="zh-CN"/>
              </w:rPr>
              <w:t xml:space="preserve"> </w:t>
            </w:r>
            <w:r w:rsidRPr="0044190C">
              <w:rPr>
                <w:rFonts w:eastAsia="Times New Roman"/>
                <w:sz w:val="20"/>
                <w:szCs w:val="20"/>
                <w:lang w:val="zh-CN" w:eastAsia="zh-CN"/>
              </w:rPr>
              <w:t>городского</w:t>
            </w:r>
            <w:r w:rsidRPr="0044190C">
              <w:rPr>
                <w:rFonts w:eastAsia="Times New Roman"/>
                <w:spacing w:val="-5"/>
                <w:sz w:val="20"/>
                <w:szCs w:val="20"/>
                <w:lang w:val="zh-CN" w:eastAsia="zh-CN"/>
              </w:rPr>
              <w:t xml:space="preserve"> </w:t>
            </w:r>
            <w:r w:rsidRPr="0044190C">
              <w:rPr>
                <w:rFonts w:eastAsia="Times New Roman"/>
                <w:sz w:val="20"/>
                <w:szCs w:val="20"/>
                <w:lang w:val="zh-CN" w:eastAsia="zh-CN"/>
              </w:rPr>
              <w:t>округа</w:t>
            </w:r>
            <w:r w:rsidRPr="0044190C">
              <w:rPr>
                <w:rFonts w:eastAsia="Times New Roman"/>
                <w:sz w:val="20"/>
                <w:szCs w:val="20"/>
                <w:lang w:val="zh-CN" w:eastAsia="zh-CN"/>
              </w:rPr>
              <w:br/>
              <w:t>Московской области</w:t>
            </w:r>
            <w:r w:rsidRPr="0044190C">
              <w:rPr>
                <w:rFonts w:eastAsia="Times New Roman"/>
                <w:spacing w:val="-57"/>
                <w:sz w:val="20"/>
                <w:szCs w:val="20"/>
                <w:lang w:val="zh-CN" w:eastAsia="zh-CN"/>
              </w:rPr>
              <w:t xml:space="preserve"> </w:t>
            </w:r>
            <w:r w:rsidRPr="0044190C">
              <w:rPr>
                <w:rFonts w:eastAsia="Times New Roman"/>
                <w:spacing w:val="-57"/>
                <w:sz w:val="20"/>
                <w:szCs w:val="20"/>
                <w:lang w:val="zh-CN" w:eastAsia="zh-CN"/>
              </w:rPr>
              <w:br/>
            </w:r>
            <w:r w:rsidRPr="0044190C">
              <w:rPr>
                <w:rFonts w:eastAsia="Times New Roman"/>
                <w:sz w:val="20"/>
                <w:szCs w:val="20"/>
                <w:lang w:val="zh-CN" w:eastAsia="zh-CN"/>
              </w:rPr>
              <w:t xml:space="preserve">от </w:t>
            </w:r>
            <w:r w:rsidRPr="0044190C">
              <w:rPr>
                <w:rFonts w:eastAsia="Times New Roman"/>
                <w:sz w:val="20"/>
                <w:szCs w:val="20"/>
                <w:lang w:eastAsia="zh-CN"/>
              </w:rPr>
              <w:t>__</w:t>
            </w:r>
            <w:r>
              <w:rPr>
                <w:rFonts w:eastAsia="Times New Roman"/>
                <w:sz w:val="20"/>
                <w:szCs w:val="20"/>
                <w:lang w:eastAsia="zh-CN"/>
              </w:rPr>
              <w:t>__</w:t>
            </w:r>
            <w:r w:rsidRPr="0044190C">
              <w:rPr>
                <w:rFonts w:eastAsia="Times New Roman"/>
                <w:sz w:val="20"/>
                <w:szCs w:val="20"/>
                <w:lang w:eastAsia="zh-CN"/>
              </w:rPr>
              <w:t>_____</w:t>
            </w:r>
            <w:r w:rsidRPr="0044190C">
              <w:rPr>
                <w:rFonts w:eastAsia="Times New Roman"/>
                <w:sz w:val="20"/>
                <w:szCs w:val="20"/>
                <w:lang w:val="zh-CN" w:eastAsia="zh-CN"/>
              </w:rPr>
              <w:t xml:space="preserve"> № </w:t>
            </w:r>
            <w:r w:rsidRPr="0044190C">
              <w:rPr>
                <w:rFonts w:eastAsia="Times New Roman"/>
                <w:sz w:val="20"/>
                <w:szCs w:val="20"/>
                <w:lang w:eastAsia="zh-CN"/>
              </w:rPr>
              <w:t>____</w:t>
            </w:r>
            <w:r>
              <w:rPr>
                <w:rFonts w:eastAsia="Times New Roman"/>
                <w:sz w:val="20"/>
                <w:szCs w:val="20"/>
                <w:lang w:eastAsia="zh-CN"/>
              </w:rPr>
              <w:t>__</w:t>
            </w:r>
            <w:r w:rsidRPr="0044190C">
              <w:rPr>
                <w:rFonts w:eastAsia="Times New Roman"/>
                <w:sz w:val="20"/>
                <w:szCs w:val="20"/>
                <w:lang w:eastAsia="zh-CN"/>
              </w:rPr>
              <w:t>__</w:t>
            </w:r>
          </w:p>
        </w:tc>
        <w:tc>
          <w:tcPr>
            <w:tcW w:w="5215" w:type="dxa"/>
          </w:tcPr>
          <w:p w:rsidR="00B91001" w:rsidRDefault="00B91001" w:rsidP="005011BC">
            <w:pPr>
              <w:spacing w:before="64" w:after="120"/>
              <w:ind w:right="-2"/>
              <w:jc w:val="right"/>
              <w:rPr>
                <w:rFonts w:eastAsia="Times New Roman"/>
                <w:sz w:val="20"/>
                <w:szCs w:val="20"/>
                <w:lang w:val="zh-CN" w:eastAsia="zh-CN"/>
              </w:rPr>
            </w:pPr>
            <w:r w:rsidRPr="0044190C">
              <w:rPr>
                <w:rFonts w:eastAsia="Times New Roman"/>
                <w:sz w:val="20"/>
                <w:szCs w:val="20"/>
                <w:lang w:val="zh-CN" w:eastAsia="zh-CN"/>
              </w:rPr>
              <w:t xml:space="preserve">Приложение № </w:t>
            </w:r>
            <w:r>
              <w:rPr>
                <w:rFonts w:eastAsia="Times New Roman"/>
                <w:sz w:val="20"/>
                <w:szCs w:val="20"/>
                <w:lang w:eastAsia="zh-CN"/>
              </w:rPr>
              <w:t>2</w:t>
            </w:r>
            <w:r w:rsidR="005011BC">
              <w:rPr>
                <w:rFonts w:eastAsia="Times New Roman"/>
                <w:sz w:val="20"/>
                <w:szCs w:val="20"/>
                <w:lang w:eastAsia="zh-CN"/>
              </w:rPr>
              <w:t>5</w:t>
            </w:r>
            <w:r w:rsidRPr="0044190C">
              <w:rPr>
                <w:rFonts w:eastAsia="Times New Roman"/>
                <w:sz w:val="20"/>
                <w:szCs w:val="20"/>
                <w:lang w:val="zh-CN" w:eastAsia="zh-CN"/>
              </w:rPr>
              <w:br/>
              <w:t>к решению Совета депутатов</w:t>
            </w:r>
            <w:r w:rsidRPr="0044190C">
              <w:rPr>
                <w:rFonts w:eastAsia="Times New Roman"/>
                <w:sz w:val="20"/>
                <w:szCs w:val="20"/>
                <w:lang w:val="zh-CN" w:eastAsia="zh-CN"/>
              </w:rPr>
              <w:br/>
              <w:t>Наро-Фоминского городского округа</w:t>
            </w:r>
            <w:r>
              <w:rPr>
                <w:rFonts w:eastAsia="Times New Roman"/>
                <w:sz w:val="20"/>
                <w:szCs w:val="20"/>
                <w:lang w:eastAsia="zh-CN"/>
              </w:rPr>
              <w:t xml:space="preserve"> </w:t>
            </w:r>
            <w:r w:rsidRPr="0044190C">
              <w:rPr>
                <w:rFonts w:eastAsia="Times New Roman"/>
                <w:sz w:val="20"/>
                <w:szCs w:val="20"/>
                <w:lang w:val="zh-CN" w:eastAsia="zh-CN"/>
              </w:rPr>
              <w:t>Московской области</w:t>
            </w:r>
            <w:r w:rsidRPr="0044190C">
              <w:rPr>
                <w:rFonts w:eastAsia="Times New Roman"/>
                <w:sz w:val="20"/>
                <w:szCs w:val="20"/>
                <w:lang w:val="zh-CN" w:eastAsia="zh-CN"/>
              </w:rPr>
              <w:br/>
              <w:t xml:space="preserve">от </w:t>
            </w:r>
            <w:r w:rsidRPr="0044190C">
              <w:rPr>
                <w:rFonts w:eastAsia="Times New Roman"/>
                <w:sz w:val="20"/>
                <w:szCs w:val="20"/>
                <w:u w:val="single"/>
                <w:lang w:val="zh-CN" w:eastAsia="zh-CN"/>
              </w:rPr>
              <w:t>24.03.2020</w:t>
            </w:r>
            <w:r w:rsidRPr="0044190C">
              <w:rPr>
                <w:rFonts w:eastAsia="Times New Roman"/>
                <w:sz w:val="20"/>
                <w:szCs w:val="20"/>
                <w:lang w:val="zh-CN" w:eastAsia="zh-CN"/>
              </w:rPr>
              <w:t xml:space="preserve"> № </w:t>
            </w:r>
            <w:r w:rsidRPr="0044190C">
              <w:rPr>
                <w:rFonts w:eastAsia="Times New Roman"/>
                <w:sz w:val="20"/>
                <w:szCs w:val="20"/>
                <w:u w:val="single"/>
                <w:lang w:val="zh-CN" w:eastAsia="zh-CN"/>
              </w:rPr>
              <w:t>4/46</w:t>
            </w:r>
          </w:p>
        </w:tc>
      </w:tr>
    </w:tbl>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rsidR="009529CC" w:rsidRDefault="00052BD1" w:rsidP="009529CC">
      <w:r w:rsidRPr="00432335">
        <w:rPr>
          <w:noProof/>
          <w:lang w:eastAsia="ru-RU"/>
        </w:rPr>
        <w:drawing>
          <wp:inline distT="0" distB="0" distL="0" distR="0" wp14:anchorId="04FEC90C" wp14:editId="3D7382E3">
            <wp:extent cx="9239250" cy="50577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39668" cy="5058004"/>
                    </a:xfrm>
                    <a:prstGeom prst="rect">
                      <a:avLst/>
                    </a:prstGeom>
                    <a:noFill/>
                    <a:ln>
                      <a:noFill/>
                    </a:ln>
                  </pic:spPr>
                </pic:pic>
              </a:graphicData>
            </a:graphic>
          </wp:inline>
        </w:drawing>
      </w:r>
    </w:p>
    <w:tbl>
      <w:tblPr>
        <w:tblStyle w:val="12f5"/>
        <w:tblW w:w="0" w:type="auto"/>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3"/>
        <w:gridCol w:w="5215"/>
      </w:tblGrid>
      <w:tr w:rsidR="009529CC" w:rsidRPr="00B7455E" w:rsidTr="00F16FAA">
        <w:trPr>
          <w:trHeight w:val="1067"/>
        </w:trPr>
        <w:tc>
          <w:tcPr>
            <w:tcW w:w="6453" w:type="dxa"/>
          </w:tcPr>
          <w:p w:rsidR="009529CC" w:rsidRPr="00E40C7D" w:rsidRDefault="009529CC" w:rsidP="00662736">
            <w:pPr>
              <w:spacing w:before="64" w:after="120"/>
              <w:ind w:right="-2"/>
              <w:jc w:val="right"/>
              <w:rPr>
                <w:rFonts w:eastAsia="Times New Roman"/>
                <w:sz w:val="20"/>
                <w:szCs w:val="20"/>
                <w:u w:val="single"/>
                <w:lang w:eastAsia="zh-CN"/>
              </w:rPr>
            </w:pPr>
            <w:r w:rsidRPr="0044190C">
              <w:rPr>
                <w:rFonts w:eastAsia="Times New Roman"/>
                <w:sz w:val="20"/>
                <w:szCs w:val="20"/>
                <w:lang w:val="zh-CN" w:eastAsia="zh-CN"/>
              </w:rPr>
              <w:lastRenderedPageBreak/>
              <w:t>Утверждено</w:t>
            </w:r>
            <w:r>
              <w:rPr>
                <w:rFonts w:eastAsia="Times New Roman"/>
                <w:sz w:val="20"/>
                <w:szCs w:val="20"/>
                <w:lang w:eastAsia="zh-CN"/>
              </w:rPr>
              <w:t xml:space="preserve"> </w:t>
            </w:r>
            <w:r w:rsidRPr="0044190C">
              <w:rPr>
                <w:rFonts w:eastAsia="Times New Roman"/>
                <w:spacing w:val="-57"/>
                <w:sz w:val="20"/>
                <w:szCs w:val="20"/>
                <w:lang w:val="zh-CN" w:eastAsia="zh-CN"/>
              </w:rPr>
              <w:t xml:space="preserve"> </w:t>
            </w:r>
            <w:r w:rsidRPr="0044190C">
              <w:rPr>
                <w:rFonts w:eastAsia="Times New Roman"/>
                <w:sz w:val="20"/>
                <w:szCs w:val="20"/>
                <w:lang w:val="zh-CN" w:eastAsia="zh-CN"/>
              </w:rPr>
              <w:t>решением</w:t>
            </w:r>
            <w:r>
              <w:rPr>
                <w:rFonts w:eastAsia="Times New Roman"/>
                <w:spacing w:val="-6"/>
                <w:sz w:val="20"/>
                <w:szCs w:val="20"/>
                <w:lang w:val="zh-CN" w:eastAsia="zh-CN"/>
              </w:rPr>
              <w:t xml:space="preserve"> </w:t>
            </w:r>
            <w:r>
              <w:rPr>
                <w:rFonts w:eastAsia="Times New Roman"/>
                <w:spacing w:val="-6"/>
                <w:sz w:val="20"/>
                <w:szCs w:val="20"/>
                <w:lang w:eastAsia="zh-CN"/>
              </w:rPr>
              <w:t>С</w:t>
            </w:r>
            <w:r w:rsidRPr="0044190C">
              <w:rPr>
                <w:rFonts w:eastAsia="Times New Roman"/>
                <w:sz w:val="20"/>
                <w:szCs w:val="20"/>
                <w:lang w:val="zh-CN" w:eastAsia="zh-CN"/>
              </w:rPr>
              <w:t>овета</w:t>
            </w:r>
            <w:r w:rsidRPr="0044190C">
              <w:rPr>
                <w:rFonts w:eastAsia="Times New Roman"/>
                <w:spacing w:val="-4"/>
                <w:sz w:val="20"/>
                <w:szCs w:val="20"/>
                <w:lang w:val="zh-CN" w:eastAsia="zh-CN"/>
              </w:rPr>
              <w:t xml:space="preserve"> </w:t>
            </w:r>
            <w:r w:rsidRPr="0044190C">
              <w:rPr>
                <w:rFonts w:eastAsia="Times New Roman"/>
                <w:sz w:val="20"/>
                <w:szCs w:val="20"/>
                <w:lang w:val="zh-CN" w:eastAsia="zh-CN"/>
              </w:rPr>
              <w:t>депутатов</w:t>
            </w:r>
            <w:r w:rsidRPr="0044190C">
              <w:rPr>
                <w:rFonts w:eastAsia="Times New Roman"/>
                <w:sz w:val="20"/>
                <w:szCs w:val="20"/>
                <w:lang w:val="zh-CN" w:eastAsia="zh-CN"/>
              </w:rPr>
              <w:br/>
              <w:t>Наро-Фоминского</w:t>
            </w:r>
            <w:r w:rsidRPr="0044190C">
              <w:rPr>
                <w:rFonts w:eastAsia="Times New Roman"/>
                <w:spacing w:val="-6"/>
                <w:sz w:val="20"/>
                <w:szCs w:val="20"/>
                <w:lang w:val="zh-CN" w:eastAsia="zh-CN"/>
              </w:rPr>
              <w:t xml:space="preserve"> </w:t>
            </w:r>
            <w:r w:rsidRPr="0044190C">
              <w:rPr>
                <w:rFonts w:eastAsia="Times New Roman"/>
                <w:sz w:val="20"/>
                <w:szCs w:val="20"/>
                <w:lang w:val="zh-CN" w:eastAsia="zh-CN"/>
              </w:rPr>
              <w:t>городского</w:t>
            </w:r>
            <w:r w:rsidRPr="0044190C">
              <w:rPr>
                <w:rFonts w:eastAsia="Times New Roman"/>
                <w:spacing w:val="-5"/>
                <w:sz w:val="20"/>
                <w:szCs w:val="20"/>
                <w:lang w:val="zh-CN" w:eastAsia="zh-CN"/>
              </w:rPr>
              <w:t xml:space="preserve"> </w:t>
            </w:r>
            <w:r w:rsidRPr="0044190C">
              <w:rPr>
                <w:rFonts w:eastAsia="Times New Roman"/>
                <w:sz w:val="20"/>
                <w:szCs w:val="20"/>
                <w:lang w:val="zh-CN" w:eastAsia="zh-CN"/>
              </w:rPr>
              <w:t>округа</w:t>
            </w:r>
            <w:r w:rsidRPr="0044190C">
              <w:rPr>
                <w:rFonts w:eastAsia="Times New Roman"/>
                <w:sz w:val="20"/>
                <w:szCs w:val="20"/>
                <w:lang w:val="zh-CN" w:eastAsia="zh-CN"/>
              </w:rPr>
              <w:br/>
              <w:t>Московской области</w:t>
            </w:r>
            <w:r w:rsidRPr="0044190C">
              <w:rPr>
                <w:rFonts w:eastAsia="Times New Roman"/>
                <w:spacing w:val="-57"/>
                <w:sz w:val="20"/>
                <w:szCs w:val="20"/>
                <w:lang w:val="zh-CN" w:eastAsia="zh-CN"/>
              </w:rPr>
              <w:t xml:space="preserve"> </w:t>
            </w:r>
            <w:r w:rsidRPr="0044190C">
              <w:rPr>
                <w:rFonts w:eastAsia="Times New Roman"/>
                <w:spacing w:val="-57"/>
                <w:sz w:val="20"/>
                <w:szCs w:val="20"/>
                <w:lang w:val="zh-CN" w:eastAsia="zh-CN"/>
              </w:rPr>
              <w:br/>
            </w:r>
            <w:r w:rsidRPr="0044190C">
              <w:rPr>
                <w:rFonts w:eastAsia="Times New Roman"/>
                <w:sz w:val="20"/>
                <w:szCs w:val="20"/>
                <w:lang w:val="zh-CN" w:eastAsia="zh-CN"/>
              </w:rPr>
              <w:t xml:space="preserve">от </w:t>
            </w:r>
            <w:r w:rsidRPr="0044190C">
              <w:rPr>
                <w:rFonts w:eastAsia="Times New Roman"/>
                <w:sz w:val="20"/>
                <w:szCs w:val="20"/>
                <w:lang w:eastAsia="zh-CN"/>
              </w:rPr>
              <w:t>__</w:t>
            </w:r>
            <w:r>
              <w:rPr>
                <w:rFonts w:eastAsia="Times New Roman"/>
                <w:sz w:val="20"/>
                <w:szCs w:val="20"/>
                <w:lang w:eastAsia="zh-CN"/>
              </w:rPr>
              <w:t>__</w:t>
            </w:r>
            <w:r w:rsidRPr="0044190C">
              <w:rPr>
                <w:rFonts w:eastAsia="Times New Roman"/>
                <w:sz w:val="20"/>
                <w:szCs w:val="20"/>
                <w:lang w:eastAsia="zh-CN"/>
              </w:rPr>
              <w:t>_____</w:t>
            </w:r>
            <w:r w:rsidRPr="0044190C">
              <w:rPr>
                <w:rFonts w:eastAsia="Times New Roman"/>
                <w:sz w:val="20"/>
                <w:szCs w:val="20"/>
                <w:lang w:val="zh-CN" w:eastAsia="zh-CN"/>
              </w:rPr>
              <w:t xml:space="preserve"> № </w:t>
            </w:r>
            <w:r w:rsidRPr="0044190C">
              <w:rPr>
                <w:rFonts w:eastAsia="Times New Roman"/>
                <w:sz w:val="20"/>
                <w:szCs w:val="20"/>
                <w:lang w:eastAsia="zh-CN"/>
              </w:rPr>
              <w:t>____</w:t>
            </w:r>
            <w:r>
              <w:rPr>
                <w:rFonts w:eastAsia="Times New Roman"/>
                <w:sz w:val="20"/>
                <w:szCs w:val="20"/>
                <w:lang w:eastAsia="zh-CN"/>
              </w:rPr>
              <w:t>__</w:t>
            </w:r>
            <w:r w:rsidRPr="0044190C">
              <w:rPr>
                <w:rFonts w:eastAsia="Times New Roman"/>
                <w:sz w:val="20"/>
                <w:szCs w:val="20"/>
                <w:lang w:eastAsia="zh-CN"/>
              </w:rPr>
              <w:t>__</w:t>
            </w:r>
          </w:p>
        </w:tc>
        <w:tc>
          <w:tcPr>
            <w:tcW w:w="5215" w:type="dxa"/>
          </w:tcPr>
          <w:p w:rsidR="009529CC" w:rsidRDefault="009529CC" w:rsidP="005011BC">
            <w:pPr>
              <w:spacing w:before="64" w:after="120"/>
              <w:ind w:right="-2"/>
              <w:jc w:val="right"/>
              <w:rPr>
                <w:rFonts w:eastAsia="Times New Roman"/>
                <w:sz w:val="20"/>
                <w:szCs w:val="20"/>
                <w:lang w:val="zh-CN" w:eastAsia="zh-CN"/>
              </w:rPr>
            </w:pPr>
            <w:r w:rsidRPr="0044190C">
              <w:rPr>
                <w:rFonts w:eastAsia="Times New Roman"/>
                <w:sz w:val="20"/>
                <w:szCs w:val="20"/>
                <w:lang w:val="zh-CN" w:eastAsia="zh-CN"/>
              </w:rPr>
              <w:t xml:space="preserve">Приложение № </w:t>
            </w:r>
            <w:r>
              <w:rPr>
                <w:rFonts w:eastAsia="Times New Roman"/>
                <w:sz w:val="20"/>
                <w:szCs w:val="20"/>
                <w:lang w:eastAsia="zh-CN"/>
              </w:rPr>
              <w:t>2</w:t>
            </w:r>
            <w:r w:rsidR="005011BC">
              <w:rPr>
                <w:rFonts w:eastAsia="Times New Roman"/>
                <w:sz w:val="20"/>
                <w:szCs w:val="20"/>
                <w:lang w:eastAsia="zh-CN"/>
              </w:rPr>
              <w:t>5</w:t>
            </w:r>
            <w:r w:rsidRPr="0044190C">
              <w:rPr>
                <w:rFonts w:eastAsia="Times New Roman"/>
                <w:sz w:val="20"/>
                <w:szCs w:val="20"/>
                <w:lang w:val="zh-CN" w:eastAsia="zh-CN"/>
              </w:rPr>
              <w:br/>
              <w:t>к решению Совета депутатов</w:t>
            </w:r>
            <w:r w:rsidRPr="0044190C">
              <w:rPr>
                <w:rFonts w:eastAsia="Times New Roman"/>
                <w:sz w:val="20"/>
                <w:szCs w:val="20"/>
                <w:lang w:val="zh-CN" w:eastAsia="zh-CN"/>
              </w:rPr>
              <w:br/>
              <w:t>Наро-Фоминского городского округа</w:t>
            </w:r>
            <w:r>
              <w:rPr>
                <w:rFonts w:eastAsia="Times New Roman"/>
                <w:sz w:val="20"/>
                <w:szCs w:val="20"/>
                <w:lang w:eastAsia="zh-CN"/>
              </w:rPr>
              <w:t xml:space="preserve"> </w:t>
            </w:r>
            <w:r w:rsidRPr="0044190C">
              <w:rPr>
                <w:rFonts w:eastAsia="Times New Roman"/>
                <w:sz w:val="20"/>
                <w:szCs w:val="20"/>
                <w:lang w:val="zh-CN" w:eastAsia="zh-CN"/>
              </w:rPr>
              <w:t>Московской области</w:t>
            </w:r>
            <w:r w:rsidRPr="0044190C">
              <w:rPr>
                <w:rFonts w:eastAsia="Times New Roman"/>
                <w:sz w:val="20"/>
                <w:szCs w:val="20"/>
                <w:lang w:val="zh-CN" w:eastAsia="zh-CN"/>
              </w:rPr>
              <w:br/>
              <w:t xml:space="preserve">от </w:t>
            </w:r>
            <w:r w:rsidRPr="0044190C">
              <w:rPr>
                <w:rFonts w:eastAsia="Times New Roman"/>
                <w:sz w:val="20"/>
                <w:szCs w:val="20"/>
                <w:u w:val="single"/>
                <w:lang w:val="zh-CN" w:eastAsia="zh-CN"/>
              </w:rPr>
              <w:t>24.03.2020</w:t>
            </w:r>
            <w:r w:rsidRPr="0044190C">
              <w:rPr>
                <w:rFonts w:eastAsia="Times New Roman"/>
                <w:sz w:val="20"/>
                <w:szCs w:val="20"/>
                <w:lang w:val="zh-CN" w:eastAsia="zh-CN"/>
              </w:rPr>
              <w:t xml:space="preserve"> № </w:t>
            </w:r>
            <w:r w:rsidRPr="0044190C">
              <w:rPr>
                <w:rFonts w:eastAsia="Times New Roman"/>
                <w:sz w:val="20"/>
                <w:szCs w:val="20"/>
                <w:u w:val="single"/>
                <w:lang w:val="zh-CN" w:eastAsia="zh-CN"/>
              </w:rPr>
              <w:t>4/46</w:t>
            </w:r>
          </w:p>
        </w:tc>
      </w:tr>
    </w:tbl>
    <w:p w:rsidR="009529CC" w:rsidRDefault="00F16FAA" w:rsidP="00B91001">
      <w:pPr>
        <w:tabs>
          <w:tab w:val="left" w:pos="6804"/>
        </w:tabs>
        <w:spacing w:before="64" w:after="120"/>
        <w:ind w:right="1660"/>
        <w:jc w:val="center"/>
        <w:rPr>
          <w:rFonts w:eastAsia="Times New Roman"/>
          <w:sz w:val="24"/>
          <w:lang w:val="ru-RU" w:eastAsia="zh-CN" w:bidi="ar-SA"/>
        </w:rPr>
      </w:pPr>
      <w:r w:rsidRPr="00432335">
        <w:rPr>
          <w:noProof/>
          <w:lang w:eastAsia="ru-RU"/>
        </w:rPr>
        <w:drawing>
          <wp:inline distT="0" distB="0" distL="0" distR="0" wp14:anchorId="17524BFC" wp14:editId="4B39C263">
            <wp:extent cx="9247908" cy="51530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270703" cy="5165727"/>
                    </a:xfrm>
                    <a:prstGeom prst="rect">
                      <a:avLst/>
                    </a:prstGeom>
                    <a:noFill/>
                    <a:ln>
                      <a:noFill/>
                    </a:ln>
                  </pic:spPr>
                </pic:pic>
              </a:graphicData>
            </a:graphic>
          </wp:inline>
        </w:drawing>
      </w:r>
    </w:p>
    <w:sectPr w:rsidR="009529CC" w:rsidSect="00D173D3">
      <w:headerReference w:type="default" r:id="rId21"/>
      <w:footerReference w:type="default" r:id="rId22"/>
      <w:pgSz w:w="16839" w:h="11907" w:orient="landscape" w:code="9"/>
      <w:pgMar w:top="1418" w:right="1134" w:bottom="851" w:left="1134" w:header="680" w:footer="567" w:gutter="0"/>
      <w:cols w:space="720"/>
      <w:noEndnote/>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38C" w:rsidRDefault="0092238C" w:rsidP="00F0036F">
      <w:r>
        <w:separator/>
      </w:r>
    </w:p>
  </w:endnote>
  <w:endnote w:type="continuationSeparator" w:id="0">
    <w:p w:rsidR="0092238C" w:rsidRDefault="0092238C" w:rsidP="00F00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2.">
    <w:altName w:val="Times New Roman"/>
    <w:panose1 w:val="00000000000000000000"/>
    <w:charset w:val="00"/>
    <w:family w:val="roman"/>
    <w:notTrueType/>
    <w:pitch w:val="default"/>
    <w:sig w:usb0="00000003" w:usb1="00000000" w:usb2="00000000" w:usb3="00000000" w:csb0="00000001" w:csb1="00000000"/>
  </w:font>
  <w:font w:name="3.2.1">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0002AFF" w:usb1="4000ACFF" w:usb2="00000001"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91">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Univers Condensed">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MS Mincho">
    <w:altName w:val="Yu Gothic UI"/>
    <w:panose1 w:val="02020609040205080304"/>
    <w:charset w:val="80"/>
    <w:family w:val="roman"/>
    <w:notTrueType/>
    <w:pitch w:val="fixed"/>
    <w:sig w:usb0="00000001" w:usb1="08070000" w:usb2="00000010" w:usb3="00000000" w:csb0="00020000" w:csb1="00000000"/>
  </w:font>
  <w:font w:name="AcademyACTT">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09F" w:csb1="00000000"/>
  </w:font>
  <w:font w:name="TimesNewRomanPSMT">
    <w:altName w:val="MS Gothic"/>
    <w:panose1 w:val="00000000000000000000"/>
    <w:charset w:val="00"/>
    <w:family w:val="roman"/>
    <w:notTrueType/>
    <w:pitch w:val="default"/>
  </w:font>
  <w:font w:name="Myriad Pro SemiExt">
    <w:altName w:val="Myriad Pro SemiExt"/>
    <w:panose1 w:val="00000000000000000000"/>
    <w:charset w:val="CC"/>
    <w:family w:val="swiss"/>
    <w:notTrueType/>
    <w:pitch w:val="default"/>
    <w:sig w:usb0="00000201" w:usb1="00000000" w:usb2="00000000" w:usb3="00000000" w:csb0="00000004" w:csb1="00000000"/>
  </w:font>
  <w:font w:name="BNCNJ I+ Pragmatica Book">
    <w:altName w:val="Pragmatica Book"/>
    <w:panose1 w:val="00000000000000000000"/>
    <w:charset w:val="CC"/>
    <w:family w:val="swiss"/>
    <w:notTrueType/>
    <w:pitch w:val="default"/>
    <w:sig w:usb0="00000201" w:usb1="00000000" w:usb2="00000000" w:usb3="00000000" w:csb0="00000004" w:csb1="00000000"/>
  </w:font>
  <w:font w:name="CyrillicOld">
    <w:altName w:val="Times New Roman"/>
    <w:panose1 w:val="00000000000000000000"/>
    <w:charset w:val="00"/>
    <w:family w:val="auto"/>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TimesET">
    <w:altName w:val="Calibri"/>
    <w:panose1 w:val="00000000000000000000"/>
    <w:charset w:val="CC"/>
    <w:family w:val="auto"/>
    <w:notTrueType/>
    <w:pitch w:val="default"/>
    <w:sig w:usb0="00000201" w:usb1="00000000" w:usb2="00000000" w:usb3="00000000" w:csb0="00000004" w:csb1="00000000"/>
  </w:font>
  <w:font w:name="PetersburgC">
    <w:altName w:val="Courier New"/>
    <w:panose1 w:val="00000000000000000000"/>
    <w:charset w:val="00"/>
    <w:family w:val="decorative"/>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cademy">
    <w:altName w:val="Times New Roman"/>
    <w:panose1 w:val="00000000000000000000"/>
    <w:charset w:val="00"/>
    <w:family w:val="auto"/>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PragmaticaC">
    <w:altName w:val="Times New Roman"/>
    <w:panose1 w:val="00000000000000000000"/>
    <w:charset w:val="00"/>
    <w:family w:val="decorative"/>
    <w:notTrueType/>
    <w:pitch w:val="variable"/>
    <w:sig w:usb0="00000203" w:usb1="00000000" w:usb2="00000000" w:usb3="00000000" w:csb0="00000005" w:csb1="00000000"/>
  </w:font>
  <w:font w:name="ISOCPEUR">
    <w:charset w:val="CC"/>
    <w:family w:val="swiss"/>
    <w:pitch w:val="variable"/>
    <w:sig w:usb0="00000287" w:usb1="00000000" w:usb2="00000000" w:usb3="00000000" w:csb0="0000009F" w:csb1="00000000"/>
  </w:font>
  <w:font w:name="MS PMincho">
    <w:charset w:val="80"/>
    <w:family w:val="roman"/>
    <w:pitch w:val="variable"/>
    <w:sig w:usb0="E00002FF" w:usb1="6AC7FDFB" w:usb2="08000012" w:usb3="00000000" w:csb0="0002009F" w:csb1="00000000"/>
  </w:font>
  <w:font w:name="Peterburg">
    <w:altName w:val="Segoe Print"/>
    <w:charset w:val="CC"/>
    <w:family w:val="roman"/>
    <w:pitch w:val="default"/>
  </w:font>
  <w:font w:name="Kozuka Gothic Pr6N M">
    <w:panose1 w:val="00000000000000000000"/>
    <w:charset w:val="80"/>
    <w:family w:val="swiss"/>
    <w:notTrueType/>
    <w:pitch w:val="variable"/>
    <w:sig w:usb0="000002D7" w:usb1="2AC71C11"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662736">
    <w:pPr>
      <w:pStyle w:val="afa"/>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92238C">
    <w:pPr>
      <w:pStyle w:val="afa"/>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92238C">
    <w:pPr>
      <w:pStyle w:val="afa"/>
      <w:framePr w:wrap="around" w:vAnchor="text" w:hAnchor="margin" w:xAlign="right" w:y="1"/>
      <w:rPr>
        <w:rStyle w:val="affff7"/>
      </w:rPr>
    </w:pPr>
    <w:r>
      <w:rPr>
        <w:rStyle w:val="affff7"/>
      </w:rPr>
      <w:fldChar w:fldCharType="begin"/>
    </w:r>
    <w:r>
      <w:rPr>
        <w:rStyle w:val="affff7"/>
      </w:rPr>
      <w:instrText xml:space="preserve">PAGE  </w:instrText>
    </w:r>
    <w:r>
      <w:rPr>
        <w:rStyle w:val="affff7"/>
      </w:rPr>
      <w:fldChar w:fldCharType="end"/>
    </w:r>
  </w:p>
  <w:p w:rsidR="0092238C" w:rsidRDefault="0092238C" w:rsidP="0092238C">
    <w:pPr>
      <w:pStyle w:val="afa"/>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92238C">
    <w:pPr>
      <w:suppressAutoHyphens/>
      <w:jc w:val="both"/>
      <w:rPr>
        <w:b/>
        <w:i/>
        <w:sz w:val="16"/>
        <w:szCs w:val="16"/>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92238C">
    <w:pPr>
      <w:pStyle w:val="afa"/>
      <w:framePr w:wrap="around" w:vAnchor="text" w:hAnchor="margin" w:xAlign="right" w:y="1"/>
      <w:rPr>
        <w:rStyle w:val="affff7"/>
      </w:rPr>
    </w:pPr>
    <w:r>
      <w:rPr>
        <w:rStyle w:val="affff7"/>
      </w:rPr>
      <w:fldChar w:fldCharType="begin"/>
    </w:r>
    <w:r>
      <w:rPr>
        <w:rStyle w:val="affff7"/>
      </w:rPr>
      <w:instrText xml:space="preserve">PAGE  </w:instrText>
    </w:r>
    <w:r>
      <w:rPr>
        <w:rStyle w:val="affff7"/>
      </w:rPr>
      <w:fldChar w:fldCharType="end"/>
    </w:r>
  </w:p>
  <w:p w:rsidR="0092238C" w:rsidRDefault="0092238C" w:rsidP="0092238C">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92238C">
    <w:pPr>
      <w:suppressAutoHyphens/>
      <w:jc w:val="both"/>
      <w:rPr>
        <w:b/>
        <w:i/>
        <w:sz w:val="16"/>
        <w:szCs w:val="16"/>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662736">
    <w:pPr>
      <w:pStyle w:val="afa"/>
      <w:framePr w:wrap="around" w:vAnchor="text" w:hAnchor="margin" w:xAlign="right" w:y="1"/>
      <w:rPr>
        <w:rStyle w:val="affff7"/>
      </w:rPr>
    </w:pPr>
    <w:r>
      <w:rPr>
        <w:rStyle w:val="affff7"/>
      </w:rPr>
      <w:fldChar w:fldCharType="begin"/>
    </w:r>
    <w:r>
      <w:rPr>
        <w:rStyle w:val="affff7"/>
      </w:rPr>
      <w:instrText xml:space="preserve">PAGE  </w:instrText>
    </w:r>
    <w:r>
      <w:rPr>
        <w:rStyle w:val="affff7"/>
      </w:rPr>
      <w:fldChar w:fldCharType="end"/>
    </w:r>
  </w:p>
  <w:p w:rsidR="0092238C" w:rsidRDefault="0092238C" w:rsidP="00662736">
    <w:pPr>
      <w:pStyle w:val="afa"/>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662736">
    <w:pPr>
      <w:suppressAutoHyphens/>
      <w:jc w:val="both"/>
      <w:rPr>
        <w:b/>
        <w:i/>
        <w:sz w:val="16"/>
        <w:szCs w:val="16"/>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38C" w:rsidRDefault="0092238C" w:rsidP="00342067">
    <w:pPr>
      <w:pStyle w:val="af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38C" w:rsidRDefault="0092238C" w:rsidP="00F0036F">
      <w:r>
        <w:separator/>
      </w:r>
    </w:p>
  </w:footnote>
  <w:footnote w:type="continuationSeparator" w:id="0">
    <w:p w:rsidR="0092238C" w:rsidRDefault="0092238C" w:rsidP="00F0036F">
      <w:r>
        <w:continuationSeparator/>
      </w:r>
    </w:p>
  </w:footnote>
  <w:footnote w:id="1">
    <w:p w:rsidR="0092238C" w:rsidRPr="00C03CD5" w:rsidRDefault="0092238C" w:rsidP="00846E64">
      <w:pPr>
        <w:suppressAutoHyphens/>
        <w:jc w:val="both"/>
        <w:rPr>
          <w:sz w:val="20"/>
          <w:szCs w:val="20"/>
          <w:lang w:val="ru-RU"/>
        </w:rPr>
      </w:pPr>
      <w:r w:rsidRPr="0058496B">
        <w:rPr>
          <w:vertAlign w:val="superscript"/>
        </w:rPr>
        <w:footnoteRef/>
      </w:r>
      <w:r w:rsidRPr="00C03CD5">
        <w:rPr>
          <w:lang w:val="ru-RU"/>
        </w:rPr>
        <w:t xml:space="preserve"> </w:t>
      </w:r>
      <w:r w:rsidRPr="00C03CD5">
        <w:rPr>
          <w:rFonts w:eastAsia="Calibri"/>
          <w:sz w:val="20"/>
          <w:szCs w:val="20"/>
          <w:lang w:val="ru-RU"/>
        </w:rPr>
        <w:t>РНГП – региональные нормативы градостроительного проектирования Московской области; МНГП – местные нормативы градостроительного проектирования; ППТ – проект планировки территории; ГК – градостроительная концепция, одобренная решением Градостроительного совета Московской области. Параметры планируемого развития функциональных зон устанавливаются в соответствии с РНГП в зависимости от типа устойчивой системы расселения, типа населенных пунктов, численности населения и других показателей, могут быть уточнены на стадии ГК и ППТ.</w:t>
      </w:r>
    </w:p>
  </w:footnote>
  <w:footnote w:id="2">
    <w:p w:rsidR="0092238C" w:rsidRPr="00C03CD5" w:rsidRDefault="0092238C" w:rsidP="00846E64">
      <w:pPr>
        <w:suppressAutoHyphens/>
        <w:jc w:val="both"/>
        <w:rPr>
          <w:rFonts w:eastAsia="Calibri"/>
          <w:sz w:val="20"/>
          <w:szCs w:val="20"/>
          <w:lang w:val="ru-RU"/>
        </w:rPr>
      </w:pPr>
      <w:r w:rsidRPr="0058496B">
        <w:rPr>
          <w:vertAlign w:val="superscript"/>
        </w:rPr>
        <w:footnoteRef/>
      </w:r>
      <w:r w:rsidRPr="00C03CD5">
        <w:rPr>
          <w:sz w:val="20"/>
          <w:szCs w:val="20"/>
          <w:vertAlign w:val="superscript"/>
          <w:lang w:val="ru-RU"/>
        </w:rPr>
        <w:t xml:space="preserve"> </w:t>
      </w:r>
      <w:r w:rsidRPr="00C03CD5">
        <w:rPr>
          <w:rFonts w:eastAsia="Calibri"/>
          <w:sz w:val="20"/>
          <w:szCs w:val="20"/>
          <w:lang w:val="ru-RU"/>
        </w:rPr>
        <w:t>Количество и местоположение планируемых объектов социальной инфраструктуры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footnote>
  <w:footnote w:id="3">
    <w:p w:rsidR="0092238C" w:rsidRPr="00C03CD5" w:rsidRDefault="0092238C" w:rsidP="00846E64">
      <w:pPr>
        <w:suppressAutoHyphens/>
        <w:jc w:val="both"/>
        <w:rPr>
          <w:sz w:val="20"/>
          <w:szCs w:val="20"/>
          <w:lang w:val="ru-RU"/>
        </w:rPr>
      </w:pPr>
      <w:r w:rsidRPr="0058496B">
        <w:rPr>
          <w:vertAlign w:val="superscript"/>
        </w:rPr>
        <w:footnoteRef/>
      </w:r>
      <w:r w:rsidRPr="00C03CD5">
        <w:rPr>
          <w:lang w:val="ru-RU"/>
        </w:rPr>
        <w:t xml:space="preserve"> </w:t>
      </w:r>
      <w:r w:rsidRPr="00C03CD5">
        <w:rPr>
          <w:rFonts w:eastAsia="Calibri"/>
          <w:sz w:val="20"/>
          <w:szCs w:val="20"/>
          <w:lang w:val="ru-RU"/>
        </w:rPr>
        <w:t>РНГП – региональные нормативы градостроительного проектирования Московской области; МНГП – местные нормативы градостроительного проектирования; ППТ – проект планировки территории; ГК – градостроительная концепция, одобренная решением Градостроительного совета Московской области. Параметры планируемого развития функциональных зон устанавливаются в соответствии с РНГП в зависимости от типа устойчивой системы расселения, типа населенных пунктов, численности населения и других показателей, могут быть уточнены на стадии ГК и ППТ.</w:t>
      </w:r>
    </w:p>
  </w:footnote>
  <w:footnote w:id="4">
    <w:p w:rsidR="0092238C" w:rsidRPr="00C03CD5" w:rsidRDefault="0092238C" w:rsidP="00846E64">
      <w:pPr>
        <w:suppressAutoHyphens/>
        <w:jc w:val="both"/>
        <w:rPr>
          <w:rFonts w:eastAsia="Calibri"/>
          <w:sz w:val="20"/>
          <w:szCs w:val="20"/>
          <w:lang w:val="ru-RU"/>
        </w:rPr>
      </w:pPr>
      <w:r w:rsidRPr="0058496B">
        <w:rPr>
          <w:vertAlign w:val="superscript"/>
        </w:rPr>
        <w:footnoteRef/>
      </w:r>
      <w:r w:rsidRPr="00C03CD5">
        <w:rPr>
          <w:sz w:val="20"/>
          <w:szCs w:val="20"/>
          <w:vertAlign w:val="superscript"/>
          <w:lang w:val="ru-RU"/>
        </w:rPr>
        <w:t xml:space="preserve"> </w:t>
      </w:r>
      <w:r w:rsidRPr="00C03CD5">
        <w:rPr>
          <w:rFonts w:eastAsia="Calibri"/>
          <w:sz w:val="20"/>
          <w:szCs w:val="20"/>
          <w:lang w:val="ru-RU"/>
        </w:rPr>
        <w:t>Количество и местоположение планируемых объектов социальной инфраструктуры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footnote>
  <w:footnote w:id="5">
    <w:p w:rsidR="0092238C" w:rsidRPr="00C03CD5" w:rsidRDefault="0092238C" w:rsidP="00846E64">
      <w:pPr>
        <w:suppressAutoHyphens/>
        <w:jc w:val="both"/>
        <w:rPr>
          <w:sz w:val="20"/>
          <w:szCs w:val="20"/>
          <w:lang w:val="ru-RU"/>
        </w:rPr>
      </w:pPr>
      <w:r w:rsidRPr="0058496B">
        <w:rPr>
          <w:vertAlign w:val="superscript"/>
        </w:rPr>
        <w:footnoteRef/>
      </w:r>
      <w:r w:rsidRPr="00C03CD5">
        <w:rPr>
          <w:lang w:val="ru-RU"/>
        </w:rPr>
        <w:t xml:space="preserve"> </w:t>
      </w:r>
      <w:r w:rsidRPr="00C03CD5">
        <w:rPr>
          <w:rFonts w:eastAsia="Calibri"/>
          <w:sz w:val="20"/>
          <w:szCs w:val="20"/>
          <w:lang w:val="ru-RU"/>
        </w:rPr>
        <w:t>РНГП – региональные нормативы градостроительного проектирования Московской области; МНГП – местные нормативы градостроительного проектирования; ППТ – проект планировки территории; ГК – градостроительная концепция, одобренная решением Градостроительного совета Московской области. Параметры планируемого развития функциональных зон устанавливаются в соответствии с РНГП в зависимости от типа устойчивой системы расселения, типа населенных пунктов, численности населения и других показателей, могут быть уточнены на стадии ГК и ППТ.</w:t>
      </w:r>
    </w:p>
  </w:footnote>
  <w:footnote w:id="6">
    <w:p w:rsidR="0092238C" w:rsidRPr="00C03CD5" w:rsidRDefault="0092238C" w:rsidP="00846E64">
      <w:pPr>
        <w:suppressAutoHyphens/>
        <w:jc w:val="both"/>
        <w:rPr>
          <w:rFonts w:eastAsia="Calibri"/>
          <w:sz w:val="20"/>
          <w:szCs w:val="20"/>
          <w:lang w:val="ru-RU"/>
        </w:rPr>
      </w:pPr>
      <w:r w:rsidRPr="0058496B">
        <w:rPr>
          <w:vertAlign w:val="superscript"/>
        </w:rPr>
        <w:footnoteRef/>
      </w:r>
      <w:r w:rsidRPr="00C03CD5">
        <w:rPr>
          <w:sz w:val="20"/>
          <w:szCs w:val="20"/>
          <w:vertAlign w:val="superscript"/>
          <w:lang w:val="ru-RU"/>
        </w:rPr>
        <w:t xml:space="preserve"> </w:t>
      </w:r>
      <w:r w:rsidRPr="00C03CD5">
        <w:rPr>
          <w:rFonts w:eastAsia="Calibri"/>
          <w:sz w:val="20"/>
          <w:szCs w:val="20"/>
          <w:lang w:val="ru-RU"/>
        </w:rPr>
        <w:t>Количество и местоположение планируемых объектов социальной инфраструктуры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footnote>
  <w:footnote w:id="7">
    <w:p w:rsidR="0092238C" w:rsidRPr="00C03CD5" w:rsidRDefault="0092238C" w:rsidP="00846E64">
      <w:pPr>
        <w:suppressAutoHyphens/>
        <w:jc w:val="both"/>
        <w:rPr>
          <w:rFonts w:eastAsia="Calibri"/>
          <w:sz w:val="20"/>
          <w:szCs w:val="20"/>
          <w:lang w:val="ru-RU"/>
        </w:rPr>
      </w:pPr>
      <w:r w:rsidRPr="0058496B">
        <w:rPr>
          <w:vertAlign w:val="superscript"/>
        </w:rPr>
        <w:footnoteRef/>
      </w:r>
      <w:r w:rsidRPr="00C03CD5">
        <w:rPr>
          <w:sz w:val="20"/>
          <w:szCs w:val="20"/>
          <w:vertAlign w:val="superscript"/>
          <w:lang w:val="ru-RU"/>
        </w:rPr>
        <w:t xml:space="preserve"> </w:t>
      </w:r>
      <w:r w:rsidRPr="00C03CD5">
        <w:rPr>
          <w:rFonts w:eastAsia="Calibri"/>
          <w:sz w:val="20"/>
          <w:szCs w:val="20"/>
          <w:lang w:val="ru-RU"/>
        </w:rPr>
        <w:t>Количество и местоположение планируемых объектов социальной инфраструктуры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footnote>
  <w:footnote w:id="8">
    <w:p w:rsidR="0092238C" w:rsidRPr="00C03CD5" w:rsidRDefault="0092238C" w:rsidP="00846E64">
      <w:pPr>
        <w:suppressAutoHyphens/>
        <w:jc w:val="both"/>
        <w:rPr>
          <w:sz w:val="20"/>
          <w:szCs w:val="20"/>
          <w:lang w:val="ru-RU"/>
        </w:rPr>
      </w:pPr>
      <w:r w:rsidRPr="0058496B">
        <w:rPr>
          <w:vertAlign w:val="superscript"/>
        </w:rPr>
        <w:footnoteRef/>
      </w:r>
      <w:r w:rsidRPr="00C03CD5">
        <w:rPr>
          <w:lang w:val="ru-RU"/>
        </w:rPr>
        <w:t xml:space="preserve"> </w:t>
      </w:r>
      <w:r w:rsidRPr="00C03CD5">
        <w:rPr>
          <w:rFonts w:eastAsia="Calibri"/>
          <w:sz w:val="20"/>
          <w:szCs w:val="20"/>
          <w:lang w:val="ru-RU"/>
        </w:rPr>
        <w:t>РНГП – региональные нормативы градостроительного проектирования Московской области; МНГП – местные нормативы градостроительного проектирования; ППТ – проект планировки территории; ГК – градостроительная концепция, одобренная решением Градостроительного совета Московской области. Параметры планируемого развития функциональных зон устанавливаются в соответствии с РНГП в зависимости от типа устойчивой системы расселения, типа населенных пунктов, численности населения и других показателей, могут быть уточнены на стадии ГК и ППТ.</w:t>
      </w:r>
    </w:p>
  </w:footnote>
  <w:footnote w:id="9">
    <w:p w:rsidR="0092238C" w:rsidRPr="00C03CD5" w:rsidRDefault="0092238C" w:rsidP="00846E64">
      <w:pPr>
        <w:suppressAutoHyphens/>
        <w:jc w:val="both"/>
        <w:rPr>
          <w:rFonts w:eastAsia="Calibri"/>
          <w:sz w:val="20"/>
          <w:szCs w:val="20"/>
          <w:lang w:val="ru-RU"/>
        </w:rPr>
      </w:pPr>
      <w:r w:rsidRPr="0058496B">
        <w:rPr>
          <w:vertAlign w:val="superscript"/>
        </w:rPr>
        <w:footnoteRef/>
      </w:r>
      <w:r w:rsidRPr="00C03CD5">
        <w:rPr>
          <w:sz w:val="20"/>
          <w:szCs w:val="20"/>
          <w:vertAlign w:val="superscript"/>
          <w:lang w:val="ru-RU"/>
        </w:rPr>
        <w:t xml:space="preserve"> </w:t>
      </w:r>
      <w:r w:rsidRPr="00C03CD5">
        <w:rPr>
          <w:rFonts w:eastAsia="Calibri"/>
          <w:sz w:val="20"/>
          <w:szCs w:val="20"/>
          <w:lang w:val="ru-RU"/>
        </w:rPr>
        <w:t>Количество и местоположение планируемых объектов социальной инфраструктуры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footnote>
  <w:footnote w:id="10">
    <w:p w:rsidR="0092238C" w:rsidRPr="00C03CD5" w:rsidRDefault="0092238C" w:rsidP="00846E64">
      <w:pPr>
        <w:suppressAutoHyphens/>
        <w:jc w:val="both"/>
        <w:rPr>
          <w:rFonts w:eastAsia="Calibri"/>
          <w:sz w:val="20"/>
          <w:szCs w:val="20"/>
          <w:lang w:val="ru-RU"/>
        </w:rPr>
      </w:pPr>
      <w:r w:rsidRPr="0058496B">
        <w:rPr>
          <w:vertAlign w:val="superscript"/>
        </w:rPr>
        <w:footnoteRef/>
      </w:r>
      <w:r w:rsidRPr="00C03CD5">
        <w:rPr>
          <w:sz w:val="20"/>
          <w:szCs w:val="20"/>
          <w:vertAlign w:val="superscript"/>
          <w:lang w:val="ru-RU"/>
        </w:rPr>
        <w:t xml:space="preserve"> </w:t>
      </w:r>
      <w:r w:rsidRPr="00C03CD5">
        <w:rPr>
          <w:rFonts w:eastAsia="Calibri"/>
          <w:sz w:val="20"/>
          <w:szCs w:val="20"/>
          <w:lang w:val="ru-RU"/>
        </w:rPr>
        <w:t>Количество и местоположение планируемых объектов социальной инфраструктуры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footnote>
  <w:footnote w:id="11">
    <w:p w:rsidR="0092238C" w:rsidRPr="00C03CD5" w:rsidRDefault="0092238C" w:rsidP="00846E64">
      <w:pPr>
        <w:suppressAutoHyphens/>
        <w:jc w:val="both"/>
        <w:rPr>
          <w:rFonts w:eastAsia="Calibri"/>
          <w:sz w:val="20"/>
          <w:szCs w:val="20"/>
          <w:lang w:val="ru-RU"/>
        </w:rPr>
      </w:pPr>
      <w:r w:rsidRPr="0058496B">
        <w:rPr>
          <w:vertAlign w:val="superscript"/>
        </w:rPr>
        <w:footnoteRef/>
      </w:r>
      <w:r w:rsidRPr="00C03CD5">
        <w:rPr>
          <w:sz w:val="20"/>
          <w:szCs w:val="20"/>
          <w:vertAlign w:val="superscript"/>
          <w:lang w:val="ru-RU"/>
        </w:rPr>
        <w:t xml:space="preserve"> </w:t>
      </w:r>
      <w:r w:rsidRPr="00C03CD5">
        <w:rPr>
          <w:rFonts w:eastAsia="Calibri"/>
          <w:sz w:val="20"/>
          <w:szCs w:val="20"/>
          <w:lang w:val="ru-RU"/>
        </w:rPr>
        <w:t>Количество и местоположение планируемых объектов социальной инфраструктуры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footnote>
  <w:footnote w:id="12">
    <w:p w:rsidR="0092238C" w:rsidRPr="00C03CD5" w:rsidRDefault="0092238C" w:rsidP="00846E64">
      <w:pPr>
        <w:suppressAutoHyphens/>
        <w:jc w:val="both"/>
        <w:rPr>
          <w:rFonts w:eastAsia="Calibri"/>
          <w:sz w:val="20"/>
          <w:szCs w:val="20"/>
          <w:lang w:val="ru-RU"/>
        </w:rPr>
      </w:pPr>
      <w:r w:rsidRPr="0058496B">
        <w:rPr>
          <w:vertAlign w:val="superscript"/>
        </w:rPr>
        <w:footnoteRef/>
      </w:r>
      <w:r w:rsidRPr="00C03CD5">
        <w:rPr>
          <w:sz w:val="20"/>
          <w:szCs w:val="20"/>
          <w:vertAlign w:val="superscript"/>
          <w:lang w:val="ru-RU"/>
        </w:rPr>
        <w:t xml:space="preserve"> </w:t>
      </w:r>
      <w:r w:rsidRPr="00C03CD5">
        <w:rPr>
          <w:rFonts w:eastAsia="Calibri"/>
          <w:sz w:val="20"/>
          <w:szCs w:val="20"/>
          <w:lang w:val="ru-RU"/>
        </w:rPr>
        <w:t>Количество и местоположение планируемых объектов социальной инфраструктуры могут уточняться в соответствии с проектами планировки территории и градостроительными концепциями, одобренными решениями Градостроительного совета Московской области.</w:t>
      </w:r>
    </w:p>
  </w:footnote>
  <w:footnote w:id="13">
    <w:p w:rsidR="0092238C" w:rsidRPr="00CA1290" w:rsidRDefault="0092238C" w:rsidP="00E92184">
      <w:pPr>
        <w:pStyle w:val="afff8"/>
        <w:jc w:val="both"/>
        <w:rPr>
          <w:lang w:val="ru-RU"/>
        </w:rPr>
      </w:pPr>
      <w:r w:rsidRPr="00CA1290">
        <w:rPr>
          <w:rStyle w:val="aff1"/>
          <w:sz w:val="24"/>
          <w:szCs w:val="24"/>
        </w:rPr>
        <w:footnoteRef/>
      </w:r>
      <w:r w:rsidRPr="00CA1290">
        <w:rPr>
          <w:sz w:val="24"/>
          <w:szCs w:val="24"/>
          <w:lang w:val="ru-RU"/>
        </w:rPr>
        <w:t xml:space="preserve"> </w:t>
      </w:r>
      <w:r w:rsidRPr="00CA1290">
        <w:rPr>
          <w:lang w:val="ru-RU"/>
        </w:rPr>
        <w:t>Сведения об объектах федерального и регионального значения в материалах генерального плана городского округа отображаются в целях обеспечения информационной целостности документа и утверждению в составе данного документа не подлежат.</w:t>
      </w:r>
    </w:p>
  </w:footnote>
  <w:footnote w:id="14">
    <w:p w:rsidR="0092238C" w:rsidRPr="00CA1290" w:rsidRDefault="0092238C" w:rsidP="00E92184">
      <w:pPr>
        <w:pStyle w:val="afff8"/>
        <w:jc w:val="both"/>
        <w:rPr>
          <w:lang w:val="ru-RU"/>
        </w:rPr>
      </w:pPr>
      <w:r w:rsidRPr="00CA1290">
        <w:rPr>
          <w:rStyle w:val="aff1"/>
          <w:sz w:val="24"/>
          <w:szCs w:val="24"/>
        </w:rPr>
        <w:footnoteRef/>
      </w:r>
      <w:r w:rsidRPr="00CA1290">
        <w:rPr>
          <w:sz w:val="24"/>
          <w:szCs w:val="24"/>
          <w:lang w:val="ru-RU"/>
        </w:rPr>
        <w:t xml:space="preserve"> </w:t>
      </w:r>
      <w:r w:rsidRPr="00CA1290">
        <w:rPr>
          <w:szCs w:val="18"/>
          <w:lang w:val="ru-RU"/>
        </w:rPr>
        <w:t>Данные по объектам федерального и регионального значения приведены в информационных целях и не являются предметом утверждения в данном документе.</w:t>
      </w:r>
    </w:p>
  </w:footnote>
  <w:footnote w:id="15">
    <w:p w:rsidR="0092238C" w:rsidRPr="00CA1290" w:rsidRDefault="0092238C" w:rsidP="00E92184">
      <w:pPr>
        <w:jc w:val="both"/>
        <w:rPr>
          <w:sz w:val="20"/>
          <w:szCs w:val="20"/>
          <w:lang w:val="ru-RU"/>
        </w:rPr>
      </w:pPr>
      <w:r w:rsidRPr="00CA1290">
        <w:rPr>
          <w:rStyle w:val="af9"/>
          <w:rFonts w:eastAsiaTheme="minorEastAsia"/>
          <w:sz w:val="20"/>
          <w:szCs w:val="20"/>
        </w:rPr>
        <w:footnoteRef/>
      </w:r>
      <w:r w:rsidRPr="00CA1290">
        <w:rPr>
          <w:sz w:val="20"/>
          <w:szCs w:val="20"/>
          <w:lang w:val="ru-RU"/>
        </w:rPr>
        <w:t xml:space="preserve"> Ширина зоны планируемого размещения объектов при реконструкции может быть увеличена для обеспечения их нормативных параметров. Приведено среднее значение ширины зоны планируемого размещения по участкам дорог (уточняется по графическим материалам).</w:t>
      </w:r>
    </w:p>
    <w:p w:rsidR="0092238C" w:rsidRPr="00CA1290" w:rsidRDefault="0092238C" w:rsidP="00E92184">
      <w:pPr>
        <w:jc w:val="both"/>
        <w:rPr>
          <w:lang w:val="ru-RU"/>
        </w:rPr>
      </w:pPr>
      <w:r w:rsidRPr="00CA1290">
        <w:rPr>
          <w:sz w:val="20"/>
          <w:szCs w:val="20"/>
          <w:lang w:val="ru-RU"/>
        </w:rPr>
        <w:t xml:space="preserve">При реконструкции автомобильных дорог </w:t>
      </w:r>
      <w:r w:rsidRPr="00CA1290">
        <w:rPr>
          <w:sz w:val="20"/>
          <w:szCs w:val="20"/>
        </w:rPr>
        <w:t>IV</w:t>
      </w:r>
      <w:r w:rsidRPr="00CA1290">
        <w:rPr>
          <w:sz w:val="20"/>
          <w:szCs w:val="20"/>
          <w:lang w:val="ru-RU"/>
        </w:rPr>
        <w:t xml:space="preserve"> категории и улиц в жилой застройке на территории сельских населенных пунктов параметры линейных объектов и ширину зоны планируемого размещения следует принимать в соответствии с классификацией улично-дорожной сети на данной территории (ширина зоны уменьшается до красных линий).</w:t>
      </w:r>
    </w:p>
  </w:footnote>
  <w:footnote w:id="16">
    <w:p w:rsidR="0092238C" w:rsidRPr="007700D6" w:rsidRDefault="0092238C" w:rsidP="00E92184">
      <w:pPr>
        <w:pStyle w:val="afff8"/>
        <w:suppressAutoHyphens/>
        <w:jc w:val="both"/>
        <w:rPr>
          <w:lang w:val="ru-RU"/>
        </w:rPr>
      </w:pPr>
      <w:r w:rsidRPr="00A14CE3">
        <w:rPr>
          <w:rStyle w:val="aff1"/>
        </w:rPr>
        <w:footnoteRef/>
      </w:r>
      <w:r>
        <w:t> </w:t>
      </w:r>
      <w:r w:rsidRPr="007700D6">
        <w:rPr>
          <w:lang w:val="ru-RU"/>
        </w:rPr>
        <w:t>Решения о проектировании и строительстве искусственных сооружений регионального значения, предназначенных для движения пешеходов через железнодорожные пути без доступа к железнодорожной инфраструктуре и источниках их финансирования принимаются Правительством Московской области в пределах средств, предусмотренных на соответствующие цели законом о бюджете Московской области на текущий финансовый год и на плановый период.</w:t>
      </w:r>
    </w:p>
  </w:footnote>
  <w:footnote w:id="17">
    <w:p w:rsidR="0092238C" w:rsidRPr="00CA1290" w:rsidRDefault="0092238C" w:rsidP="00E92184">
      <w:pPr>
        <w:pStyle w:val="afff8"/>
        <w:rPr>
          <w:lang w:val="ru-RU"/>
        </w:rPr>
      </w:pPr>
      <w:r w:rsidRPr="00CA1290">
        <w:rPr>
          <w:rStyle w:val="aff1"/>
          <w:sz w:val="24"/>
          <w:szCs w:val="24"/>
        </w:rPr>
        <w:footnoteRef/>
      </w:r>
      <w:r w:rsidRPr="00CA1290">
        <w:rPr>
          <w:sz w:val="24"/>
          <w:szCs w:val="24"/>
          <w:lang w:val="ru-RU"/>
        </w:rPr>
        <w:t xml:space="preserve"> </w:t>
      </w:r>
      <w:r w:rsidRPr="00CA1290">
        <w:rPr>
          <w:lang w:val="ru-RU"/>
        </w:rPr>
        <w:t xml:space="preserve">Нормативная потребность в объектах социальной инфраструктуры определяется для постоянного населения. </w:t>
      </w:r>
    </w:p>
  </w:footnote>
  <w:footnote w:id="18">
    <w:p w:rsidR="0092238C" w:rsidRPr="00CA1290" w:rsidRDefault="0092238C" w:rsidP="00E92184">
      <w:pPr>
        <w:jc w:val="both"/>
        <w:rPr>
          <w:lang w:val="ru-RU"/>
        </w:rPr>
      </w:pPr>
      <w:r w:rsidRPr="00CA1290">
        <w:rPr>
          <w:rStyle w:val="aff1"/>
        </w:rPr>
        <w:footnoteRef/>
      </w:r>
      <w:r w:rsidRPr="00CA1290">
        <w:rPr>
          <w:lang w:val="ru-RU"/>
        </w:rPr>
        <w:t xml:space="preserve"> </w:t>
      </w:r>
      <w:r w:rsidRPr="008A28F7">
        <w:rPr>
          <w:rFonts w:eastAsia="Times New Roman"/>
          <w:sz w:val="20"/>
          <w:szCs w:val="20"/>
          <w:lang w:val="ru-RU" w:eastAsia="ru-RU" w:bidi="ar-SA"/>
        </w:rPr>
        <w:t>Постановление Правительства Московской области от 31.08.2026 № 1068-ПП «О досрочном прекращении реализации Программы Правительства Московской области «Развитие газификации в Московской области до 2035 года» и утверждении Региональной программы газификации жилищно-коммунального хозяйства, промышленных и иных организаций Московской области на период 2026-20</w:t>
      </w:r>
      <w:r>
        <w:rPr>
          <w:rFonts w:eastAsia="Times New Roman"/>
          <w:sz w:val="20"/>
          <w:szCs w:val="20"/>
          <w:lang w:val="ru-RU" w:eastAsia="ru-RU" w:bidi="ar-SA"/>
        </w:rPr>
        <w:t>35 годов»</w:t>
      </w:r>
      <w:r w:rsidRPr="00CA1290">
        <w:rPr>
          <w:rFonts w:eastAsia="Times New Roman"/>
          <w:sz w:val="20"/>
          <w:szCs w:val="20"/>
          <w:lang w:val="ru-RU" w:eastAsia="ru-RU" w:bidi="ar-S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041155"/>
      <w:docPartObj>
        <w:docPartGallery w:val="Page Numbers (Top of Page)"/>
        <w:docPartUnique/>
      </w:docPartObj>
    </w:sdtPr>
    <w:sdtEndPr>
      <w:rPr>
        <w:sz w:val="24"/>
      </w:rPr>
    </w:sdtEndPr>
    <w:sdtContent>
      <w:p w:rsidR="0092238C" w:rsidRPr="00AE7F06" w:rsidRDefault="0092238C">
        <w:pPr>
          <w:pStyle w:val="afc"/>
          <w:jc w:val="center"/>
          <w:rPr>
            <w:sz w:val="24"/>
          </w:rPr>
        </w:pPr>
        <w:r w:rsidRPr="00AE7F06">
          <w:rPr>
            <w:sz w:val="24"/>
          </w:rPr>
          <w:fldChar w:fldCharType="begin"/>
        </w:r>
        <w:r w:rsidRPr="00AE7F06">
          <w:rPr>
            <w:sz w:val="24"/>
          </w:rPr>
          <w:instrText>PAGE   \* MERGEFORMAT</w:instrText>
        </w:r>
        <w:r w:rsidRPr="00AE7F06">
          <w:rPr>
            <w:sz w:val="24"/>
          </w:rPr>
          <w:fldChar w:fldCharType="separate"/>
        </w:r>
        <w:r w:rsidR="00051859" w:rsidRPr="00051859">
          <w:rPr>
            <w:noProof/>
            <w:sz w:val="24"/>
            <w:lang w:val="ru-RU"/>
          </w:rPr>
          <w:t>2</w:t>
        </w:r>
        <w:r w:rsidRPr="00AE7F06">
          <w:rPr>
            <w:sz w:val="24"/>
          </w:rPr>
          <w:fldChar w:fldCharType="end"/>
        </w:r>
      </w:p>
    </w:sdtContent>
  </w:sdt>
  <w:p w:rsidR="0092238C" w:rsidRDefault="0092238C">
    <w:pPr>
      <w:pStyle w:val="a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1191" w:rsidRPr="00F61191" w:rsidRDefault="00F61191">
    <w:pPr>
      <w:pStyle w:val="afc"/>
      <w:jc w:val="center"/>
      <w:rPr>
        <w:sz w:val="24"/>
      </w:rPr>
    </w:pPr>
  </w:p>
  <w:p w:rsidR="0092238C" w:rsidRDefault="0092238C">
    <w:pPr>
      <w:pStyle w:val="af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944922626"/>
      <w:docPartObj>
        <w:docPartGallery w:val="Page Numbers (Top of Page)"/>
        <w:docPartUnique/>
      </w:docPartObj>
    </w:sdtPr>
    <w:sdtContent>
      <w:p w:rsidR="0092238C" w:rsidRPr="00FE5669" w:rsidRDefault="0092238C">
        <w:pPr>
          <w:pStyle w:val="afc"/>
          <w:jc w:val="center"/>
          <w:rPr>
            <w:sz w:val="24"/>
          </w:rPr>
        </w:pPr>
        <w:r w:rsidRPr="00FE5669">
          <w:rPr>
            <w:sz w:val="24"/>
          </w:rPr>
          <w:fldChar w:fldCharType="begin"/>
        </w:r>
        <w:r w:rsidRPr="00FE5669">
          <w:rPr>
            <w:sz w:val="24"/>
          </w:rPr>
          <w:instrText>PAGE   \* MERGEFORMAT</w:instrText>
        </w:r>
        <w:r w:rsidRPr="00FE5669">
          <w:rPr>
            <w:sz w:val="24"/>
          </w:rPr>
          <w:fldChar w:fldCharType="separate"/>
        </w:r>
        <w:r w:rsidR="00D173D3" w:rsidRPr="00D173D3">
          <w:rPr>
            <w:noProof/>
            <w:sz w:val="24"/>
            <w:lang w:val="ru-RU"/>
          </w:rPr>
          <w:t>33</w:t>
        </w:r>
        <w:r w:rsidRPr="00FE5669">
          <w:rPr>
            <w:sz w:val="24"/>
          </w:rPr>
          <w:fldChar w:fldCharType="end"/>
        </w:r>
      </w:p>
    </w:sdtContent>
  </w:sdt>
  <w:p w:rsidR="0092238C" w:rsidRDefault="0092238C">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9pt;height:9pt" o:bullet="t">
        <v:imagedata r:id="rId1" o:title="BD15058_"/>
      </v:shape>
    </w:pict>
  </w:numPicBullet>
  <w:abstractNum w:abstractNumId="0" w15:restartNumberingAfterBreak="0">
    <w:nsid w:val="FFFFFF7C"/>
    <w:multiLevelType w:val="singleLevel"/>
    <w:tmpl w:val="F2A0A434"/>
    <w:lvl w:ilvl="0">
      <w:start w:val="1"/>
      <w:numFmt w:val="decimal"/>
      <w:pStyle w:val="5"/>
      <w:lvlText w:val="%1."/>
      <w:lvlJc w:val="left"/>
      <w:pPr>
        <w:tabs>
          <w:tab w:val="num" w:pos="1492"/>
        </w:tabs>
        <w:ind w:left="1492" w:hanging="360"/>
      </w:pPr>
    </w:lvl>
  </w:abstractNum>
  <w:abstractNum w:abstractNumId="1" w15:restartNumberingAfterBreak="0">
    <w:nsid w:val="FFFFFF81"/>
    <w:multiLevelType w:val="singleLevel"/>
    <w:tmpl w:val="A512411E"/>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D3D89A20"/>
    <w:lvl w:ilvl="0">
      <w:start w:val="1"/>
      <w:numFmt w:val="bullet"/>
      <w:pStyle w:val="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58E989E"/>
    <w:lvl w:ilvl="0">
      <w:start w:val="1"/>
      <w:numFmt w:val="bullet"/>
      <w:pStyle w:val="40"/>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0DCC7C6"/>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15FCECDC"/>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7" w15:restartNumberingAfterBreak="0">
    <w:nsid w:val="00000003"/>
    <w:multiLevelType w:val="multilevel"/>
    <w:tmpl w:val="00000003"/>
    <w:name w:val="WW8Num3"/>
    <w:lvl w:ilvl="0">
      <w:start w:val="1"/>
      <w:numFmt w:val="bullet"/>
      <w:lvlText w:val="-"/>
      <w:lvlJc w:val="left"/>
      <w:pPr>
        <w:tabs>
          <w:tab w:val="num" w:pos="0"/>
        </w:tabs>
        <w:ind w:left="1440" w:hanging="360"/>
      </w:pPr>
      <w:rPr>
        <w:rFonts w:ascii="Times New Roman" w:hAnsi="Times New Roman" w:cs="Times New Roman"/>
        <w:spacing w:val="0"/>
        <w:w w:val="100"/>
        <w:kern w:val="1"/>
        <w:position w:val="0"/>
        <w:sz w:val="24"/>
        <w:vertAlign w:val="baseline"/>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cs="Wingdings"/>
      </w:rPr>
    </w:lvl>
    <w:lvl w:ilvl="3">
      <w:start w:val="1"/>
      <w:numFmt w:val="bullet"/>
      <w:lvlText w:val=""/>
      <w:lvlJc w:val="left"/>
      <w:pPr>
        <w:tabs>
          <w:tab w:val="num" w:pos="0"/>
        </w:tabs>
        <w:ind w:left="3600" w:hanging="360"/>
      </w:pPr>
      <w:rPr>
        <w:rFonts w:ascii="Symbol" w:hAnsi="Symbol" w:cs="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cs="Wingdings"/>
      </w:rPr>
    </w:lvl>
    <w:lvl w:ilvl="6">
      <w:start w:val="1"/>
      <w:numFmt w:val="bullet"/>
      <w:lvlText w:val=""/>
      <w:lvlJc w:val="left"/>
      <w:pPr>
        <w:tabs>
          <w:tab w:val="num" w:pos="0"/>
        </w:tabs>
        <w:ind w:left="5760" w:hanging="360"/>
      </w:pPr>
      <w:rPr>
        <w:rFonts w:ascii="Symbol" w:hAnsi="Symbol" w:cs="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cs="Wingdings"/>
      </w:rPr>
    </w:lvl>
  </w:abstractNum>
  <w:abstractNum w:abstractNumId="8"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9" w15:restartNumberingAfterBreak="0">
    <w:nsid w:val="00000007"/>
    <w:multiLevelType w:val="multilevel"/>
    <w:tmpl w:val="00000006"/>
    <w:styleLink w:val="31"/>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0" w15:restartNumberingAfterBreak="0">
    <w:nsid w:val="00DB10FB"/>
    <w:multiLevelType w:val="multilevel"/>
    <w:tmpl w:val="89F055D8"/>
    <w:styleLink w:val="412"/>
    <w:lvl w:ilvl="0">
      <w:start w:val="1"/>
      <w:numFmt w:val="decimal"/>
      <w:lvlText w:val="%1."/>
      <w:lvlJc w:val="left"/>
      <w:pPr>
        <w:tabs>
          <w:tab w:val="num" w:pos="360"/>
        </w:tabs>
        <w:ind w:left="360" w:hanging="360"/>
      </w:pPr>
    </w:lvl>
    <w:lvl w:ilvl="1">
      <w:start w:val="1"/>
      <w:numFmt w:val="decimal"/>
      <w:lvlText w:val="%1.%2."/>
      <w:lvlJc w:val="left"/>
      <w:pPr>
        <w:tabs>
          <w:tab w:val="num" w:pos="1567"/>
        </w:tabs>
        <w:ind w:left="1567" w:hanging="432"/>
      </w:pPr>
      <w:rPr>
        <w:color w:val="auto"/>
      </w:rPr>
    </w:lvl>
    <w:lvl w:ilvl="2">
      <w:start w:val="1"/>
      <w:numFmt w:val="decimal"/>
      <w:lvlText w:val="%1.%2.%3."/>
      <w:lvlJc w:val="left"/>
      <w:pPr>
        <w:tabs>
          <w:tab w:val="num" w:pos="6958"/>
        </w:tabs>
        <w:ind w:left="6742" w:hanging="504"/>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2782"/>
        </w:tabs>
        <w:ind w:left="2350"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15:restartNumberingAfterBreak="0">
    <w:nsid w:val="01472F7F"/>
    <w:multiLevelType w:val="multilevel"/>
    <w:tmpl w:val="0419001D"/>
    <w:styleLink w:val="24"/>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1A12374"/>
    <w:multiLevelType w:val="hybridMultilevel"/>
    <w:tmpl w:val="795088B6"/>
    <w:styleLink w:val="ArticleSection"/>
    <w:lvl w:ilvl="0" w:tplc="FFFFFFFF">
      <w:start w:val="1"/>
      <w:numFmt w:val="bullet"/>
      <w:pStyle w:val="a1"/>
      <w:lvlText w:val=""/>
      <w:lvlJc w:val="left"/>
      <w:pPr>
        <w:tabs>
          <w:tab w:val="num" w:pos="6480"/>
        </w:tabs>
        <w:ind w:left="648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02022393"/>
    <w:multiLevelType w:val="hybridMultilevel"/>
    <w:tmpl w:val="F0F81D7E"/>
    <w:styleLink w:val="213"/>
    <w:lvl w:ilvl="0" w:tplc="A546EE9C">
      <w:start w:val="1"/>
      <w:numFmt w:val="decimal"/>
      <w:lvlText w:val="%1."/>
      <w:lvlJc w:val="left"/>
      <w:pPr>
        <w:tabs>
          <w:tab w:val="num" w:pos="1455"/>
        </w:tabs>
        <w:ind w:left="1455" w:hanging="375"/>
      </w:pPr>
    </w:lvl>
    <w:lvl w:ilvl="1" w:tplc="9A1217C2">
      <w:start w:val="1"/>
      <w:numFmt w:val="lowerLetter"/>
      <w:lvlText w:val="%2."/>
      <w:lvlJc w:val="left"/>
      <w:pPr>
        <w:tabs>
          <w:tab w:val="num" w:pos="2160"/>
        </w:tabs>
        <w:ind w:left="2160" w:hanging="360"/>
      </w:pPr>
    </w:lvl>
    <w:lvl w:ilvl="2" w:tplc="DE00690A">
      <w:start w:val="1"/>
      <w:numFmt w:val="lowerRoman"/>
      <w:lvlText w:val="%3."/>
      <w:lvlJc w:val="right"/>
      <w:pPr>
        <w:tabs>
          <w:tab w:val="num" w:pos="2880"/>
        </w:tabs>
        <w:ind w:left="2880" w:hanging="180"/>
      </w:pPr>
    </w:lvl>
    <w:lvl w:ilvl="3" w:tplc="2D28B816">
      <w:start w:val="1"/>
      <w:numFmt w:val="decimal"/>
      <w:lvlText w:val="%4."/>
      <w:lvlJc w:val="left"/>
      <w:pPr>
        <w:tabs>
          <w:tab w:val="num" w:pos="1440"/>
        </w:tabs>
        <w:ind w:left="1440" w:hanging="360"/>
      </w:pPr>
    </w:lvl>
    <w:lvl w:ilvl="4" w:tplc="D938E7D8">
      <w:start w:val="1"/>
      <w:numFmt w:val="lowerLetter"/>
      <w:lvlText w:val="%5."/>
      <w:lvlJc w:val="left"/>
      <w:pPr>
        <w:tabs>
          <w:tab w:val="num" w:pos="4320"/>
        </w:tabs>
        <w:ind w:left="4320" w:hanging="360"/>
      </w:pPr>
    </w:lvl>
    <w:lvl w:ilvl="5" w:tplc="F34C4612">
      <w:start w:val="1"/>
      <w:numFmt w:val="lowerRoman"/>
      <w:lvlText w:val="%6."/>
      <w:lvlJc w:val="right"/>
      <w:pPr>
        <w:tabs>
          <w:tab w:val="num" w:pos="5040"/>
        </w:tabs>
        <w:ind w:left="5040" w:hanging="180"/>
      </w:pPr>
    </w:lvl>
    <w:lvl w:ilvl="6" w:tplc="899A7AB6">
      <w:start w:val="1"/>
      <w:numFmt w:val="decimal"/>
      <w:lvlText w:val="%7."/>
      <w:lvlJc w:val="left"/>
      <w:pPr>
        <w:tabs>
          <w:tab w:val="num" w:pos="5760"/>
        </w:tabs>
        <w:ind w:left="5760" w:hanging="360"/>
      </w:pPr>
    </w:lvl>
    <w:lvl w:ilvl="7" w:tplc="1CBA90B4">
      <w:start w:val="1"/>
      <w:numFmt w:val="lowerLetter"/>
      <w:lvlText w:val="%8."/>
      <w:lvlJc w:val="left"/>
      <w:pPr>
        <w:tabs>
          <w:tab w:val="num" w:pos="6480"/>
        </w:tabs>
        <w:ind w:left="6480" w:hanging="360"/>
      </w:pPr>
    </w:lvl>
    <w:lvl w:ilvl="8" w:tplc="F702BAEA">
      <w:start w:val="1"/>
      <w:numFmt w:val="lowerRoman"/>
      <w:lvlText w:val="%9."/>
      <w:lvlJc w:val="right"/>
      <w:pPr>
        <w:tabs>
          <w:tab w:val="num" w:pos="7200"/>
        </w:tabs>
        <w:ind w:left="7200" w:hanging="180"/>
      </w:pPr>
    </w:lvl>
  </w:abstractNum>
  <w:abstractNum w:abstractNumId="14" w15:restartNumberingAfterBreak="0">
    <w:nsid w:val="02785D28"/>
    <w:multiLevelType w:val="hybridMultilevel"/>
    <w:tmpl w:val="31EA34FA"/>
    <w:styleLink w:val="2"/>
    <w:lvl w:ilvl="0" w:tplc="39F2866A">
      <w:start w:val="1"/>
      <w:numFmt w:val="bullet"/>
      <w:lvlText w:val=""/>
      <w:lvlJc w:val="left"/>
      <w:pPr>
        <w:tabs>
          <w:tab w:val="num" w:pos="1069"/>
        </w:tabs>
        <w:ind w:left="1069" w:hanging="360"/>
      </w:pPr>
      <w:rPr>
        <w:rFonts w:ascii="Symbol" w:hAnsi="Symbol" w:hint="default"/>
      </w:rPr>
    </w:lvl>
    <w:lvl w:ilvl="1" w:tplc="0C206E2C" w:tentative="1">
      <w:start w:val="1"/>
      <w:numFmt w:val="bullet"/>
      <w:lvlText w:val="o"/>
      <w:lvlJc w:val="left"/>
      <w:pPr>
        <w:tabs>
          <w:tab w:val="num" w:pos="1789"/>
        </w:tabs>
        <w:ind w:left="1789" w:hanging="360"/>
      </w:pPr>
      <w:rPr>
        <w:rFonts w:ascii="Courier New" w:hAnsi="Courier New" w:cs="Courier New" w:hint="default"/>
      </w:rPr>
    </w:lvl>
    <w:lvl w:ilvl="2" w:tplc="2A9E5C0E" w:tentative="1">
      <w:start w:val="1"/>
      <w:numFmt w:val="bullet"/>
      <w:lvlText w:val=""/>
      <w:lvlJc w:val="left"/>
      <w:pPr>
        <w:tabs>
          <w:tab w:val="num" w:pos="2509"/>
        </w:tabs>
        <w:ind w:left="2509" w:hanging="360"/>
      </w:pPr>
      <w:rPr>
        <w:rFonts w:ascii="Wingdings" w:hAnsi="Wingdings" w:hint="default"/>
      </w:rPr>
    </w:lvl>
    <w:lvl w:ilvl="3" w:tplc="152ED5BE" w:tentative="1">
      <w:start w:val="1"/>
      <w:numFmt w:val="bullet"/>
      <w:lvlText w:val=""/>
      <w:lvlJc w:val="left"/>
      <w:pPr>
        <w:tabs>
          <w:tab w:val="num" w:pos="3229"/>
        </w:tabs>
        <w:ind w:left="3229" w:hanging="360"/>
      </w:pPr>
      <w:rPr>
        <w:rFonts w:ascii="Symbol" w:hAnsi="Symbol" w:hint="default"/>
      </w:rPr>
    </w:lvl>
    <w:lvl w:ilvl="4" w:tplc="99666658" w:tentative="1">
      <w:start w:val="1"/>
      <w:numFmt w:val="bullet"/>
      <w:lvlText w:val="o"/>
      <w:lvlJc w:val="left"/>
      <w:pPr>
        <w:tabs>
          <w:tab w:val="num" w:pos="3949"/>
        </w:tabs>
        <w:ind w:left="3949" w:hanging="360"/>
      </w:pPr>
      <w:rPr>
        <w:rFonts w:ascii="Courier New" w:hAnsi="Courier New" w:cs="Courier New" w:hint="default"/>
      </w:rPr>
    </w:lvl>
    <w:lvl w:ilvl="5" w:tplc="9E4E94B4" w:tentative="1">
      <w:start w:val="1"/>
      <w:numFmt w:val="bullet"/>
      <w:lvlText w:val=""/>
      <w:lvlJc w:val="left"/>
      <w:pPr>
        <w:tabs>
          <w:tab w:val="num" w:pos="4669"/>
        </w:tabs>
        <w:ind w:left="4669" w:hanging="360"/>
      </w:pPr>
      <w:rPr>
        <w:rFonts w:ascii="Wingdings" w:hAnsi="Wingdings" w:hint="default"/>
      </w:rPr>
    </w:lvl>
    <w:lvl w:ilvl="6" w:tplc="23F00FBC" w:tentative="1">
      <w:start w:val="1"/>
      <w:numFmt w:val="bullet"/>
      <w:lvlText w:val=""/>
      <w:lvlJc w:val="left"/>
      <w:pPr>
        <w:tabs>
          <w:tab w:val="num" w:pos="5389"/>
        </w:tabs>
        <w:ind w:left="5389" w:hanging="360"/>
      </w:pPr>
      <w:rPr>
        <w:rFonts w:ascii="Symbol" w:hAnsi="Symbol" w:hint="default"/>
      </w:rPr>
    </w:lvl>
    <w:lvl w:ilvl="7" w:tplc="17A67A0A" w:tentative="1">
      <w:start w:val="1"/>
      <w:numFmt w:val="bullet"/>
      <w:lvlText w:val="o"/>
      <w:lvlJc w:val="left"/>
      <w:pPr>
        <w:tabs>
          <w:tab w:val="num" w:pos="6109"/>
        </w:tabs>
        <w:ind w:left="6109" w:hanging="360"/>
      </w:pPr>
      <w:rPr>
        <w:rFonts w:ascii="Courier New" w:hAnsi="Courier New" w:cs="Courier New" w:hint="default"/>
      </w:rPr>
    </w:lvl>
    <w:lvl w:ilvl="8" w:tplc="49327F7E"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03F90CEB"/>
    <w:multiLevelType w:val="hybridMultilevel"/>
    <w:tmpl w:val="630E9330"/>
    <w:styleLink w:val="1ai41"/>
    <w:lvl w:ilvl="0" w:tplc="A084981E">
      <w:start w:val="1"/>
      <w:numFmt w:val="decimal"/>
      <w:lvlText w:val="%1"/>
      <w:lvlJc w:val="left"/>
      <w:pPr>
        <w:ind w:left="360" w:hanging="360"/>
      </w:pPr>
      <w:rPr>
        <w:rFonts w:cs="Times New Roman" w:hint="default"/>
        <w:b w:val="0"/>
      </w:rPr>
    </w:lvl>
    <w:lvl w:ilvl="1" w:tplc="665EB4E8" w:tentative="1">
      <w:start w:val="1"/>
      <w:numFmt w:val="lowerLetter"/>
      <w:lvlText w:val="%2."/>
      <w:lvlJc w:val="left"/>
      <w:pPr>
        <w:ind w:left="1080" w:hanging="360"/>
      </w:pPr>
      <w:rPr>
        <w:rFonts w:cs="Times New Roman"/>
      </w:rPr>
    </w:lvl>
    <w:lvl w:ilvl="2" w:tplc="B3A096C8" w:tentative="1">
      <w:start w:val="1"/>
      <w:numFmt w:val="lowerRoman"/>
      <w:lvlText w:val="%3."/>
      <w:lvlJc w:val="right"/>
      <w:pPr>
        <w:ind w:left="1800" w:hanging="180"/>
      </w:pPr>
      <w:rPr>
        <w:rFonts w:cs="Times New Roman"/>
      </w:rPr>
    </w:lvl>
    <w:lvl w:ilvl="3" w:tplc="E68C2B72" w:tentative="1">
      <w:start w:val="1"/>
      <w:numFmt w:val="decimal"/>
      <w:lvlText w:val="%4."/>
      <w:lvlJc w:val="left"/>
      <w:pPr>
        <w:ind w:left="2520" w:hanging="360"/>
      </w:pPr>
      <w:rPr>
        <w:rFonts w:cs="Times New Roman"/>
      </w:rPr>
    </w:lvl>
    <w:lvl w:ilvl="4" w:tplc="0624E1C8" w:tentative="1">
      <w:start w:val="1"/>
      <w:numFmt w:val="lowerLetter"/>
      <w:lvlText w:val="%5."/>
      <w:lvlJc w:val="left"/>
      <w:pPr>
        <w:ind w:left="3240" w:hanging="360"/>
      </w:pPr>
      <w:rPr>
        <w:rFonts w:cs="Times New Roman"/>
      </w:rPr>
    </w:lvl>
    <w:lvl w:ilvl="5" w:tplc="33DE24C4" w:tentative="1">
      <w:start w:val="1"/>
      <w:numFmt w:val="lowerRoman"/>
      <w:lvlText w:val="%6."/>
      <w:lvlJc w:val="right"/>
      <w:pPr>
        <w:ind w:left="3960" w:hanging="180"/>
      </w:pPr>
      <w:rPr>
        <w:rFonts w:cs="Times New Roman"/>
      </w:rPr>
    </w:lvl>
    <w:lvl w:ilvl="6" w:tplc="E12AAD3A" w:tentative="1">
      <w:start w:val="1"/>
      <w:numFmt w:val="decimal"/>
      <w:lvlText w:val="%7."/>
      <w:lvlJc w:val="left"/>
      <w:pPr>
        <w:ind w:left="4680" w:hanging="360"/>
      </w:pPr>
      <w:rPr>
        <w:rFonts w:cs="Times New Roman"/>
      </w:rPr>
    </w:lvl>
    <w:lvl w:ilvl="7" w:tplc="037AA890" w:tentative="1">
      <w:start w:val="1"/>
      <w:numFmt w:val="lowerLetter"/>
      <w:lvlText w:val="%8."/>
      <w:lvlJc w:val="left"/>
      <w:pPr>
        <w:ind w:left="5400" w:hanging="360"/>
      </w:pPr>
      <w:rPr>
        <w:rFonts w:cs="Times New Roman"/>
      </w:rPr>
    </w:lvl>
    <w:lvl w:ilvl="8" w:tplc="1DCA5928" w:tentative="1">
      <w:start w:val="1"/>
      <w:numFmt w:val="lowerRoman"/>
      <w:lvlText w:val="%9."/>
      <w:lvlJc w:val="right"/>
      <w:pPr>
        <w:ind w:left="6120" w:hanging="180"/>
      </w:pPr>
      <w:rPr>
        <w:rFonts w:cs="Times New Roman"/>
      </w:rPr>
    </w:lvl>
  </w:abstractNum>
  <w:abstractNum w:abstractNumId="16" w15:restartNumberingAfterBreak="0">
    <w:nsid w:val="043812B8"/>
    <w:multiLevelType w:val="multilevel"/>
    <w:tmpl w:val="4DE6BF8E"/>
    <w:styleLink w:val="33"/>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17" w15:restartNumberingAfterBreak="0">
    <w:nsid w:val="05136A3A"/>
    <w:multiLevelType w:val="hybridMultilevel"/>
    <w:tmpl w:val="E88008AA"/>
    <w:styleLink w:val="214"/>
    <w:lvl w:ilvl="0" w:tplc="545CE66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0548453A"/>
    <w:multiLevelType w:val="hybridMultilevel"/>
    <w:tmpl w:val="1C4E640C"/>
    <w:lvl w:ilvl="0" w:tplc="9C8C4ABC">
      <w:start w:val="1"/>
      <w:numFmt w:val="decimal"/>
      <w:pStyle w:val="21"/>
      <w:lvlText w:val="%1."/>
      <w:lvlJc w:val="left"/>
      <w:pPr>
        <w:tabs>
          <w:tab w:val="num" w:pos="900"/>
        </w:tabs>
        <w:ind w:left="900" w:hanging="360"/>
      </w:pPr>
    </w:lvl>
    <w:lvl w:ilvl="1" w:tplc="62B66A46">
      <w:start w:val="1"/>
      <w:numFmt w:val="bullet"/>
      <w:lvlText w:val=""/>
      <w:lvlJc w:val="left"/>
      <w:pPr>
        <w:tabs>
          <w:tab w:val="num" w:pos="1620"/>
        </w:tabs>
        <w:ind w:left="1620" w:hanging="360"/>
      </w:pPr>
      <w:rPr>
        <w:rFonts w:ascii="Symbol" w:hAnsi="Symbol" w:hint="default"/>
        <w:color w:val="auto"/>
      </w:rPr>
    </w:lvl>
    <w:lvl w:ilvl="2" w:tplc="8AB231E8">
      <w:start w:val="1"/>
      <w:numFmt w:val="decimal"/>
      <w:lvlText w:val="%3."/>
      <w:lvlJc w:val="left"/>
      <w:pPr>
        <w:tabs>
          <w:tab w:val="num" w:pos="2160"/>
        </w:tabs>
        <w:ind w:left="2160" w:hanging="360"/>
      </w:pPr>
    </w:lvl>
    <w:lvl w:ilvl="3" w:tplc="EF74E108">
      <w:start w:val="1"/>
      <w:numFmt w:val="decimal"/>
      <w:lvlText w:val="%4."/>
      <w:lvlJc w:val="left"/>
      <w:pPr>
        <w:tabs>
          <w:tab w:val="num" w:pos="2880"/>
        </w:tabs>
        <w:ind w:left="2880" w:hanging="360"/>
      </w:pPr>
    </w:lvl>
    <w:lvl w:ilvl="4" w:tplc="79182694">
      <w:start w:val="1"/>
      <w:numFmt w:val="decimal"/>
      <w:lvlText w:val="%5."/>
      <w:lvlJc w:val="left"/>
      <w:pPr>
        <w:tabs>
          <w:tab w:val="num" w:pos="3600"/>
        </w:tabs>
        <w:ind w:left="3600" w:hanging="360"/>
      </w:pPr>
    </w:lvl>
    <w:lvl w:ilvl="5" w:tplc="79505DC6">
      <w:start w:val="1"/>
      <w:numFmt w:val="decimal"/>
      <w:lvlText w:val="%6."/>
      <w:lvlJc w:val="left"/>
      <w:pPr>
        <w:tabs>
          <w:tab w:val="num" w:pos="4320"/>
        </w:tabs>
        <w:ind w:left="4320" w:hanging="360"/>
      </w:pPr>
    </w:lvl>
    <w:lvl w:ilvl="6" w:tplc="E8C2EC32">
      <w:start w:val="1"/>
      <w:numFmt w:val="decimal"/>
      <w:lvlText w:val="%7."/>
      <w:lvlJc w:val="left"/>
      <w:pPr>
        <w:tabs>
          <w:tab w:val="num" w:pos="5040"/>
        </w:tabs>
        <w:ind w:left="5040" w:hanging="360"/>
      </w:pPr>
    </w:lvl>
    <w:lvl w:ilvl="7" w:tplc="FD4011FE">
      <w:start w:val="1"/>
      <w:numFmt w:val="decimal"/>
      <w:lvlText w:val="%8."/>
      <w:lvlJc w:val="left"/>
      <w:pPr>
        <w:tabs>
          <w:tab w:val="num" w:pos="5760"/>
        </w:tabs>
        <w:ind w:left="5760" w:hanging="360"/>
      </w:pPr>
    </w:lvl>
    <w:lvl w:ilvl="8" w:tplc="85CC5490">
      <w:start w:val="1"/>
      <w:numFmt w:val="decimal"/>
      <w:lvlText w:val="%9."/>
      <w:lvlJc w:val="left"/>
      <w:pPr>
        <w:tabs>
          <w:tab w:val="num" w:pos="6480"/>
        </w:tabs>
        <w:ind w:left="6480" w:hanging="360"/>
      </w:pPr>
    </w:lvl>
  </w:abstractNum>
  <w:abstractNum w:abstractNumId="19" w15:restartNumberingAfterBreak="0">
    <w:nsid w:val="05AA0195"/>
    <w:multiLevelType w:val="multilevel"/>
    <w:tmpl w:val="E52C4F58"/>
    <w:styleLink w:val="2411"/>
    <w:lvl w:ilvl="0">
      <w:start w:val="1"/>
      <w:numFmt w:val="decimal"/>
      <w:lvlText w:val="%1."/>
      <w:lvlJc w:val="left"/>
      <w:pPr>
        <w:tabs>
          <w:tab w:val="num" w:pos="851"/>
        </w:tabs>
        <w:ind w:left="851" w:hanging="284"/>
      </w:pPr>
      <w:rPr>
        <w:rFonts w:cs="Times New Roman"/>
      </w:rPr>
    </w:lvl>
    <w:lvl w:ilvl="1">
      <w:start w:val="3"/>
      <w:numFmt w:val="decimal"/>
      <w:isLgl/>
      <w:lvlText w:val="%1.%2"/>
      <w:lvlJc w:val="left"/>
      <w:pPr>
        <w:ind w:left="2466" w:hanging="480"/>
      </w:pPr>
      <w:rPr>
        <w:rFonts w:cs="Times New Roman"/>
      </w:rPr>
    </w:lvl>
    <w:lvl w:ilvl="2">
      <w:start w:val="1"/>
      <w:numFmt w:val="decimal"/>
      <w:isLgl/>
      <w:lvlText w:val="%1.%2.%3"/>
      <w:lvlJc w:val="left"/>
      <w:pPr>
        <w:ind w:left="1287" w:hanging="720"/>
      </w:pPr>
      <w:rPr>
        <w:rFonts w:cs="Times New Roman"/>
      </w:rPr>
    </w:lvl>
    <w:lvl w:ilvl="3">
      <w:start w:val="1"/>
      <w:numFmt w:val="decimal"/>
      <w:isLgl/>
      <w:lvlText w:val="%1.%2.%3.%4"/>
      <w:lvlJc w:val="left"/>
      <w:pPr>
        <w:ind w:left="1287" w:hanging="720"/>
      </w:pPr>
      <w:rPr>
        <w:rFonts w:cs="Times New Roman"/>
      </w:rPr>
    </w:lvl>
    <w:lvl w:ilvl="4">
      <w:start w:val="1"/>
      <w:numFmt w:val="decimal"/>
      <w:isLgl/>
      <w:lvlText w:val="%1.%2.%3.%4.%5"/>
      <w:lvlJc w:val="left"/>
      <w:pPr>
        <w:ind w:left="1647" w:hanging="1080"/>
      </w:pPr>
      <w:rPr>
        <w:rFonts w:cs="Times New Roman"/>
      </w:rPr>
    </w:lvl>
    <w:lvl w:ilvl="5">
      <w:start w:val="1"/>
      <w:numFmt w:val="decimal"/>
      <w:isLgl/>
      <w:lvlText w:val="%1.%2.%3.%4.%5.%6"/>
      <w:lvlJc w:val="left"/>
      <w:pPr>
        <w:ind w:left="1647" w:hanging="1080"/>
      </w:pPr>
      <w:rPr>
        <w:rFonts w:cs="Times New Roman"/>
      </w:rPr>
    </w:lvl>
    <w:lvl w:ilvl="6">
      <w:start w:val="1"/>
      <w:numFmt w:val="decimal"/>
      <w:isLgl/>
      <w:lvlText w:val="%1.%2.%3.%4.%5.%6.%7"/>
      <w:lvlJc w:val="left"/>
      <w:pPr>
        <w:ind w:left="2007" w:hanging="1440"/>
      </w:pPr>
      <w:rPr>
        <w:rFonts w:cs="Times New Roman"/>
      </w:rPr>
    </w:lvl>
    <w:lvl w:ilvl="7">
      <w:start w:val="1"/>
      <w:numFmt w:val="decimal"/>
      <w:isLgl/>
      <w:lvlText w:val="%1.%2.%3.%4.%5.%6.%7.%8"/>
      <w:lvlJc w:val="left"/>
      <w:pPr>
        <w:ind w:left="2007" w:hanging="1440"/>
      </w:pPr>
      <w:rPr>
        <w:rFonts w:cs="Times New Roman"/>
      </w:rPr>
    </w:lvl>
    <w:lvl w:ilvl="8">
      <w:start w:val="1"/>
      <w:numFmt w:val="decimal"/>
      <w:isLgl/>
      <w:lvlText w:val="%1.%2.%3.%4.%5.%6.%7.%8.%9"/>
      <w:lvlJc w:val="left"/>
      <w:pPr>
        <w:ind w:left="2367" w:hanging="1800"/>
      </w:pPr>
      <w:rPr>
        <w:rFonts w:cs="Times New Roman"/>
      </w:rPr>
    </w:lvl>
  </w:abstractNum>
  <w:abstractNum w:abstractNumId="20" w15:restartNumberingAfterBreak="0">
    <w:nsid w:val="07295169"/>
    <w:multiLevelType w:val="hybridMultilevel"/>
    <w:tmpl w:val="8E105CF6"/>
    <w:lvl w:ilvl="0" w:tplc="BA7E1730">
      <w:start w:val="1"/>
      <w:numFmt w:val="decimal"/>
      <w:lvlText w:val="%1."/>
      <w:lvlJc w:val="left"/>
      <w:pPr>
        <w:ind w:left="1069" w:hanging="360"/>
      </w:pPr>
    </w:lvl>
    <w:lvl w:ilvl="1" w:tplc="EDA803A4">
      <w:start w:val="1"/>
      <w:numFmt w:val="decimal"/>
      <w:lvlText w:val="%2."/>
      <w:lvlJc w:val="left"/>
      <w:pPr>
        <w:tabs>
          <w:tab w:val="num" w:pos="1440"/>
        </w:tabs>
        <w:ind w:left="1440" w:hanging="360"/>
      </w:pPr>
    </w:lvl>
    <w:lvl w:ilvl="2" w:tplc="142EB092">
      <w:start w:val="1"/>
      <w:numFmt w:val="decimal"/>
      <w:lvlText w:val="%3."/>
      <w:lvlJc w:val="left"/>
      <w:pPr>
        <w:tabs>
          <w:tab w:val="num" w:pos="2160"/>
        </w:tabs>
        <w:ind w:left="2160" w:hanging="360"/>
      </w:pPr>
    </w:lvl>
    <w:lvl w:ilvl="3" w:tplc="7B2CB0FA">
      <w:start w:val="1"/>
      <w:numFmt w:val="decimal"/>
      <w:lvlText w:val="%4."/>
      <w:lvlJc w:val="left"/>
      <w:pPr>
        <w:tabs>
          <w:tab w:val="num" w:pos="2880"/>
        </w:tabs>
        <w:ind w:left="2880" w:hanging="360"/>
      </w:pPr>
    </w:lvl>
    <w:lvl w:ilvl="4" w:tplc="0E5AEF2C">
      <w:start w:val="1"/>
      <w:numFmt w:val="decimal"/>
      <w:lvlText w:val="%5."/>
      <w:lvlJc w:val="left"/>
      <w:pPr>
        <w:tabs>
          <w:tab w:val="num" w:pos="3600"/>
        </w:tabs>
        <w:ind w:left="3600" w:hanging="360"/>
      </w:pPr>
    </w:lvl>
    <w:lvl w:ilvl="5" w:tplc="F9306600">
      <w:start w:val="1"/>
      <w:numFmt w:val="decimal"/>
      <w:lvlText w:val="%6."/>
      <w:lvlJc w:val="left"/>
      <w:pPr>
        <w:tabs>
          <w:tab w:val="num" w:pos="4320"/>
        </w:tabs>
        <w:ind w:left="4320" w:hanging="360"/>
      </w:pPr>
    </w:lvl>
    <w:lvl w:ilvl="6" w:tplc="AB627044">
      <w:start w:val="1"/>
      <w:numFmt w:val="decimal"/>
      <w:lvlText w:val="%7."/>
      <w:lvlJc w:val="left"/>
      <w:pPr>
        <w:tabs>
          <w:tab w:val="num" w:pos="5040"/>
        </w:tabs>
        <w:ind w:left="5040" w:hanging="360"/>
      </w:pPr>
    </w:lvl>
    <w:lvl w:ilvl="7" w:tplc="66367E16">
      <w:start w:val="1"/>
      <w:numFmt w:val="decimal"/>
      <w:lvlText w:val="%8."/>
      <w:lvlJc w:val="left"/>
      <w:pPr>
        <w:tabs>
          <w:tab w:val="num" w:pos="5760"/>
        </w:tabs>
        <w:ind w:left="5760" w:hanging="360"/>
      </w:pPr>
    </w:lvl>
    <w:lvl w:ilvl="8" w:tplc="9A6EEF68">
      <w:start w:val="1"/>
      <w:numFmt w:val="decimal"/>
      <w:lvlText w:val="%9."/>
      <w:lvlJc w:val="left"/>
      <w:pPr>
        <w:tabs>
          <w:tab w:val="num" w:pos="6480"/>
        </w:tabs>
        <w:ind w:left="6480" w:hanging="360"/>
      </w:pPr>
    </w:lvl>
  </w:abstractNum>
  <w:abstractNum w:abstractNumId="21" w15:restartNumberingAfterBreak="0">
    <w:nsid w:val="07893BE4"/>
    <w:multiLevelType w:val="hybridMultilevel"/>
    <w:tmpl w:val="D3921A00"/>
    <w:styleLink w:val="4120"/>
    <w:lvl w:ilvl="0" w:tplc="04190001">
      <w:start w:val="1"/>
      <w:numFmt w:val="bullet"/>
      <w:lvlText w:val=""/>
      <w:lvlJc w:val="left"/>
      <w:pPr>
        <w:ind w:left="1487" w:hanging="360"/>
      </w:pPr>
      <w:rPr>
        <w:rFonts w:ascii="Symbol" w:hAnsi="Symbol" w:hint="default"/>
      </w:rPr>
    </w:lvl>
    <w:lvl w:ilvl="1" w:tplc="04190003" w:tentative="1">
      <w:start w:val="1"/>
      <w:numFmt w:val="bullet"/>
      <w:lvlText w:val="o"/>
      <w:lvlJc w:val="left"/>
      <w:pPr>
        <w:ind w:left="2207" w:hanging="360"/>
      </w:pPr>
      <w:rPr>
        <w:rFonts w:ascii="Courier New" w:hAnsi="Courier New" w:cs="Courier New" w:hint="default"/>
      </w:rPr>
    </w:lvl>
    <w:lvl w:ilvl="2" w:tplc="04190005" w:tentative="1">
      <w:start w:val="1"/>
      <w:numFmt w:val="bullet"/>
      <w:lvlText w:val=""/>
      <w:lvlJc w:val="left"/>
      <w:pPr>
        <w:ind w:left="2927" w:hanging="360"/>
      </w:pPr>
      <w:rPr>
        <w:rFonts w:ascii="Wingdings" w:hAnsi="Wingdings" w:hint="default"/>
      </w:rPr>
    </w:lvl>
    <w:lvl w:ilvl="3" w:tplc="04190001" w:tentative="1">
      <w:start w:val="1"/>
      <w:numFmt w:val="bullet"/>
      <w:lvlText w:val=""/>
      <w:lvlJc w:val="left"/>
      <w:pPr>
        <w:ind w:left="3647" w:hanging="360"/>
      </w:pPr>
      <w:rPr>
        <w:rFonts w:ascii="Symbol" w:hAnsi="Symbol" w:hint="default"/>
      </w:rPr>
    </w:lvl>
    <w:lvl w:ilvl="4" w:tplc="04190003" w:tentative="1">
      <w:start w:val="1"/>
      <w:numFmt w:val="bullet"/>
      <w:lvlText w:val="o"/>
      <w:lvlJc w:val="left"/>
      <w:pPr>
        <w:ind w:left="4367" w:hanging="360"/>
      </w:pPr>
      <w:rPr>
        <w:rFonts w:ascii="Courier New" w:hAnsi="Courier New" w:cs="Courier New" w:hint="default"/>
      </w:rPr>
    </w:lvl>
    <w:lvl w:ilvl="5" w:tplc="04190005" w:tentative="1">
      <w:start w:val="1"/>
      <w:numFmt w:val="bullet"/>
      <w:lvlText w:val=""/>
      <w:lvlJc w:val="left"/>
      <w:pPr>
        <w:ind w:left="5087" w:hanging="360"/>
      </w:pPr>
      <w:rPr>
        <w:rFonts w:ascii="Wingdings" w:hAnsi="Wingdings" w:hint="default"/>
      </w:rPr>
    </w:lvl>
    <w:lvl w:ilvl="6" w:tplc="04190001" w:tentative="1">
      <w:start w:val="1"/>
      <w:numFmt w:val="bullet"/>
      <w:lvlText w:val=""/>
      <w:lvlJc w:val="left"/>
      <w:pPr>
        <w:ind w:left="5807" w:hanging="360"/>
      </w:pPr>
      <w:rPr>
        <w:rFonts w:ascii="Symbol" w:hAnsi="Symbol" w:hint="default"/>
      </w:rPr>
    </w:lvl>
    <w:lvl w:ilvl="7" w:tplc="04190003" w:tentative="1">
      <w:start w:val="1"/>
      <w:numFmt w:val="bullet"/>
      <w:lvlText w:val="o"/>
      <w:lvlJc w:val="left"/>
      <w:pPr>
        <w:ind w:left="6527" w:hanging="360"/>
      </w:pPr>
      <w:rPr>
        <w:rFonts w:ascii="Courier New" w:hAnsi="Courier New" w:cs="Courier New" w:hint="default"/>
      </w:rPr>
    </w:lvl>
    <w:lvl w:ilvl="8" w:tplc="04190005" w:tentative="1">
      <w:start w:val="1"/>
      <w:numFmt w:val="bullet"/>
      <w:lvlText w:val=""/>
      <w:lvlJc w:val="left"/>
      <w:pPr>
        <w:ind w:left="7247" w:hanging="360"/>
      </w:pPr>
      <w:rPr>
        <w:rFonts w:ascii="Wingdings" w:hAnsi="Wingdings" w:hint="default"/>
      </w:rPr>
    </w:lvl>
  </w:abstractNum>
  <w:abstractNum w:abstractNumId="22" w15:restartNumberingAfterBreak="0">
    <w:nsid w:val="0884586E"/>
    <w:multiLevelType w:val="hybridMultilevel"/>
    <w:tmpl w:val="AD68E82E"/>
    <w:lvl w:ilvl="0" w:tplc="F998EE2A">
      <w:start w:val="1"/>
      <w:numFmt w:val="decimal"/>
      <w:pStyle w:val="123"/>
      <w:lvlText w:val="%1."/>
      <w:lvlJc w:val="left"/>
      <w:pPr>
        <w:ind w:left="720" w:hanging="360"/>
      </w:pPr>
    </w:lvl>
    <w:lvl w:ilvl="1" w:tplc="541AC9AA">
      <w:start w:val="1"/>
      <w:numFmt w:val="decimal"/>
      <w:lvlText w:val="%2."/>
      <w:lvlJc w:val="left"/>
      <w:pPr>
        <w:tabs>
          <w:tab w:val="num" w:pos="1440"/>
        </w:tabs>
        <w:ind w:left="1440" w:hanging="360"/>
      </w:pPr>
    </w:lvl>
    <w:lvl w:ilvl="2" w:tplc="1E5C2A7A">
      <w:start w:val="1"/>
      <w:numFmt w:val="decimal"/>
      <w:lvlText w:val="%3."/>
      <w:lvlJc w:val="left"/>
      <w:pPr>
        <w:tabs>
          <w:tab w:val="num" w:pos="2160"/>
        </w:tabs>
        <w:ind w:left="2160" w:hanging="360"/>
      </w:pPr>
    </w:lvl>
    <w:lvl w:ilvl="3" w:tplc="DAF475E2">
      <w:start w:val="1"/>
      <w:numFmt w:val="decimal"/>
      <w:lvlText w:val="%4."/>
      <w:lvlJc w:val="left"/>
      <w:pPr>
        <w:tabs>
          <w:tab w:val="num" w:pos="2880"/>
        </w:tabs>
        <w:ind w:left="2880" w:hanging="360"/>
      </w:pPr>
    </w:lvl>
    <w:lvl w:ilvl="4" w:tplc="F0B03DE0">
      <w:start w:val="1"/>
      <w:numFmt w:val="decimal"/>
      <w:lvlText w:val="%5."/>
      <w:lvlJc w:val="left"/>
      <w:pPr>
        <w:tabs>
          <w:tab w:val="num" w:pos="3600"/>
        </w:tabs>
        <w:ind w:left="3600" w:hanging="360"/>
      </w:pPr>
    </w:lvl>
    <w:lvl w:ilvl="5" w:tplc="3E1AEA6C">
      <w:start w:val="1"/>
      <w:numFmt w:val="decimal"/>
      <w:lvlText w:val="%6."/>
      <w:lvlJc w:val="left"/>
      <w:pPr>
        <w:tabs>
          <w:tab w:val="num" w:pos="4320"/>
        </w:tabs>
        <w:ind w:left="4320" w:hanging="360"/>
      </w:pPr>
    </w:lvl>
    <w:lvl w:ilvl="6" w:tplc="D92C1D46">
      <w:start w:val="1"/>
      <w:numFmt w:val="decimal"/>
      <w:lvlText w:val="%7."/>
      <w:lvlJc w:val="left"/>
      <w:pPr>
        <w:tabs>
          <w:tab w:val="num" w:pos="5040"/>
        </w:tabs>
        <w:ind w:left="5040" w:hanging="360"/>
      </w:pPr>
    </w:lvl>
    <w:lvl w:ilvl="7" w:tplc="4704EBE8">
      <w:start w:val="1"/>
      <w:numFmt w:val="decimal"/>
      <w:lvlText w:val="%8."/>
      <w:lvlJc w:val="left"/>
      <w:pPr>
        <w:tabs>
          <w:tab w:val="num" w:pos="5760"/>
        </w:tabs>
        <w:ind w:left="5760" w:hanging="360"/>
      </w:pPr>
    </w:lvl>
    <w:lvl w:ilvl="8" w:tplc="B90C87BE">
      <w:start w:val="1"/>
      <w:numFmt w:val="decimal"/>
      <w:lvlText w:val="%9."/>
      <w:lvlJc w:val="left"/>
      <w:pPr>
        <w:tabs>
          <w:tab w:val="num" w:pos="6480"/>
        </w:tabs>
        <w:ind w:left="6480" w:hanging="360"/>
      </w:pPr>
    </w:lvl>
  </w:abstractNum>
  <w:abstractNum w:abstractNumId="23" w15:restartNumberingAfterBreak="0">
    <w:nsid w:val="0B3400DD"/>
    <w:multiLevelType w:val="hybridMultilevel"/>
    <w:tmpl w:val="A5DA229E"/>
    <w:styleLink w:val="7"/>
    <w:lvl w:ilvl="0" w:tplc="C406BFB2">
      <w:start w:val="1"/>
      <w:numFmt w:val="bullet"/>
      <w:lvlText w:val=""/>
      <w:lvlJc w:val="left"/>
      <w:pPr>
        <w:tabs>
          <w:tab w:val="num" w:pos="1986"/>
        </w:tabs>
        <w:ind w:left="1986" w:hanging="360"/>
      </w:pPr>
      <w:rPr>
        <w:rFonts w:ascii="Symbol" w:hAnsi="Symbol" w:hint="default"/>
        <w:b/>
        <w:color w:val="auto"/>
      </w:rPr>
    </w:lvl>
    <w:lvl w:ilvl="1" w:tplc="04190019">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0CAD6CD9"/>
    <w:multiLevelType w:val="hybridMultilevel"/>
    <w:tmpl w:val="82A6999E"/>
    <w:lvl w:ilvl="0" w:tplc="93A82B32">
      <w:start w:val="1"/>
      <w:numFmt w:val="decimal"/>
      <w:lvlText w:val="%1."/>
      <w:lvlJc w:val="left"/>
      <w:pPr>
        <w:ind w:left="1069" w:hanging="360"/>
      </w:pPr>
    </w:lvl>
    <w:lvl w:ilvl="1" w:tplc="6A18AD86">
      <w:start w:val="1"/>
      <w:numFmt w:val="decimal"/>
      <w:lvlText w:val="%2."/>
      <w:lvlJc w:val="left"/>
      <w:pPr>
        <w:tabs>
          <w:tab w:val="num" w:pos="1440"/>
        </w:tabs>
        <w:ind w:left="1440" w:hanging="360"/>
      </w:pPr>
    </w:lvl>
    <w:lvl w:ilvl="2" w:tplc="7D78C5A4">
      <w:start w:val="1"/>
      <w:numFmt w:val="decimal"/>
      <w:lvlText w:val="%3."/>
      <w:lvlJc w:val="left"/>
      <w:pPr>
        <w:tabs>
          <w:tab w:val="num" w:pos="2160"/>
        </w:tabs>
        <w:ind w:left="2160" w:hanging="360"/>
      </w:pPr>
    </w:lvl>
    <w:lvl w:ilvl="3" w:tplc="A5206718">
      <w:start w:val="1"/>
      <w:numFmt w:val="decimal"/>
      <w:lvlText w:val="%4."/>
      <w:lvlJc w:val="left"/>
      <w:pPr>
        <w:tabs>
          <w:tab w:val="num" w:pos="2880"/>
        </w:tabs>
        <w:ind w:left="2880" w:hanging="360"/>
      </w:pPr>
    </w:lvl>
    <w:lvl w:ilvl="4" w:tplc="5F141462">
      <w:start w:val="1"/>
      <w:numFmt w:val="decimal"/>
      <w:lvlText w:val="%5."/>
      <w:lvlJc w:val="left"/>
      <w:pPr>
        <w:tabs>
          <w:tab w:val="num" w:pos="3600"/>
        </w:tabs>
        <w:ind w:left="3600" w:hanging="360"/>
      </w:pPr>
    </w:lvl>
    <w:lvl w:ilvl="5" w:tplc="51B0419A">
      <w:start w:val="1"/>
      <w:numFmt w:val="decimal"/>
      <w:lvlText w:val="%6."/>
      <w:lvlJc w:val="left"/>
      <w:pPr>
        <w:tabs>
          <w:tab w:val="num" w:pos="4320"/>
        </w:tabs>
        <w:ind w:left="4320" w:hanging="360"/>
      </w:pPr>
    </w:lvl>
    <w:lvl w:ilvl="6" w:tplc="121E653C">
      <w:start w:val="1"/>
      <w:numFmt w:val="decimal"/>
      <w:lvlText w:val="%7."/>
      <w:lvlJc w:val="left"/>
      <w:pPr>
        <w:tabs>
          <w:tab w:val="num" w:pos="5040"/>
        </w:tabs>
        <w:ind w:left="5040" w:hanging="360"/>
      </w:pPr>
    </w:lvl>
    <w:lvl w:ilvl="7" w:tplc="388E28EA">
      <w:start w:val="1"/>
      <w:numFmt w:val="decimal"/>
      <w:lvlText w:val="%8."/>
      <w:lvlJc w:val="left"/>
      <w:pPr>
        <w:tabs>
          <w:tab w:val="num" w:pos="5760"/>
        </w:tabs>
        <w:ind w:left="5760" w:hanging="360"/>
      </w:pPr>
    </w:lvl>
    <w:lvl w:ilvl="8" w:tplc="E4CCF9F0">
      <w:start w:val="1"/>
      <w:numFmt w:val="decimal"/>
      <w:lvlText w:val="%9."/>
      <w:lvlJc w:val="left"/>
      <w:pPr>
        <w:tabs>
          <w:tab w:val="num" w:pos="6480"/>
        </w:tabs>
        <w:ind w:left="6480" w:hanging="360"/>
      </w:pPr>
    </w:lvl>
  </w:abstractNum>
  <w:abstractNum w:abstractNumId="25" w15:restartNumberingAfterBreak="0">
    <w:nsid w:val="0CEB4488"/>
    <w:multiLevelType w:val="hybridMultilevel"/>
    <w:tmpl w:val="89E6D576"/>
    <w:styleLink w:val="212"/>
    <w:lvl w:ilvl="0" w:tplc="04190001">
      <w:start w:val="6"/>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6"/>
      <w:numFmt w:val="decimal"/>
      <w:lvlText w:val="%2."/>
      <w:lvlJc w:val="left"/>
      <w:pPr>
        <w:tabs>
          <w:tab w:val="num" w:pos="731"/>
        </w:tabs>
        <w:ind w:left="731"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11DC4D58"/>
    <w:multiLevelType w:val="multilevel"/>
    <w:tmpl w:val="4DE6BF8E"/>
    <w:styleLink w:val="47"/>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27" w15:restartNumberingAfterBreak="0">
    <w:nsid w:val="11E93BE7"/>
    <w:multiLevelType w:val="hybridMultilevel"/>
    <w:tmpl w:val="9E52238A"/>
    <w:styleLink w:val="111111121"/>
    <w:lvl w:ilvl="0" w:tplc="3EB29E38">
      <w:start w:val="1"/>
      <w:numFmt w:val="bullet"/>
      <w:lvlText w:val=""/>
      <w:lvlJc w:val="left"/>
      <w:pPr>
        <w:ind w:left="1429" w:hanging="360"/>
      </w:pPr>
      <w:rPr>
        <w:rFonts w:ascii="Symbol" w:hAnsi="Symbol" w:hint="default"/>
      </w:rPr>
    </w:lvl>
    <w:lvl w:ilvl="1" w:tplc="74626932" w:tentative="1">
      <w:start w:val="1"/>
      <w:numFmt w:val="bullet"/>
      <w:lvlText w:val="o"/>
      <w:lvlJc w:val="left"/>
      <w:pPr>
        <w:ind w:left="2149" w:hanging="360"/>
      </w:pPr>
      <w:rPr>
        <w:rFonts w:ascii="Courier New" w:hAnsi="Courier New" w:cs="Courier New" w:hint="default"/>
      </w:rPr>
    </w:lvl>
    <w:lvl w:ilvl="2" w:tplc="181C4EF2" w:tentative="1">
      <w:start w:val="1"/>
      <w:numFmt w:val="bullet"/>
      <w:lvlText w:val=""/>
      <w:lvlJc w:val="left"/>
      <w:pPr>
        <w:ind w:left="2869" w:hanging="360"/>
      </w:pPr>
      <w:rPr>
        <w:rFonts w:ascii="Wingdings" w:hAnsi="Wingdings" w:hint="default"/>
      </w:rPr>
    </w:lvl>
    <w:lvl w:ilvl="3" w:tplc="F8CA0E32" w:tentative="1">
      <w:start w:val="1"/>
      <w:numFmt w:val="bullet"/>
      <w:lvlText w:val=""/>
      <w:lvlJc w:val="left"/>
      <w:pPr>
        <w:ind w:left="3589" w:hanging="360"/>
      </w:pPr>
      <w:rPr>
        <w:rFonts w:ascii="Symbol" w:hAnsi="Symbol" w:hint="default"/>
      </w:rPr>
    </w:lvl>
    <w:lvl w:ilvl="4" w:tplc="F1388984" w:tentative="1">
      <w:start w:val="1"/>
      <w:numFmt w:val="bullet"/>
      <w:lvlText w:val="o"/>
      <w:lvlJc w:val="left"/>
      <w:pPr>
        <w:ind w:left="4309" w:hanging="360"/>
      </w:pPr>
      <w:rPr>
        <w:rFonts w:ascii="Courier New" w:hAnsi="Courier New" w:cs="Courier New" w:hint="default"/>
      </w:rPr>
    </w:lvl>
    <w:lvl w:ilvl="5" w:tplc="03CE5AE4" w:tentative="1">
      <w:start w:val="1"/>
      <w:numFmt w:val="bullet"/>
      <w:lvlText w:val=""/>
      <w:lvlJc w:val="left"/>
      <w:pPr>
        <w:ind w:left="5029" w:hanging="360"/>
      </w:pPr>
      <w:rPr>
        <w:rFonts w:ascii="Wingdings" w:hAnsi="Wingdings" w:hint="default"/>
      </w:rPr>
    </w:lvl>
    <w:lvl w:ilvl="6" w:tplc="39DAED02" w:tentative="1">
      <w:start w:val="1"/>
      <w:numFmt w:val="bullet"/>
      <w:lvlText w:val=""/>
      <w:lvlJc w:val="left"/>
      <w:pPr>
        <w:ind w:left="5749" w:hanging="360"/>
      </w:pPr>
      <w:rPr>
        <w:rFonts w:ascii="Symbol" w:hAnsi="Symbol" w:hint="default"/>
      </w:rPr>
    </w:lvl>
    <w:lvl w:ilvl="7" w:tplc="1610E9C6" w:tentative="1">
      <w:start w:val="1"/>
      <w:numFmt w:val="bullet"/>
      <w:lvlText w:val="o"/>
      <w:lvlJc w:val="left"/>
      <w:pPr>
        <w:ind w:left="6469" w:hanging="360"/>
      </w:pPr>
      <w:rPr>
        <w:rFonts w:ascii="Courier New" w:hAnsi="Courier New" w:cs="Courier New" w:hint="default"/>
      </w:rPr>
    </w:lvl>
    <w:lvl w:ilvl="8" w:tplc="FB92AF04" w:tentative="1">
      <w:start w:val="1"/>
      <w:numFmt w:val="bullet"/>
      <w:lvlText w:val=""/>
      <w:lvlJc w:val="left"/>
      <w:pPr>
        <w:ind w:left="7189" w:hanging="360"/>
      </w:pPr>
      <w:rPr>
        <w:rFonts w:ascii="Wingdings" w:hAnsi="Wingdings" w:hint="default"/>
      </w:rPr>
    </w:lvl>
  </w:abstractNum>
  <w:abstractNum w:abstractNumId="28" w15:restartNumberingAfterBreak="0">
    <w:nsid w:val="12BA154F"/>
    <w:multiLevelType w:val="hybridMultilevel"/>
    <w:tmpl w:val="999EF0AE"/>
    <w:lvl w:ilvl="0" w:tplc="FF5027A6">
      <w:start w:val="1"/>
      <w:numFmt w:val="bullet"/>
      <w:pStyle w:val="a2"/>
      <w:lvlText w:val=""/>
      <w:lvlJc w:val="left"/>
      <w:pPr>
        <w:tabs>
          <w:tab w:val="num" w:pos="1429"/>
        </w:tabs>
        <w:ind w:left="360" w:firstLine="709"/>
      </w:pPr>
      <w:rPr>
        <w:rFonts w:ascii="Symbol" w:hAnsi="Symbol" w:hint="default"/>
      </w:rPr>
    </w:lvl>
    <w:lvl w:ilvl="1" w:tplc="5BCABB76">
      <w:start w:val="1"/>
      <w:numFmt w:val="decimal"/>
      <w:lvlText w:val="%2."/>
      <w:lvlJc w:val="left"/>
      <w:pPr>
        <w:tabs>
          <w:tab w:val="num" w:pos="1440"/>
        </w:tabs>
        <w:ind w:left="1440" w:hanging="360"/>
      </w:pPr>
    </w:lvl>
    <w:lvl w:ilvl="2" w:tplc="266E9C4E">
      <w:start w:val="1"/>
      <w:numFmt w:val="decimal"/>
      <w:lvlText w:val="%3."/>
      <w:lvlJc w:val="left"/>
      <w:pPr>
        <w:tabs>
          <w:tab w:val="num" w:pos="2160"/>
        </w:tabs>
        <w:ind w:left="2160" w:hanging="360"/>
      </w:pPr>
    </w:lvl>
    <w:lvl w:ilvl="3" w:tplc="E6948178">
      <w:start w:val="1"/>
      <w:numFmt w:val="decimal"/>
      <w:lvlText w:val="%4."/>
      <w:lvlJc w:val="left"/>
      <w:pPr>
        <w:tabs>
          <w:tab w:val="num" w:pos="2880"/>
        </w:tabs>
        <w:ind w:left="2880" w:hanging="360"/>
      </w:pPr>
    </w:lvl>
    <w:lvl w:ilvl="4" w:tplc="67E888C0">
      <w:start w:val="1"/>
      <w:numFmt w:val="decimal"/>
      <w:lvlText w:val="%5."/>
      <w:lvlJc w:val="left"/>
      <w:pPr>
        <w:tabs>
          <w:tab w:val="num" w:pos="3600"/>
        </w:tabs>
        <w:ind w:left="3600" w:hanging="360"/>
      </w:pPr>
    </w:lvl>
    <w:lvl w:ilvl="5" w:tplc="BE1E116A">
      <w:start w:val="1"/>
      <w:numFmt w:val="decimal"/>
      <w:lvlText w:val="%6."/>
      <w:lvlJc w:val="left"/>
      <w:pPr>
        <w:tabs>
          <w:tab w:val="num" w:pos="4320"/>
        </w:tabs>
        <w:ind w:left="4320" w:hanging="360"/>
      </w:pPr>
    </w:lvl>
    <w:lvl w:ilvl="6" w:tplc="809A1120">
      <w:start w:val="1"/>
      <w:numFmt w:val="decimal"/>
      <w:lvlText w:val="%7."/>
      <w:lvlJc w:val="left"/>
      <w:pPr>
        <w:tabs>
          <w:tab w:val="num" w:pos="5040"/>
        </w:tabs>
        <w:ind w:left="5040" w:hanging="360"/>
      </w:pPr>
    </w:lvl>
    <w:lvl w:ilvl="7" w:tplc="7D386C4A">
      <w:start w:val="1"/>
      <w:numFmt w:val="decimal"/>
      <w:lvlText w:val="%8."/>
      <w:lvlJc w:val="left"/>
      <w:pPr>
        <w:tabs>
          <w:tab w:val="num" w:pos="5760"/>
        </w:tabs>
        <w:ind w:left="5760" w:hanging="360"/>
      </w:pPr>
    </w:lvl>
    <w:lvl w:ilvl="8" w:tplc="D046B8AC">
      <w:start w:val="1"/>
      <w:numFmt w:val="decimal"/>
      <w:lvlText w:val="%9."/>
      <w:lvlJc w:val="left"/>
      <w:pPr>
        <w:tabs>
          <w:tab w:val="num" w:pos="6480"/>
        </w:tabs>
        <w:ind w:left="6480" w:hanging="360"/>
      </w:pPr>
    </w:lvl>
  </w:abstractNum>
  <w:abstractNum w:abstractNumId="29" w15:restartNumberingAfterBreak="0">
    <w:nsid w:val="13915455"/>
    <w:multiLevelType w:val="multilevel"/>
    <w:tmpl w:val="A4FE239C"/>
    <w:lvl w:ilvl="0">
      <w:start w:val="5"/>
      <w:numFmt w:val="decimal"/>
      <w:pStyle w:val="-"/>
      <w:lvlText w:val="%1."/>
      <w:lvlJc w:val="left"/>
      <w:pPr>
        <w:ind w:left="360" w:hanging="360"/>
      </w:pPr>
      <w:rPr>
        <w:rFonts w:cs="Times New Roman"/>
      </w:rPr>
    </w:lvl>
    <w:lvl w:ilvl="1">
      <w:start w:val="1"/>
      <w:numFmt w:val="decimal"/>
      <w:pStyle w:val="-0"/>
      <w:lvlText w:val="%1.%2."/>
      <w:lvlJc w:val="left"/>
      <w:pPr>
        <w:ind w:left="792" w:hanging="432"/>
      </w:pPr>
      <w:rPr>
        <w:rFonts w:cs="Times New Roman"/>
      </w:rPr>
    </w:lvl>
    <w:lvl w:ilvl="2">
      <w:start w:val="1"/>
      <w:numFmt w:val="decimal"/>
      <w:pStyle w:val="-2"/>
      <w:lvlText w:val="%1.%2.%3."/>
      <w:lvlJc w:val="left"/>
      <w:pPr>
        <w:ind w:left="50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140F2F5F"/>
    <w:multiLevelType w:val="hybridMultilevel"/>
    <w:tmpl w:val="14E4E67C"/>
    <w:styleLink w:val="215"/>
    <w:lvl w:ilvl="0" w:tplc="B60C872C">
      <w:start w:val="1"/>
      <w:numFmt w:val="bullet"/>
      <w:lvlText w:val=""/>
      <w:lvlJc w:val="left"/>
      <w:pPr>
        <w:tabs>
          <w:tab w:val="num" w:pos="360"/>
        </w:tabs>
        <w:ind w:left="360" w:hanging="360"/>
      </w:pPr>
      <w:rPr>
        <w:rFonts w:ascii="Symbol" w:hAnsi="Symbol" w:hint="default"/>
      </w:rPr>
    </w:lvl>
    <w:lvl w:ilvl="1" w:tplc="3C00437C" w:tentative="1">
      <w:start w:val="1"/>
      <w:numFmt w:val="bullet"/>
      <w:lvlText w:val="o"/>
      <w:lvlJc w:val="left"/>
      <w:pPr>
        <w:tabs>
          <w:tab w:val="num" w:pos="1080"/>
        </w:tabs>
        <w:ind w:left="1080" w:hanging="360"/>
      </w:pPr>
      <w:rPr>
        <w:rFonts w:ascii="Courier New" w:hAnsi="Courier New" w:cs="Courier New" w:hint="default"/>
      </w:rPr>
    </w:lvl>
    <w:lvl w:ilvl="2" w:tplc="4D84297E" w:tentative="1">
      <w:start w:val="1"/>
      <w:numFmt w:val="bullet"/>
      <w:lvlText w:val=""/>
      <w:lvlJc w:val="left"/>
      <w:pPr>
        <w:tabs>
          <w:tab w:val="num" w:pos="1800"/>
        </w:tabs>
        <w:ind w:left="1800" w:hanging="360"/>
      </w:pPr>
      <w:rPr>
        <w:rFonts w:ascii="Wingdings" w:hAnsi="Wingdings" w:hint="default"/>
      </w:rPr>
    </w:lvl>
    <w:lvl w:ilvl="3" w:tplc="2190E514" w:tentative="1">
      <w:start w:val="1"/>
      <w:numFmt w:val="bullet"/>
      <w:lvlText w:val=""/>
      <w:lvlJc w:val="left"/>
      <w:pPr>
        <w:tabs>
          <w:tab w:val="num" w:pos="2520"/>
        </w:tabs>
        <w:ind w:left="2520" w:hanging="360"/>
      </w:pPr>
      <w:rPr>
        <w:rFonts w:ascii="Symbol" w:hAnsi="Symbol" w:hint="default"/>
      </w:rPr>
    </w:lvl>
    <w:lvl w:ilvl="4" w:tplc="D36A0700" w:tentative="1">
      <w:start w:val="1"/>
      <w:numFmt w:val="bullet"/>
      <w:lvlText w:val="o"/>
      <w:lvlJc w:val="left"/>
      <w:pPr>
        <w:tabs>
          <w:tab w:val="num" w:pos="3240"/>
        </w:tabs>
        <w:ind w:left="3240" w:hanging="360"/>
      </w:pPr>
      <w:rPr>
        <w:rFonts w:ascii="Courier New" w:hAnsi="Courier New" w:cs="Courier New" w:hint="default"/>
      </w:rPr>
    </w:lvl>
    <w:lvl w:ilvl="5" w:tplc="C60C5882" w:tentative="1">
      <w:start w:val="1"/>
      <w:numFmt w:val="bullet"/>
      <w:lvlText w:val=""/>
      <w:lvlJc w:val="left"/>
      <w:pPr>
        <w:tabs>
          <w:tab w:val="num" w:pos="3960"/>
        </w:tabs>
        <w:ind w:left="3960" w:hanging="360"/>
      </w:pPr>
      <w:rPr>
        <w:rFonts w:ascii="Wingdings" w:hAnsi="Wingdings" w:hint="default"/>
      </w:rPr>
    </w:lvl>
    <w:lvl w:ilvl="6" w:tplc="104C7C30" w:tentative="1">
      <w:start w:val="1"/>
      <w:numFmt w:val="bullet"/>
      <w:lvlText w:val=""/>
      <w:lvlJc w:val="left"/>
      <w:pPr>
        <w:tabs>
          <w:tab w:val="num" w:pos="4680"/>
        </w:tabs>
        <w:ind w:left="4680" w:hanging="360"/>
      </w:pPr>
      <w:rPr>
        <w:rFonts w:ascii="Symbol" w:hAnsi="Symbol" w:hint="default"/>
      </w:rPr>
    </w:lvl>
    <w:lvl w:ilvl="7" w:tplc="BCB63A5C" w:tentative="1">
      <w:start w:val="1"/>
      <w:numFmt w:val="bullet"/>
      <w:lvlText w:val="o"/>
      <w:lvlJc w:val="left"/>
      <w:pPr>
        <w:tabs>
          <w:tab w:val="num" w:pos="5400"/>
        </w:tabs>
        <w:ind w:left="5400" w:hanging="360"/>
      </w:pPr>
      <w:rPr>
        <w:rFonts w:ascii="Courier New" w:hAnsi="Courier New" w:cs="Courier New" w:hint="default"/>
      </w:rPr>
    </w:lvl>
    <w:lvl w:ilvl="8" w:tplc="37BA6DA2"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15A165CE"/>
    <w:multiLevelType w:val="hybridMultilevel"/>
    <w:tmpl w:val="C8C24DCE"/>
    <w:styleLink w:val="141"/>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C0227"/>
    <w:multiLevelType w:val="hybridMultilevel"/>
    <w:tmpl w:val="6DB8889C"/>
    <w:lvl w:ilvl="0" w:tplc="9C8C4ABC">
      <w:start w:val="1"/>
      <w:numFmt w:val="bullet"/>
      <w:pStyle w:val="12"/>
      <w:lvlText w:val=""/>
      <w:lvlJc w:val="left"/>
      <w:pPr>
        <w:tabs>
          <w:tab w:val="num" w:pos="2015"/>
        </w:tabs>
        <w:ind w:left="2013" w:hanging="434"/>
      </w:pPr>
      <w:rPr>
        <w:rFonts w:ascii="Symbol" w:hAnsi="Symbol" w:hint="default"/>
        <w:b/>
        <w:color w:val="auto"/>
      </w:rPr>
    </w:lvl>
    <w:lvl w:ilvl="1" w:tplc="62B66A46">
      <w:start w:val="1"/>
      <w:numFmt w:val="decimal"/>
      <w:lvlText w:val="%2."/>
      <w:lvlJc w:val="left"/>
      <w:pPr>
        <w:tabs>
          <w:tab w:val="num" w:pos="1440"/>
        </w:tabs>
        <w:ind w:left="1440" w:hanging="360"/>
      </w:pPr>
    </w:lvl>
    <w:lvl w:ilvl="2" w:tplc="8AB231E8">
      <w:start w:val="1"/>
      <w:numFmt w:val="decimal"/>
      <w:lvlText w:val="%3."/>
      <w:lvlJc w:val="left"/>
      <w:pPr>
        <w:tabs>
          <w:tab w:val="num" w:pos="2160"/>
        </w:tabs>
        <w:ind w:left="2160" w:hanging="360"/>
      </w:pPr>
    </w:lvl>
    <w:lvl w:ilvl="3" w:tplc="EF74E108">
      <w:start w:val="1"/>
      <w:numFmt w:val="decimal"/>
      <w:lvlText w:val="%4."/>
      <w:lvlJc w:val="left"/>
      <w:pPr>
        <w:tabs>
          <w:tab w:val="num" w:pos="2880"/>
        </w:tabs>
        <w:ind w:left="2880" w:hanging="360"/>
      </w:pPr>
    </w:lvl>
    <w:lvl w:ilvl="4" w:tplc="79182694">
      <w:start w:val="1"/>
      <w:numFmt w:val="decimal"/>
      <w:lvlText w:val="%5."/>
      <w:lvlJc w:val="left"/>
      <w:pPr>
        <w:tabs>
          <w:tab w:val="num" w:pos="3600"/>
        </w:tabs>
        <w:ind w:left="3600" w:hanging="360"/>
      </w:pPr>
    </w:lvl>
    <w:lvl w:ilvl="5" w:tplc="79505DC6">
      <w:start w:val="1"/>
      <w:numFmt w:val="decimal"/>
      <w:lvlText w:val="%6."/>
      <w:lvlJc w:val="left"/>
      <w:pPr>
        <w:tabs>
          <w:tab w:val="num" w:pos="4320"/>
        </w:tabs>
        <w:ind w:left="4320" w:hanging="360"/>
      </w:pPr>
    </w:lvl>
    <w:lvl w:ilvl="6" w:tplc="E8C2EC32">
      <w:start w:val="1"/>
      <w:numFmt w:val="decimal"/>
      <w:lvlText w:val="%7."/>
      <w:lvlJc w:val="left"/>
      <w:pPr>
        <w:tabs>
          <w:tab w:val="num" w:pos="5040"/>
        </w:tabs>
        <w:ind w:left="5040" w:hanging="360"/>
      </w:pPr>
    </w:lvl>
    <w:lvl w:ilvl="7" w:tplc="FD4011FE">
      <w:start w:val="1"/>
      <w:numFmt w:val="decimal"/>
      <w:lvlText w:val="%8."/>
      <w:lvlJc w:val="left"/>
      <w:pPr>
        <w:tabs>
          <w:tab w:val="num" w:pos="5760"/>
        </w:tabs>
        <w:ind w:left="5760" w:hanging="360"/>
      </w:pPr>
    </w:lvl>
    <w:lvl w:ilvl="8" w:tplc="85CC5490">
      <w:start w:val="1"/>
      <w:numFmt w:val="decimal"/>
      <w:lvlText w:val="%9."/>
      <w:lvlJc w:val="left"/>
      <w:pPr>
        <w:tabs>
          <w:tab w:val="num" w:pos="6480"/>
        </w:tabs>
        <w:ind w:left="6480" w:hanging="360"/>
      </w:pPr>
    </w:lvl>
  </w:abstractNum>
  <w:abstractNum w:abstractNumId="33" w15:restartNumberingAfterBreak="0">
    <w:nsid w:val="16492047"/>
    <w:multiLevelType w:val="hybridMultilevel"/>
    <w:tmpl w:val="15CCB960"/>
    <w:styleLink w:val="ArticleSection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68D639E"/>
    <w:multiLevelType w:val="hybridMultilevel"/>
    <w:tmpl w:val="E08292CA"/>
    <w:styleLink w:val="271"/>
    <w:lvl w:ilvl="0" w:tplc="819E154A">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2347"/>
        </w:tabs>
        <w:ind w:left="2347" w:hanging="360"/>
      </w:pPr>
    </w:lvl>
    <w:lvl w:ilvl="2" w:tplc="04190005" w:tentative="1">
      <w:start w:val="1"/>
      <w:numFmt w:val="lowerRoman"/>
      <w:lvlText w:val="%3."/>
      <w:lvlJc w:val="right"/>
      <w:pPr>
        <w:tabs>
          <w:tab w:val="num" w:pos="3067"/>
        </w:tabs>
        <w:ind w:left="3067" w:hanging="180"/>
      </w:pPr>
    </w:lvl>
    <w:lvl w:ilvl="3" w:tplc="04190001" w:tentative="1">
      <w:start w:val="1"/>
      <w:numFmt w:val="decimal"/>
      <w:lvlText w:val="%4."/>
      <w:lvlJc w:val="left"/>
      <w:pPr>
        <w:tabs>
          <w:tab w:val="num" w:pos="3787"/>
        </w:tabs>
        <w:ind w:left="3787" w:hanging="360"/>
      </w:pPr>
    </w:lvl>
    <w:lvl w:ilvl="4" w:tplc="04190003" w:tentative="1">
      <w:start w:val="1"/>
      <w:numFmt w:val="lowerLetter"/>
      <w:lvlText w:val="%5."/>
      <w:lvlJc w:val="left"/>
      <w:pPr>
        <w:tabs>
          <w:tab w:val="num" w:pos="4507"/>
        </w:tabs>
        <w:ind w:left="4507" w:hanging="360"/>
      </w:pPr>
    </w:lvl>
    <w:lvl w:ilvl="5" w:tplc="04190005" w:tentative="1">
      <w:start w:val="1"/>
      <w:numFmt w:val="lowerRoman"/>
      <w:lvlText w:val="%6."/>
      <w:lvlJc w:val="right"/>
      <w:pPr>
        <w:tabs>
          <w:tab w:val="num" w:pos="5227"/>
        </w:tabs>
        <w:ind w:left="5227" w:hanging="180"/>
      </w:pPr>
    </w:lvl>
    <w:lvl w:ilvl="6" w:tplc="04190001" w:tentative="1">
      <w:start w:val="1"/>
      <w:numFmt w:val="decimal"/>
      <w:lvlText w:val="%7."/>
      <w:lvlJc w:val="left"/>
      <w:pPr>
        <w:tabs>
          <w:tab w:val="num" w:pos="5947"/>
        </w:tabs>
        <w:ind w:left="5947" w:hanging="360"/>
      </w:pPr>
    </w:lvl>
    <w:lvl w:ilvl="7" w:tplc="04190003" w:tentative="1">
      <w:start w:val="1"/>
      <w:numFmt w:val="lowerLetter"/>
      <w:lvlText w:val="%8."/>
      <w:lvlJc w:val="left"/>
      <w:pPr>
        <w:tabs>
          <w:tab w:val="num" w:pos="6667"/>
        </w:tabs>
        <w:ind w:left="6667" w:hanging="360"/>
      </w:pPr>
    </w:lvl>
    <w:lvl w:ilvl="8" w:tplc="04190005" w:tentative="1">
      <w:start w:val="1"/>
      <w:numFmt w:val="lowerRoman"/>
      <w:lvlText w:val="%9."/>
      <w:lvlJc w:val="right"/>
      <w:pPr>
        <w:tabs>
          <w:tab w:val="num" w:pos="7387"/>
        </w:tabs>
        <w:ind w:left="7387" w:hanging="180"/>
      </w:pPr>
    </w:lvl>
  </w:abstractNum>
  <w:abstractNum w:abstractNumId="35" w15:restartNumberingAfterBreak="0">
    <w:nsid w:val="171B2996"/>
    <w:multiLevelType w:val="multilevel"/>
    <w:tmpl w:val="3E1E5AD6"/>
    <w:lvl w:ilvl="0">
      <w:start w:val="1"/>
      <w:numFmt w:val="bullet"/>
      <w:pStyle w:val="a3"/>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lvl>
    <w:lvl w:ilvl="2">
      <w:start w:val="1"/>
      <w:numFmt w:val="decimal"/>
      <w:lvlText w:val="%2%3"/>
      <w:lvlJc w:val="left"/>
      <w:pPr>
        <w:tabs>
          <w:tab w:val="num" w:pos="1440"/>
        </w:tabs>
        <w:ind w:left="1224" w:hanging="504"/>
      </w:pPr>
      <w:rPr>
        <w:b w:val="0"/>
        <w:sz w:val="32"/>
        <w:szCs w:val="32"/>
      </w:rPr>
    </w:lvl>
    <w:lvl w:ilvl="3">
      <w:start w:val="1"/>
      <w:numFmt w:val="decimal"/>
      <w:lvlText w:val="%2%3.%4"/>
      <w:lvlJc w:val="left"/>
      <w:pPr>
        <w:tabs>
          <w:tab w:val="num" w:pos="1800"/>
        </w:tabs>
        <w:ind w:left="1728" w:hanging="648"/>
      </w:pPr>
      <w:rPr>
        <w:b/>
        <w:sz w:val="28"/>
        <w:szCs w:val="28"/>
      </w:rPr>
    </w:lvl>
    <w:lvl w:ilvl="4">
      <w:start w:val="1"/>
      <w:numFmt w:val="decimal"/>
      <w:lvlText w:val="%2%3.%4.%5"/>
      <w:lvlJc w:val="left"/>
      <w:pPr>
        <w:tabs>
          <w:tab w:val="num" w:pos="2520"/>
        </w:tabs>
        <w:ind w:left="2232" w:hanging="792"/>
      </w:pPr>
      <w:rPr>
        <w:b/>
        <w:sz w:val="28"/>
        <w:szCs w:val="28"/>
      </w:rPr>
    </w:lvl>
    <w:lvl w:ilvl="5">
      <w:start w:val="1"/>
      <w:numFmt w:val="decimal"/>
      <w:lvlText w:val="%2%3.%4.%5.%6"/>
      <w:lvlJc w:val="left"/>
      <w:pPr>
        <w:tabs>
          <w:tab w:val="num" w:pos="3060"/>
        </w:tabs>
        <w:ind w:left="2916" w:hanging="936"/>
      </w:pPr>
      <w:rPr>
        <w:sz w:val="28"/>
        <w:szCs w:val="28"/>
      </w:rPr>
    </w:lvl>
    <w:lvl w:ilvl="6">
      <w:start w:val="1"/>
      <w:numFmt w:val="decimal"/>
      <w:lvlText w:val="%2%3.%4.%5.%6.%7"/>
      <w:lvlJc w:val="left"/>
      <w:pPr>
        <w:tabs>
          <w:tab w:val="num" w:pos="3600"/>
        </w:tabs>
        <w:ind w:left="3240" w:hanging="1080"/>
      </w:pPr>
      <w:rPr>
        <w:b/>
      </w:rPr>
    </w:lvl>
    <w:lvl w:ilvl="7">
      <w:start w:val="1"/>
      <w:numFmt w:val="bullet"/>
      <w:pStyle w:val="a3"/>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lvl>
  </w:abstractNum>
  <w:abstractNum w:abstractNumId="36" w15:restartNumberingAfterBreak="0">
    <w:nsid w:val="17C813D6"/>
    <w:multiLevelType w:val="hybridMultilevel"/>
    <w:tmpl w:val="1FA20D88"/>
    <w:styleLink w:val="261"/>
    <w:lvl w:ilvl="0" w:tplc="439C27AA">
      <w:start w:val="1"/>
      <w:numFmt w:val="decimal"/>
      <w:lvlText w:val="%1."/>
      <w:lvlJc w:val="right"/>
      <w:pPr>
        <w:ind w:left="720" w:hanging="360"/>
      </w:pPr>
      <w:rPr>
        <w:rFonts w:hint="default"/>
      </w:rPr>
    </w:lvl>
    <w:lvl w:ilvl="1" w:tplc="1020FB18" w:tentative="1">
      <w:start w:val="1"/>
      <w:numFmt w:val="lowerLetter"/>
      <w:lvlText w:val="%2."/>
      <w:lvlJc w:val="left"/>
      <w:pPr>
        <w:ind w:left="1440" w:hanging="360"/>
      </w:pPr>
    </w:lvl>
    <w:lvl w:ilvl="2" w:tplc="5B80B598" w:tentative="1">
      <w:start w:val="1"/>
      <w:numFmt w:val="lowerRoman"/>
      <w:lvlText w:val="%3."/>
      <w:lvlJc w:val="right"/>
      <w:pPr>
        <w:ind w:left="2160" w:hanging="180"/>
      </w:pPr>
    </w:lvl>
    <w:lvl w:ilvl="3" w:tplc="FF10BF54" w:tentative="1">
      <w:start w:val="1"/>
      <w:numFmt w:val="decimal"/>
      <w:lvlText w:val="%4."/>
      <w:lvlJc w:val="left"/>
      <w:pPr>
        <w:ind w:left="2880" w:hanging="360"/>
      </w:pPr>
    </w:lvl>
    <w:lvl w:ilvl="4" w:tplc="7E50652A" w:tentative="1">
      <w:start w:val="1"/>
      <w:numFmt w:val="lowerLetter"/>
      <w:lvlText w:val="%5."/>
      <w:lvlJc w:val="left"/>
      <w:pPr>
        <w:ind w:left="3600" w:hanging="360"/>
      </w:pPr>
    </w:lvl>
    <w:lvl w:ilvl="5" w:tplc="57605A04" w:tentative="1">
      <w:start w:val="1"/>
      <w:numFmt w:val="lowerRoman"/>
      <w:lvlText w:val="%6."/>
      <w:lvlJc w:val="right"/>
      <w:pPr>
        <w:ind w:left="4320" w:hanging="180"/>
      </w:pPr>
    </w:lvl>
    <w:lvl w:ilvl="6" w:tplc="CD98F55C" w:tentative="1">
      <w:start w:val="1"/>
      <w:numFmt w:val="decimal"/>
      <w:lvlText w:val="%7."/>
      <w:lvlJc w:val="left"/>
      <w:pPr>
        <w:ind w:left="5040" w:hanging="360"/>
      </w:pPr>
    </w:lvl>
    <w:lvl w:ilvl="7" w:tplc="6B5AEBEA" w:tentative="1">
      <w:start w:val="1"/>
      <w:numFmt w:val="lowerLetter"/>
      <w:lvlText w:val="%8."/>
      <w:lvlJc w:val="left"/>
      <w:pPr>
        <w:ind w:left="5760" w:hanging="360"/>
      </w:pPr>
    </w:lvl>
    <w:lvl w:ilvl="8" w:tplc="322E99A6" w:tentative="1">
      <w:start w:val="1"/>
      <w:numFmt w:val="lowerRoman"/>
      <w:lvlText w:val="%9."/>
      <w:lvlJc w:val="right"/>
      <w:pPr>
        <w:ind w:left="6480" w:hanging="180"/>
      </w:pPr>
    </w:lvl>
  </w:abstractNum>
  <w:abstractNum w:abstractNumId="37" w15:restartNumberingAfterBreak="0">
    <w:nsid w:val="18233D72"/>
    <w:multiLevelType w:val="hybridMultilevel"/>
    <w:tmpl w:val="0A12C02E"/>
    <w:styleLink w:val="1111117"/>
    <w:lvl w:ilvl="0" w:tplc="CBF28BF6">
      <w:start w:val="1"/>
      <w:numFmt w:val="decimal"/>
      <w:lvlText w:val="%1."/>
      <w:lvlJc w:val="left"/>
      <w:pPr>
        <w:ind w:left="720" w:hanging="360"/>
      </w:pPr>
    </w:lvl>
    <w:lvl w:ilvl="1" w:tplc="EA4E5182">
      <w:start w:val="1"/>
      <w:numFmt w:val="decimal"/>
      <w:lvlText w:val="%2."/>
      <w:lvlJc w:val="left"/>
      <w:pPr>
        <w:tabs>
          <w:tab w:val="num" w:pos="1440"/>
        </w:tabs>
        <w:ind w:left="1440" w:hanging="360"/>
      </w:pPr>
    </w:lvl>
    <w:lvl w:ilvl="2" w:tplc="4EF46826">
      <w:start w:val="1"/>
      <w:numFmt w:val="decimal"/>
      <w:lvlText w:val="%3."/>
      <w:lvlJc w:val="left"/>
      <w:pPr>
        <w:tabs>
          <w:tab w:val="num" w:pos="2160"/>
        </w:tabs>
        <w:ind w:left="2160" w:hanging="360"/>
      </w:pPr>
    </w:lvl>
    <w:lvl w:ilvl="3" w:tplc="EEF0F100">
      <w:start w:val="1"/>
      <w:numFmt w:val="decimal"/>
      <w:lvlText w:val="%4."/>
      <w:lvlJc w:val="left"/>
      <w:pPr>
        <w:tabs>
          <w:tab w:val="num" w:pos="2880"/>
        </w:tabs>
        <w:ind w:left="2880" w:hanging="360"/>
      </w:pPr>
    </w:lvl>
    <w:lvl w:ilvl="4" w:tplc="4BFECCF2">
      <w:start w:val="1"/>
      <w:numFmt w:val="decimal"/>
      <w:lvlText w:val="%5."/>
      <w:lvlJc w:val="left"/>
      <w:pPr>
        <w:tabs>
          <w:tab w:val="num" w:pos="3600"/>
        </w:tabs>
        <w:ind w:left="3600" w:hanging="360"/>
      </w:pPr>
    </w:lvl>
    <w:lvl w:ilvl="5" w:tplc="EB68925A">
      <w:start w:val="1"/>
      <w:numFmt w:val="decimal"/>
      <w:lvlText w:val="%6."/>
      <w:lvlJc w:val="left"/>
      <w:pPr>
        <w:tabs>
          <w:tab w:val="num" w:pos="4320"/>
        </w:tabs>
        <w:ind w:left="4320" w:hanging="360"/>
      </w:pPr>
    </w:lvl>
    <w:lvl w:ilvl="6" w:tplc="1F1A8A40">
      <w:start w:val="1"/>
      <w:numFmt w:val="decimal"/>
      <w:lvlText w:val="%7."/>
      <w:lvlJc w:val="left"/>
      <w:pPr>
        <w:tabs>
          <w:tab w:val="num" w:pos="5040"/>
        </w:tabs>
        <w:ind w:left="5040" w:hanging="360"/>
      </w:pPr>
    </w:lvl>
    <w:lvl w:ilvl="7" w:tplc="49EC510A">
      <w:start w:val="1"/>
      <w:numFmt w:val="decimal"/>
      <w:lvlText w:val="%8."/>
      <w:lvlJc w:val="left"/>
      <w:pPr>
        <w:tabs>
          <w:tab w:val="num" w:pos="5760"/>
        </w:tabs>
        <w:ind w:left="5760" w:hanging="360"/>
      </w:pPr>
    </w:lvl>
    <w:lvl w:ilvl="8" w:tplc="40426E48">
      <w:start w:val="1"/>
      <w:numFmt w:val="decimal"/>
      <w:lvlText w:val="%9."/>
      <w:lvlJc w:val="left"/>
      <w:pPr>
        <w:tabs>
          <w:tab w:val="num" w:pos="6480"/>
        </w:tabs>
        <w:ind w:left="6480" w:hanging="360"/>
      </w:pPr>
    </w:lvl>
  </w:abstractNum>
  <w:abstractNum w:abstractNumId="38" w15:restartNumberingAfterBreak="0">
    <w:nsid w:val="1848398E"/>
    <w:multiLevelType w:val="hybridMultilevel"/>
    <w:tmpl w:val="D0365B5A"/>
    <w:lvl w:ilvl="0" w:tplc="9474B6F0">
      <w:start w:val="1"/>
      <w:numFmt w:val="bullet"/>
      <w:pStyle w:val="a4"/>
      <w:lvlText w:val=""/>
      <w:lvlJc w:val="left"/>
      <w:pPr>
        <w:tabs>
          <w:tab w:val="num" w:pos="1287"/>
        </w:tabs>
        <w:ind w:left="1287" w:hanging="360"/>
      </w:pPr>
      <w:rPr>
        <w:rFonts w:ascii="Symbol" w:hAnsi="Symbol" w:hint="default"/>
      </w:rPr>
    </w:lvl>
    <w:lvl w:ilvl="1" w:tplc="B3429978" w:tentative="1">
      <w:start w:val="1"/>
      <w:numFmt w:val="bullet"/>
      <w:lvlText w:val="o"/>
      <w:lvlJc w:val="left"/>
      <w:pPr>
        <w:tabs>
          <w:tab w:val="num" w:pos="1440"/>
        </w:tabs>
        <w:ind w:left="1440" w:hanging="360"/>
      </w:pPr>
      <w:rPr>
        <w:rFonts w:ascii="Courier New" w:hAnsi="Courier New" w:cs="Courier New" w:hint="default"/>
      </w:rPr>
    </w:lvl>
    <w:lvl w:ilvl="2" w:tplc="0896CBD0" w:tentative="1">
      <w:start w:val="1"/>
      <w:numFmt w:val="bullet"/>
      <w:lvlText w:val=""/>
      <w:lvlJc w:val="left"/>
      <w:pPr>
        <w:tabs>
          <w:tab w:val="num" w:pos="2160"/>
        </w:tabs>
        <w:ind w:left="2160" w:hanging="360"/>
      </w:pPr>
      <w:rPr>
        <w:rFonts w:ascii="Wingdings" w:hAnsi="Wingdings" w:hint="default"/>
      </w:rPr>
    </w:lvl>
    <w:lvl w:ilvl="3" w:tplc="A07AEA28" w:tentative="1">
      <w:start w:val="1"/>
      <w:numFmt w:val="bullet"/>
      <w:lvlText w:val=""/>
      <w:lvlJc w:val="left"/>
      <w:pPr>
        <w:tabs>
          <w:tab w:val="num" w:pos="2880"/>
        </w:tabs>
        <w:ind w:left="2880" w:hanging="360"/>
      </w:pPr>
      <w:rPr>
        <w:rFonts w:ascii="Symbol" w:hAnsi="Symbol" w:hint="default"/>
      </w:rPr>
    </w:lvl>
    <w:lvl w:ilvl="4" w:tplc="B358EA66" w:tentative="1">
      <w:start w:val="1"/>
      <w:numFmt w:val="bullet"/>
      <w:lvlText w:val="o"/>
      <w:lvlJc w:val="left"/>
      <w:pPr>
        <w:tabs>
          <w:tab w:val="num" w:pos="3600"/>
        </w:tabs>
        <w:ind w:left="3600" w:hanging="360"/>
      </w:pPr>
      <w:rPr>
        <w:rFonts w:ascii="Courier New" w:hAnsi="Courier New" w:cs="Courier New" w:hint="default"/>
      </w:rPr>
    </w:lvl>
    <w:lvl w:ilvl="5" w:tplc="F2BA90BE" w:tentative="1">
      <w:start w:val="1"/>
      <w:numFmt w:val="bullet"/>
      <w:lvlText w:val=""/>
      <w:lvlJc w:val="left"/>
      <w:pPr>
        <w:tabs>
          <w:tab w:val="num" w:pos="4320"/>
        </w:tabs>
        <w:ind w:left="4320" w:hanging="360"/>
      </w:pPr>
      <w:rPr>
        <w:rFonts w:ascii="Wingdings" w:hAnsi="Wingdings" w:hint="default"/>
      </w:rPr>
    </w:lvl>
    <w:lvl w:ilvl="6" w:tplc="6CDCC14A" w:tentative="1">
      <w:start w:val="1"/>
      <w:numFmt w:val="bullet"/>
      <w:lvlText w:val=""/>
      <w:lvlJc w:val="left"/>
      <w:pPr>
        <w:tabs>
          <w:tab w:val="num" w:pos="5040"/>
        </w:tabs>
        <w:ind w:left="5040" w:hanging="360"/>
      </w:pPr>
      <w:rPr>
        <w:rFonts w:ascii="Symbol" w:hAnsi="Symbol" w:hint="default"/>
      </w:rPr>
    </w:lvl>
    <w:lvl w:ilvl="7" w:tplc="A8DA32A0" w:tentative="1">
      <w:start w:val="1"/>
      <w:numFmt w:val="bullet"/>
      <w:lvlText w:val="o"/>
      <w:lvlJc w:val="left"/>
      <w:pPr>
        <w:tabs>
          <w:tab w:val="num" w:pos="5760"/>
        </w:tabs>
        <w:ind w:left="5760" w:hanging="360"/>
      </w:pPr>
      <w:rPr>
        <w:rFonts w:ascii="Courier New" w:hAnsi="Courier New" w:cs="Courier New" w:hint="default"/>
      </w:rPr>
    </w:lvl>
    <w:lvl w:ilvl="8" w:tplc="B0D4528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ADF09B6"/>
    <w:multiLevelType w:val="multilevel"/>
    <w:tmpl w:val="DC0C73EE"/>
    <w:styleLink w:val="12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C442695"/>
    <w:multiLevelType w:val="hybridMultilevel"/>
    <w:tmpl w:val="DEF88722"/>
    <w:styleLink w:val="22"/>
    <w:lvl w:ilvl="0" w:tplc="4CDE4B6C">
      <w:start w:val="1"/>
      <w:numFmt w:val="bullet"/>
      <w:lvlText w:val=""/>
      <w:lvlJc w:val="left"/>
      <w:pPr>
        <w:tabs>
          <w:tab w:val="num" w:pos="360"/>
        </w:tabs>
        <w:ind w:left="360" w:hanging="360"/>
      </w:pPr>
      <w:rPr>
        <w:rFonts w:ascii="Wingdings" w:hAnsi="Wingdings" w:hint="default"/>
      </w:rPr>
    </w:lvl>
    <w:lvl w:ilvl="1" w:tplc="BE7896C8">
      <w:start w:val="1"/>
      <w:numFmt w:val="bullet"/>
      <w:lvlText w:val="o"/>
      <w:lvlJc w:val="left"/>
      <w:pPr>
        <w:tabs>
          <w:tab w:val="num" w:pos="1440"/>
        </w:tabs>
        <w:ind w:left="1440" w:hanging="360"/>
      </w:pPr>
      <w:rPr>
        <w:rFonts w:ascii="Courier New" w:hAnsi="Courier New" w:cs="Courier New" w:hint="default"/>
      </w:rPr>
    </w:lvl>
    <w:lvl w:ilvl="2" w:tplc="FAF65012" w:tentative="1">
      <w:start w:val="1"/>
      <w:numFmt w:val="bullet"/>
      <w:lvlText w:val=""/>
      <w:lvlJc w:val="left"/>
      <w:pPr>
        <w:tabs>
          <w:tab w:val="num" w:pos="2160"/>
        </w:tabs>
        <w:ind w:left="2160" w:hanging="360"/>
      </w:pPr>
      <w:rPr>
        <w:rFonts w:ascii="Wingdings" w:hAnsi="Wingdings" w:hint="default"/>
      </w:rPr>
    </w:lvl>
    <w:lvl w:ilvl="3" w:tplc="324E359C" w:tentative="1">
      <w:start w:val="1"/>
      <w:numFmt w:val="bullet"/>
      <w:lvlText w:val=""/>
      <w:lvlJc w:val="left"/>
      <w:pPr>
        <w:tabs>
          <w:tab w:val="num" w:pos="2880"/>
        </w:tabs>
        <w:ind w:left="2880" w:hanging="360"/>
      </w:pPr>
      <w:rPr>
        <w:rFonts w:ascii="Symbol" w:hAnsi="Symbol" w:hint="default"/>
      </w:rPr>
    </w:lvl>
    <w:lvl w:ilvl="4" w:tplc="0DE09282" w:tentative="1">
      <w:start w:val="1"/>
      <w:numFmt w:val="bullet"/>
      <w:lvlText w:val="o"/>
      <w:lvlJc w:val="left"/>
      <w:pPr>
        <w:tabs>
          <w:tab w:val="num" w:pos="3600"/>
        </w:tabs>
        <w:ind w:left="3600" w:hanging="360"/>
      </w:pPr>
      <w:rPr>
        <w:rFonts w:ascii="Courier New" w:hAnsi="Courier New" w:cs="Courier New" w:hint="default"/>
      </w:rPr>
    </w:lvl>
    <w:lvl w:ilvl="5" w:tplc="036A4440" w:tentative="1">
      <w:start w:val="1"/>
      <w:numFmt w:val="bullet"/>
      <w:lvlText w:val=""/>
      <w:lvlJc w:val="left"/>
      <w:pPr>
        <w:tabs>
          <w:tab w:val="num" w:pos="4320"/>
        </w:tabs>
        <w:ind w:left="4320" w:hanging="360"/>
      </w:pPr>
      <w:rPr>
        <w:rFonts w:ascii="Wingdings" w:hAnsi="Wingdings" w:hint="default"/>
      </w:rPr>
    </w:lvl>
    <w:lvl w:ilvl="6" w:tplc="9F3EB59A" w:tentative="1">
      <w:start w:val="1"/>
      <w:numFmt w:val="bullet"/>
      <w:lvlText w:val=""/>
      <w:lvlJc w:val="left"/>
      <w:pPr>
        <w:tabs>
          <w:tab w:val="num" w:pos="5040"/>
        </w:tabs>
        <w:ind w:left="5040" w:hanging="360"/>
      </w:pPr>
      <w:rPr>
        <w:rFonts w:ascii="Symbol" w:hAnsi="Symbol" w:hint="default"/>
      </w:rPr>
    </w:lvl>
    <w:lvl w:ilvl="7" w:tplc="6974059E" w:tentative="1">
      <w:start w:val="1"/>
      <w:numFmt w:val="bullet"/>
      <w:lvlText w:val="o"/>
      <w:lvlJc w:val="left"/>
      <w:pPr>
        <w:tabs>
          <w:tab w:val="num" w:pos="5760"/>
        </w:tabs>
        <w:ind w:left="5760" w:hanging="360"/>
      </w:pPr>
      <w:rPr>
        <w:rFonts w:ascii="Courier New" w:hAnsi="Courier New" w:cs="Courier New" w:hint="default"/>
      </w:rPr>
    </w:lvl>
    <w:lvl w:ilvl="8" w:tplc="E8D607E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D6A1355"/>
    <w:multiLevelType w:val="hybridMultilevel"/>
    <w:tmpl w:val="6B146824"/>
    <w:lvl w:ilvl="0" w:tplc="5F48A42E">
      <w:start w:val="1"/>
      <w:numFmt w:val="bullet"/>
      <w:pStyle w:val="-1"/>
      <w:lvlText w:val=""/>
      <w:lvlJc w:val="left"/>
      <w:pPr>
        <w:ind w:left="360" w:hanging="360"/>
      </w:pPr>
      <w:rPr>
        <w:rFonts w:ascii="Symbol" w:hAnsi="Symbol" w:hint="default"/>
      </w:rPr>
    </w:lvl>
    <w:lvl w:ilvl="1" w:tplc="0D642630" w:tentative="1">
      <w:start w:val="1"/>
      <w:numFmt w:val="bullet"/>
      <w:lvlText w:val="o"/>
      <w:lvlJc w:val="left"/>
      <w:pPr>
        <w:ind w:left="1804" w:hanging="360"/>
      </w:pPr>
      <w:rPr>
        <w:rFonts w:ascii="Courier New" w:hAnsi="Courier New" w:cs="Courier New" w:hint="default"/>
      </w:rPr>
    </w:lvl>
    <w:lvl w:ilvl="2" w:tplc="8D20789E" w:tentative="1">
      <w:start w:val="1"/>
      <w:numFmt w:val="bullet"/>
      <w:lvlText w:val=""/>
      <w:lvlJc w:val="left"/>
      <w:pPr>
        <w:ind w:left="2524" w:hanging="360"/>
      </w:pPr>
      <w:rPr>
        <w:rFonts w:ascii="Wingdings" w:hAnsi="Wingdings" w:hint="default"/>
      </w:rPr>
    </w:lvl>
    <w:lvl w:ilvl="3" w:tplc="A8880A22" w:tentative="1">
      <w:start w:val="1"/>
      <w:numFmt w:val="bullet"/>
      <w:lvlText w:val=""/>
      <w:lvlJc w:val="left"/>
      <w:pPr>
        <w:ind w:left="3244" w:hanging="360"/>
      </w:pPr>
      <w:rPr>
        <w:rFonts w:ascii="Symbol" w:hAnsi="Symbol" w:hint="default"/>
      </w:rPr>
    </w:lvl>
    <w:lvl w:ilvl="4" w:tplc="2FEA8DFA" w:tentative="1">
      <w:start w:val="1"/>
      <w:numFmt w:val="bullet"/>
      <w:lvlText w:val="o"/>
      <w:lvlJc w:val="left"/>
      <w:pPr>
        <w:ind w:left="3964" w:hanging="360"/>
      </w:pPr>
      <w:rPr>
        <w:rFonts w:ascii="Courier New" w:hAnsi="Courier New" w:cs="Courier New" w:hint="default"/>
      </w:rPr>
    </w:lvl>
    <w:lvl w:ilvl="5" w:tplc="40EA9EBC" w:tentative="1">
      <w:start w:val="1"/>
      <w:numFmt w:val="bullet"/>
      <w:lvlText w:val=""/>
      <w:lvlJc w:val="left"/>
      <w:pPr>
        <w:ind w:left="4684" w:hanging="360"/>
      </w:pPr>
      <w:rPr>
        <w:rFonts w:ascii="Wingdings" w:hAnsi="Wingdings" w:hint="default"/>
      </w:rPr>
    </w:lvl>
    <w:lvl w:ilvl="6" w:tplc="21B0BEB6" w:tentative="1">
      <w:start w:val="1"/>
      <w:numFmt w:val="bullet"/>
      <w:lvlText w:val=""/>
      <w:lvlJc w:val="left"/>
      <w:pPr>
        <w:ind w:left="5404" w:hanging="360"/>
      </w:pPr>
      <w:rPr>
        <w:rFonts w:ascii="Symbol" w:hAnsi="Symbol" w:hint="default"/>
      </w:rPr>
    </w:lvl>
    <w:lvl w:ilvl="7" w:tplc="06EE3036" w:tentative="1">
      <w:start w:val="1"/>
      <w:numFmt w:val="bullet"/>
      <w:lvlText w:val="o"/>
      <w:lvlJc w:val="left"/>
      <w:pPr>
        <w:ind w:left="6124" w:hanging="360"/>
      </w:pPr>
      <w:rPr>
        <w:rFonts w:ascii="Courier New" w:hAnsi="Courier New" w:cs="Courier New" w:hint="default"/>
      </w:rPr>
    </w:lvl>
    <w:lvl w:ilvl="8" w:tplc="ED8A7428" w:tentative="1">
      <w:start w:val="1"/>
      <w:numFmt w:val="bullet"/>
      <w:lvlText w:val=""/>
      <w:lvlJc w:val="left"/>
      <w:pPr>
        <w:ind w:left="6844" w:hanging="360"/>
      </w:pPr>
      <w:rPr>
        <w:rFonts w:ascii="Wingdings" w:hAnsi="Wingdings" w:hint="default"/>
      </w:rPr>
    </w:lvl>
  </w:abstractNum>
  <w:abstractNum w:abstractNumId="42" w15:restartNumberingAfterBreak="0">
    <w:nsid w:val="1DA3363D"/>
    <w:multiLevelType w:val="hybridMultilevel"/>
    <w:tmpl w:val="EB5CC590"/>
    <w:styleLink w:val="1ai35"/>
    <w:lvl w:ilvl="0" w:tplc="0419000F">
      <w:start w:val="1"/>
      <w:numFmt w:val="decimal"/>
      <w:lvlText w:val="%1"/>
      <w:lvlJc w:val="left"/>
      <w:pPr>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1E0146C6"/>
    <w:multiLevelType w:val="multilevel"/>
    <w:tmpl w:val="6E3451EA"/>
    <w:styleLink w:val="143"/>
    <w:lvl w:ilvl="0">
      <w:start w:val="1"/>
      <w:numFmt w:val="decimal"/>
      <w:lvlText w:val="%1."/>
      <w:lvlJc w:val="left"/>
      <w:pPr>
        <w:tabs>
          <w:tab w:val="num" w:pos="360"/>
        </w:tabs>
        <w:ind w:left="851" w:hanging="851"/>
      </w:pPr>
      <w:rPr>
        <w:rFonts w:ascii="2." w:hAnsi="2." w:hint="default"/>
      </w:rPr>
    </w:lvl>
    <w:lvl w:ilvl="1">
      <w:start w:val="1"/>
      <w:numFmt w:val="decimal"/>
      <w:lvlText w:val="2.%2."/>
      <w:lvlJc w:val="left"/>
      <w:pPr>
        <w:tabs>
          <w:tab w:val="num" w:pos="1474"/>
        </w:tabs>
        <w:ind w:left="2552" w:hanging="1701"/>
      </w:pPr>
      <w:rPr>
        <w:b/>
        <w:bCs/>
        <w:sz w:val="28"/>
      </w:rPr>
    </w:lvl>
    <w:lvl w:ilvl="2">
      <w:start w:val="1"/>
      <w:numFmt w:val="decimal"/>
      <w:lvlText w:val="%1.%2."/>
      <w:lvlJc w:val="left"/>
      <w:pPr>
        <w:tabs>
          <w:tab w:val="num" w:pos="1440"/>
        </w:tabs>
        <w:ind w:left="1224" w:hanging="504"/>
      </w:pPr>
      <w:rPr>
        <w:rFonts w:ascii="3.2.1" w:hAnsi="3.2.1" w:hint="default"/>
        <w:sz w:val="28"/>
      </w:rPr>
    </w:lvl>
    <w:lvl w:ilvl="3">
      <w:start w:val="1"/>
      <w:numFmt w:val="decimal"/>
      <w:lvlText w:val="%1.%2.%3.%4."/>
      <w:lvlJc w:val="left"/>
      <w:pPr>
        <w:tabs>
          <w:tab w:val="num" w:pos="1800"/>
        </w:tabs>
        <w:ind w:left="1728" w:hanging="648"/>
      </w:pPr>
      <w:rPr>
        <w:sz w:val="28"/>
      </w:rPr>
    </w:lvl>
    <w:lvl w:ilvl="4">
      <w:start w:val="1"/>
      <w:numFmt w:val="decimal"/>
      <w:lvlText w:val="%1.%2.%3.%4.%5."/>
      <w:lvlJc w:val="left"/>
      <w:pPr>
        <w:tabs>
          <w:tab w:val="num" w:pos="2520"/>
        </w:tabs>
        <w:ind w:left="2232" w:hanging="792"/>
      </w:pPr>
      <w:rPr>
        <w:sz w:val="28"/>
      </w:rPr>
    </w:lvl>
    <w:lvl w:ilvl="5">
      <w:start w:val="1"/>
      <w:numFmt w:val="decimal"/>
      <w:lvlText w:val="%1.%2.%3.%4.%5.%6."/>
      <w:lvlJc w:val="left"/>
      <w:pPr>
        <w:tabs>
          <w:tab w:val="num" w:pos="2880"/>
        </w:tabs>
        <w:ind w:left="2736" w:hanging="936"/>
      </w:pPr>
      <w:rPr>
        <w:sz w:val="28"/>
      </w:rPr>
    </w:lvl>
    <w:lvl w:ilvl="6">
      <w:start w:val="1"/>
      <w:numFmt w:val="decimal"/>
      <w:lvlText w:val="%1.%2.%3.%4.%5.%6.%7."/>
      <w:lvlJc w:val="left"/>
      <w:pPr>
        <w:tabs>
          <w:tab w:val="num" w:pos="3600"/>
        </w:tabs>
        <w:ind w:left="3240" w:hanging="1080"/>
      </w:pPr>
      <w:rPr>
        <w:sz w:val="28"/>
      </w:rPr>
    </w:lvl>
    <w:lvl w:ilvl="7">
      <w:start w:val="1"/>
      <w:numFmt w:val="decimal"/>
      <w:lvlText w:val="%1.%2.%3.%4.%5.%6.%7.%8."/>
      <w:lvlJc w:val="left"/>
      <w:pPr>
        <w:tabs>
          <w:tab w:val="num" w:pos="3960"/>
        </w:tabs>
        <w:ind w:left="3744" w:hanging="1224"/>
      </w:pPr>
      <w:rPr>
        <w:sz w:val="28"/>
      </w:rPr>
    </w:lvl>
    <w:lvl w:ilvl="8">
      <w:start w:val="1"/>
      <w:numFmt w:val="decimal"/>
      <w:lvlText w:val="%1.%2.%3.%4.%5.%6.%7.%8.%9."/>
      <w:lvlJc w:val="left"/>
      <w:pPr>
        <w:tabs>
          <w:tab w:val="num" w:pos="4680"/>
        </w:tabs>
        <w:ind w:left="4320" w:hanging="1440"/>
      </w:pPr>
      <w:rPr>
        <w:sz w:val="28"/>
      </w:rPr>
    </w:lvl>
  </w:abstractNum>
  <w:abstractNum w:abstractNumId="44" w15:restartNumberingAfterBreak="0">
    <w:nsid w:val="1FC50C67"/>
    <w:multiLevelType w:val="multilevel"/>
    <w:tmpl w:val="5F9EA79A"/>
    <w:styleLink w:val="20"/>
    <w:lvl w:ilvl="0">
      <w:start w:val="1"/>
      <w:numFmt w:val="decimal"/>
      <w:lvlText w:val="%1."/>
      <w:lvlJc w:val="left"/>
      <w:pPr>
        <w:ind w:left="1531" w:hanging="822"/>
      </w:pPr>
      <w:rPr>
        <w:sz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5" w15:restartNumberingAfterBreak="0">
    <w:nsid w:val="213A7592"/>
    <w:multiLevelType w:val="multilevel"/>
    <w:tmpl w:val="2DEC3C56"/>
    <w:lvl w:ilvl="0">
      <w:start w:val="1"/>
      <w:numFmt w:val="decimal"/>
      <w:lvlText w:val="%1."/>
      <w:lvlJc w:val="left"/>
      <w:pPr>
        <w:ind w:left="360" w:hanging="360"/>
      </w:pPr>
      <w:rPr>
        <w:b/>
        <w:sz w:val="24"/>
        <w:szCs w:val="24"/>
      </w:rPr>
    </w:lvl>
    <w:lvl w:ilvl="1">
      <w:start w:val="1"/>
      <w:numFmt w:val="decimal"/>
      <w:lvlText w:val="%1.%2."/>
      <w:lvlJc w:val="left"/>
      <w:pPr>
        <w:ind w:left="432" w:hanging="432"/>
      </w:pPr>
      <w:rPr>
        <w:b/>
        <w:i w:val="0"/>
        <w:sz w:val="24"/>
        <w:szCs w:val="24"/>
      </w:rPr>
    </w:lvl>
    <w:lvl w:ilvl="2">
      <w:start w:val="1"/>
      <w:numFmt w:val="decimal"/>
      <w:lvlText w:val="%1.%2.%3."/>
      <w:lvlJc w:val="left"/>
      <w:pPr>
        <w:ind w:left="1224" w:hanging="504"/>
      </w:p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23578AF"/>
    <w:multiLevelType w:val="hybridMultilevel"/>
    <w:tmpl w:val="0AB6278A"/>
    <w:styleLink w:val="145"/>
    <w:lvl w:ilvl="0" w:tplc="B41E7A72">
      <w:numFmt w:val="none"/>
      <w:lvlText w:val=""/>
      <w:lvlJc w:val="left"/>
      <w:pPr>
        <w:tabs>
          <w:tab w:val="num" w:pos="360"/>
        </w:tabs>
      </w:pPr>
      <w:rPr>
        <w:rFonts w:cs="Times New Roman"/>
      </w:rPr>
    </w:lvl>
    <w:lvl w:ilvl="1" w:tplc="04190003" w:tentative="1">
      <w:start w:val="1"/>
      <w:numFmt w:val="bullet"/>
      <w:lvlText w:val="o"/>
      <w:lvlJc w:val="left"/>
      <w:pPr>
        <w:tabs>
          <w:tab w:val="num" w:pos="1734"/>
        </w:tabs>
        <w:ind w:left="1734" w:hanging="360"/>
      </w:pPr>
      <w:rPr>
        <w:rFonts w:ascii="Courier New" w:hAnsi="Courier New" w:hint="default"/>
      </w:rPr>
    </w:lvl>
    <w:lvl w:ilvl="2" w:tplc="04190005" w:tentative="1">
      <w:start w:val="1"/>
      <w:numFmt w:val="bullet"/>
      <w:lvlText w:val=""/>
      <w:lvlJc w:val="left"/>
      <w:pPr>
        <w:tabs>
          <w:tab w:val="num" w:pos="2454"/>
        </w:tabs>
        <w:ind w:left="2454" w:hanging="360"/>
      </w:pPr>
      <w:rPr>
        <w:rFonts w:ascii="Wingdings" w:hAnsi="Wingdings" w:hint="default"/>
      </w:rPr>
    </w:lvl>
    <w:lvl w:ilvl="3" w:tplc="04190001" w:tentative="1">
      <w:start w:val="1"/>
      <w:numFmt w:val="bullet"/>
      <w:lvlText w:val=""/>
      <w:lvlJc w:val="left"/>
      <w:pPr>
        <w:tabs>
          <w:tab w:val="num" w:pos="3174"/>
        </w:tabs>
        <w:ind w:left="3174" w:hanging="360"/>
      </w:pPr>
      <w:rPr>
        <w:rFonts w:ascii="Symbol" w:hAnsi="Symbol" w:hint="default"/>
      </w:rPr>
    </w:lvl>
    <w:lvl w:ilvl="4" w:tplc="04190003" w:tentative="1">
      <w:start w:val="1"/>
      <w:numFmt w:val="bullet"/>
      <w:lvlText w:val="o"/>
      <w:lvlJc w:val="left"/>
      <w:pPr>
        <w:tabs>
          <w:tab w:val="num" w:pos="3894"/>
        </w:tabs>
        <w:ind w:left="3894" w:hanging="360"/>
      </w:pPr>
      <w:rPr>
        <w:rFonts w:ascii="Courier New" w:hAnsi="Courier New" w:hint="default"/>
      </w:rPr>
    </w:lvl>
    <w:lvl w:ilvl="5" w:tplc="04190005" w:tentative="1">
      <w:start w:val="1"/>
      <w:numFmt w:val="bullet"/>
      <w:lvlText w:val=""/>
      <w:lvlJc w:val="left"/>
      <w:pPr>
        <w:tabs>
          <w:tab w:val="num" w:pos="4614"/>
        </w:tabs>
        <w:ind w:left="4614" w:hanging="360"/>
      </w:pPr>
      <w:rPr>
        <w:rFonts w:ascii="Wingdings" w:hAnsi="Wingdings" w:hint="default"/>
      </w:rPr>
    </w:lvl>
    <w:lvl w:ilvl="6" w:tplc="04190001" w:tentative="1">
      <w:start w:val="1"/>
      <w:numFmt w:val="bullet"/>
      <w:lvlText w:val=""/>
      <w:lvlJc w:val="left"/>
      <w:pPr>
        <w:tabs>
          <w:tab w:val="num" w:pos="5334"/>
        </w:tabs>
        <w:ind w:left="5334" w:hanging="360"/>
      </w:pPr>
      <w:rPr>
        <w:rFonts w:ascii="Symbol" w:hAnsi="Symbol" w:hint="default"/>
      </w:rPr>
    </w:lvl>
    <w:lvl w:ilvl="7" w:tplc="04190003" w:tentative="1">
      <w:start w:val="1"/>
      <w:numFmt w:val="bullet"/>
      <w:lvlText w:val="o"/>
      <w:lvlJc w:val="left"/>
      <w:pPr>
        <w:tabs>
          <w:tab w:val="num" w:pos="6054"/>
        </w:tabs>
        <w:ind w:left="6054" w:hanging="360"/>
      </w:pPr>
      <w:rPr>
        <w:rFonts w:ascii="Courier New" w:hAnsi="Courier New" w:hint="default"/>
      </w:rPr>
    </w:lvl>
    <w:lvl w:ilvl="8" w:tplc="04190005" w:tentative="1">
      <w:start w:val="1"/>
      <w:numFmt w:val="bullet"/>
      <w:lvlText w:val=""/>
      <w:lvlJc w:val="left"/>
      <w:pPr>
        <w:tabs>
          <w:tab w:val="num" w:pos="6774"/>
        </w:tabs>
        <w:ind w:left="6774" w:hanging="360"/>
      </w:pPr>
      <w:rPr>
        <w:rFonts w:ascii="Wingdings" w:hAnsi="Wingdings" w:hint="default"/>
      </w:rPr>
    </w:lvl>
  </w:abstractNum>
  <w:abstractNum w:abstractNumId="47" w15:restartNumberingAfterBreak="0">
    <w:nsid w:val="23ED7905"/>
    <w:multiLevelType w:val="hybridMultilevel"/>
    <w:tmpl w:val="46463C84"/>
    <w:styleLink w:val="11111142"/>
    <w:lvl w:ilvl="0" w:tplc="C226ACA0">
      <w:start w:val="1"/>
      <w:numFmt w:val="decimal"/>
      <w:lvlText w:val="%1"/>
      <w:lvlJc w:val="left"/>
      <w:pPr>
        <w:ind w:left="360" w:hanging="360"/>
      </w:pPr>
      <w:rPr>
        <w:rFonts w:cs="Times New Roman" w:hint="default"/>
        <w:b/>
      </w:rPr>
    </w:lvl>
    <w:lvl w:ilvl="1" w:tplc="1848FC5E" w:tentative="1">
      <w:start w:val="1"/>
      <w:numFmt w:val="lowerLetter"/>
      <w:lvlText w:val="%2."/>
      <w:lvlJc w:val="left"/>
      <w:pPr>
        <w:ind w:left="1080" w:hanging="360"/>
      </w:pPr>
      <w:rPr>
        <w:rFonts w:cs="Times New Roman"/>
      </w:rPr>
    </w:lvl>
    <w:lvl w:ilvl="2" w:tplc="2BD4B74E" w:tentative="1">
      <w:start w:val="1"/>
      <w:numFmt w:val="lowerRoman"/>
      <w:lvlText w:val="%3."/>
      <w:lvlJc w:val="right"/>
      <w:pPr>
        <w:ind w:left="1800" w:hanging="180"/>
      </w:pPr>
      <w:rPr>
        <w:rFonts w:cs="Times New Roman"/>
      </w:rPr>
    </w:lvl>
    <w:lvl w:ilvl="3" w:tplc="C1FC931C" w:tentative="1">
      <w:start w:val="1"/>
      <w:numFmt w:val="decimal"/>
      <w:lvlText w:val="%4."/>
      <w:lvlJc w:val="left"/>
      <w:pPr>
        <w:ind w:left="2520" w:hanging="360"/>
      </w:pPr>
      <w:rPr>
        <w:rFonts w:cs="Times New Roman"/>
      </w:rPr>
    </w:lvl>
    <w:lvl w:ilvl="4" w:tplc="22BCC834" w:tentative="1">
      <w:start w:val="1"/>
      <w:numFmt w:val="lowerLetter"/>
      <w:lvlText w:val="%5."/>
      <w:lvlJc w:val="left"/>
      <w:pPr>
        <w:ind w:left="3240" w:hanging="360"/>
      </w:pPr>
      <w:rPr>
        <w:rFonts w:cs="Times New Roman"/>
      </w:rPr>
    </w:lvl>
    <w:lvl w:ilvl="5" w:tplc="157EC7B0" w:tentative="1">
      <w:start w:val="1"/>
      <w:numFmt w:val="lowerRoman"/>
      <w:lvlText w:val="%6."/>
      <w:lvlJc w:val="right"/>
      <w:pPr>
        <w:ind w:left="3960" w:hanging="180"/>
      </w:pPr>
      <w:rPr>
        <w:rFonts w:cs="Times New Roman"/>
      </w:rPr>
    </w:lvl>
    <w:lvl w:ilvl="6" w:tplc="435C8974" w:tentative="1">
      <w:start w:val="1"/>
      <w:numFmt w:val="decimal"/>
      <w:lvlText w:val="%7."/>
      <w:lvlJc w:val="left"/>
      <w:pPr>
        <w:ind w:left="4680" w:hanging="360"/>
      </w:pPr>
      <w:rPr>
        <w:rFonts w:cs="Times New Roman"/>
      </w:rPr>
    </w:lvl>
    <w:lvl w:ilvl="7" w:tplc="B89CD20A" w:tentative="1">
      <w:start w:val="1"/>
      <w:numFmt w:val="lowerLetter"/>
      <w:lvlText w:val="%8."/>
      <w:lvlJc w:val="left"/>
      <w:pPr>
        <w:ind w:left="5400" w:hanging="360"/>
      </w:pPr>
      <w:rPr>
        <w:rFonts w:cs="Times New Roman"/>
      </w:rPr>
    </w:lvl>
    <w:lvl w:ilvl="8" w:tplc="4BA687EE" w:tentative="1">
      <w:start w:val="1"/>
      <w:numFmt w:val="lowerRoman"/>
      <w:lvlText w:val="%9."/>
      <w:lvlJc w:val="right"/>
      <w:pPr>
        <w:ind w:left="6120" w:hanging="180"/>
      </w:pPr>
      <w:rPr>
        <w:rFonts w:cs="Times New Roman"/>
      </w:rPr>
    </w:lvl>
  </w:abstractNum>
  <w:abstractNum w:abstractNumId="48" w15:restartNumberingAfterBreak="0">
    <w:nsid w:val="24B32E19"/>
    <w:multiLevelType w:val="multilevel"/>
    <w:tmpl w:val="D22ECC94"/>
    <w:lvl w:ilvl="0">
      <w:start w:val="1"/>
      <w:numFmt w:val="upperRoman"/>
      <w:lvlText w:val="%1."/>
      <w:lvlJc w:val="left"/>
      <w:pPr>
        <w:ind w:left="720" w:hanging="360"/>
      </w:pPr>
      <w:rPr>
        <w:rFonts w:hint="default"/>
      </w:rPr>
    </w:lvl>
    <w:lvl w:ilvl="1">
      <w:start w:val="1"/>
      <w:numFmt w:val="decimal"/>
      <w:pStyle w:val="23"/>
      <w:isLgl/>
      <w:lvlText w:val="%1.%2."/>
      <w:lvlJc w:val="left"/>
      <w:pPr>
        <w:ind w:left="1080" w:hanging="720"/>
      </w:pPr>
      <w:rPr>
        <w:rFonts w:hint="default"/>
      </w:rPr>
    </w:lvl>
    <w:lvl w:ilvl="2">
      <w:start w:val="1"/>
      <w:numFmt w:val="decimal"/>
      <w:pStyle w:val="30"/>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24E35FA4"/>
    <w:multiLevelType w:val="hybridMultilevel"/>
    <w:tmpl w:val="66541226"/>
    <w:lvl w:ilvl="0" w:tplc="53D6ABA6">
      <w:start w:val="1"/>
      <w:numFmt w:val="bullet"/>
      <w:pStyle w:val="a5"/>
      <w:lvlText w:val=""/>
      <w:lvlJc w:val="left"/>
      <w:pPr>
        <w:ind w:left="1276" w:hanging="556"/>
      </w:pPr>
      <w:rPr>
        <w:rFonts w:ascii="Symbol" w:hAnsi="Symbol" w:hint="default"/>
      </w:rPr>
    </w:lvl>
    <w:lvl w:ilvl="1" w:tplc="9BB26C78">
      <w:start w:val="1"/>
      <w:numFmt w:val="bullet"/>
      <w:lvlText w:val="o"/>
      <w:lvlJc w:val="left"/>
      <w:pPr>
        <w:ind w:left="1440" w:hanging="360"/>
      </w:pPr>
      <w:rPr>
        <w:rFonts w:ascii="Courier New" w:hAnsi="Courier New" w:cs="Courier New" w:hint="default"/>
      </w:rPr>
    </w:lvl>
    <w:lvl w:ilvl="2" w:tplc="ADCAD460" w:tentative="1">
      <w:start w:val="1"/>
      <w:numFmt w:val="bullet"/>
      <w:lvlText w:val=""/>
      <w:lvlJc w:val="left"/>
      <w:pPr>
        <w:ind w:left="2160" w:hanging="360"/>
      </w:pPr>
      <w:rPr>
        <w:rFonts w:ascii="Wingdings" w:hAnsi="Wingdings" w:hint="default"/>
      </w:rPr>
    </w:lvl>
    <w:lvl w:ilvl="3" w:tplc="09EE71C8" w:tentative="1">
      <w:start w:val="1"/>
      <w:numFmt w:val="bullet"/>
      <w:lvlText w:val=""/>
      <w:lvlJc w:val="left"/>
      <w:pPr>
        <w:ind w:left="2880" w:hanging="360"/>
      </w:pPr>
      <w:rPr>
        <w:rFonts w:ascii="Symbol" w:hAnsi="Symbol" w:hint="default"/>
      </w:rPr>
    </w:lvl>
    <w:lvl w:ilvl="4" w:tplc="6EF891B0" w:tentative="1">
      <w:start w:val="1"/>
      <w:numFmt w:val="bullet"/>
      <w:lvlText w:val="o"/>
      <w:lvlJc w:val="left"/>
      <w:pPr>
        <w:ind w:left="3600" w:hanging="360"/>
      </w:pPr>
      <w:rPr>
        <w:rFonts w:ascii="Courier New" w:hAnsi="Courier New" w:cs="Courier New" w:hint="default"/>
      </w:rPr>
    </w:lvl>
    <w:lvl w:ilvl="5" w:tplc="73004654" w:tentative="1">
      <w:start w:val="1"/>
      <w:numFmt w:val="bullet"/>
      <w:lvlText w:val=""/>
      <w:lvlJc w:val="left"/>
      <w:pPr>
        <w:ind w:left="4320" w:hanging="360"/>
      </w:pPr>
      <w:rPr>
        <w:rFonts w:ascii="Wingdings" w:hAnsi="Wingdings" w:hint="default"/>
      </w:rPr>
    </w:lvl>
    <w:lvl w:ilvl="6" w:tplc="8D7E8064" w:tentative="1">
      <w:start w:val="1"/>
      <w:numFmt w:val="bullet"/>
      <w:lvlText w:val=""/>
      <w:lvlJc w:val="left"/>
      <w:pPr>
        <w:ind w:left="5040" w:hanging="360"/>
      </w:pPr>
      <w:rPr>
        <w:rFonts w:ascii="Symbol" w:hAnsi="Symbol" w:hint="default"/>
      </w:rPr>
    </w:lvl>
    <w:lvl w:ilvl="7" w:tplc="FA3215B6" w:tentative="1">
      <w:start w:val="1"/>
      <w:numFmt w:val="bullet"/>
      <w:lvlText w:val="o"/>
      <w:lvlJc w:val="left"/>
      <w:pPr>
        <w:ind w:left="5760" w:hanging="360"/>
      </w:pPr>
      <w:rPr>
        <w:rFonts w:ascii="Courier New" w:hAnsi="Courier New" w:cs="Courier New" w:hint="default"/>
      </w:rPr>
    </w:lvl>
    <w:lvl w:ilvl="8" w:tplc="61B861CE" w:tentative="1">
      <w:start w:val="1"/>
      <w:numFmt w:val="bullet"/>
      <w:lvlText w:val=""/>
      <w:lvlJc w:val="left"/>
      <w:pPr>
        <w:ind w:left="6480" w:hanging="360"/>
      </w:pPr>
      <w:rPr>
        <w:rFonts w:ascii="Wingdings" w:hAnsi="Wingdings" w:hint="default"/>
      </w:rPr>
    </w:lvl>
  </w:abstractNum>
  <w:abstractNum w:abstractNumId="50" w15:restartNumberingAfterBreak="0">
    <w:nsid w:val="255A293B"/>
    <w:multiLevelType w:val="hybridMultilevel"/>
    <w:tmpl w:val="E880F4D4"/>
    <w:styleLink w:val="24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7261CC7"/>
    <w:multiLevelType w:val="singleLevel"/>
    <w:tmpl w:val="05B4023E"/>
    <w:lvl w:ilvl="0">
      <w:start w:val="1"/>
      <w:numFmt w:val="bullet"/>
      <w:pStyle w:val="a6"/>
      <w:lvlText w:val=""/>
      <w:lvlJc w:val="left"/>
      <w:pPr>
        <w:tabs>
          <w:tab w:val="num" w:pos="360"/>
        </w:tabs>
        <w:ind w:left="360" w:hanging="360"/>
      </w:pPr>
      <w:rPr>
        <w:rFonts w:ascii="Symbol" w:hAnsi="Symbol" w:hint="default"/>
      </w:rPr>
    </w:lvl>
  </w:abstractNum>
  <w:abstractNum w:abstractNumId="52" w15:restartNumberingAfterBreak="0">
    <w:nsid w:val="28D52A92"/>
    <w:multiLevelType w:val="hybridMultilevel"/>
    <w:tmpl w:val="3DBA56CC"/>
    <w:lvl w:ilvl="0" w:tplc="7EC60A30">
      <w:start w:val="1"/>
      <w:numFmt w:val="decimal"/>
      <w:pStyle w:val="a7"/>
      <w:lvlText w:val="%1)"/>
      <w:lvlJc w:val="left"/>
      <w:pPr>
        <w:tabs>
          <w:tab w:val="num" w:pos="1134"/>
        </w:tabs>
        <w:ind w:left="1191" w:hanging="340"/>
      </w:pPr>
      <w:rPr>
        <w:rFonts w:cs="Times New Roman"/>
      </w:rPr>
    </w:lvl>
    <w:lvl w:ilvl="1" w:tplc="54721DF8">
      <w:start w:val="1"/>
      <w:numFmt w:val="bullet"/>
      <w:lvlText w:val="o"/>
      <w:lvlJc w:val="left"/>
      <w:pPr>
        <w:tabs>
          <w:tab w:val="num" w:pos="1440"/>
        </w:tabs>
        <w:ind w:left="1440" w:hanging="360"/>
      </w:pPr>
      <w:rPr>
        <w:rFonts w:ascii="Courier New" w:hAnsi="Courier New" w:hint="default"/>
      </w:rPr>
    </w:lvl>
    <w:lvl w:ilvl="2" w:tplc="F328D734">
      <w:start w:val="1"/>
      <w:numFmt w:val="bullet"/>
      <w:lvlText w:val=""/>
      <w:lvlJc w:val="left"/>
      <w:pPr>
        <w:tabs>
          <w:tab w:val="num" w:pos="2160"/>
        </w:tabs>
        <w:ind w:left="2160" w:hanging="360"/>
      </w:pPr>
      <w:rPr>
        <w:rFonts w:ascii="Wingdings" w:hAnsi="Wingdings" w:hint="default"/>
      </w:rPr>
    </w:lvl>
    <w:lvl w:ilvl="3" w:tplc="A4D63394">
      <w:start w:val="1"/>
      <w:numFmt w:val="bullet"/>
      <w:lvlText w:val=""/>
      <w:lvlJc w:val="left"/>
      <w:pPr>
        <w:tabs>
          <w:tab w:val="num" w:pos="2880"/>
        </w:tabs>
        <w:ind w:left="2880" w:hanging="360"/>
      </w:pPr>
      <w:rPr>
        <w:rFonts w:ascii="Symbol" w:hAnsi="Symbol" w:hint="default"/>
      </w:rPr>
    </w:lvl>
    <w:lvl w:ilvl="4" w:tplc="1952C604">
      <w:start w:val="1"/>
      <w:numFmt w:val="bullet"/>
      <w:lvlText w:val="o"/>
      <w:lvlJc w:val="left"/>
      <w:pPr>
        <w:tabs>
          <w:tab w:val="num" w:pos="3600"/>
        </w:tabs>
        <w:ind w:left="3600" w:hanging="360"/>
      </w:pPr>
      <w:rPr>
        <w:rFonts w:ascii="Courier New" w:hAnsi="Courier New" w:hint="default"/>
      </w:rPr>
    </w:lvl>
    <w:lvl w:ilvl="5" w:tplc="263C4ABC">
      <w:start w:val="1"/>
      <w:numFmt w:val="bullet"/>
      <w:lvlText w:val=""/>
      <w:lvlJc w:val="left"/>
      <w:pPr>
        <w:tabs>
          <w:tab w:val="num" w:pos="4320"/>
        </w:tabs>
        <w:ind w:left="4320" w:hanging="360"/>
      </w:pPr>
      <w:rPr>
        <w:rFonts w:ascii="Wingdings" w:hAnsi="Wingdings" w:hint="default"/>
      </w:rPr>
    </w:lvl>
    <w:lvl w:ilvl="6" w:tplc="7D04A2CA">
      <w:start w:val="1"/>
      <w:numFmt w:val="bullet"/>
      <w:lvlText w:val=""/>
      <w:lvlJc w:val="left"/>
      <w:pPr>
        <w:tabs>
          <w:tab w:val="num" w:pos="5040"/>
        </w:tabs>
        <w:ind w:left="5040" w:hanging="360"/>
      </w:pPr>
      <w:rPr>
        <w:rFonts w:ascii="Symbol" w:hAnsi="Symbol" w:hint="default"/>
      </w:rPr>
    </w:lvl>
    <w:lvl w:ilvl="7" w:tplc="A6CC5F0A">
      <w:start w:val="1"/>
      <w:numFmt w:val="bullet"/>
      <w:lvlText w:val="o"/>
      <w:lvlJc w:val="left"/>
      <w:pPr>
        <w:tabs>
          <w:tab w:val="num" w:pos="5760"/>
        </w:tabs>
        <w:ind w:left="5760" w:hanging="360"/>
      </w:pPr>
      <w:rPr>
        <w:rFonts w:ascii="Courier New" w:hAnsi="Courier New" w:hint="default"/>
      </w:rPr>
    </w:lvl>
    <w:lvl w:ilvl="8" w:tplc="6DB06438">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8D66432"/>
    <w:multiLevelType w:val="hybridMultilevel"/>
    <w:tmpl w:val="3962CC76"/>
    <w:styleLink w:val="11111115"/>
    <w:lvl w:ilvl="0" w:tplc="AD342E62">
      <w:start w:val="1"/>
      <w:numFmt w:val="bullet"/>
      <w:lvlText w:val=""/>
      <w:lvlJc w:val="left"/>
      <w:pPr>
        <w:tabs>
          <w:tab w:val="num" w:pos="1080"/>
        </w:tabs>
        <w:ind w:left="1080" w:hanging="360"/>
      </w:pPr>
      <w:rPr>
        <w:rFonts w:ascii="Symbol" w:hAnsi="Symbol" w:hint="default"/>
      </w:rPr>
    </w:lvl>
    <w:lvl w:ilvl="1" w:tplc="AC3C2F98">
      <w:start w:val="1"/>
      <w:numFmt w:val="decimal"/>
      <w:lvlText w:val="%2."/>
      <w:lvlJc w:val="left"/>
      <w:pPr>
        <w:tabs>
          <w:tab w:val="num" w:pos="1440"/>
        </w:tabs>
        <w:ind w:left="1440" w:hanging="360"/>
      </w:pPr>
    </w:lvl>
    <w:lvl w:ilvl="2" w:tplc="261ED7B0">
      <w:start w:val="1"/>
      <w:numFmt w:val="decimal"/>
      <w:lvlText w:val="%3."/>
      <w:lvlJc w:val="left"/>
      <w:pPr>
        <w:tabs>
          <w:tab w:val="num" w:pos="2160"/>
        </w:tabs>
        <w:ind w:left="2160" w:hanging="360"/>
      </w:pPr>
    </w:lvl>
    <w:lvl w:ilvl="3" w:tplc="31FACA52">
      <w:start w:val="1"/>
      <w:numFmt w:val="decimal"/>
      <w:lvlText w:val="%4."/>
      <w:lvlJc w:val="left"/>
      <w:pPr>
        <w:tabs>
          <w:tab w:val="num" w:pos="2880"/>
        </w:tabs>
        <w:ind w:left="2880" w:hanging="360"/>
      </w:pPr>
    </w:lvl>
    <w:lvl w:ilvl="4" w:tplc="4014C416">
      <w:start w:val="1"/>
      <w:numFmt w:val="decimal"/>
      <w:lvlText w:val="%5."/>
      <w:lvlJc w:val="left"/>
      <w:pPr>
        <w:tabs>
          <w:tab w:val="num" w:pos="3600"/>
        </w:tabs>
        <w:ind w:left="3600" w:hanging="360"/>
      </w:pPr>
    </w:lvl>
    <w:lvl w:ilvl="5" w:tplc="322C5398">
      <w:start w:val="1"/>
      <w:numFmt w:val="decimal"/>
      <w:lvlText w:val="%6."/>
      <w:lvlJc w:val="left"/>
      <w:pPr>
        <w:tabs>
          <w:tab w:val="num" w:pos="4320"/>
        </w:tabs>
        <w:ind w:left="4320" w:hanging="360"/>
      </w:pPr>
    </w:lvl>
    <w:lvl w:ilvl="6" w:tplc="44ACDAEC">
      <w:start w:val="1"/>
      <w:numFmt w:val="decimal"/>
      <w:lvlText w:val="%7."/>
      <w:lvlJc w:val="left"/>
      <w:pPr>
        <w:tabs>
          <w:tab w:val="num" w:pos="5040"/>
        </w:tabs>
        <w:ind w:left="5040" w:hanging="360"/>
      </w:pPr>
    </w:lvl>
    <w:lvl w:ilvl="7" w:tplc="210AD0D8">
      <w:start w:val="1"/>
      <w:numFmt w:val="decimal"/>
      <w:lvlText w:val="%8."/>
      <w:lvlJc w:val="left"/>
      <w:pPr>
        <w:tabs>
          <w:tab w:val="num" w:pos="5760"/>
        </w:tabs>
        <w:ind w:left="5760" w:hanging="360"/>
      </w:pPr>
    </w:lvl>
    <w:lvl w:ilvl="8" w:tplc="87AAFFB8">
      <w:start w:val="1"/>
      <w:numFmt w:val="decimal"/>
      <w:lvlText w:val="%9."/>
      <w:lvlJc w:val="left"/>
      <w:pPr>
        <w:tabs>
          <w:tab w:val="num" w:pos="6480"/>
        </w:tabs>
        <w:ind w:left="6480" w:hanging="360"/>
      </w:pPr>
    </w:lvl>
  </w:abstractNum>
  <w:abstractNum w:abstractNumId="54" w15:restartNumberingAfterBreak="0">
    <w:nsid w:val="29B945F4"/>
    <w:multiLevelType w:val="hybridMultilevel"/>
    <w:tmpl w:val="B34E2CBC"/>
    <w:styleLink w:val="ArticleSection11"/>
    <w:lvl w:ilvl="0" w:tplc="99DC2E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ACE5174"/>
    <w:multiLevelType w:val="hybridMultilevel"/>
    <w:tmpl w:val="8D8A7BD2"/>
    <w:lvl w:ilvl="0" w:tplc="6ABE86B4">
      <w:start w:val="1"/>
      <w:numFmt w:val="bullet"/>
      <w:pStyle w:val="a8"/>
      <w:lvlText w:val=""/>
      <w:lvlJc w:val="left"/>
      <w:pPr>
        <w:tabs>
          <w:tab w:val="num" w:pos="360"/>
        </w:tabs>
        <w:ind w:left="360" w:hanging="360"/>
      </w:pPr>
      <w:rPr>
        <w:rFonts w:ascii="Wingdings" w:hAnsi="Wingdings" w:hint="default"/>
      </w:rPr>
    </w:lvl>
    <w:lvl w:ilvl="1" w:tplc="0A247AFE">
      <w:start w:val="1"/>
      <w:numFmt w:val="bullet"/>
      <w:lvlText w:val="o"/>
      <w:lvlJc w:val="left"/>
      <w:pPr>
        <w:tabs>
          <w:tab w:val="num" w:pos="1080"/>
        </w:tabs>
        <w:ind w:left="1080" w:hanging="360"/>
      </w:pPr>
      <w:rPr>
        <w:rFonts w:ascii="Courier New" w:hAnsi="Courier New" w:cs="Courier New" w:hint="default"/>
      </w:rPr>
    </w:lvl>
    <w:lvl w:ilvl="2" w:tplc="C158D8B2">
      <w:start w:val="1"/>
      <w:numFmt w:val="bullet"/>
      <w:lvlText w:val=""/>
      <w:lvlJc w:val="left"/>
      <w:pPr>
        <w:tabs>
          <w:tab w:val="num" w:pos="1800"/>
        </w:tabs>
        <w:ind w:left="1800" w:hanging="360"/>
      </w:pPr>
      <w:rPr>
        <w:rFonts w:ascii="Wingdings" w:hAnsi="Wingdings" w:hint="default"/>
      </w:rPr>
    </w:lvl>
    <w:lvl w:ilvl="3" w:tplc="DC949F2E">
      <w:start w:val="1"/>
      <w:numFmt w:val="decimal"/>
      <w:lvlText w:val="%4."/>
      <w:lvlJc w:val="left"/>
      <w:pPr>
        <w:tabs>
          <w:tab w:val="num" w:pos="2880"/>
        </w:tabs>
        <w:ind w:left="2880" w:hanging="360"/>
      </w:pPr>
    </w:lvl>
    <w:lvl w:ilvl="4" w:tplc="55E809F6">
      <w:start w:val="1"/>
      <w:numFmt w:val="decimal"/>
      <w:lvlText w:val="%5."/>
      <w:lvlJc w:val="left"/>
      <w:pPr>
        <w:tabs>
          <w:tab w:val="num" w:pos="3600"/>
        </w:tabs>
        <w:ind w:left="3600" w:hanging="360"/>
      </w:pPr>
    </w:lvl>
    <w:lvl w:ilvl="5" w:tplc="5D74C07C">
      <w:start w:val="1"/>
      <w:numFmt w:val="decimal"/>
      <w:lvlText w:val="%6."/>
      <w:lvlJc w:val="left"/>
      <w:pPr>
        <w:tabs>
          <w:tab w:val="num" w:pos="4320"/>
        </w:tabs>
        <w:ind w:left="4320" w:hanging="360"/>
      </w:pPr>
    </w:lvl>
    <w:lvl w:ilvl="6" w:tplc="00EEF228">
      <w:start w:val="1"/>
      <w:numFmt w:val="decimal"/>
      <w:lvlText w:val="%7."/>
      <w:lvlJc w:val="left"/>
      <w:pPr>
        <w:tabs>
          <w:tab w:val="num" w:pos="5040"/>
        </w:tabs>
        <w:ind w:left="5040" w:hanging="360"/>
      </w:pPr>
    </w:lvl>
    <w:lvl w:ilvl="7" w:tplc="73E82B1A">
      <w:start w:val="1"/>
      <w:numFmt w:val="decimal"/>
      <w:lvlText w:val="%8."/>
      <w:lvlJc w:val="left"/>
      <w:pPr>
        <w:tabs>
          <w:tab w:val="num" w:pos="5760"/>
        </w:tabs>
        <w:ind w:left="5760" w:hanging="360"/>
      </w:pPr>
    </w:lvl>
    <w:lvl w:ilvl="8" w:tplc="F73C41AC">
      <w:start w:val="1"/>
      <w:numFmt w:val="decimal"/>
      <w:lvlText w:val="%9."/>
      <w:lvlJc w:val="left"/>
      <w:pPr>
        <w:tabs>
          <w:tab w:val="num" w:pos="6480"/>
        </w:tabs>
        <w:ind w:left="6480" w:hanging="360"/>
      </w:pPr>
    </w:lvl>
  </w:abstractNum>
  <w:abstractNum w:abstractNumId="56" w15:restartNumberingAfterBreak="0">
    <w:nsid w:val="2D426A72"/>
    <w:multiLevelType w:val="hybridMultilevel"/>
    <w:tmpl w:val="C6ECE8AA"/>
    <w:styleLink w:val="411"/>
    <w:lvl w:ilvl="0" w:tplc="545CE66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2ECF7632"/>
    <w:multiLevelType w:val="multilevel"/>
    <w:tmpl w:val="5F9EA79A"/>
    <w:styleLink w:val="a9"/>
    <w:lvl w:ilvl="0">
      <w:start w:val="1"/>
      <w:numFmt w:val="decimal"/>
      <w:lvlText w:val="%1."/>
      <w:lvlJc w:val="left"/>
      <w:pPr>
        <w:ind w:left="1531" w:hanging="822"/>
      </w:pPr>
      <w:rPr>
        <w:sz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8" w15:restartNumberingAfterBreak="0">
    <w:nsid w:val="2EE11AC4"/>
    <w:multiLevelType w:val="hybridMultilevel"/>
    <w:tmpl w:val="29C6FACA"/>
    <w:styleLink w:val="1ai21"/>
    <w:lvl w:ilvl="0" w:tplc="B890103A">
      <w:start w:val="1"/>
      <w:numFmt w:val="decimal"/>
      <w:lvlText w:val="%1"/>
      <w:lvlJc w:val="left"/>
      <w:pPr>
        <w:ind w:left="360" w:hanging="360"/>
      </w:pPr>
      <w:rPr>
        <w:rFonts w:cs="Times New Roman" w:hint="default"/>
        <w:b w:val="0"/>
      </w:rPr>
    </w:lvl>
    <w:lvl w:ilvl="1" w:tplc="41DC1328" w:tentative="1">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59" w15:restartNumberingAfterBreak="0">
    <w:nsid w:val="2F7E3906"/>
    <w:multiLevelType w:val="hybridMultilevel"/>
    <w:tmpl w:val="D06698A2"/>
    <w:styleLink w:val="1ai27"/>
    <w:lvl w:ilvl="0" w:tplc="F8A44318">
      <w:start w:val="1"/>
      <w:numFmt w:val="bullet"/>
      <w:lvlText w:val="-"/>
      <w:lvlJc w:val="left"/>
      <w:pPr>
        <w:tabs>
          <w:tab w:val="num" w:pos="2029"/>
        </w:tabs>
        <w:ind w:left="2029" w:hanging="360"/>
      </w:pPr>
      <w:rPr>
        <w:rFonts w:ascii="Courier New" w:hAnsi="Courier New" w:hint="default"/>
      </w:rPr>
    </w:lvl>
    <w:lvl w:ilvl="1" w:tplc="52B4435C" w:tentative="1">
      <w:start w:val="1"/>
      <w:numFmt w:val="bullet"/>
      <w:lvlText w:val="o"/>
      <w:lvlJc w:val="left"/>
      <w:pPr>
        <w:tabs>
          <w:tab w:val="num" w:pos="2148"/>
        </w:tabs>
        <w:ind w:left="2148" w:hanging="360"/>
      </w:pPr>
      <w:rPr>
        <w:rFonts w:ascii="Courier New" w:hAnsi="Courier New" w:cs="Courier New" w:hint="default"/>
      </w:rPr>
    </w:lvl>
    <w:lvl w:ilvl="2" w:tplc="AB86B990" w:tentative="1">
      <w:start w:val="1"/>
      <w:numFmt w:val="bullet"/>
      <w:lvlText w:val=""/>
      <w:lvlJc w:val="left"/>
      <w:pPr>
        <w:tabs>
          <w:tab w:val="num" w:pos="2868"/>
        </w:tabs>
        <w:ind w:left="2868" w:hanging="360"/>
      </w:pPr>
      <w:rPr>
        <w:rFonts w:ascii="Wingdings" w:hAnsi="Wingdings" w:hint="default"/>
      </w:rPr>
    </w:lvl>
    <w:lvl w:ilvl="3" w:tplc="381C015A" w:tentative="1">
      <w:start w:val="1"/>
      <w:numFmt w:val="bullet"/>
      <w:lvlText w:val=""/>
      <w:lvlJc w:val="left"/>
      <w:pPr>
        <w:tabs>
          <w:tab w:val="num" w:pos="3588"/>
        </w:tabs>
        <w:ind w:left="3588" w:hanging="360"/>
      </w:pPr>
      <w:rPr>
        <w:rFonts w:ascii="Symbol" w:hAnsi="Symbol" w:hint="default"/>
      </w:rPr>
    </w:lvl>
    <w:lvl w:ilvl="4" w:tplc="178840FA" w:tentative="1">
      <w:start w:val="1"/>
      <w:numFmt w:val="bullet"/>
      <w:lvlText w:val="o"/>
      <w:lvlJc w:val="left"/>
      <w:pPr>
        <w:tabs>
          <w:tab w:val="num" w:pos="4308"/>
        </w:tabs>
        <w:ind w:left="4308" w:hanging="360"/>
      </w:pPr>
      <w:rPr>
        <w:rFonts w:ascii="Courier New" w:hAnsi="Courier New" w:cs="Courier New" w:hint="default"/>
      </w:rPr>
    </w:lvl>
    <w:lvl w:ilvl="5" w:tplc="08B6B1C0" w:tentative="1">
      <w:start w:val="1"/>
      <w:numFmt w:val="bullet"/>
      <w:lvlText w:val=""/>
      <w:lvlJc w:val="left"/>
      <w:pPr>
        <w:tabs>
          <w:tab w:val="num" w:pos="5028"/>
        </w:tabs>
        <w:ind w:left="5028" w:hanging="360"/>
      </w:pPr>
      <w:rPr>
        <w:rFonts w:ascii="Wingdings" w:hAnsi="Wingdings" w:hint="default"/>
      </w:rPr>
    </w:lvl>
    <w:lvl w:ilvl="6" w:tplc="87705F50" w:tentative="1">
      <w:start w:val="1"/>
      <w:numFmt w:val="bullet"/>
      <w:lvlText w:val=""/>
      <w:lvlJc w:val="left"/>
      <w:pPr>
        <w:tabs>
          <w:tab w:val="num" w:pos="5748"/>
        </w:tabs>
        <w:ind w:left="5748" w:hanging="360"/>
      </w:pPr>
      <w:rPr>
        <w:rFonts w:ascii="Symbol" w:hAnsi="Symbol" w:hint="default"/>
      </w:rPr>
    </w:lvl>
    <w:lvl w:ilvl="7" w:tplc="1A22D506" w:tentative="1">
      <w:start w:val="1"/>
      <w:numFmt w:val="bullet"/>
      <w:lvlText w:val="o"/>
      <w:lvlJc w:val="left"/>
      <w:pPr>
        <w:tabs>
          <w:tab w:val="num" w:pos="6468"/>
        </w:tabs>
        <w:ind w:left="6468" w:hanging="360"/>
      </w:pPr>
      <w:rPr>
        <w:rFonts w:ascii="Courier New" w:hAnsi="Courier New" w:cs="Courier New" w:hint="default"/>
      </w:rPr>
    </w:lvl>
    <w:lvl w:ilvl="8" w:tplc="0872383E" w:tentative="1">
      <w:start w:val="1"/>
      <w:numFmt w:val="bullet"/>
      <w:lvlText w:val=""/>
      <w:lvlJc w:val="left"/>
      <w:pPr>
        <w:tabs>
          <w:tab w:val="num" w:pos="7188"/>
        </w:tabs>
        <w:ind w:left="7188" w:hanging="360"/>
      </w:pPr>
      <w:rPr>
        <w:rFonts w:ascii="Wingdings" w:hAnsi="Wingdings" w:hint="default"/>
      </w:rPr>
    </w:lvl>
  </w:abstractNum>
  <w:abstractNum w:abstractNumId="60" w15:restartNumberingAfterBreak="0">
    <w:nsid w:val="329D5D59"/>
    <w:multiLevelType w:val="hybridMultilevel"/>
    <w:tmpl w:val="EA6E0AF4"/>
    <w:lvl w:ilvl="0" w:tplc="75FA8820">
      <w:start w:val="1"/>
      <w:numFmt w:val="decimal"/>
      <w:pStyle w:val="aa"/>
      <w:lvlText w:val="%1."/>
      <w:lvlJc w:val="left"/>
      <w:pPr>
        <w:tabs>
          <w:tab w:val="num" w:pos="437"/>
        </w:tabs>
        <w:ind w:left="153" w:firstLine="56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1" w15:restartNumberingAfterBreak="0">
    <w:nsid w:val="333001A0"/>
    <w:multiLevelType w:val="hybridMultilevel"/>
    <w:tmpl w:val="1B9CB390"/>
    <w:styleLink w:val="21111"/>
    <w:lvl w:ilvl="0" w:tplc="E98E8876">
      <w:start w:val="1"/>
      <w:numFmt w:val="bullet"/>
      <w:lvlText w:val="­"/>
      <w:lvlJc w:val="left"/>
      <w:pPr>
        <w:ind w:left="1429" w:hanging="360"/>
      </w:pPr>
      <w:rPr>
        <w:rFonts w:ascii="Courier New" w:hAnsi="Courier New" w:cs="Courier New"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33306716"/>
    <w:multiLevelType w:val="hybridMultilevel"/>
    <w:tmpl w:val="8648D9CE"/>
    <w:lvl w:ilvl="0" w:tplc="1CF402F8">
      <w:start w:val="1"/>
      <w:numFmt w:val="decimal"/>
      <w:pStyle w:val="1230"/>
      <w:lvlText w:val="%1)"/>
      <w:lvlJc w:val="right"/>
      <w:pPr>
        <w:tabs>
          <w:tab w:val="num" w:pos="1003"/>
        </w:tabs>
        <w:ind w:left="1003" w:hanging="283"/>
      </w:pPr>
    </w:lvl>
    <w:lvl w:ilvl="1" w:tplc="4B741968">
      <w:start w:val="1"/>
      <w:numFmt w:val="decimal"/>
      <w:lvlText w:val="%2."/>
      <w:lvlJc w:val="left"/>
      <w:pPr>
        <w:tabs>
          <w:tab w:val="num" w:pos="1440"/>
        </w:tabs>
        <w:ind w:left="1440" w:hanging="360"/>
      </w:pPr>
    </w:lvl>
    <w:lvl w:ilvl="2" w:tplc="0ED66ADC">
      <w:start w:val="1"/>
      <w:numFmt w:val="decimal"/>
      <w:lvlText w:val="%3."/>
      <w:lvlJc w:val="left"/>
      <w:pPr>
        <w:tabs>
          <w:tab w:val="num" w:pos="2160"/>
        </w:tabs>
        <w:ind w:left="2160" w:hanging="360"/>
      </w:pPr>
    </w:lvl>
    <w:lvl w:ilvl="3" w:tplc="F9222512">
      <w:start w:val="1"/>
      <w:numFmt w:val="decimal"/>
      <w:lvlText w:val="%4."/>
      <w:lvlJc w:val="left"/>
      <w:pPr>
        <w:tabs>
          <w:tab w:val="num" w:pos="2880"/>
        </w:tabs>
        <w:ind w:left="2880" w:hanging="360"/>
      </w:pPr>
    </w:lvl>
    <w:lvl w:ilvl="4" w:tplc="926A5474">
      <w:start w:val="1"/>
      <w:numFmt w:val="decimal"/>
      <w:lvlText w:val="%5."/>
      <w:lvlJc w:val="left"/>
      <w:pPr>
        <w:tabs>
          <w:tab w:val="num" w:pos="3600"/>
        </w:tabs>
        <w:ind w:left="3600" w:hanging="360"/>
      </w:pPr>
    </w:lvl>
    <w:lvl w:ilvl="5" w:tplc="770A3192">
      <w:start w:val="1"/>
      <w:numFmt w:val="decimal"/>
      <w:lvlText w:val="%6."/>
      <w:lvlJc w:val="left"/>
      <w:pPr>
        <w:tabs>
          <w:tab w:val="num" w:pos="4320"/>
        </w:tabs>
        <w:ind w:left="4320" w:hanging="360"/>
      </w:pPr>
    </w:lvl>
    <w:lvl w:ilvl="6" w:tplc="282A5020">
      <w:start w:val="1"/>
      <w:numFmt w:val="decimal"/>
      <w:lvlText w:val="%7."/>
      <w:lvlJc w:val="left"/>
      <w:pPr>
        <w:tabs>
          <w:tab w:val="num" w:pos="5040"/>
        </w:tabs>
        <w:ind w:left="5040" w:hanging="360"/>
      </w:pPr>
    </w:lvl>
    <w:lvl w:ilvl="7" w:tplc="4D8A1CA8">
      <w:start w:val="1"/>
      <w:numFmt w:val="decimal"/>
      <w:lvlText w:val="%8."/>
      <w:lvlJc w:val="left"/>
      <w:pPr>
        <w:tabs>
          <w:tab w:val="num" w:pos="5760"/>
        </w:tabs>
        <w:ind w:left="5760" w:hanging="360"/>
      </w:pPr>
    </w:lvl>
    <w:lvl w:ilvl="8" w:tplc="C60E9348">
      <w:start w:val="1"/>
      <w:numFmt w:val="decimal"/>
      <w:lvlText w:val="%9."/>
      <w:lvlJc w:val="left"/>
      <w:pPr>
        <w:tabs>
          <w:tab w:val="num" w:pos="6480"/>
        </w:tabs>
        <w:ind w:left="6480" w:hanging="360"/>
      </w:pPr>
    </w:lvl>
  </w:abstractNum>
  <w:abstractNum w:abstractNumId="63" w15:restartNumberingAfterBreak="0">
    <w:nsid w:val="34914EAB"/>
    <w:multiLevelType w:val="multilevel"/>
    <w:tmpl w:val="A61638B4"/>
    <w:lvl w:ilvl="0">
      <w:start w:val="1"/>
      <w:numFmt w:val="decimal"/>
      <w:pStyle w:val="ab"/>
      <w:lvlText w:val="Рисунок %1"/>
      <w:lvlJc w:val="left"/>
      <w:pPr>
        <w:ind w:left="360" w:hanging="360"/>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4" w15:restartNumberingAfterBreak="0">
    <w:nsid w:val="349E4B09"/>
    <w:multiLevelType w:val="hybridMultilevel"/>
    <w:tmpl w:val="D4B01DE8"/>
    <w:styleLink w:val="1421"/>
    <w:lvl w:ilvl="0" w:tplc="DA64F126">
      <w:start w:val="1"/>
      <w:numFmt w:val="decimal"/>
      <w:lvlText w:val="%1."/>
      <w:lvlJc w:val="left"/>
      <w:pPr>
        <w:ind w:left="1179" w:hanging="360"/>
      </w:pPr>
      <w:rPr>
        <w:rFonts w:hint="default"/>
        <w:b w:val="0"/>
      </w:rPr>
    </w:lvl>
    <w:lvl w:ilvl="1" w:tplc="C4B62846" w:tentative="1">
      <w:start w:val="1"/>
      <w:numFmt w:val="lowerLetter"/>
      <w:lvlText w:val="%2."/>
      <w:lvlJc w:val="left"/>
      <w:pPr>
        <w:ind w:left="1899" w:hanging="360"/>
      </w:pPr>
    </w:lvl>
    <w:lvl w:ilvl="2" w:tplc="57F0F69A" w:tentative="1">
      <w:start w:val="1"/>
      <w:numFmt w:val="lowerRoman"/>
      <w:lvlText w:val="%3."/>
      <w:lvlJc w:val="right"/>
      <w:pPr>
        <w:ind w:left="2619" w:hanging="180"/>
      </w:pPr>
    </w:lvl>
    <w:lvl w:ilvl="3" w:tplc="195C1D3C" w:tentative="1">
      <w:start w:val="1"/>
      <w:numFmt w:val="decimal"/>
      <w:lvlText w:val="%4."/>
      <w:lvlJc w:val="left"/>
      <w:pPr>
        <w:ind w:left="3339" w:hanging="360"/>
      </w:pPr>
    </w:lvl>
    <w:lvl w:ilvl="4" w:tplc="06381386" w:tentative="1">
      <w:start w:val="1"/>
      <w:numFmt w:val="lowerLetter"/>
      <w:lvlText w:val="%5."/>
      <w:lvlJc w:val="left"/>
      <w:pPr>
        <w:ind w:left="4059" w:hanging="360"/>
      </w:pPr>
    </w:lvl>
    <w:lvl w:ilvl="5" w:tplc="5E7E8DD0" w:tentative="1">
      <w:start w:val="1"/>
      <w:numFmt w:val="lowerRoman"/>
      <w:lvlText w:val="%6."/>
      <w:lvlJc w:val="right"/>
      <w:pPr>
        <w:ind w:left="4779" w:hanging="180"/>
      </w:pPr>
    </w:lvl>
    <w:lvl w:ilvl="6" w:tplc="E056C076" w:tentative="1">
      <w:start w:val="1"/>
      <w:numFmt w:val="decimal"/>
      <w:lvlText w:val="%7."/>
      <w:lvlJc w:val="left"/>
      <w:pPr>
        <w:ind w:left="5499" w:hanging="360"/>
      </w:pPr>
    </w:lvl>
    <w:lvl w:ilvl="7" w:tplc="06B6E7EA" w:tentative="1">
      <w:start w:val="1"/>
      <w:numFmt w:val="lowerLetter"/>
      <w:lvlText w:val="%8."/>
      <w:lvlJc w:val="left"/>
      <w:pPr>
        <w:ind w:left="6219" w:hanging="360"/>
      </w:pPr>
    </w:lvl>
    <w:lvl w:ilvl="8" w:tplc="95A675D2" w:tentative="1">
      <w:start w:val="1"/>
      <w:numFmt w:val="lowerRoman"/>
      <w:lvlText w:val="%9."/>
      <w:lvlJc w:val="right"/>
      <w:pPr>
        <w:ind w:left="6939" w:hanging="180"/>
      </w:pPr>
    </w:lvl>
  </w:abstractNum>
  <w:abstractNum w:abstractNumId="65" w15:restartNumberingAfterBreak="0">
    <w:nsid w:val="35721469"/>
    <w:multiLevelType w:val="hybridMultilevel"/>
    <w:tmpl w:val="62028542"/>
    <w:styleLink w:val="211"/>
    <w:lvl w:ilvl="0" w:tplc="EBA4B878">
      <w:start w:val="1"/>
      <w:numFmt w:val="bullet"/>
      <w:lvlText w:val=""/>
      <w:lvlJc w:val="left"/>
      <w:pPr>
        <w:tabs>
          <w:tab w:val="num" w:pos="1429"/>
        </w:tabs>
        <w:ind w:left="360" w:firstLine="709"/>
      </w:pPr>
      <w:rPr>
        <w:rFonts w:ascii="Symbol" w:hAnsi="Symbol" w:hint="default"/>
        <w:color w:val="auto"/>
      </w:rPr>
    </w:lvl>
    <w:lvl w:ilvl="1" w:tplc="694609FA">
      <w:start w:val="1"/>
      <w:numFmt w:val="decimal"/>
      <w:lvlText w:val="%2."/>
      <w:lvlJc w:val="left"/>
      <w:pPr>
        <w:tabs>
          <w:tab w:val="num" w:pos="1440"/>
        </w:tabs>
        <w:ind w:left="1440" w:hanging="360"/>
      </w:pPr>
    </w:lvl>
    <w:lvl w:ilvl="2" w:tplc="259E67B8">
      <w:start w:val="1"/>
      <w:numFmt w:val="decimal"/>
      <w:lvlText w:val="%3."/>
      <w:lvlJc w:val="left"/>
      <w:pPr>
        <w:tabs>
          <w:tab w:val="num" w:pos="2160"/>
        </w:tabs>
        <w:ind w:left="2160" w:hanging="360"/>
      </w:pPr>
    </w:lvl>
    <w:lvl w:ilvl="3" w:tplc="8226841C">
      <w:start w:val="1"/>
      <w:numFmt w:val="decimal"/>
      <w:lvlText w:val="%4."/>
      <w:lvlJc w:val="left"/>
      <w:pPr>
        <w:tabs>
          <w:tab w:val="num" w:pos="2880"/>
        </w:tabs>
        <w:ind w:left="2880" w:hanging="360"/>
      </w:pPr>
    </w:lvl>
    <w:lvl w:ilvl="4" w:tplc="9140B690">
      <w:start w:val="1"/>
      <w:numFmt w:val="decimal"/>
      <w:lvlText w:val="%5."/>
      <w:lvlJc w:val="left"/>
      <w:pPr>
        <w:tabs>
          <w:tab w:val="num" w:pos="3600"/>
        </w:tabs>
        <w:ind w:left="3600" w:hanging="360"/>
      </w:pPr>
    </w:lvl>
    <w:lvl w:ilvl="5" w:tplc="5E1A6F26">
      <w:start w:val="1"/>
      <w:numFmt w:val="decimal"/>
      <w:lvlText w:val="%6."/>
      <w:lvlJc w:val="left"/>
      <w:pPr>
        <w:tabs>
          <w:tab w:val="num" w:pos="4320"/>
        </w:tabs>
        <w:ind w:left="4320" w:hanging="360"/>
      </w:pPr>
    </w:lvl>
    <w:lvl w:ilvl="6" w:tplc="9676D960">
      <w:start w:val="1"/>
      <w:numFmt w:val="decimal"/>
      <w:lvlText w:val="%7."/>
      <w:lvlJc w:val="left"/>
      <w:pPr>
        <w:tabs>
          <w:tab w:val="num" w:pos="5040"/>
        </w:tabs>
        <w:ind w:left="5040" w:hanging="360"/>
      </w:pPr>
    </w:lvl>
    <w:lvl w:ilvl="7" w:tplc="F4FE71D0">
      <w:start w:val="1"/>
      <w:numFmt w:val="decimal"/>
      <w:lvlText w:val="%8."/>
      <w:lvlJc w:val="left"/>
      <w:pPr>
        <w:tabs>
          <w:tab w:val="num" w:pos="5760"/>
        </w:tabs>
        <w:ind w:left="5760" w:hanging="360"/>
      </w:pPr>
    </w:lvl>
    <w:lvl w:ilvl="8" w:tplc="DB3C27DA">
      <w:start w:val="1"/>
      <w:numFmt w:val="decimal"/>
      <w:lvlText w:val="%9."/>
      <w:lvlJc w:val="left"/>
      <w:pPr>
        <w:tabs>
          <w:tab w:val="num" w:pos="6480"/>
        </w:tabs>
        <w:ind w:left="6480" w:hanging="360"/>
      </w:pPr>
    </w:lvl>
  </w:abstractNum>
  <w:abstractNum w:abstractNumId="66" w15:restartNumberingAfterBreak="0">
    <w:nsid w:val="35F528FE"/>
    <w:multiLevelType w:val="multilevel"/>
    <w:tmpl w:val="ADA65EB6"/>
    <w:styleLink w:val="210"/>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7" w15:restartNumberingAfterBreak="0">
    <w:nsid w:val="378939D2"/>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8" w15:restartNumberingAfterBreak="0">
    <w:nsid w:val="37A27408"/>
    <w:multiLevelType w:val="multilevel"/>
    <w:tmpl w:val="67AA4D2A"/>
    <w:styleLink w:val="2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389B51BE"/>
    <w:multiLevelType w:val="hybridMultilevel"/>
    <w:tmpl w:val="70747534"/>
    <w:styleLink w:val="28"/>
    <w:lvl w:ilvl="0" w:tplc="67DCD9EC">
      <w:start w:val="1"/>
      <w:numFmt w:val="bullet"/>
      <w:lvlText w:val=""/>
      <w:lvlJc w:val="left"/>
      <w:pPr>
        <w:ind w:left="1429" w:hanging="360"/>
      </w:pPr>
      <w:rPr>
        <w:rFonts w:ascii="Symbol" w:hAnsi="Symbol" w:hint="default"/>
      </w:rPr>
    </w:lvl>
    <w:lvl w:ilvl="1" w:tplc="BFB4EDD2" w:tentative="1">
      <w:start w:val="1"/>
      <w:numFmt w:val="bullet"/>
      <w:lvlText w:val="o"/>
      <w:lvlJc w:val="left"/>
      <w:pPr>
        <w:ind w:left="2149" w:hanging="360"/>
      </w:pPr>
      <w:rPr>
        <w:rFonts w:ascii="Courier New" w:hAnsi="Courier New" w:cs="Courier New" w:hint="default"/>
      </w:rPr>
    </w:lvl>
    <w:lvl w:ilvl="2" w:tplc="4B16FBC6" w:tentative="1">
      <w:start w:val="1"/>
      <w:numFmt w:val="bullet"/>
      <w:lvlText w:val=""/>
      <w:lvlJc w:val="left"/>
      <w:pPr>
        <w:ind w:left="2869" w:hanging="360"/>
      </w:pPr>
      <w:rPr>
        <w:rFonts w:ascii="Wingdings" w:hAnsi="Wingdings" w:hint="default"/>
      </w:rPr>
    </w:lvl>
    <w:lvl w:ilvl="3" w:tplc="9C4A47F2" w:tentative="1">
      <w:start w:val="1"/>
      <w:numFmt w:val="bullet"/>
      <w:lvlText w:val=""/>
      <w:lvlJc w:val="left"/>
      <w:pPr>
        <w:ind w:left="3589" w:hanging="360"/>
      </w:pPr>
      <w:rPr>
        <w:rFonts w:ascii="Symbol" w:hAnsi="Symbol" w:hint="default"/>
      </w:rPr>
    </w:lvl>
    <w:lvl w:ilvl="4" w:tplc="99108456" w:tentative="1">
      <w:start w:val="1"/>
      <w:numFmt w:val="bullet"/>
      <w:lvlText w:val="o"/>
      <w:lvlJc w:val="left"/>
      <w:pPr>
        <w:ind w:left="4309" w:hanging="360"/>
      </w:pPr>
      <w:rPr>
        <w:rFonts w:ascii="Courier New" w:hAnsi="Courier New" w:cs="Courier New" w:hint="default"/>
      </w:rPr>
    </w:lvl>
    <w:lvl w:ilvl="5" w:tplc="62003254" w:tentative="1">
      <w:start w:val="1"/>
      <w:numFmt w:val="bullet"/>
      <w:lvlText w:val=""/>
      <w:lvlJc w:val="left"/>
      <w:pPr>
        <w:ind w:left="5029" w:hanging="360"/>
      </w:pPr>
      <w:rPr>
        <w:rFonts w:ascii="Wingdings" w:hAnsi="Wingdings" w:hint="default"/>
      </w:rPr>
    </w:lvl>
    <w:lvl w:ilvl="6" w:tplc="3B1E548A" w:tentative="1">
      <w:start w:val="1"/>
      <w:numFmt w:val="bullet"/>
      <w:lvlText w:val=""/>
      <w:lvlJc w:val="left"/>
      <w:pPr>
        <w:ind w:left="5749" w:hanging="360"/>
      </w:pPr>
      <w:rPr>
        <w:rFonts w:ascii="Symbol" w:hAnsi="Symbol" w:hint="default"/>
      </w:rPr>
    </w:lvl>
    <w:lvl w:ilvl="7" w:tplc="BE125422" w:tentative="1">
      <w:start w:val="1"/>
      <w:numFmt w:val="bullet"/>
      <w:lvlText w:val="o"/>
      <w:lvlJc w:val="left"/>
      <w:pPr>
        <w:ind w:left="6469" w:hanging="360"/>
      </w:pPr>
      <w:rPr>
        <w:rFonts w:ascii="Courier New" w:hAnsi="Courier New" w:cs="Courier New" w:hint="default"/>
      </w:rPr>
    </w:lvl>
    <w:lvl w:ilvl="8" w:tplc="07B407F6" w:tentative="1">
      <w:start w:val="1"/>
      <w:numFmt w:val="bullet"/>
      <w:lvlText w:val=""/>
      <w:lvlJc w:val="left"/>
      <w:pPr>
        <w:ind w:left="7189" w:hanging="360"/>
      </w:pPr>
      <w:rPr>
        <w:rFonts w:ascii="Wingdings" w:hAnsi="Wingdings" w:hint="default"/>
      </w:rPr>
    </w:lvl>
  </w:abstractNum>
  <w:abstractNum w:abstractNumId="70" w15:restartNumberingAfterBreak="0">
    <w:nsid w:val="3DB20FA5"/>
    <w:multiLevelType w:val="hybridMultilevel"/>
    <w:tmpl w:val="DABC1210"/>
    <w:styleLink w:val="225"/>
    <w:lvl w:ilvl="0" w:tplc="545CE66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1" w15:restartNumberingAfterBreak="0">
    <w:nsid w:val="3DC32DD0"/>
    <w:multiLevelType w:val="hybridMultilevel"/>
    <w:tmpl w:val="68EC9058"/>
    <w:styleLink w:val="1ai6"/>
    <w:lvl w:ilvl="0" w:tplc="D1B80254">
      <w:start w:val="1"/>
      <w:numFmt w:val="bullet"/>
      <w:lvlText w:val=""/>
      <w:lvlJc w:val="left"/>
      <w:pPr>
        <w:ind w:left="720" w:hanging="360"/>
      </w:pPr>
      <w:rPr>
        <w:rFonts w:ascii="Symbol" w:hAnsi="Symbol" w:hint="default"/>
      </w:rPr>
    </w:lvl>
    <w:lvl w:ilvl="1" w:tplc="C6182696">
      <w:start w:val="1"/>
      <w:numFmt w:val="bullet"/>
      <w:lvlText w:val="o"/>
      <w:lvlJc w:val="left"/>
      <w:pPr>
        <w:ind w:left="1440" w:hanging="360"/>
      </w:pPr>
      <w:rPr>
        <w:rFonts w:ascii="Courier New" w:hAnsi="Courier New" w:hint="default"/>
      </w:rPr>
    </w:lvl>
    <w:lvl w:ilvl="2" w:tplc="9D0447B0">
      <w:start w:val="1"/>
      <w:numFmt w:val="bullet"/>
      <w:lvlText w:val=""/>
      <w:lvlJc w:val="left"/>
      <w:pPr>
        <w:ind w:left="2160" w:hanging="360"/>
      </w:pPr>
      <w:rPr>
        <w:rFonts w:ascii="Wingdings" w:hAnsi="Wingdings" w:hint="default"/>
      </w:rPr>
    </w:lvl>
    <w:lvl w:ilvl="3" w:tplc="8E12ED36">
      <w:start w:val="1"/>
      <w:numFmt w:val="bullet"/>
      <w:lvlText w:val=""/>
      <w:lvlJc w:val="left"/>
      <w:pPr>
        <w:ind w:left="2880" w:hanging="360"/>
      </w:pPr>
      <w:rPr>
        <w:rFonts w:ascii="Symbol" w:hAnsi="Symbol" w:hint="default"/>
      </w:rPr>
    </w:lvl>
    <w:lvl w:ilvl="4" w:tplc="EC14629A">
      <w:start w:val="1"/>
      <w:numFmt w:val="bullet"/>
      <w:lvlText w:val="o"/>
      <w:lvlJc w:val="left"/>
      <w:pPr>
        <w:ind w:left="3600" w:hanging="360"/>
      </w:pPr>
      <w:rPr>
        <w:rFonts w:ascii="Courier New" w:hAnsi="Courier New" w:hint="default"/>
      </w:rPr>
    </w:lvl>
    <w:lvl w:ilvl="5" w:tplc="49C0E0AC">
      <w:start w:val="1"/>
      <w:numFmt w:val="bullet"/>
      <w:lvlText w:val=""/>
      <w:lvlJc w:val="left"/>
      <w:pPr>
        <w:ind w:left="4320" w:hanging="360"/>
      </w:pPr>
      <w:rPr>
        <w:rFonts w:ascii="Wingdings" w:hAnsi="Wingdings" w:hint="default"/>
      </w:rPr>
    </w:lvl>
    <w:lvl w:ilvl="6" w:tplc="CBD67272">
      <w:start w:val="1"/>
      <w:numFmt w:val="bullet"/>
      <w:lvlText w:val=""/>
      <w:lvlJc w:val="left"/>
      <w:pPr>
        <w:ind w:left="5040" w:hanging="360"/>
      </w:pPr>
      <w:rPr>
        <w:rFonts w:ascii="Symbol" w:hAnsi="Symbol" w:hint="default"/>
      </w:rPr>
    </w:lvl>
    <w:lvl w:ilvl="7" w:tplc="F086E652">
      <w:start w:val="1"/>
      <w:numFmt w:val="bullet"/>
      <w:lvlText w:val="o"/>
      <w:lvlJc w:val="left"/>
      <w:pPr>
        <w:ind w:left="5760" w:hanging="360"/>
      </w:pPr>
      <w:rPr>
        <w:rFonts w:ascii="Courier New" w:hAnsi="Courier New" w:hint="default"/>
      </w:rPr>
    </w:lvl>
    <w:lvl w:ilvl="8" w:tplc="8AA0C3E2">
      <w:start w:val="1"/>
      <w:numFmt w:val="bullet"/>
      <w:lvlText w:val=""/>
      <w:lvlJc w:val="left"/>
      <w:pPr>
        <w:ind w:left="6480" w:hanging="360"/>
      </w:pPr>
      <w:rPr>
        <w:rFonts w:ascii="Wingdings" w:hAnsi="Wingdings" w:hint="default"/>
      </w:rPr>
    </w:lvl>
  </w:abstractNum>
  <w:abstractNum w:abstractNumId="72" w15:restartNumberingAfterBreak="0">
    <w:nsid w:val="40153223"/>
    <w:multiLevelType w:val="multilevel"/>
    <w:tmpl w:val="2B223D58"/>
    <w:styleLink w:val="142"/>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912"/>
        </w:tabs>
        <w:ind w:left="912" w:hanging="480"/>
      </w:pPr>
      <w:rPr>
        <w:rFonts w:hint="default"/>
      </w:rPr>
    </w:lvl>
    <w:lvl w:ilvl="2">
      <w:start w:val="1"/>
      <w:numFmt w:val="decimal"/>
      <w:lvlText w:val="%1.%2.%3"/>
      <w:lvlJc w:val="left"/>
      <w:pPr>
        <w:tabs>
          <w:tab w:val="num" w:pos="1584"/>
        </w:tabs>
        <w:ind w:left="1584" w:hanging="720"/>
      </w:pPr>
      <w:rPr>
        <w:rFonts w:hint="default"/>
      </w:rPr>
    </w:lvl>
    <w:lvl w:ilvl="3">
      <w:start w:val="1"/>
      <w:numFmt w:val="decimal"/>
      <w:lvlText w:val="%1.%2.%3.%4"/>
      <w:lvlJc w:val="left"/>
      <w:pPr>
        <w:tabs>
          <w:tab w:val="num" w:pos="2016"/>
        </w:tabs>
        <w:ind w:left="2016" w:hanging="720"/>
      </w:pPr>
      <w:rPr>
        <w:rFonts w:hint="default"/>
      </w:rPr>
    </w:lvl>
    <w:lvl w:ilvl="4">
      <w:start w:val="1"/>
      <w:numFmt w:val="decimal"/>
      <w:lvlText w:val="%1.%2.%3.%4.%5"/>
      <w:lvlJc w:val="left"/>
      <w:pPr>
        <w:tabs>
          <w:tab w:val="num" w:pos="2808"/>
        </w:tabs>
        <w:ind w:left="2808" w:hanging="108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4032"/>
        </w:tabs>
        <w:ind w:left="4032" w:hanging="144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5256"/>
        </w:tabs>
        <w:ind w:left="5256" w:hanging="1800"/>
      </w:pPr>
      <w:rPr>
        <w:rFonts w:hint="default"/>
      </w:rPr>
    </w:lvl>
  </w:abstractNum>
  <w:abstractNum w:abstractNumId="73" w15:restartNumberingAfterBreak="0">
    <w:nsid w:val="433C170F"/>
    <w:multiLevelType w:val="hybridMultilevel"/>
    <w:tmpl w:val="2FB6C32E"/>
    <w:lvl w:ilvl="0" w:tplc="7FD6A330">
      <w:start w:val="1"/>
      <w:numFmt w:val="decimal"/>
      <w:pStyle w:val="ac"/>
      <w:lvlText w:val="%1."/>
      <w:lvlJc w:val="left"/>
      <w:pPr>
        <w:tabs>
          <w:tab w:val="num" w:pos="1134"/>
        </w:tabs>
        <w:ind w:left="1191" w:hanging="340"/>
      </w:pPr>
      <w:rPr>
        <w:rFonts w:hint="default"/>
      </w:rPr>
    </w:lvl>
    <w:lvl w:ilvl="1" w:tplc="1ABE561A" w:tentative="1">
      <w:start w:val="1"/>
      <w:numFmt w:val="bullet"/>
      <w:lvlText w:val="o"/>
      <w:lvlJc w:val="left"/>
      <w:pPr>
        <w:tabs>
          <w:tab w:val="num" w:pos="1440"/>
        </w:tabs>
        <w:ind w:left="1440" w:hanging="360"/>
      </w:pPr>
      <w:rPr>
        <w:rFonts w:ascii="Courier New" w:hAnsi="Courier New" w:cs="Courier New" w:hint="default"/>
      </w:rPr>
    </w:lvl>
    <w:lvl w:ilvl="2" w:tplc="A050C9D0" w:tentative="1">
      <w:start w:val="1"/>
      <w:numFmt w:val="bullet"/>
      <w:lvlText w:val=""/>
      <w:lvlJc w:val="left"/>
      <w:pPr>
        <w:tabs>
          <w:tab w:val="num" w:pos="2160"/>
        </w:tabs>
        <w:ind w:left="2160" w:hanging="360"/>
      </w:pPr>
      <w:rPr>
        <w:rFonts w:ascii="Wingdings" w:hAnsi="Wingdings" w:hint="default"/>
      </w:rPr>
    </w:lvl>
    <w:lvl w:ilvl="3" w:tplc="B39E5908" w:tentative="1">
      <w:start w:val="1"/>
      <w:numFmt w:val="bullet"/>
      <w:lvlText w:val=""/>
      <w:lvlJc w:val="left"/>
      <w:pPr>
        <w:tabs>
          <w:tab w:val="num" w:pos="2880"/>
        </w:tabs>
        <w:ind w:left="2880" w:hanging="360"/>
      </w:pPr>
      <w:rPr>
        <w:rFonts w:ascii="Symbol" w:hAnsi="Symbol" w:hint="default"/>
      </w:rPr>
    </w:lvl>
    <w:lvl w:ilvl="4" w:tplc="06B23E7C" w:tentative="1">
      <w:start w:val="1"/>
      <w:numFmt w:val="bullet"/>
      <w:lvlText w:val="o"/>
      <w:lvlJc w:val="left"/>
      <w:pPr>
        <w:tabs>
          <w:tab w:val="num" w:pos="3600"/>
        </w:tabs>
        <w:ind w:left="3600" w:hanging="360"/>
      </w:pPr>
      <w:rPr>
        <w:rFonts w:ascii="Courier New" w:hAnsi="Courier New" w:cs="Courier New" w:hint="default"/>
      </w:rPr>
    </w:lvl>
    <w:lvl w:ilvl="5" w:tplc="7B420D6E" w:tentative="1">
      <w:start w:val="1"/>
      <w:numFmt w:val="bullet"/>
      <w:lvlText w:val=""/>
      <w:lvlJc w:val="left"/>
      <w:pPr>
        <w:tabs>
          <w:tab w:val="num" w:pos="4320"/>
        </w:tabs>
        <w:ind w:left="4320" w:hanging="360"/>
      </w:pPr>
      <w:rPr>
        <w:rFonts w:ascii="Wingdings" w:hAnsi="Wingdings" w:hint="default"/>
      </w:rPr>
    </w:lvl>
    <w:lvl w:ilvl="6" w:tplc="84CCF9A4" w:tentative="1">
      <w:start w:val="1"/>
      <w:numFmt w:val="bullet"/>
      <w:lvlText w:val=""/>
      <w:lvlJc w:val="left"/>
      <w:pPr>
        <w:tabs>
          <w:tab w:val="num" w:pos="5040"/>
        </w:tabs>
        <w:ind w:left="5040" w:hanging="360"/>
      </w:pPr>
      <w:rPr>
        <w:rFonts w:ascii="Symbol" w:hAnsi="Symbol" w:hint="default"/>
      </w:rPr>
    </w:lvl>
    <w:lvl w:ilvl="7" w:tplc="D28830F6" w:tentative="1">
      <w:start w:val="1"/>
      <w:numFmt w:val="bullet"/>
      <w:lvlText w:val="o"/>
      <w:lvlJc w:val="left"/>
      <w:pPr>
        <w:tabs>
          <w:tab w:val="num" w:pos="5760"/>
        </w:tabs>
        <w:ind w:left="5760" w:hanging="360"/>
      </w:pPr>
      <w:rPr>
        <w:rFonts w:ascii="Courier New" w:hAnsi="Courier New" w:cs="Courier New" w:hint="default"/>
      </w:rPr>
    </w:lvl>
    <w:lvl w:ilvl="8" w:tplc="95D0C22A"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3A0076B"/>
    <w:multiLevelType w:val="singleLevel"/>
    <w:tmpl w:val="7D280C44"/>
    <w:lvl w:ilvl="0">
      <w:start w:val="1"/>
      <w:numFmt w:val="bullet"/>
      <w:pStyle w:val="ad"/>
      <w:lvlText w:val=""/>
      <w:lvlJc w:val="left"/>
      <w:pPr>
        <w:tabs>
          <w:tab w:val="num" w:pos="360"/>
        </w:tabs>
        <w:ind w:left="360" w:hanging="360"/>
      </w:pPr>
      <w:rPr>
        <w:rFonts w:ascii="Symbol" w:hAnsi="Symbol" w:hint="default"/>
      </w:rPr>
    </w:lvl>
  </w:abstractNum>
  <w:abstractNum w:abstractNumId="75" w15:restartNumberingAfterBreak="0">
    <w:nsid w:val="43BF3222"/>
    <w:multiLevelType w:val="hybridMultilevel"/>
    <w:tmpl w:val="D932F0B2"/>
    <w:styleLink w:val="42"/>
    <w:lvl w:ilvl="0" w:tplc="BAD06A1E">
      <w:start w:val="1"/>
      <w:numFmt w:val="bullet"/>
      <w:lvlText w:val=""/>
      <w:lvlJc w:val="left"/>
      <w:pPr>
        <w:tabs>
          <w:tab w:val="num" w:pos="1069"/>
        </w:tabs>
        <w:ind w:left="1069" w:hanging="360"/>
      </w:pPr>
      <w:rPr>
        <w:rFonts w:ascii="Symbol" w:hAnsi="Symbol" w:hint="default"/>
      </w:rPr>
    </w:lvl>
    <w:lvl w:ilvl="1" w:tplc="8090B71E" w:tentative="1">
      <w:start w:val="1"/>
      <w:numFmt w:val="bullet"/>
      <w:lvlText w:val="o"/>
      <w:lvlJc w:val="left"/>
      <w:pPr>
        <w:tabs>
          <w:tab w:val="num" w:pos="1789"/>
        </w:tabs>
        <w:ind w:left="1789" w:hanging="360"/>
      </w:pPr>
      <w:rPr>
        <w:rFonts w:ascii="Courier New" w:hAnsi="Courier New" w:cs="Courier New" w:hint="default"/>
      </w:rPr>
    </w:lvl>
    <w:lvl w:ilvl="2" w:tplc="6EF4DF18" w:tentative="1">
      <w:start w:val="1"/>
      <w:numFmt w:val="bullet"/>
      <w:lvlText w:val=""/>
      <w:lvlJc w:val="left"/>
      <w:pPr>
        <w:tabs>
          <w:tab w:val="num" w:pos="2509"/>
        </w:tabs>
        <w:ind w:left="2509" w:hanging="360"/>
      </w:pPr>
      <w:rPr>
        <w:rFonts w:ascii="Wingdings" w:hAnsi="Wingdings" w:hint="default"/>
      </w:rPr>
    </w:lvl>
    <w:lvl w:ilvl="3" w:tplc="29A4F678" w:tentative="1">
      <w:start w:val="1"/>
      <w:numFmt w:val="bullet"/>
      <w:lvlText w:val=""/>
      <w:lvlJc w:val="left"/>
      <w:pPr>
        <w:tabs>
          <w:tab w:val="num" w:pos="3229"/>
        </w:tabs>
        <w:ind w:left="3229" w:hanging="360"/>
      </w:pPr>
      <w:rPr>
        <w:rFonts w:ascii="Symbol" w:hAnsi="Symbol" w:hint="default"/>
      </w:rPr>
    </w:lvl>
    <w:lvl w:ilvl="4" w:tplc="EC866EA0" w:tentative="1">
      <w:start w:val="1"/>
      <w:numFmt w:val="bullet"/>
      <w:lvlText w:val="o"/>
      <w:lvlJc w:val="left"/>
      <w:pPr>
        <w:tabs>
          <w:tab w:val="num" w:pos="3949"/>
        </w:tabs>
        <w:ind w:left="3949" w:hanging="360"/>
      </w:pPr>
      <w:rPr>
        <w:rFonts w:ascii="Courier New" w:hAnsi="Courier New" w:cs="Courier New" w:hint="default"/>
      </w:rPr>
    </w:lvl>
    <w:lvl w:ilvl="5" w:tplc="56405FF8" w:tentative="1">
      <w:start w:val="1"/>
      <w:numFmt w:val="bullet"/>
      <w:lvlText w:val=""/>
      <w:lvlJc w:val="left"/>
      <w:pPr>
        <w:tabs>
          <w:tab w:val="num" w:pos="4669"/>
        </w:tabs>
        <w:ind w:left="4669" w:hanging="360"/>
      </w:pPr>
      <w:rPr>
        <w:rFonts w:ascii="Wingdings" w:hAnsi="Wingdings" w:hint="default"/>
      </w:rPr>
    </w:lvl>
    <w:lvl w:ilvl="6" w:tplc="3126C678" w:tentative="1">
      <w:start w:val="1"/>
      <w:numFmt w:val="bullet"/>
      <w:lvlText w:val=""/>
      <w:lvlJc w:val="left"/>
      <w:pPr>
        <w:tabs>
          <w:tab w:val="num" w:pos="5389"/>
        </w:tabs>
        <w:ind w:left="5389" w:hanging="360"/>
      </w:pPr>
      <w:rPr>
        <w:rFonts w:ascii="Symbol" w:hAnsi="Symbol" w:hint="default"/>
      </w:rPr>
    </w:lvl>
    <w:lvl w:ilvl="7" w:tplc="6B5E8AFE" w:tentative="1">
      <w:start w:val="1"/>
      <w:numFmt w:val="bullet"/>
      <w:lvlText w:val="o"/>
      <w:lvlJc w:val="left"/>
      <w:pPr>
        <w:tabs>
          <w:tab w:val="num" w:pos="6109"/>
        </w:tabs>
        <w:ind w:left="6109" w:hanging="360"/>
      </w:pPr>
      <w:rPr>
        <w:rFonts w:ascii="Courier New" w:hAnsi="Courier New" w:cs="Courier New" w:hint="default"/>
      </w:rPr>
    </w:lvl>
    <w:lvl w:ilvl="8" w:tplc="B2AAA61E" w:tentative="1">
      <w:start w:val="1"/>
      <w:numFmt w:val="bullet"/>
      <w:lvlText w:val=""/>
      <w:lvlJc w:val="left"/>
      <w:pPr>
        <w:tabs>
          <w:tab w:val="num" w:pos="6829"/>
        </w:tabs>
        <w:ind w:left="6829" w:hanging="360"/>
      </w:pPr>
      <w:rPr>
        <w:rFonts w:ascii="Wingdings" w:hAnsi="Wingdings" w:hint="default"/>
      </w:rPr>
    </w:lvl>
  </w:abstractNum>
  <w:abstractNum w:abstractNumId="76" w15:restartNumberingAfterBreak="0">
    <w:nsid w:val="45952A63"/>
    <w:multiLevelType w:val="hybridMultilevel"/>
    <w:tmpl w:val="CC4CFE46"/>
    <w:styleLink w:val="312"/>
    <w:lvl w:ilvl="0" w:tplc="4D12417C">
      <w:start w:val="1"/>
      <w:numFmt w:val="bullet"/>
      <w:pStyle w:val="1"/>
      <w:lvlText w:val="–"/>
      <w:lvlJc w:val="left"/>
      <w:pPr>
        <w:ind w:left="720" w:hanging="360"/>
      </w:pPr>
      <w:rPr>
        <w:rFonts w:ascii="Times New Roman" w:hAnsi="Times New Roman" w:cs="Times New Roman" w:hint="default"/>
      </w:rPr>
    </w:lvl>
    <w:lvl w:ilvl="1" w:tplc="8612C126">
      <w:numFmt w:val="bullet"/>
      <w:pStyle w:val="25"/>
      <w:lvlText w:val="-"/>
      <w:lvlJc w:val="left"/>
      <w:pPr>
        <w:ind w:left="1440" w:hanging="360"/>
      </w:pPr>
      <w:rPr>
        <w:rFonts w:ascii="Times New Roman" w:eastAsia="Times New Roman" w:hAnsi="Times New Roman" w:cs="Times New Roman" w:hint="default"/>
      </w:rPr>
    </w:lvl>
    <w:lvl w:ilvl="2" w:tplc="6C0C8D40" w:tentative="1">
      <w:start w:val="1"/>
      <w:numFmt w:val="bullet"/>
      <w:lvlText w:val=""/>
      <w:lvlJc w:val="left"/>
      <w:pPr>
        <w:ind w:left="2160" w:hanging="360"/>
      </w:pPr>
      <w:rPr>
        <w:rFonts w:ascii="Wingdings" w:hAnsi="Wingdings" w:hint="default"/>
      </w:rPr>
    </w:lvl>
    <w:lvl w:ilvl="3" w:tplc="664494D4" w:tentative="1">
      <w:start w:val="1"/>
      <w:numFmt w:val="bullet"/>
      <w:lvlText w:val=""/>
      <w:lvlJc w:val="left"/>
      <w:pPr>
        <w:ind w:left="2880" w:hanging="360"/>
      </w:pPr>
      <w:rPr>
        <w:rFonts w:ascii="Symbol" w:hAnsi="Symbol" w:hint="default"/>
      </w:rPr>
    </w:lvl>
    <w:lvl w:ilvl="4" w:tplc="ECFC0A20" w:tentative="1">
      <w:start w:val="1"/>
      <w:numFmt w:val="bullet"/>
      <w:lvlText w:val="o"/>
      <w:lvlJc w:val="left"/>
      <w:pPr>
        <w:ind w:left="3600" w:hanging="360"/>
      </w:pPr>
      <w:rPr>
        <w:rFonts w:ascii="Courier New" w:hAnsi="Courier New" w:cs="Courier New" w:hint="default"/>
      </w:rPr>
    </w:lvl>
    <w:lvl w:ilvl="5" w:tplc="E84E7BCA" w:tentative="1">
      <w:start w:val="1"/>
      <w:numFmt w:val="bullet"/>
      <w:lvlText w:val=""/>
      <w:lvlJc w:val="left"/>
      <w:pPr>
        <w:ind w:left="4320" w:hanging="360"/>
      </w:pPr>
      <w:rPr>
        <w:rFonts w:ascii="Wingdings" w:hAnsi="Wingdings" w:hint="default"/>
      </w:rPr>
    </w:lvl>
    <w:lvl w:ilvl="6" w:tplc="7DC8FA54" w:tentative="1">
      <w:start w:val="1"/>
      <w:numFmt w:val="bullet"/>
      <w:lvlText w:val=""/>
      <w:lvlJc w:val="left"/>
      <w:pPr>
        <w:ind w:left="5040" w:hanging="360"/>
      </w:pPr>
      <w:rPr>
        <w:rFonts w:ascii="Symbol" w:hAnsi="Symbol" w:hint="default"/>
      </w:rPr>
    </w:lvl>
    <w:lvl w:ilvl="7" w:tplc="04E898DE" w:tentative="1">
      <w:start w:val="1"/>
      <w:numFmt w:val="bullet"/>
      <w:lvlText w:val="o"/>
      <w:lvlJc w:val="left"/>
      <w:pPr>
        <w:ind w:left="5760" w:hanging="360"/>
      </w:pPr>
      <w:rPr>
        <w:rFonts w:ascii="Courier New" w:hAnsi="Courier New" w:cs="Courier New" w:hint="default"/>
      </w:rPr>
    </w:lvl>
    <w:lvl w:ilvl="8" w:tplc="220A5488" w:tentative="1">
      <w:start w:val="1"/>
      <w:numFmt w:val="bullet"/>
      <w:lvlText w:val=""/>
      <w:lvlJc w:val="left"/>
      <w:pPr>
        <w:ind w:left="6480" w:hanging="360"/>
      </w:pPr>
      <w:rPr>
        <w:rFonts w:ascii="Wingdings" w:hAnsi="Wingdings" w:hint="default"/>
      </w:rPr>
    </w:lvl>
  </w:abstractNum>
  <w:abstractNum w:abstractNumId="77" w15:restartNumberingAfterBreak="0">
    <w:nsid w:val="48911CC7"/>
    <w:multiLevelType w:val="multilevel"/>
    <w:tmpl w:val="55ACF858"/>
    <w:styleLink w:val="1ai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8" w15:restartNumberingAfterBreak="0">
    <w:nsid w:val="49157A91"/>
    <w:multiLevelType w:val="hybridMultilevel"/>
    <w:tmpl w:val="EB62B2A2"/>
    <w:styleLink w:val="10"/>
    <w:lvl w:ilvl="0" w:tplc="DD76B370">
      <w:start w:val="1"/>
      <w:numFmt w:val="bullet"/>
      <w:lvlText w:val="―"/>
      <w:lvlJc w:val="left"/>
      <w:pPr>
        <w:tabs>
          <w:tab w:val="num" w:pos="1180"/>
        </w:tabs>
        <w:ind w:left="1180" w:hanging="358"/>
      </w:pPr>
      <w:rPr>
        <w:rFonts w:ascii="Times New Roman" w:hAnsi="Times New Roman" w:cs="Times New Roman" w:hint="default"/>
        <w:color w:val="auto"/>
      </w:rPr>
    </w:lvl>
    <w:lvl w:ilvl="1" w:tplc="3DD8F320" w:tentative="1">
      <w:start w:val="1"/>
      <w:numFmt w:val="bullet"/>
      <w:lvlText w:val="o"/>
      <w:lvlJc w:val="left"/>
      <w:pPr>
        <w:tabs>
          <w:tab w:val="num" w:pos="2149"/>
        </w:tabs>
        <w:ind w:left="2149" w:hanging="360"/>
      </w:pPr>
      <w:rPr>
        <w:rFonts w:ascii="Courier New" w:hAnsi="Courier New" w:cs="Courier New" w:hint="default"/>
      </w:rPr>
    </w:lvl>
    <w:lvl w:ilvl="2" w:tplc="A04E6BB0" w:tentative="1">
      <w:start w:val="1"/>
      <w:numFmt w:val="bullet"/>
      <w:lvlText w:val=""/>
      <w:lvlJc w:val="left"/>
      <w:pPr>
        <w:tabs>
          <w:tab w:val="num" w:pos="2869"/>
        </w:tabs>
        <w:ind w:left="2869" w:hanging="360"/>
      </w:pPr>
      <w:rPr>
        <w:rFonts w:ascii="Wingdings" w:hAnsi="Wingdings" w:hint="default"/>
      </w:rPr>
    </w:lvl>
    <w:lvl w:ilvl="3" w:tplc="95DEE68C" w:tentative="1">
      <w:start w:val="1"/>
      <w:numFmt w:val="bullet"/>
      <w:lvlText w:val=""/>
      <w:lvlJc w:val="left"/>
      <w:pPr>
        <w:tabs>
          <w:tab w:val="num" w:pos="3589"/>
        </w:tabs>
        <w:ind w:left="3589" w:hanging="360"/>
      </w:pPr>
      <w:rPr>
        <w:rFonts w:ascii="Symbol" w:hAnsi="Symbol" w:hint="default"/>
      </w:rPr>
    </w:lvl>
    <w:lvl w:ilvl="4" w:tplc="05C46D46" w:tentative="1">
      <w:start w:val="1"/>
      <w:numFmt w:val="bullet"/>
      <w:lvlText w:val="o"/>
      <w:lvlJc w:val="left"/>
      <w:pPr>
        <w:tabs>
          <w:tab w:val="num" w:pos="4309"/>
        </w:tabs>
        <w:ind w:left="4309" w:hanging="360"/>
      </w:pPr>
      <w:rPr>
        <w:rFonts w:ascii="Courier New" w:hAnsi="Courier New" w:cs="Courier New" w:hint="default"/>
      </w:rPr>
    </w:lvl>
    <w:lvl w:ilvl="5" w:tplc="A3A22C0E" w:tentative="1">
      <w:start w:val="1"/>
      <w:numFmt w:val="bullet"/>
      <w:lvlText w:val=""/>
      <w:lvlJc w:val="left"/>
      <w:pPr>
        <w:tabs>
          <w:tab w:val="num" w:pos="5029"/>
        </w:tabs>
        <w:ind w:left="5029" w:hanging="360"/>
      </w:pPr>
      <w:rPr>
        <w:rFonts w:ascii="Wingdings" w:hAnsi="Wingdings" w:hint="default"/>
      </w:rPr>
    </w:lvl>
    <w:lvl w:ilvl="6" w:tplc="98382162" w:tentative="1">
      <w:start w:val="1"/>
      <w:numFmt w:val="bullet"/>
      <w:lvlText w:val=""/>
      <w:lvlJc w:val="left"/>
      <w:pPr>
        <w:tabs>
          <w:tab w:val="num" w:pos="5749"/>
        </w:tabs>
        <w:ind w:left="5749" w:hanging="360"/>
      </w:pPr>
      <w:rPr>
        <w:rFonts w:ascii="Symbol" w:hAnsi="Symbol" w:hint="default"/>
      </w:rPr>
    </w:lvl>
    <w:lvl w:ilvl="7" w:tplc="0AD879F0" w:tentative="1">
      <w:start w:val="1"/>
      <w:numFmt w:val="bullet"/>
      <w:lvlText w:val="o"/>
      <w:lvlJc w:val="left"/>
      <w:pPr>
        <w:tabs>
          <w:tab w:val="num" w:pos="6469"/>
        </w:tabs>
        <w:ind w:left="6469" w:hanging="360"/>
      </w:pPr>
      <w:rPr>
        <w:rFonts w:ascii="Courier New" w:hAnsi="Courier New" w:cs="Courier New" w:hint="default"/>
      </w:rPr>
    </w:lvl>
    <w:lvl w:ilvl="8" w:tplc="56B83132" w:tentative="1">
      <w:start w:val="1"/>
      <w:numFmt w:val="bullet"/>
      <w:lvlText w:val=""/>
      <w:lvlJc w:val="left"/>
      <w:pPr>
        <w:tabs>
          <w:tab w:val="num" w:pos="7189"/>
        </w:tabs>
        <w:ind w:left="7189" w:hanging="360"/>
      </w:pPr>
      <w:rPr>
        <w:rFonts w:ascii="Wingdings" w:hAnsi="Wingdings" w:hint="default"/>
      </w:rPr>
    </w:lvl>
  </w:abstractNum>
  <w:abstractNum w:abstractNumId="79" w15:restartNumberingAfterBreak="0">
    <w:nsid w:val="49586B83"/>
    <w:multiLevelType w:val="hybridMultilevel"/>
    <w:tmpl w:val="BCFED952"/>
    <w:styleLink w:val="43"/>
    <w:lvl w:ilvl="0" w:tplc="0EBC93F6">
      <w:start w:val="1"/>
      <w:numFmt w:val="bullet"/>
      <w:lvlText w:val=""/>
      <w:lvlJc w:val="left"/>
      <w:pPr>
        <w:ind w:left="1493" w:hanging="360"/>
      </w:pPr>
      <w:rPr>
        <w:rFonts w:ascii="Symbol" w:hAnsi="Symbol" w:hint="default"/>
      </w:rPr>
    </w:lvl>
    <w:lvl w:ilvl="1" w:tplc="CDB8B920" w:tentative="1">
      <w:start w:val="1"/>
      <w:numFmt w:val="bullet"/>
      <w:lvlText w:val="o"/>
      <w:lvlJc w:val="left"/>
      <w:pPr>
        <w:ind w:left="2213" w:hanging="360"/>
      </w:pPr>
      <w:rPr>
        <w:rFonts w:ascii="Courier New" w:hAnsi="Courier New" w:cs="Courier New" w:hint="default"/>
      </w:rPr>
    </w:lvl>
    <w:lvl w:ilvl="2" w:tplc="81947A0E" w:tentative="1">
      <w:start w:val="1"/>
      <w:numFmt w:val="bullet"/>
      <w:lvlText w:val=""/>
      <w:lvlJc w:val="left"/>
      <w:pPr>
        <w:ind w:left="2933" w:hanging="360"/>
      </w:pPr>
      <w:rPr>
        <w:rFonts w:ascii="Wingdings" w:hAnsi="Wingdings" w:hint="default"/>
      </w:rPr>
    </w:lvl>
    <w:lvl w:ilvl="3" w:tplc="CC8C97E2" w:tentative="1">
      <w:start w:val="1"/>
      <w:numFmt w:val="bullet"/>
      <w:lvlText w:val=""/>
      <w:lvlJc w:val="left"/>
      <w:pPr>
        <w:ind w:left="3653" w:hanging="360"/>
      </w:pPr>
      <w:rPr>
        <w:rFonts w:ascii="Symbol" w:hAnsi="Symbol" w:hint="default"/>
      </w:rPr>
    </w:lvl>
    <w:lvl w:ilvl="4" w:tplc="5ADC4186" w:tentative="1">
      <w:start w:val="1"/>
      <w:numFmt w:val="bullet"/>
      <w:lvlText w:val="o"/>
      <w:lvlJc w:val="left"/>
      <w:pPr>
        <w:ind w:left="4373" w:hanging="360"/>
      </w:pPr>
      <w:rPr>
        <w:rFonts w:ascii="Courier New" w:hAnsi="Courier New" w:cs="Courier New" w:hint="default"/>
      </w:rPr>
    </w:lvl>
    <w:lvl w:ilvl="5" w:tplc="1DCA58F8" w:tentative="1">
      <w:start w:val="1"/>
      <w:numFmt w:val="bullet"/>
      <w:lvlText w:val=""/>
      <w:lvlJc w:val="left"/>
      <w:pPr>
        <w:ind w:left="5093" w:hanging="360"/>
      </w:pPr>
      <w:rPr>
        <w:rFonts w:ascii="Wingdings" w:hAnsi="Wingdings" w:hint="default"/>
      </w:rPr>
    </w:lvl>
    <w:lvl w:ilvl="6" w:tplc="B0ECFCEC" w:tentative="1">
      <w:start w:val="1"/>
      <w:numFmt w:val="bullet"/>
      <w:lvlText w:val=""/>
      <w:lvlJc w:val="left"/>
      <w:pPr>
        <w:ind w:left="5813" w:hanging="360"/>
      </w:pPr>
      <w:rPr>
        <w:rFonts w:ascii="Symbol" w:hAnsi="Symbol" w:hint="default"/>
      </w:rPr>
    </w:lvl>
    <w:lvl w:ilvl="7" w:tplc="A6DCC8A8" w:tentative="1">
      <w:start w:val="1"/>
      <w:numFmt w:val="bullet"/>
      <w:lvlText w:val="o"/>
      <w:lvlJc w:val="left"/>
      <w:pPr>
        <w:ind w:left="6533" w:hanging="360"/>
      </w:pPr>
      <w:rPr>
        <w:rFonts w:ascii="Courier New" w:hAnsi="Courier New" w:cs="Courier New" w:hint="default"/>
      </w:rPr>
    </w:lvl>
    <w:lvl w:ilvl="8" w:tplc="6BF410E4" w:tentative="1">
      <w:start w:val="1"/>
      <w:numFmt w:val="bullet"/>
      <w:lvlText w:val=""/>
      <w:lvlJc w:val="left"/>
      <w:pPr>
        <w:ind w:left="7253" w:hanging="360"/>
      </w:pPr>
      <w:rPr>
        <w:rFonts w:ascii="Wingdings" w:hAnsi="Wingdings" w:hint="default"/>
      </w:rPr>
    </w:lvl>
  </w:abstractNum>
  <w:abstractNum w:abstractNumId="80" w15:restartNumberingAfterBreak="0">
    <w:nsid w:val="49D0656F"/>
    <w:multiLevelType w:val="hybridMultilevel"/>
    <w:tmpl w:val="4F143BC0"/>
    <w:styleLink w:val="1ai1"/>
    <w:lvl w:ilvl="0" w:tplc="F8FC6E9E">
      <w:start w:val="1"/>
      <w:numFmt w:val="bullet"/>
      <w:lvlText w:val="‒"/>
      <w:lvlJc w:val="left"/>
      <w:pPr>
        <w:ind w:left="1428" w:hanging="360"/>
      </w:pPr>
      <w:rPr>
        <w:rFonts w:ascii="Times New Roman" w:hAnsi="Times New Roman" w:cs="Times New Roman" w:hint="default"/>
      </w:rPr>
    </w:lvl>
    <w:lvl w:ilvl="1" w:tplc="3026706E" w:tentative="1">
      <w:start w:val="1"/>
      <w:numFmt w:val="bullet"/>
      <w:lvlText w:val="o"/>
      <w:lvlJc w:val="left"/>
      <w:pPr>
        <w:ind w:left="2148" w:hanging="360"/>
      </w:pPr>
      <w:rPr>
        <w:rFonts w:ascii="Courier New" w:hAnsi="Courier New" w:cs="Courier New" w:hint="default"/>
      </w:rPr>
    </w:lvl>
    <w:lvl w:ilvl="2" w:tplc="8C08899E" w:tentative="1">
      <w:start w:val="1"/>
      <w:numFmt w:val="bullet"/>
      <w:lvlText w:val=""/>
      <w:lvlJc w:val="left"/>
      <w:pPr>
        <w:ind w:left="2868" w:hanging="360"/>
      </w:pPr>
      <w:rPr>
        <w:rFonts w:ascii="Wingdings" w:hAnsi="Wingdings" w:hint="default"/>
      </w:rPr>
    </w:lvl>
    <w:lvl w:ilvl="3" w:tplc="0A20D1D0" w:tentative="1">
      <w:start w:val="1"/>
      <w:numFmt w:val="bullet"/>
      <w:lvlText w:val=""/>
      <w:lvlJc w:val="left"/>
      <w:pPr>
        <w:ind w:left="3588" w:hanging="360"/>
      </w:pPr>
      <w:rPr>
        <w:rFonts w:ascii="Symbol" w:hAnsi="Symbol" w:hint="default"/>
      </w:rPr>
    </w:lvl>
    <w:lvl w:ilvl="4" w:tplc="C4B25E98" w:tentative="1">
      <w:start w:val="1"/>
      <w:numFmt w:val="bullet"/>
      <w:lvlText w:val="o"/>
      <w:lvlJc w:val="left"/>
      <w:pPr>
        <w:ind w:left="4308" w:hanging="360"/>
      </w:pPr>
      <w:rPr>
        <w:rFonts w:ascii="Courier New" w:hAnsi="Courier New" w:cs="Courier New" w:hint="default"/>
      </w:rPr>
    </w:lvl>
    <w:lvl w:ilvl="5" w:tplc="42C26760" w:tentative="1">
      <w:start w:val="1"/>
      <w:numFmt w:val="bullet"/>
      <w:lvlText w:val=""/>
      <w:lvlJc w:val="left"/>
      <w:pPr>
        <w:ind w:left="5028" w:hanging="360"/>
      </w:pPr>
      <w:rPr>
        <w:rFonts w:ascii="Wingdings" w:hAnsi="Wingdings" w:hint="default"/>
      </w:rPr>
    </w:lvl>
    <w:lvl w:ilvl="6" w:tplc="477A855E" w:tentative="1">
      <w:start w:val="1"/>
      <w:numFmt w:val="bullet"/>
      <w:lvlText w:val=""/>
      <w:lvlJc w:val="left"/>
      <w:pPr>
        <w:ind w:left="5748" w:hanging="360"/>
      </w:pPr>
      <w:rPr>
        <w:rFonts w:ascii="Symbol" w:hAnsi="Symbol" w:hint="default"/>
      </w:rPr>
    </w:lvl>
    <w:lvl w:ilvl="7" w:tplc="E36C43B0" w:tentative="1">
      <w:start w:val="1"/>
      <w:numFmt w:val="bullet"/>
      <w:lvlText w:val="o"/>
      <w:lvlJc w:val="left"/>
      <w:pPr>
        <w:ind w:left="6468" w:hanging="360"/>
      </w:pPr>
      <w:rPr>
        <w:rFonts w:ascii="Courier New" w:hAnsi="Courier New" w:cs="Courier New" w:hint="default"/>
      </w:rPr>
    </w:lvl>
    <w:lvl w:ilvl="8" w:tplc="0B9231BA" w:tentative="1">
      <w:start w:val="1"/>
      <w:numFmt w:val="bullet"/>
      <w:lvlText w:val=""/>
      <w:lvlJc w:val="left"/>
      <w:pPr>
        <w:ind w:left="7188" w:hanging="360"/>
      </w:pPr>
      <w:rPr>
        <w:rFonts w:ascii="Wingdings" w:hAnsi="Wingdings" w:hint="default"/>
      </w:rPr>
    </w:lvl>
  </w:abstractNum>
  <w:abstractNum w:abstractNumId="81" w15:restartNumberingAfterBreak="0">
    <w:nsid w:val="4B1E07B2"/>
    <w:multiLevelType w:val="hybridMultilevel"/>
    <w:tmpl w:val="902EE0CC"/>
    <w:lvl w:ilvl="0" w:tplc="545CE66A">
      <w:start w:val="1"/>
      <w:numFmt w:val="bullet"/>
      <w:pStyle w:val="ae"/>
      <w:lvlText w:val=""/>
      <w:lvlJc w:val="left"/>
      <w:pPr>
        <w:tabs>
          <w:tab w:val="num" w:pos="1134"/>
        </w:tabs>
        <w:ind w:left="1191"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B7E6F1A"/>
    <w:multiLevelType w:val="hybridMultilevel"/>
    <w:tmpl w:val="4D042B42"/>
    <w:styleLink w:val="11111112"/>
    <w:lvl w:ilvl="0" w:tplc="23E0CE5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C872A41"/>
    <w:multiLevelType w:val="multilevel"/>
    <w:tmpl w:val="06DA4976"/>
    <w:lvl w:ilvl="0">
      <w:start w:val="1"/>
      <w:numFmt w:val="none"/>
      <w:pStyle w:val="111"/>
      <w:lvlText w:val=""/>
      <w:lvlJc w:val="left"/>
      <w:pPr>
        <w:tabs>
          <w:tab w:val="num" w:pos="-248"/>
        </w:tabs>
        <w:ind w:left="-248" w:hanging="432"/>
      </w:pPr>
      <w:rPr>
        <w:rFonts w:cs="Times New Roman"/>
      </w:rPr>
    </w:lvl>
    <w:lvl w:ilvl="1">
      <w:start w:val="1"/>
      <w:numFmt w:val="decimal"/>
      <w:lvlRestart w:val="0"/>
      <w:pStyle w:val="11"/>
      <w:suff w:val="space"/>
      <w:lvlText w:val="%2%1."/>
      <w:lvlJc w:val="left"/>
      <w:pPr>
        <w:ind w:left="-113" w:firstLine="113"/>
      </w:pPr>
      <w:rPr>
        <w:rFonts w:ascii="Times New Roman" w:hAnsi="Times New Roman" w:cs="Times New Roman" w:hint="default"/>
        <w:b/>
        <w:i w:val="0"/>
        <w:sz w:val="24"/>
        <w:szCs w:val="24"/>
      </w:rPr>
    </w:lvl>
    <w:lvl w:ilvl="2">
      <w:start w:val="1"/>
      <w:numFmt w:val="decimal"/>
      <w:pStyle w:val="110"/>
      <w:suff w:val="space"/>
      <w:lvlText w:val="%2.%3"/>
      <w:lvlJc w:val="left"/>
      <w:rPr>
        <w:rFonts w:cs="Times New Roman"/>
      </w:rPr>
    </w:lvl>
    <w:lvl w:ilvl="3">
      <w:start w:val="1"/>
      <w:numFmt w:val="decimal"/>
      <w:pStyle w:val="111"/>
      <w:suff w:val="space"/>
      <w:lvlText w:val="%1%2.%3.%4"/>
      <w:lvlJc w:val="left"/>
      <w:rPr>
        <w:rFonts w:cs="Times New Roman"/>
      </w:rPr>
    </w:lvl>
    <w:lvl w:ilvl="4">
      <w:start w:val="1"/>
      <w:numFmt w:val="decimal"/>
      <w:lvlText w:val="%1.%2.%3.%4.%5"/>
      <w:lvlJc w:val="left"/>
      <w:pPr>
        <w:tabs>
          <w:tab w:val="num" w:pos="328"/>
        </w:tabs>
        <w:ind w:left="328" w:hanging="1008"/>
      </w:pPr>
      <w:rPr>
        <w:rFonts w:cs="Times New Roman"/>
      </w:rPr>
    </w:lvl>
    <w:lvl w:ilvl="5">
      <w:start w:val="1"/>
      <w:numFmt w:val="decimal"/>
      <w:lvlText w:val="%1.%2.%3.%4.%5.%6"/>
      <w:lvlJc w:val="left"/>
      <w:pPr>
        <w:tabs>
          <w:tab w:val="num" w:pos="472"/>
        </w:tabs>
        <w:ind w:left="472" w:hanging="1152"/>
      </w:pPr>
      <w:rPr>
        <w:rFonts w:cs="Times New Roman"/>
      </w:rPr>
    </w:lvl>
    <w:lvl w:ilvl="6">
      <w:start w:val="1"/>
      <w:numFmt w:val="decimal"/>
      <w:lvlText w:val="%1.%2.%3.%4.%5.%6.%7"/>
      <w:lvlJc w:val="left"/>
      <w:pPr>
        <w:tabs>
          <w:tab w:val="num" w:pos="616"/>
        </w:tabs>
        <w:ind w:left="616" w:hanging="1296"/>
      </w:pPr>
      <w:rPr>
        <w:rFonts w:cs="Times New Roman"/>
      </w:rPr>
    </w:lvl>
    <w:lvl w:ilvl="7">
      <w:start w:val="1"/>
      <w:numFmt w:val="decimal"/>
      <w:lvlText w:val="%1.%2.%3.%4.%5.%6.%7.%8"/>
      <w:lvlJc w:val="left"/>
      <w:pPr>
        <w:tabs>
          <w:tab w:val="num" w:pos="760"/>
        </w:tabs>
        <w:ind w:left="760" w:hanging="1440"/>
      </w:pPr>
      <w:rPr>
        <w:rFonts w:cs="Times New Roman"/>
      </w:rPr>
    </w:lvl>
    <w:lvl w:ilvl="8">
      <w:start w:val="1"/>
      <w:numFmt w:val="decimal"/>
      <w:lvlText w:val="%1.%2.%3.%4.%5.%6.%7.%8.%9"/>
      <w:lvlJc w:val="left"/>
      <w:pPr>
        <w:tabs>
          <w:tab w:val="num" w:pos="904"/>
        </w:tabs>
        <w:ind w:left="904" w:hanging="1584"/>
      </w:pPr>
      <w:rPr>
        <w:rFonts w:cs="Times New Roman"/>
      </w:rPr>
    </w:lvl>
  </w:abstractNum>
  <w:abstractNum w:abstractNumId="84" w15:restartNumberingAfterBreak="0">
    <w:nsid w:val="4CA51037"/>
    <w:multiLevelType w:val="hybridMultilevel"/>
    <w:tmpl w:val="B55862FC"/>
    <w:styleLink w:val="ArticleSection1"/>
    <w:lvl w:ilvl="0" w:tplc="4E36D860">
      <w:start w:val="1"/>
      <w:numFmt w:val="decimal"/>
      <w:lvlText w:val="%1."/>
      <w:lvlJc w:val="left"/>
      <w:pPr>
        <w:tabs>
          <w:tab w:val="num" w:pos="720"/>
        </w:tabs>
        <w:ind w:left="720" w:hanging="360"/>
      </w:pPr>
      <w:rPr>
        <w:rFonts w:hint="default"/>
      </w:rPr>
    </w:lvl>
    <w:lvl w:ilvl="1" w:tplc="568CC286" w:tentative="1">
      <w:start w:val="1"/>
      <w:numFmt w:val="lowerLetter"/>
      <w:lvlText w:val="%2."/>
      <w:lvlJc w:val="left"/>
      <w:pPr>
        <w:tabs>
          <w:tab w:val="num" w:pos="1440"/>
        </w:tabs>
        <w:ind w:left="1440" w:hanging="360"/>
      </w:pPr>
    </w:lvl>
    <w:lvl w:ilvl="2" w:tplc="410A7E96" w:tentative="1">
      <w:start w:val="1"/>
      <w:numFmt w:val="lowerRoman"/>
      <w:lvlText w:val="%3."/>
      <w:lvlJc w:val="right"/>
      <w:pPr>
        <w:tabs>
          <w:tab w:val="num" w:pos="2160"/>
        </w:tabs>
        <w:ind w:left="2160" w:hanging="180"/>
      </w:pPr>
    </w:lvl>
    <w:lvl w:ilvl="3" w:tplc="DA00BDA0" w:tentative="1">
      <w:start w:val="1"/>
      <w:numFmt w:val="decimal"/>
      <w:lvlText w:val="%4."/>
      <w:lvlJc w:val="left"/>
      <w:pPr>
        <w:tabs>
          <w:tab w:val="num" w:pos="2880"/>
        </w:tabs>
        <w:ind w:left="2880" w:hanging="360"/>
      </w:pPr>
    </w:lvl>
    <w:lvl w:ilvl="4" w:tplc="4C4206FE" w:tentative="1">
      <w:start w:val="1"/>
      <w:numFmt w:val="lowerLetter"/>
      <w:lvlText w:val="%5."/>
      <w:lvlJc w:val="left"/>
      <w:pPr>
        <w:tabs>
          <w:tab w:val="num" w:pos="3600"/>
        </w:tabs>
        <w:ind w:left="3600" w:hanging="360"/>
      </w:pPr>
    </w:lvl>
    <w:lvl w:ilvl="5" w:tplc="869A2D50" w:tentative="1">
      <w:start w:val="1"/>
      <w:numFmt w:val="lowerRoman"/>
      <w:lvlText w:val="%6."/>
      <w:lvlJc w:val="right"/>
      <w:pPr>
        <w:tabs>
          <w:tab w:val="num" w:pos="4320"/>
        </w:tabs>
        <w:ind w:left="4320" w:hanging="180"/>
      </w:pPr>
    </w:lvl>
    <w:lvl w:ilvl="6" w:tplc="AC305158" w:tentative="1">
      <w:start w:val="1"/>
      <w:numFmt w:val="decimal"/>
      <w:lvlText w:val="%7."/>
      <w:lvlJc w:val="left"/>
      <w:pPr>
        <w:tabs>
          <w:tab w:val="num" w:pos="5040"/>
        </w:tabs>
        <w:ind w:left="5040" w:hanging="360"/>
      </w:pPr>
    </w:lvl>
    <w:lvl w:ilvl="7" w:tplc="0F84987A" w:tentative="1">
      <w:start w:val="1"/>
      <w:numFmt w:val="lowerLetter"/>
      <w:lvlText w:val="%8."/>
      <w:lvlJc w:val="left"/>
      <w:pPr>
        <w:tabs>
          <w:tab w:val="num" w:pos="5760"/>
        </w:tabs>
        <w:ind w:left="5760" w:hanging="360"/>
      </w:pPr>
    </w:lvl>
    <w:lvl w:ilvl="8" w:tplc="FF504760" w:tentative="1">
      <w:start w:val="1"/>
      <w:numFmt w:val="lowerRoman"/>
      <w:lvlText w:val="%9."/>
      <w:lvlJc w:val="right"/>
      <w:pPr>
        <w:tabs>
          <w:tab w:val="num" w:pos="6480"/>
        </w:tabs>
        <w:ind w:left="6480" w:hanging="180"/>
      </w:pPr>
    </w:lvl>
  </w:abstractNum>
  <w:abstractNum w:abstractNumId="85" w15:restartNumberingAfterBreak="0">
    <w:nsid w:val="4D917C88"/>
    <w:multiLevelType w:val="multilevel"/>
    <w:tmpl w:val="66729FEA"/>
    <w:styleLink w:val="1233"/>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15:restartNumberingAfterBreak="0">
    <w:nsid w:val="4F0A7248"/>
    <w:multiLevelType w:val="hybridMultilevel"/>
    <w:tmpl w:val="A95A62CC"/>
    <w:lvl w:ilvl="0" w:tplc="0419000F">
      <w:start w:val="1"/>
      <w:numFmt w:val="bullet"/>
      <w:pStyle w:val="13"/>
      <w:lvlText w:val=""/>
      <w:lvlJc w:val="left"/>
      <w:pPr>
        <w:tabs>
          <w:tab w:val="num" w:pos="928"/>
        </w:tabs>
        <w:ind w:left="928" w:hanging="360"/>
      </w:pPr>
      <w:rPr>
        <w:rFonts w:ascii="Symbol" w:hAnsi="Symbol" w:hint="default"/>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50441509"/>
    <w:multiLevelType w:val="hybridMultilevel"/>
    <w:tmpl w:val="1682BEEA"/>
    <w:lvl w:ilvl="0" w:tplc="B41E7A72">
      <w:start w:val="1"/>
      <w:numFmt w:val="bullet"/>
      <w:pStyle w:val="af"/>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8" w15:restartNumberingAfterBreak="0">
    <w:nsid w:val="538675B7"/>
    <w:multiLevelType w:val="hybridMultilevel"/>
    <w:tmpl w:val="1E38BE60"/>
    <w:lvl w:ilvl="0" w:tplc="5C8A9828">
      <w:start w:val="1"/>
      <w:numFmt w:val="decimal"/>
      <w:pStyle w:val="14"/>
      <w:lvlText w:val="%1."/>
      <w:lvlJc w:val="left"/>
      <w:pPr>
        <w:ind w:left="1134" w:hanging="425"/>
      </w:p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9" w15:restartNumberingAfterBreak="0">
    <w:nsid w:val="53E70CE4"/>
    <w:multiLevelType w:val="multilevel"/>
    <w:tmpl w:val="07D029F4"/>
    <w:styleLink w:val="130"/>
    <w:lvl w:ilvl="0">
      <w:start w:val="1"/>
      <w:numFmt w:val="decimal"/>
      <w:lvlText w:val="%1."/>
      <w:lvlJc w:val="left"/>
      <w:pPr>
        <w:ind w:left="720" w:hanging="360"/>
      </w:pPr>
      <w:rPr>
        <w:rFonts w:cs="Times New Roman"/>
      </w:rPr>
    </w:lvl>
    <w:lvl w:ilvl="1">
      <w:start w:val="1"/>
      <w:numFmt w:val="decimal"/>
      <w:isLgl/>
      <w:lvlText w:val="%1.%2"/>
      <w:lvlJc w:val="left"/>
      <w:pPr>
        <w:ind w:left="750" w:hanging="39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90" w15:restartNumberingAfterBreak="0">
    <w:nsid w:val="54910D40"/>
    <w:multiLevelType w:val="hybridMultilevel"/>
    <w:tmpl w:val="037E49B4"/>
    <w:styleLink w:val="22111"/>
    <w:lvl w:ilvl="0" w:tplc="A0AC7CD4">
      <w:start w:val="1"/>
      <w:numFmt w:val="bullet"/>
      <w:lvlText w:val=""/>
      <w:lvlJc w:val="left"/>
      <w:pPr>
        <w:ind w:left="895" w:hanging="360"/>
      </w:pPr>
      <w:rPr>
        <w:rFonts w:ascii="Symbol" w:hAnsi="Symbol" w:hint="default"/>
      </w:rPr>
    </w:lvl>
    <w:lvl w:ilvl="1" w:tplc="459CDB38" w:tentative="1">
      <w:start w:val="1"/>
      <w:numFmt w:val="bullet"/>
      <w:lvlText w:val="o"/>
      <w:lvlJc w:val="left"/>
      <w:pPr>
        <w:ind w:left="1615" w:hanging="360"/>
      </w:pPr>
      <w:rPr>
        <w:rFonts w:ascii="Courier New" w:hAnsi="Courier New" w:cs="Courier New" w:hint="default"/>
      </w:rPr>
    </w:lvl>
    <w:lvl w:ilvl="2" w:tplc="B6E63EDA" w:tentative="1">
      <w:start w:val="1"/>
      <w:numFmt w:val="bullet"/>
      <w:lvlText w:val=""/>
      <w:lvlJc w:val="left"/>
      <w:pPr>
        <w:ind w:left="2335" w:hanging="360"/>
      </w:pPr>
      <w:rPr>
        <w:rFonts w:ascii="Wingdings" w:hAnsi="Wingdings" w:hint="default"/>
      </w:rPr>
    </w:lvl>
    <w:lvl w:ilvl="3" w:tplc="8F960F6C" w:tentative="1">
      <w:start w:val="1"/>
      <w:numFmt w:val="bullet"/>
      <w:lvlText w:val=""/>
      <w:lvlJc w:val="left"/>
      <w:pPr>
        <w:ind w:left="3055" w:hanging="360"/>
      </w:pPr>
      <w:rPr>
        <w:rFonts w:ascii="Symbol" w:hAnsi="Symbol" w:hint="default"/>
      </w:rPr>
    </w:lvl>
    <w:lvl w:ilvl="4" w:tplc="F38496AE" w:tentative="1">
      <w:start w:val="1"/>
      <w:numFmt w:val="bullet"/>
      <w:lvlText w:val="o"/>
      <w:lvlJc w:val="left"/>
      <w:pPr>
        <w:ind w:left="3775" w:hanging="360"/>
      </w:pPr>
      <w:rPr>
        <w:rFonts w:ascii="Courier New" w:hAnsi="Courier New" w:cs="Courier New" w:hint="default"/>
      </w:rPr>
    </w:lvl>
    <w:lvl w:ilvl="5" w:tplc="0D6C5E8A" w:tentative="1">
      <w:start w:val="1"/>
      <w:numFmt w:val="bullet"/>
      <w:lvlText w:val=""/>
      <w:lvlJc w:val="left"/>
      <w:pPr>
        <w:ind w:left="4495" w:hanging="360"/>
      </w:pPr>
      <w:rPr>
        <w:rFonts w:ascii="Wingdings" w:hAnsi="Wingdings" w:hint="default"/>
      </w:rPr>
    </w:lvl>
    <w:lvl w:ilvl="6" w:tplc="373C54F2" w:tentative="1">
      <w:start w:val="1"/>
      <w:numFmt w:val="bullet"/>
      <w:lvlText w:val=""/>
      <w:lvlJc w:val="left"/>
      <w:pPr>
        <w:ind w:left="5215" w:hanging="360"/>
      </w:pPr>
      <w:rPr>
        <w:rFonts w:ascii="Symbol" w:hAnsi="Symbol" w:hint="default"/>
      </w:rPr>
    </w:lvl>
    <w:lvl w:ilvl="7" w:tplc="5FBE673A" w:tentative="1">
      <w:start w:val="1"/>
      <w:numFmt w:val="bullet"/>
      <w:lvlText w:val="o"/>
      <w:lvlJc w:val="left"/>
      <w:pPr>
        <w:ind w:left="5935" w:hanging="360"/>
      </w:pPr>
      <w:rPr>
        <w:rFonts w:ascii="Courier New" w:hAnsi="Courier New" w:cs="Courier New" w:hint="default"/>
      </w:rPr>
    </w:lvl>
    <w:lvl w:ilvl="8" w:tplc="9A80A4E4" w:tentative="1">
      <w:start w:val="1"/>
      <w:numFmt w:val="bullet"/>
      <w:lvlText w:val=""/>
      <w:lvlJc w:val="left"/>
      <w:pPr>
        <w:ind w:left="6655" w:hanging="360"/>
      </w:pPr>
      <w:rPr>
        <w:rFonts w:ascii="Wingdings" w:hAnsi="Wingdings" w:hint="default"/>
      </w:rPr>
    </w:lvl>
  </w:abstractNum>
  <w:abstractNum w:abstractNumId="91" w15:restartNumberingAfterBreak="0">
    <w:nsid w:val="54D421D9"/>
    <w:multiLevelType w:val="hybridMultilevel"/>
    <w:tmpl w:val="6F78F2A6"/>
    <w:styleLink w:val="422"/>
    <w:lvl w:ilvl="0" w:tplc="E0049434">
      <w:start w:val="1"/>
      <w:numFmt w:val="decimal"/>
      <w:lvlText w:val="%1."/>
      <w:lvlJc w:val="left"/>
      <w:pPr>
        <w:ind w:left="1429"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2" w15:restartNumberingAfterBreak="0">
    <w:nsid w:val="54F33015"/>
    <w:multiLevelType w:val="hybridMultilevel"/>
    <w:tmpl w:val="A55E7582"/>
    <w:styleLink w:val="32"/>
    <w:lvl w:ilvl="0" w:tplc="DA34AC7C">
      <w:start w:val="1"/>
      <w:numFmt w:val="bullet"/>
      <w:lvlText w:val=""/>
      <w:lvlJc w:val="left"/>
      <w:pPr>
        <w:tabs>
          <w:tab w:val="num" w:pos="1533"/>
        </w:tabs>
        <w:ind w:left="1533" w:hanging="360"/>
      </w:pPr>
      <w:rPr>
        <w:rFonts w:ascii="Symbol" w:hAnsi="Symbol" w:hint="default"/>
        <w:b/>
        <w:color w:val="auto"/>
      </w:rPr>
    </w:lvl>
    <w:lvl w:ilvl="1" w:tplc="A442262A" w:tentative="1">
      <w:start w:val="1"/>
      <w:numFmt w:val="bullet"/>
      <w:lvlText w:val="o"/>
      <w:lvlJc w:val="left"/>
      <w:pPr>
        <w:tabs>
          <w:tab w:val="num" w:pos="2253"/>
        </w:tabs>
        <w:ind w:left="2253" w:hanging="360"/>
      </w:pPr>
      <w:rPr>
        <w:rFonts w:ascii="Courier New" w:hAnsi="Courier New" w:cs="Courier New" w:hint="default"/>
      </w:rPr>
    </w:lvl>
    <w:lvl w:ilvl="2" w:tplc="9C04B446" w:tentative="1">
      <w:start w:val="1"/>
      <w:numFmt w:val="bullet"/>
      <w:lvlText w:val=""/>
      <w:lvlJc w:val="left"/>
      <w:pPr>
        <w:tabs>
          <w:tab w:val="num" w:pos="2973"/>
        </w:tabs>
        <w:ind w:left="2973" w:hanging="360"/>
      </w:pPr>
      <w:rPr>
        <w:rFonts w:ascii="Wingdings" w:hAnsi="Wingdings" w:hint="default"/>
      </w:rPr>
    </w:lvl>
    <w:lvl w:ilvl="3" w:tplc="6D84D68A" w:tentative="1">
      <w:start w:val="1"/>
      <w:numFmt w:val="bullet"/>
      <w:lvlText w:val=""/>
      <w:lvlJc w:val="left"/>
      <w:pPr>
        <w:tabs>
          <w:tab w:val="num" w:pos="3693"/>
        </w:tabs>
        <w:ind w:left="3693" w:hanging="360"/>
      </w:pPr>
      <w:rPr>
        <w:rFonts w:ascii="Symbol" w:hAnsi="Symbol" w:hint="default"/>
      </w:rPr>
    </w:lvl>
    <w:lvl w:ilvl="4" w:tplc="E5C2DBD6" w:tentative="1">
      <w:start w:val="1"/>
      <w:numFmt w:val="bullet"/>
      <w:lvlText w:val="o"/>
      <w:lvlJc w:val="left"/>
      <w:pPr>
        <w:tabs>
          <w:tab w:val="num" w:pos="4413"/>
        </w:tabs>
        <w:ind w:left="4413" w:hanging="360"/>
      </w:pPr>
      <w:rPr>
        <w:rFonts w:ascii="Courier New" w:hAnsi="Courier New" w:cs="Courier New" w:hint="default"/>
      </w:rPr>
    </w:lvl>
    <w:lvl w:ilvl="5" w:tplc="4058D7AE" w:tentative="1">
      <w:start w:val="1"/>
      <w:numFmt w:val="bullet"/>
      <w:lvlText w:val=""/>
      <w:lvlJc w:val="left"/>
      <w:pPr>
        <w:tabs>
          <w:tab w:val="num" w:pos="5133"/>
        </w:tabs>
        <w:ind w:left="5133" w:hanging="360"/>
      </w:pPr>
      <w:rPr>
        <w:rFonts w:ascii="Wingdings" w:hAnsi="Wingdings" w:hint="default"/>
      </w:rPr>
    </w:lvl>
    <w:lvl w:ilvl="6" w:tplc="D032AD08" w:tentative="1">
      <w:start w:val="1"/>
      <w:numFmt w:val="bullet"/>
      <w:lvlText w:val=""/>
      <w:lvlJc w:val="left"/>
      <w:pPr>
        <w:tabs>
          <w:tab w:val="num" w:pos="5853"/>
        </w:tabs>
        <w:ind w:left="5853" w:hanging="360"/>
      </w:pPr>
      <w:rPr>
        <w:rFonts w:ascii="Symbol" w:hAnsi="Symbol" w:hint="default"/>
      </w:rPr>
    </w:lvl>
    <w:lvl w:ilvl="7" w:tplc="841ED18A" w:tentative="1">
      <w:start w:val="1"/>
      <w:numFmt w:val="bullet"/>
      <w:lvlText w:val="o"/>
      <w:lvlJc w:val="left"/>
      <w:pPr>
        <w:tabs>
          <w:tab w:val="num" w:pos="6573"/>
        </w:tabs>
        <w:ind w:left="6573" w:hanging="360"/>
      </w:pPr>
      <w:rPr>
        <w:rFonts w:ascii="Courier New" w:hAnsi="Courier New" w:cs="Courier New" w:hint="default"/>
      </w:rPr>
    </w:lvl>
    <w:lvl w:ilvl="8" w:tplc="1A62802E" w:tentative="1">
      <w:start w:val="1"/>
      <w:numFmt w:val="bullet"/>
      <w:lvlText w:val=""/>
      <w:lvlJc w:val="left"/>
      <w:pPr>
        <w:tabs>
          <w:tab w:val="num" w:pos="7293"/>
        </w:tabs>
        <w:ind w:left="7293" w:hanging="360"/>
      </w:pPr>
      <w:rPr>
        <w:rFonts w:ascii="Wingdings" w:hAnsi="Wingdings" w:hint="default"/>
      </w:rPr>
    </w:lvl>
  </w:abstractNum>
  <w:abstractNum w:abstractNumId="93" w15:restartNumberingAfterBreak="0">
    <w:nsid w:val="57481BC5"/>
    <w:multiLevelType w:val="hybridMultilevel"/>
    <w:tmpl w:val="1A9E9E48"/>
    <w:styleLink w:val="2110"/>
    <w:lvl w:ilvl="0" w:tplc="E9089A60">
      <w:start w:val="1"/>
      <w:numFmt w:val="bullet"/>
      <w:lvlText w:val=""/>
      <w:lvlJc w:val="left"/>
      <w:pPr>
        <w:tabs>
          <w:tab w:val="num" w:pos="1314"/>
        </w:tabs>
        <w:ind w:left="1314" w:hanging="360"/>
      </w:pPr>
      <w:rPr>
        <w:rFonts w:ascii="Symbol" w:hAnsi="Symbol" w:hint="default"/>
      </w:rPr>
    </w:lvl>
    <w:lvl w:ilvl="1" w:tplc="04190019" w:tentative="1">
      <w:start w:val="1"/>
      <w:numFmt w:val="bullet"/>
      <w:lvlText w:val="o"/>
      <w:lvlJc w:val="left"/>
      <w:pPr>
        <w:tabs>
          <w:tab w:val="num" w:pos="2034"/>
        </w:tabs>
        <w:ind w:left="2034" w:hanging="360"/>
      </w:pPr>
      <w:rPr>
        <w:rFonts w:ascii="Courier New" w:hAnsi="Courier New" w:cs="Courier New" w:hint="default"/>
      </w:rPr>
    </w:lvl>
    <w:lvl w:ilvl="2" w:tplc="0419001B" w:tentative="1">
      <w:start w:val="1"/>
      <w:numFmt w:val="bullet"/>
      <w:lvlText w:val=""/>
      <w:lvlJc w:val="left"/>
      <w:pPr>
        <w:tabs>
          <w:tab w:val="num" w:pos="2754"/>
        </w:tabs>
        <w:ind w:left="2754" w:hanging="360"/>
      </w:pPr>
      <w:rPr>
        <w:rFonts w:ascii="Wingdings" w:hAnsi="Wingdings" w:hint="default"/>
      </w:rPr>
    </w:lvl>
    <w:lvl w:ilvl="3" w:tplc="0419000F" w:tentative="1">
      <w:start w:val="1"/>
      <w:numFmt w:val="bullet"/>
      <w:lvlText w:val=""/>
      <w:lvlJc w:val="left"/>
      <w:pPr>
        <w:tabs>
          <w:tab w:val="num" w:pos="3474"/>
        </w:tabs>
        <w:ind w:left="3474" w:hanging="360"/>
      </w:pPr>
      <w:rPr>
        <w:rFonts w:ascii="Symbol" w:hAnsi="Symbol" w:hint="default"/>
      </w:rPr>
    </w:lvl>
    <w:lvl w:ilvl="4" w:tplc="04190019" w:tentative="1">
      <w:start w:val="1"/>
      <w:numFmt w:val="bullet"/>
      <w:lvlText w:val="o"/>
      <w:lvlJc w:val="left"/>
      <w:pPr>
        <w:tabs>
          <w:tab w:val="num" w:pos="4194"/>
        </w:tabs>
        <w:ind w:left="4194" w:hanging="360"/>
      </w:pPr>
      <w:rPr>
        <w:rFonts w:ascii="Courier New" w:hAnsi="Courier New" w:cs="Courier New" w:hint="default"/>
      </w:rPr>
    </w:lvl>
    <w:lvl w:ilvl="5" w:tplc="0419001B" w:tentative="1">
      <w:start w:val="1"/>
      <w:numFmt w:val="bullet"/>
      <w:lvlText w:val=""/>
      <w:lvlJc w:val="left"/>
      <w:pPr>
        <w:tabs>
          <w:tab w:val="num" w:pos="4914"/>
        </w:tabs>
        <w:ind w:left="4914" w:hanging="360"/>
      </w:pPr>
      <w:rPr>
        <w:rFonts w:ascii="Wingdings" w:hAnsi="Wingdings" w:hint="default"/>
      </w:rPr>
    </w:lvl>
    <w:lvl w:ilvl="6" w:tplc="0419000F" w:tentative="1">
      <w:start w:val="1"/>
      <w:numFmt w:val="bullet"/>
      <w:lvlText w:val=""/>
      <w:lvlJc w:val="left"/>
      <w:pPr>
        <w:tabs>
          <w:tab w:val="num" w:pos="5634"/>
        </w:tabs>
        <w:ind w:left="5634" w:hanging="360"/>
      </w:pPr>
      <w:rPr>
        <w:rFonts w:ascii="Symbol" w:hAnsi="Symbol" w:hint="default"/>
      </w:rPr>
    </w:lvl>
    <w:lvl w:ilvl="7" w:tplc="04190019" w:tentative="1">
      <w:start w:val="1"/>
      <w:numFmt w:val="bullet"/>
      <w:lvlText w:val="o"/>
      <w:lvlJc w:val="left"/>
      <w:pPr>
        <w:tabs>
          <w:tab w:val="num" w:pos="6354"/>
        </w:tabs>
        <w:ind w:left="6354" w:hanging="360"/>
      </w:pPr>
      <w:rPr>
        <w:rFonts w:ascii="Courier New" w:hAnsi="Courier New" w:cs="Courier New" w:hint="default"/>
      </w:rPr>
    </w:lvl>
    <w:lvl w:ilvl="8" w:tplc="0419001B" w:tentative="1">
      <w:start w:val="1"/>
      <w:numFmt w:val="bullet"/>
      <w:lvlText w:val=""/>
      <w:lvlJc w:val="left"/>
      <w:pPr>
        <w:tabs>
          <w:tab w:val="num" w:pos="7074"/>
        </w:tabs>
        <w:ind w:left="7074" w:hanging="360"/>
      </w:pPr>
      <w:rPr>
        <w:rFonts w:ascii="Wingdings" w:hAnsi="Wingdings" w:hint="default"/>
      </w:rPr>
    </w:lvl>
  </w:abstractNum>
  <w:abstractNum w:abstractNumId="94" w15:restartNumberingAfterBreak="0">
    <w:nsid w:val="596668BE"/>
    <w:multiLevelType w:val="hybridMultilevel"/>
    <w:tmpl w:val="2934071C"/>
    <w:lvl w:ilvl="0" w:tplc="08422D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5AA40B9A"/>
    <w:multiLevelType w:val="hybridMultilevel"/>
    <w:tmpl w:val="99583912"/>
    <w:styleLink w:val="3211"/>
    <w:lvl w:ilvl="0" w:tplc="545CE66A">
      <w:start w:val="1"/>
      <w:numFmt w:val="bullet"/>
      <w:lvlText w:val="-"/>
      <w:lvlJc w:val="right"/>
      <w:pPr>
        <w:ind w:left="1429" w:hanging="360"/>
      </w:pPr>
      <w:rPr>
        <w:rFonts w:ascii="Symbol" w:hAnsi="Symbol" w:hint="default"/>
        <w:spacing w:val="0"/>
        <w:kern w:val="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5BD131A0"/>
    <w:multiLevelType w:val="multilevel"/>
    <w:tmpl w:val="168C80FA"/>
    <w:styleLink w:val="421"/>
    <w:lvl w:ilvl="0">
      <w:start w:val="3"/>
      <w:numFmt w:val="decimal"/>
      <w:lvlText w:val="4.3.%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7" w15:restartNumberingAfterBreak="0">
    <w:nsid w:val="5C1C55AB"/>
    <w:multiLevelType w:val="multilevel"/>
    <w:tmpl w:val="901E6052"/>
    <w:styleLink w:val="2111"/>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C1C5C66"/>
    <w:multiLevelType w:val="multilevel"/>
    <w:tmpl w:val="62A237F2"/>
    <w:styleLink w:val="221"/>
    <w:lvl w:ilvl="0">
      <w:start w:val="1"/>
      <w:numFmt w:val="decimal"/>
      <w:lvlText w:val="%1."/>
      <w:lvlJc w:val="left"/>
      <w:pPr>
        <w:ind w:left="360" w:hanging="360"/>
      </w:pPr>
      <w:rPr>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pPr>
        <w:ind w:left="792" w:hanging="432"/>
      </w:pPr>
      <w:rPr>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5C2833A8"/>
    <w:multiLevelType w:val="hybridMultilevel"/>
    <w:tmpl w:val="02164F4C"/>
    <w:styleLink w:val="4211"/>
    <w:lvl w:ilvl="0" w:tplc="C5B440A8">
      <w:start w:val="1"/>
      <w:numFmt w:val="bullet"/>
      <w:lvlText w:val=""/>
      <w:lvlJc w:val="left"/>
      <w:pPr>
        <w:ind w:left="1429" w:hanging="360"/>
      </w:pPr>
      <w:rPr>
        <w:rFonts w:ascii="Symbol" w:hAnsi="Symbol" w:hint="default"/>
      </w:rPr>
    </w:lvl>
    <w:lvl w:ilvl="1" w:tplc="E514CA2E" w:tentative="1">
      <w:start w:val="1"/>
      <w:numFmt w:val="bullet"/>
      <w:lvlText w:val="o"/>
      <w:lvlJc w:val="left"/>
      <w:pPr>
        <w:ind w:left="2149" w:hanging="360"/>
      </w:pPr>
      <w:rPr>
        <w:rFonts w:ascii="Courier New" w:hAnsi="Courier New" w:cs="Courier New" w:hint="default"/>
      </w:rPr>
    </w:lvl>
    <w:lvl w:ilvl="2" w:tplc="EF30B52E" w:tentative="1">
      <w:start w:val="1"/>
      <w:numFmt w:val="bullet"/>
      <w:lvlText w:val=""/>
      <w:lvlJc w:val="left"/>
      <w:pPr>
        <w:ind w:left="2869" w:hanging="360"/>
      </w:pPr>
      <w:rPr>
        <w:rFonts w:ascii="Wingdings" w:hAnsi="Wingdings" w:hint="default"/>
      </w:rPr>
    </w:lvl>
    <w:lvl w:ilvl="3" w:tplc="3E34A1E2" w:tentative="1">
      <w:start w:val="1"/>
      <w:numFmt w:val="bullet"/>
      <w:lvlText w:val=""/>
      <w:lvlJc w:val="left"/>
      <w:pPr>
        <w:ind w:left="3589" w:hanging="360"/>
      </w:pPr>
      <w:rPr>
        <w:rFonts w:ascii="Symbol" w:hAnsi="Symbol" w:hint="default"/>
      </w:rPr>
    </w:lvl>
    <w:lvl w:ilvl="4" w:tplc="F6AE2076" w:tentative="1">
      <w:start w:val="1"/>
      <w:numFmt w:val="bullet"/>
      <w:lvlText w:val="o"/>
      <w:lvlJc w:val="left"/>
      <w:pPr>
        <w:ind w:left="4309" w:hanging="360"/>
      </w:pPr>
      <w:rPr>
        <w:rFonts w:ascii="Courier New" w:hAnsi="Courier New" w:cs="Courier New" w:hint="default"/>
      </w:rPr>
    </w:lvl>
    <w:lvl w:ilvl="5" w:tplc="931C284A" w:tentative="1">
      <w:start w:val="1"/>
      <w:numFmt w:val="bullet"/>
      <w:lvlText w:val=""/>
      <w:lvlJc w:val="left"/>
      <w:pPr>
        <w:ind w:left="5029" w:hanging="360"/>
      </w:pPr>
      <w:rPr>
        <w:rFonts w:ascii="Wingdings" w:hAnsi="Wingdings" w:hint="default"/>
      </w:rPr>
    </w:lvl>
    <w:lvl w:ilvl="6" w:tplc="FFDAE6B4" w:tentative="1">
      <w:start w:val="1"/>
      <w:numFmt w:val="bullet"/>
      <w:lvlText w:val=""/>
      <w:lvlJc w:val="left"/>
      <w:pPr>
        <w:ind w:left="5749" w:hanging="360"/>
      </w:pPr>
      <w:rPr>
        <w:rFonts w:ascii="Symbol" w:hAnsi="Symbol" w:hint="default"/>
      </w:rPr>
    </w:lvl>
    <w:lvl w:ilvl="7" w:tplc="39387AFC" w:tentative="1">
      <w:start w:val="1"/>
      <w:numFmt w:val="bullet"/>
      <w:lvlText w:val="o"/>
      <w:lvlJc w:val="left"/>
      <w:pPr>
        <w:ind w:left="6469" w:hanging="360"/>
      </w:pPr>
      <w:rPr>
        <w:rFonts w:ascii="Courier New" w:hAnsi="Courier New" w:cs="Courier New" w:hint="default"/>
      </w:rPr>
    </w:lvl>
    <w:lvl w:ilvl="8" w:tplc="75860166" w:tentative="1">
      <w:start w:val="1"/>
      <w:numFmt w:val="bullet"/>
      <w:lvlText w:val=""/>
      <w:lvlJc w:val="left"/>
      <w:pPr>
        <w:ind w:left="7189" w:hanging="360"/>
      </w:pPr>
      <w:rPr>
        <w:rFonts w:ascii="Wingdings" w:hAnsi="Wingdings" w:hint="default"/>
      </w:rPr>
    </w:lvl>
  </w:abstractNum>
  <w:abstractNum w:abstractNumId="100" w15:restartNumberingAfterBreak="0">
    <w:nsid w:val="5CB96423"/>
    <w:multiLevelType w:val="hybridMultilevel"/>
    <w:tmpl w:val="B3D0B438"/>
    <w:styleLink w:val="1411"/>
    <w:lvl w:ilvl="0" w:tplc="CE74F71E">
      <w:start w:val="1"/>
      <w:numFmt w:val="decimal"/>
      <w:lvlText w:val="%1."/>
      <w:lvlJc w:val="left"/>
      <w:pPr>
        <w:tabs>
          <w:tab w:val="num" w:pos="480"/>
        </w:tabs>
        <w:ind w:left="480" w:hanging="360"/>
      </w:pPr>
    </w:lvl>
    <w:lvl w:ilvl="1" w:tplc="BD587D26">
      <w:start w:val="1"/>
      <w:numFmt w:val="decimal"/>
      <w:lvlText w:val="%2."/>
      <w:lvlJc w:val="left"/>
      <w:pPr>
        <w:tabs>
          <w:tab w:val="num" w:pos="1440"/>
        </w:tabs>
        <w:ind w:left="1440" w:hanging="360"/>
      </w:pPr>
    </w:lvl>
    <w:lvl w:ilvl="2" w:tplc="BCF47EC6">
      <w:start w:val="1"/>
      <w:numFmt w:val="decimal"/>
      <w:lvlText w:val="%3."/>
      <w:lvlJc w:val="left"/>
      <w:pPr>
        <w:tabs>
          <w:tab w:val="num" w:pos="2160"/>
        </w:tabs>
        <w:ind w:left="2160" w:hanging="360"/>
      </w:pPr>
    </w:lvl>
    <w:lvl w:ilvl="3" w:tplc="E4D0A38A">
      <w:start w:val="1"/>
      <w:numFmt w:val="decimal"/>
      <w:lvlText w:val="%4."/>
      <w:lvlJc w:val="left"/>
      <w:pPr>
        <w:tabs>
          <w:tab w:val="num" w:pos="2880"/>
        </w:tabs>
        <w:ind w:left="2880" w:hanging="360"/>
      </w:pPr>
    </w:lvl>
    <w:lvl w:ilvl="4" w:tplc="5680E63E">
      <w:start w:val="1"/>
      <w:numFmt w:val="decimal"/>
      <w:lvlText w:val="%5."/>
      <w:lvlJc w:val="left"/>
      <w:pPr>
        <w:tabs>
          <w:tab w:val="num" w:pos="3600"/>
        </w:tabs>
        <w:ind w:left="3600" w:hanging="360"/>
      </w:pPr>
    </w:lvl>
    <w:lvl w:ilvl="5" w:tplc="69F8D318">
      <w:start w:val="1"/>
      <w:numFmt w:val="decimal"/>
      <w:lvlText w:val="%6."/>
      <w:lvlJc w:val="left"/>
      <w:pPr>
        <w:tabs>
          <w:tab w:val="num" w:pos="4320"/>
        </w:tabs>
        <w:ind w:left="4320" w:hanging="360"/>
      </w:pPr>
    </w:lvl>
    <w:lvl w:ilvl="6" w:tplc="FDDECF62">
      <w:start w:val="1"/>
      <w:numFmt w:val="decimal"/>
      <w:lvlText w:val="%7."/>
      <w:lvlJc w:val="left"/>
      <w:pPr>
        <w:tabs>
          <w:tab w:val="num" w:pos="5040"/>
        </w:tabs>
        <w:ind w:left="5040" w:hanging="360"/>
      </w:pPr>
    </w:lvl>
    <w:lvl w:ilvl="7" w:tplc="6BDEB62C">
      <w:start w:val="1"/>
      <w:numFmt w:val="decimal"/>
      <w:lvlText w:val="%8."/>
      <w:lvlJc w:val="left"/>
      <w:pPr>
        <w:tabs>
          <w:tab w:val="num" w:pos="5760"/>
        </w:tabs>
        <w:ind w:left="5760" w:hanging="360"/>
      </w:pPr>
    </w:lvl>
    <w:lvl w:ilvl="8" w:tplc="50DC6042">
      <w:start w:val="1"/>
      <w:numFmt w:val="decimal"/>
      <w:lvlText w:val="%9."/>
      <w:lvlJc w:val="left"/>
      <w:pPr>
        <w:tabs>
          <w:tab w:val="num" w:pos="6480"/>
        </w:tabs>
        <w:ind w:left="6480" w:hanging="360"/>
      </w:pPr>
    </w:lvl>
  </w:abstractNum>
  <w:abstractNum w:abstractNumId="101" w15:restartNumberingAfterBreak="0">
    <w:nsid w:val="5D27776D"/>
    <w:multiLevelType w:val="hybridMultilevel"/>
    <w:tmpl w:val="5A2A639E"/>
    <w:lvl w:ilvl="0" w:tplc="04190001">
      <w:start w:val="1"/>
      <w:numFmt w:val="bullet"/>
      <w:pStyle w:val="26"/>
      <w:lvlText w:val=""/>
      <w:lvlJc w:val="left"/>
      <w:pPr>
        <w:ind w:left="1800" w:hanging="666"/>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2" w15:restartNumberingAfterBreak="0">
    <w:nsid w:val="5DFD7407"/>
    <w:multiLevelType w:val="hybridMultilevel"/>
    <w:tmpl w:val="E7F08934"/>
    <w:styleLink w:val="1111111"/>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3" w15:restartNumberingAfterBreak="0">
    <w:nsid w:val="5E216AC8"/>
    <w:multiLevelType w:val="hybridMultilevel"/>
    <w:tmpl w:val="D3CCE2C6"/>
    <w:styleLink w:val="1232"/>
    <w:lvl w:ilvl="0" w:tplc="F684BF18">
      <w:start w:val="1"/>
      <w:numFmt w:val="bullet"/>
      <w:lvlText w:val=""/>
      <w:lvlJc w:val="left"/>
      <w:pPr>
        <w:ind w:left="720" w:hanging="360"/>
      </w:pPr>
      <w:rPr>
        <w:rFonts w:ascii="Symbol" w:hAnsi="Symbol" w:hint="default"/>
      </w:rPr>
    </w:lvl>
    <w:lvl w:ilvl="1" w:tplc="9BCA1072" w:tentative="1">
      <w:start w:val="1"/>
      <w:numFmt w:val="lowerLetter"/>
      <w:lvlText w:val="%2."/>
      <w:lvlJc w:val="left"/>
      <w:pPr>
        <w:ind w:left="1440" w:hanging="360"/>
      </w:pPr>
    </w:lvl>
    <w:lvl w:ilvl="2" w:tplc="4C8041A4" w:tentative="1">
      <w:start w:val="1"/>
      <w:numFmt w:val="lowerRoman"/>
      <w:lvlText w:val="%3."/>
      <w:lvlJc w:val="right"/>
      <w:pPr>
        <w:ind w:left="2160" w:hanging="180"/>
      </w:pPr>
    </w:lvl>
    <w:lvl w:ilvl="3" w:tplc="AC6A084E" w:tentative="1">
      <w:start w:val="1"/>
      <w:numFmt w:val="decimal"/>
      <w:lvlText w:val="%4."/>
      <w:lvlJc w:val="left"/>
      <w:pPr>
        <w:ind w:left="2880" w:hanging="360"/>
      </w:pPr>
    </w:lvl>
    <w:lvl w:ilvl="4" w:tplc="E39C5A40" w:tentative="1">
      <w:start w:val="1"/>
      <w:numFmt w:val="lowerLetter"/>
      <w:lvlText w:val="%5."/>
      <w:lvlJc w:val="left"/>
      <w:pPr>
        <w:ind w:left="3600" w:hanging="360"/>
      </w:pPr>
    </w:lvl>
    <w:lvl w:ilvl="5" w:tplc="B4ACD534" w:tentative="1">
      <w:start w:val="1"/>
      <w:numFmt w:val="lowerRoman"/>
      <w:lvlText w:val="%6."/>
      <w:lvlJc w:val="right"/>
      <w:pPr>
        <w:ind w:left="4320" w:hanging="180"/>
      </w:pPr>
    </w:lvl>
    <w:lvl w:ilvl="6" w:tplc="B42EEE92" w:tentative="1">
      <w:start w:val="1"/>
      <w:numFmt w:val="decimal"/>
      <w:lvlText w:val="%7."/>
      <w:lvlJc w:val="left"/>
      <w:pPr>
        <w:ind w:left="5040" w:hanging="360"/>
      </w:pPr>
    </w:lvl>
    <w:lvl w:ilvl="7" w:tplc="F6DA9EF0" w:tentative="1">
      <w:start w:val="1"/>
      <w:numFmt w:val="lowerLetter"/>
      <w:lvlText w:val="%8."/>
      <w:lvlJc w:val="left"/>
      <w:pPr>
        <w:ind w:left="5760" w:hanging="360"/>
      </w:pPr>
    </w:lvl>
    <w:lvl w:ilvl="8" w:tplc="07D254C8" w:tentative="1">
      <w:start w:val="1"/>
      <w:numFmt w:val="lowerRoman"/>
      <w:lvlText w:val="%9."/>
      <w:lvlJc w:val="right"/>
      <w:pPr>
        <w:ind w:left="6480" w:hanging="180"/>
      </w:pPr>
    </w:lvl>
  </w:abstractNum>
  <w:abstractNum w:abstractNumId="104" w15:restartNumberingAfterBreak="0">
    <w:nsid w:val="5EA94484"/>
    <w:multiLevelType w:val="singleLevel"/>
    <w:tmpl w:val="3D207538"/>
    <w:lvl w:ilvl="0">
      <w:start w:val="1"/>
      <w:numFmt w:val="bullet"/>
      <w:pStyle w:val="af0"/>
      <w:lvlText w:val="-"/>
      <w:lvlJc w:val="left"/>
      <w:pPr>
        <w:tabs>
          <w:tab w:val="num" w:pos="1077"/>
        </w:tabs>
        <w:ind w:left="1077" w:hanging="368"/>
      </w:pPr>
      <w:rPr>
        <w:rFonts w:ascii="Times New Roman" w:hAnsi="Times New Roman" w:cs="Times New Roman" w:hint="default"/>
        <w:b/>
        <w:i w:val="0"/>
        <w:sz w:val="24"/>
      </w:rPr>
    </w:lvl>
  </w:abstractNum>
  <w:abstractNum w:abstractNumId="105" w15:restartNumberingAfterBreak="0">
    <w:nsid w:val="5FE93F57"/>
    <w:multiLevelType w:val="hybridMultilevel"/>
    <w:tmpl w:val="619E7BA0"/>
    <w:styleLink w:val="2141"/>
    <w:lvl w:ilvl="0" w:tplc="0EBCA82A">
      <w:start w:val="1"/>
      <w:numFmt w:val="decimal"/>
      <w:lvlText w:val="%1."/>
      <w:lvlJc w:val="left"/>
      <w:pPr>
        <w:ind w:left="502" w:hanging="360"/>
      </w:pPr>
    </w:lvl>
    <w:lvl w:ilvl="1" w:tplc="FF4C9AA2" w:tentative="1">
      <w:start w:val="1"/>
      <w:numFmt w:val="lowerLetter"/>
      <w:lvlText w:val="%2."/>
      <w:lvlJc w:val="left"/>
      <w:pPr>
        <w:ind w:left="1440" w:hanging="360"/>
      </w:pPr>
    </w:lvl>
    <w:lvl w:ilvl="2" w:tplc="E1FE9206" w:tentative="1">
      <w:start w:val="1"/>
      <w:numFmt w:val="lowerRoman"/>
      <w:lvlText w:val="%3."/>
      <w:lvlJc w:val="right"/>
      <w:pPr>
        <w:ind w:left="2160" w:hanging="180"/>
      </w:pPr>
    </w:lvl>
    <w:lvl w:ilvl="3" w:tplc="8F984A18" w:tentative="1">
      <w:start w:val="1"/>
      <w:numFmt w:val="decimal"/>
      <w:lvlText w:val="%4."/>
      <w:lvlJc w:val="left"/>
      <w:pPr>
        <w:ind w:left="2880" w:hanging="360"/>
      </w:pPr>
    </w:lvl>
    <w:lvl w:ilvl="4" w:tplc="0B1224AA" w:tentative="1">
      <w:start w:val="1"/>
      <w:numFmt w:val="lowerLetter"/>
      <w:lvlText w:val="%5."/>
      <w:lvlJc w:val="left"/>
      <w:pPr>
        <w:ind w:left="3600" w:hanging="360"/>
      </w:pPr>
    </w:lvl>
    <w:lvl w:ilvl="5" w:tplc="DA441DDA" w:tentative="1">
      <w:start w:val="1"/>
      <w:numFmt w:val="lowerRoman"/>
      <w:lvlText w:val="%6."/>
      <w:lvlJc w:val="right"/>
      <w:pPr>
        <w:ind w:left="4320" w:hanging="180"/>
      </w:pPr>
    </w:lvl>
    <w:lvl w:ilvl="6" w:tplc="B458335C" w:tentative="1">
      <w:start w:val="1"/>
      <w:numFmt w:val="decimal"/>
      <w:lvlText w:val="%7."/>
      <w:lvlJc w:val="left"/>
      <w:pPr>
        <w:ind w:left="5040" w:hanging="360"/>
      </w:pPr>
    </w:lvl>
    <w:lvl w:ilvl="7" w:tplc="9A8466E6" w:tentative="1">
      <w:start w:val="1"/>
      <w:numFmt w:val="lowerLetter"/>
      <w:lvlText w:val="%8."/>
      <w:lvlJc w:val="left"/>
      <w:pPr>
        <w:ind w:left="5760" w:hanging="360"/>
      </w:pPr>
    </w:lvl>
    <w:lvl w:ilvl="8" w:tplc="FE302C26" w:tentative="1">
      <w:start w:val="1"/>
      <w:numFmt w:val="lowerRoman"/>
      <w:lvlText w:val="%9."/>
      <w:lvlJc w:val="right"/>
      <w:pPr>
        <w:ind w:left="6480" w:hanging="180"/>
      </w:pPr>
    </w:lvl>
  </w:abstractNum>
  <w:abstractNum w:abstractNumId="106" w15:restartNumberingAfterBreak="0">
    <w:nsid w:val="60823497"/>
    <w:multiLevelType w:val="hybridMultilevel"/>
    <w:tmpl w:val="7D4A0E68"/>
    <w:styleLink w:val="222"/>
    <w:lvl w:ilvl="0" w:tplc="112AE036">
      <w:start w:val="1"/>
      <w:numFmt w:val="bullet"/>
      <w:lvlText w:val=""/>
      <w:lvlJc w:val="left"/>
      <w:pPr>
        <w:ind w:left="1440" w:hanging="360"/>
      </w:pPr>
      <w:rPr>
        <w:rFonts w:ascii="Symbol" w:hAnsi="Symbol" w:hint="default"/>
      </w:rPr>
    </w:lvl>
    <w:lvl w:ilvl="1" w:tplc="3B2EA9CC" w:tentative="1">
      <w:start w:val="1"/>
      <w:numFmt w:val="bullet"/>
      <w:lvlText w:val="o"/>
      <w:lvlJc w:val="left"/>
      <w:pPr>
        <w:ind w:left="2160" w:hanging="360"/>
      </w:pPr>
      <w:rPr>
        <w:rFonts w:ascii="Courier New" w:hAnsi="Courier New" w:cs="Courier New" w:hint="default"/>
      </w:rPr>
    </w:lvl>
    <w:lvl w:ilvl="2" w:tplc="8BDAD40E" w:tentative="1">
      <w:start w:val="1"/>
      <w:numFmt w:val="bullet"/>
      <w:lvlText w:val=""/>
      <w:lvlJc w:val="left"/>
      <w:pPr>
        <w:ind w:left="2880" w:hanging="360"/>
      </w:pPr>
      <w:rPr>
        <w:rFonts w:ascii="Wingdings" w:hAnsi="Wingdings" w:hint="default"/>
      </w:rPr>
    </w:lvl>
    <w:lvl w:ilvl="3" w:tplc="AD704BA0" w:tentative="1">
      <w:start w:val="1"/>
      <w:numFmt w:val="bullet"/>
      <w:lvlText w:val=""/>
      <w:lvlJc w:val="left"/>
      <w:pPr>
        <w:ind w:left="3600" w:hanging="360"/>
      </w:pPr>
      <w:rPr>
        <w:rFonts w:ascii="Symbol" w:hAnsi="Symbol" w:hint="default"/>
      </w:rPr>
    </w:lvl>
    <w:lvl w:ilvl="4" w:tplc="B6E29F02" w:tentative="1">
      <w:start w:val="1"/>
      <w:numFmt w:val="bullet"/>
      <w:lvlText w:val="o"/>
      <w:lvlJc w:val="left"/>
      <w:pPr>
        <w:ind w:left="4320" w:hanging="360"/>
      </w:pPr>
      <w:rPr>
        <w:rFonts w:ascii="Courier New" w:hAnsi="Courier New" w:cs="Courier New" w:hint="default"/>
      </w:rPr>
    </w:lvl>
    <w:lvl w:ilvl="5" w:tplc="7C623A7E" w:tentative="1">
      <w:start w:val="1"/>
      <w:numFmt w:val="bullet"/>
      <w:lvlText w:val=""/>
      <w:lvlJc w:val="left"/>
      <w:pPr>
        <w:ind w:left="5040" w:hanging="360"/>
      </w:pPr>
      <w:rPr>
        <w:rFonts w:ascii="Wingdings" w:hAnsi="Wingdings" w:hint="default"/>
      </w:rPr>
    </w:lvl>
    <w:lvl w:ilvl="6" w:tplc="4E521E5A" w:tentative="1">
      <w:start w:val="1"/>
      <w:numFmt w:val="bullet"/>
      <w:lvlText w:val=""/>
      <w:lvlJc w:val="left"/>
      <w:pPr>
        <w:ind w:left="5760" w:hanging="360"/>
      </w:pPr>
      <w:rPr>
        <w:rFonts w:ascii="Symbol" w:hAnsi="Symbol" w:hint="default"/>
      </w:rPr>
    </w:lvl>
    <w:lvl w:ilvl="7" w:tplc="EC62F812" w:tentative="1">
      <w:start w:val="1"/>
      <w:numFmt w:val="bullet"/>
      <w:lvlText w:val="o"/>
      <w:lvlJc w:val="left"/>
      <w:pPr>
        <w:ind w:left="6480" w:hanging="360"/>
      </w:pPr>
      <w:rPr>
        <w:rFonts w:ascii="Courier New" w:hAnsi="Courier New" w:cs="Courier New" w:hint="default"/>
      </w:rPr>
    </w:lvl>
    <w:lvl w:ilvl="8" w:tplc="902C7E72" w:tentative="1">
      <w:start w:val="1"/>
      <w:numFmt w:val="bullet"/>
      <w:lvlText w:val=""/>
      <w:lvlJc w:val="left"/>
      <w:pPr>
        <w:ind w:left="7200" w:hanging="360"/>
      </w:pPr>
      <w:rPr>
        <w:rFonts w:ascii="Wingdings" w:hAnsi="Wingdings" w:hint="default"/>
      </w:rPr>
    </w:lvl>
  </w:abstractNum>
  <w:abstractNum w:abstractNumId="107" w15:restartNumberingAfterBreak="0">
    <w:nsid w:val="610C62B0"/>
    <w:multiLevelType w:val="hybridMultilevel"/>
    <w:tmpl w:val="A224DDFE"/>
    <w:styleLink w:val="1ai7"/>
    <w:lvl w:ilvl="0" w:tplc="F03812A4">
      <w:start w:val="1"/>
      <w:numFmt w:val="bullet"/>
      <w:lvlText w:val=""/>
      <w:lvlJc w:val="left"/>
      <w:pPr>
        <w:tabs>
          <w:tab w:val="num" w:pos="2160"/>
        </w:tabs>
        <w:ind w:left="2160" w:hanging="360"/>
      </w:pPr>
      <w:rPr>
        <w:rFonts w:ascii="Symbol" w:hAnsi="Symbol" w:hint="default"/>
      </w:rPr>
    </w:lvl>
    <w:lvl w:ilvl="1" w:tplc="77824CEC" w:tentative="1">
      <w:start w:val="1"/>
      <w:numFmt w:val="lowerLetter"/>
      <w:lvlText w:val="%2."/>
      <w:lvlJc w:val="left"/>
      <w:pPr>
        <w:tabs>
          <w:tab w:val="num" w:pos="2340"/>
        </w:tabs>
        <w:ind w:left="2340" w:hanging="360"/>
      </w:pPr>
    </w:lvl>
    <w:lvl w:ilvl="2" w:tplc="5824C320" w:tentative="1">
      <w:start w:val="1"/>
      <w:numFmt w:val="lowerRoman"/>
      <w:lvlText w:val="%3."/>
      <w:lvlJc w:val="right"/>
      <w:pPr>
        <w:tabs>
          <w:tab w:val="num" w:pos="3060"/>
        </w:tabs>
        <w:ind w:left="3060" w:hanging="180"/>
      </w:pPr>
    </w:lvl>
    <w:lvl w:ilvl="3" w:tplc="422AAFBA" w:tentative="1">
      <w:start w:val="1"/>
      <w:numFmt w:val="decimal"/>
      <w:lvlText w:val="%4."/>
      <w:lvlJc w:val="left"/>
      <w:pPr>
        <w:tabs>
          <w:tab w:val="num" w:pos="3780"/>
        </w:tabs>
        <w:ind w:left="3780" w:hanging="360"/>
      </w:pPr>
    </w:lvl>
    <w:lvl w:ilvl="4" w:tplc="143A4F5C" w:tentative="1">
      <w:start w:val="1"/>
      <w:numFmt w:val="lowerLetter"/>
      <w:lvlText w:val="%5."/>
      <w:lvlJc w:val="left"/>
      <w:pPr>
        <w:tabs>
          <w:tab w:val="num" w:pos="4500"/>
        </w:tabs>
        <w:ind w:left="4500" w:hanging="360"/>
      </w:pPr>
    </w:lvl>
    <w:lvl w:ilvl="5" w:tplc="EDAEEFFA" w:tentative="1">
      <w:start w:val="1"/>
      <w:numFmt w:val="lowerRoman"/>
      <w:lvlText w:val="%6."/>
      <w:lvlJc w:val="right"/>
      <w:pPr>
        <w:tabs>
          <w:tab w:val="num" w:pos="5220"/>
        </w:tabs>
        <w:ind w:left="5220" w:hanging="180"/>
      </w:pPr>
    </w:lvl>
    <w:lvl w:ilvl="6" w:tplc="01880F56" w:tentative="1">
      <w:start w:val="1"/>
      <w:numFmt w:val="decimal"/>
      <w:lvlText w:val="%7."/>
      <w:lvlJc w:val="left"/>
      <w:pPr>
        <w:tabs>
          <w:tab w:val="num" w:pos="5940"/>
        </w:tabs>
        <w:ind w:left="5940" w:hanging="360"/>
      </w:pPr>
    </w:lvl>
    <w:lvl w:ilvl="7" w:tplc="C5AAC786" w:tentative="1">
      <w:start w:val="1"/>
      <w:numFmt w:val="lowerLetter"/>
      <w:lvlText w:val="%8."/>
      <w:lvlJc w:val="left"/>
      <w:pPr>
        <w:tabs>
          <w:tab w:val="num" w:pos="6660"/>
        </w:tabs>
        <w:ind w:left="6660" w:hanging="360"/>
      </w:pPr>
    </w:lvl>
    <w:lvl w:ilvl="8" w:tplc="EC24B72E" w:tentative="1">
      <w:start w:val="1"/>
      <w:numFmt w:val="lowerRoman"/>
      <w:lvlText w:val="%9."/>
      <w:lvlJc w:val="right"/>
      <w:pPr>
        <w:tabs>
          <w:tab w:val="num" w:pos="7380"/>
        </w:tabs>
        <w:ind w:left="7380" w:hanging="180"/>
      </w:pPr>
    </w:lvl>
  </w:abstractNum>
  <w:abstractNum w:abstractNumId="108" w15:restartNumberingAfterBreak="0">
    <w:nsid w:val="62B33210"/>
    <w:multiLevelType w:val="hybridMultilevel"/>
    <w:tmpl w:val="C9A0B836"/>
    <w:lvl w:ilvl="0" w:tplc="545CE66A">
      <w:start w:val="1"/>
      <w:numFmt w:val="bullet"/>
      <w:pStyle w:val="100"/>
      <w:lvlText w:val=""/>
      <w:lvlJc w:val="left"/>
      <w:pPr>
        <w:ind w:left="1457"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9" w15:restartNumberingAfterBreak="0">
    <w:nsid w:val="6340643B"/>
    <w:multiLevelType w:val="hybridMultilevel"/>
    <w:tmpl w:val="8D6CDB64"/>
    <w:styleLink w:val="24111"/>
    <w:lvl w:ilvl="0" w:tplc="886065E8">
      <w:start w:val="1"/>
      <w:numFmt w:val="decimal"/>
      <w:lvlText w:val="%1."/>
      <w:lvlJc w:val="left"/>
      <w:pPr>
        <w:ind w:left="1745" w:hanging="1035"/>
      </w:pPr>
    </w:lvl>
    <w:lvl w:ilvl="1" w:tplc="D390F3DC">
      <w:start w:val="1"/>
      <w:numFmt w:val="lowerLetter"/>
      <w:lvlText w:val="%2."/>
      <w:lvlJc w:val="left"/>
      <w:pPr>
        <w:ind w:left="1790" w:hanging="360"/>
      </w:pPr>
    </w:lvl>
    <w:lvl w:ilvl="2" w:tplc="CC0C9828">
      <w:start w:val="1"/>
      <w:numFmt w:val="lowerRoman"/>
      <w:lvlText w:val="%3."/>
      <w:lvlJc w:val="right"/>
      <w:pPr>
        <w:ind w:left="2510" w:hanging="180"/>
      </w:pPr>
    </w:lvl>
    <w:lvl w:ilvl="3" w:tplc="BA643A28">
      <w:start w:val="1"/>
      <w:numFmt w:val="decimal"/>
      <w:lvlText w:val="%4."/>
      <w:lvlJc w:val="left"/>
      <w:pPr>
        <w:tabs>
          <w:tab w:val="num" w:pos="2880"/>
        </w:tabs>
        <w:ind w:left="2880" w:hanging="360"/>
      </w:pPr>
    </w:lvl>
    <w:lvl w:ilvl="4" w:tplc="5A70CF00">
      <w:start w:val="1"/>
      <w:numFmt w:val="decimal"/>
      <w:lvlText w:val="%5."/>
      <w:lvlJc w:val="left"/>
      <w:pPr>
        <w:tabs>
          <w:tab w:val="num" w:pos="3600"/>
        </w:tabs>
        <w:ind w:left="3600" w:hanging="360"/>
      </w:pPr>
    </w:lvl>
    <w:lvl w:ilvl="5" w:tplc="D5444E7E">
      <w:start w:val="1"/>
      <w:numFmt w:val="decimal"/>
      <w:lvlText w:val="%6."/>
      <w:lvlJc w:val="left"/>
      <w:pPr>
        <w:tabs>
          <w:tab w:val="num" w:pos="4320"/>
        </w:tabs>
        <w:ind w:left="4320" w:hanging="360"/>
      </w:pPr>
    </w:lvl>
    <w:lvl w:ilvl="6" w:tplc="AB7642BC">
      <w:start w:val="1"/>
      <w:numFmt w:val="decimal"/>
      <w:lvlText w:val="%7."/>
      <w:lvlJc w:val="left"/>
      <w:pPr>
        <w:tabs>
          <w:tab w:val="num" w:pos="5040"/>
        </w:tabs>
        <w:ind w:left="5040" w:hanging="360"/>
      </w:pPr>
    </w:lvl>
    <w:lvl w:ilvl="7" w:tplc="86F4E882">
      <w:start w:val="1"/>
      <w:numFmt w:val="decimal"/>
      <w:lvlText w:val="%8."/>
      <w:lvlJc w:val="left"/>
      <w:pPr>
        <w:tabs>
          <w:tab w:val="num" w:pos="5760"/>
        </w:tabs>
        <w:ind w:left="5760" w:hanging="360"/>
      </w:pPr>
    </w:lvl>
    <w:lvl w:ilvl="8" w:tplc="76EA842A">
      <w:start w:val="1"/>
      <w:numFmt w:val="decimal"/>
      <w:lvlText w:val="%9."/>
      <w:lvlJc w:val="left"/>
      <w:pPr>
        <w:tabs>
          <w:tab w:val="num" w:pos="6480"/>
        </w:tabs>
        <w:ind w:left="6480" w:hanging="360"/>
      </w:pPr>
    </w:lvl>
  </w:abstractNum>
  <w:abstractNum w:abstractNumId="110" w15:restartNumberingAfterBreak="0">
    <w:nsid w:val="65245AAA"/>
    <w:multiLevelType w:val="hybridMultilevel"/>
    <w:tmpl w:val="FE56F826"/>
    <w:lvl w:ilvl="0" w:tplc="0419000F">
      <w:start w:val="1"/>
      <w:numFmt w:val="bullet"/>
      <w:pStyle w:val="15"/>
      <w:lvlText w:val=""/>
      <w:lvlJc w:val="left"/>
      <w:pPr>
        <w:ind w:left="1080" w:hanging="360"/>
      </w:pPr>
      <w:rPr>
        <w:rFonts w:ascii="Symbol" w:hAnsi="Symbol" w:hint="default"/>
      </w:rPr>
    </w:lvl>
    <w:lvl w:ilvl="1" w:tplc="04190019" w:tentative="1">
      <w:start w:val="1"/>
      <w:numFmt w:val="bullet"/>
      <w:lvlText w:val="o"/>
      <w:lvlJc w:val="left"/>
      <w:pPr>
        <w:ind w:left="1800" w:hanging="360"/>
      </w:pPr>
      <w:rPr>
        <w:rFonts w:ascii="Courier New" w:hAnsi="Courier New" w:cs="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cs="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cs="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11" w15:restartNumberingAfterBreak="0">
    <w:nsid w:val="66505751"/>
    <w:multiLevelType w:val="hybridMultilevel"/>
    <w:tmpl w:val="23CA540C"/>
    <w:styleLink w:val="310"/>
    <w:lvl w:ilvl="0" w:tplc="545CE66A">
      <w:start w:val="1"/>
      <w:numFmt w:val="bullet"/>
      <w:lvlText w:val=""/>
      <w:lvlJc w:val="left"/>
      <w:pPr>
        <w:tabs>
          <w:tab w:val="num" w:pos="1220"/>
        </w:tabs>
        <w:ind w:left="1220" w:hanging="32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2" w15:restartNumberingAfterBreak="0">
    <w:nsid w:val="66546BF6"/>
    <w:multiLevelType w:val="multilevel"/>
    <w:tmpl w:val="169E0C08"/>
    <w:styleLink w:val="1ai39"/>
    <w:lvl w:ilvl="0">
      <w:start w:val="1"/>
      <w:numFmt w:val="decimal"/>
      <w:lvlText w:val="%1."/>
      <w:lvlJc w:val="left"/>
      <w:pPr>
        <w:tabs>
          <w:tab w:val="num" w:pos="694"/>
        </w:tabs>
        <w:ind w:left="694" w:hanging="454"/>
      </w:pPr>
      <w:rPr>
        <w:rFonts w:cs="Times New Roman" w:hint="default"/>
      </w:rPr>
    </w:lvl>
    <w:lvl w:ilvl="1">
      <w:start w:val="1"/>
      <w:numFmt w:val="decimal"/>
      <w:lvlText w:val="%1.%2."/>
      <w:lvlJc w:val="left"/>
      <w:pPr>
        <w:tabs>
          <w:tab w:val="num" w:pos="1022"/>
        </w:tabs>
        <w:ind w:left="1022" w:hanging="454"/>
      </w:pPr>
      <w:rPr>
        <w:rFonts w:cs="Times New Roman" w:hint="default"/>
      </w:rPr>
    </w:lvl>
    <w:lvl w:ilvl="2">
      <w:start w:val="1"/>
      <w:numFmt w:val="decimal"/>
      <w:lvlText w:val="%1.%2.%3."/>
      <w:lvlJc w:val="left"/>
      <w:pPr>
        <w:tabs>
          <w:tab w:val="num" w:pos="-2426"/>
        </w:tabs>
        <w:ind w:left="-2426" w:hanging="454"/>
      </w:pPr>
      <w:rPr>
        <w:rFonts w:cs="Times New Roman" w:hint="default"/>
      </w:rPr>
    </w:lvl>
    <w:lvl w:ilvl="3">
      <w:start w:val="1"/>
      <w:numFmt w:val="decimal"/>
      <w:lvlText w:val="%1.%2.%3.%4."/>
      <w:lvlJc w:val="left"/>
      <w:pPr>
        <w:tabs>
          <w:tab w:val="num" w:pos="-720"/>
        </w:tabs>
        <w:ind w:left="-1152" w:hanging="648"/>
      </w:pPr>
      <w:rPr>
        <w:rFonts w:cs="Times New Roman" w:hint="default"/>
      </w:rPr>
    </w:lvl>
    <w:lvl w:ilvl="4">
      <w:start w:val="1"/>
      <w:numFmt w:val="decimal"/>
      <w:lvlText w:val="%1.%2.%3.%4.%5."/>
      <w:lvlJc w:val="left"/>
      <w:pPr>
        <w:tabs>
          <w:tab w:val="num" w:pos="-360"/>
        </w:tabs>
        <w:ind w:left="-648" w:hanging="792"/>
      </w:pPr>
      <w:rPr>
        <w:rFonts w:cs="Times New Roman" w:hint="default"/>
      </w:rPr>
    </w:lvl>
    <w:lvl w:ilvl="5">
      <w:start w:val="1"/>
      <w:numFmt w:val="decimal"/>
      <w:lvlText w:val="%1.%2.%3.%4.%5.%6."/>
      <w:lvlJc w:val="left"/>
      <w:pPr>
        <w:tabs>
          <w:tab w:val="num" w:pos="360"/>
        </w:tabs>
        <w:ind w:left="-144" w:hanging="936"/>
      </w:pPr>
      <w:rPr>
        <w:rFonts w:cs="Times New Roman" w:hint="default"/>
      </w:rPr>
    </w:lvl>
    <w:lvl w:ilvl="6">
      <w:start w:val="1"/>
      <w:numFmt w:val="decimal"/>
      <w:lvlText w:val="%1.%2.%3.%4.%5.%6.%7."/>
      <w:lvlJc w:val="left"/>
      <w:pPr>
        <w:tabs>
          <w:tab w:val="num" w:pos="1080"/>
        </w:tabs>
        <w:ind w:left="360" w:hanging="1080"/>
      </w:pPr>
      <w:rPr>
        <w:rFonts w:cs="Times New Roman" w:hint="default"/>
      </w:rPr>
    </w:lvl>
    <w:lvl w:ilvl="7">
      <w:start w:val="1"/>
      <w:numFmt w:val="decimal"/>
      <w:lvlText w:val="%1.%2.%3.%4.%5.%6.%7.%8."/>
      <w:lvlJc w:val="left"/>
      <w:pPr>
        <w:tabs>
          <w:tab w:val="num" w:pos="1440"/>
        </w:tabs>
        <w:ind w:left="864" w:hanging="1224"/>
      </w:pPr>
      <w:rPr>
        <w:rFonts w:cs="Times New Roman" w:hint="default"/>
      </w:rPr>
    </w:lvl>
    <w:lvl w:ilvl="8">
      <w:start w:val="1"/>
      <w:numFmt w:val="decimal"/>
      <w:lvlText w:val="%1.%2.%3.%4.%5.%6.%7.%8.%9."/>
      <w:lvlJc w:val="left"/>
      <w:pPr>
        <w:tabs>
          <w:tab w:val="num" w:pos="2160"/>
        </w:tabs>
        <w:ind w:left="1440" w:hanging="1440"/>
      </w:pPr>
      <w:rPr>
        <w:rFonts w:cs="Times New Roman" w:hint="default"/>
      </w:rPr>
    </w:lvl>
  </w:abstractNum>
  <w:abstractNum w:abstractNumId="113" w15:restartNumberingAfterBreak="0">
    <w:nsid w:val="66D26412"/>
    <w:multiLevelType w:val="hybridMultilevel"/>
    <w:tmpl w:val="D4B6D334"/>
    <w:styleLink w:val="41"/>
    <w:lvl w:ilvl="0" w:tplc="0419000F">
      <w:start w:val="1"/>
      <w:numFmt w:val="decimal"/>
      <w:lvlText w:val="%1."/>
      <w:lvlJc w:val="left"/>
      <w:pPr>
        <w:tabs>
          <w:tab w:val="num" w:pos="927"/>
        </w:tabs>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4" w15:restartNumberingAfterBreak="0">
    <w:nsid w:val="66F106C3"/>
    <w:multiLevelType w:val="hybridMultilevel"/>
    <w:tmpl w:val="B9EE625A"/>
    <w:styleLink w:val="16"/>
    <w:lvl w:ilvl="0" w:tplc="9BD27100">
      <w:start w:val="1"/>
      <w:numFmt w:val="decimal"/>
      <w:lvlText w:val="%1."/>
      <w:lvlJc w:val="left"/>
      <w:pPr>
        <w:ind w:left="1429" w:hanging="360"/>
      </w:pPr>
    </w:lvl>
    <w:lvl w:ilvl="1" w:tplc="8FB0DE4A" w:tentative="1">
      <w:start w:val="1"/>
      <w:numFmt w:val="lowerLetter"/>
      <w:lvlText w:val="%2."/>
      <w:lvlJc w:val="left"/>
      <w:pPr>
        <w:ind w:left="2149" w:hanging="360"/>
      </w:pPr>
    </w:lvl>
    <w:lvl w:ilvl="2" w:tplc="371C77F0" w:tentative="1">
      <w:start w:val="1"/>
      <w:numFmt w:val="lowerRoman"/>
      <w:lvlText w:val="%3."/>
      <w:lvlJc w:val="right"/>
      <w:pPr>
        <w:ind w:left="2869" w:hanging="180"/>
      </w:pPr>
    </w:lvl>
    <w:lvl w:ilvl="3" w:tplc="CF601B78" w:tentative="1">
      <w:start w:val="1"/>
      <w:numFmt w:val="decimal"/>
      <w:lvlText w:val="%4."/>
      <w:lvlJc w:val="left"/>
      <w:pPr>
        <w:ind w:left="3589" w:hanging="360"/>
      </w:pPr>
    </w:lvl>
    <w:lvl w:ilvl="4" w:tplc="48EAA78E" w:tentative="1">
      <w:start w:val="1"/>
      <w:numFmt w:val="lowerLetter"/>
      <w:lvlText w:val="%5."/>
      <w:lvlJc w:val="left"/>
      <w:pPr>
        <w:ind w:left="4309" w:hanging="360"/>
      </w:pPr>
    </w:lvl>
    <w:lvl w:ilvl="5" w:tplc="A4C229BA" w:tentative="1">
      <w:start w:val="1"/>
      <w:numFmt w:val="lowerRoman"/>
      <w:lvlText w:val="%6."/>
      <w:lvlJc w:val="right"/>
      <w:pPr>
        <w:ind w:left="5029" w:hanging="180"/>
      </w:pPr>
    </w:lvl>
    <w:lvl w:ilvl="6" w:tplc="1EC855B8" w:tentative="1">
      <w:start w:val="1"/>
      <w:numFmt w:val="decimal"/>
      <w:lvlText w:val="%7."/>
      <w:lvlJc w:val="left"/>
      <w:pPr>
        <w:ind w:left="5749" w:hanging="360"/>
      </w:pPr>
    </w:lvl>
    <w:lvl w:ilvl="7" w:tplc="CE785F28" w:tentative="1">
      <w:start w:val="1"/>
      <w:numFmt w:val="lowerLetter"/>
      <w:lvlText w:val="%8."/>
      <w:lvlJc w:val="left"/>
      <w:pPr>
        <w:ind w:left="6469" w:hanging="360"/>
      </w:pPr>
    </w:lvl>
    <w:lvl w:ilvl="8" w:tplc="16EE1462" w:tentative="1">
      <w:start w:val="1"/>
      <w:numFmt w:val="lowerRoman"/>
      <w:lvlText w:val="%9."/>
      <w:lvlJc w:val="right"/>
      <w:pPr>
        <w:ind w:left="7189" w:hanging="180"/>
      </w:pPr>
    </w:lvl>
  </w:abstractNum>
  <w:abstractNum w:abstractNumId="115" w15:restartNumberingAfterBreak="0">
    <w:nsid w:val="67062FE9"/>
    <w:multiLevelType w:val="hybridMultilevel"/>
    <w:tmpl w:val="D2F20A1E"/>
    <w:lvl w:ilvl="0" w:tplc="FE721056">
      <w:start w:val="1"/>
      <w:numFmt w:val="bullet"/>
      <w:pStyle w:val="af1"/>
      <w:lvlText w:val=""/>
      <w:lvlJc w:val="left"/>
      <w:pPr>
        <w:tabs>
          <w:tab w:val="num" w:pos="1789"/>
        </w:tabs>
        <w:ind w:left="1789" w:hanging="360"/>
      </w:pPr>
      <w:rPr>
        <w:rFonts w:ascii="Symbol" w:hAnsi="Symbol"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16" w15:restartNumberingAfterBreak="0">
    <w:nsid w:val="68BA630A"/>
    <w:multiLevelType w:val="hybridMultilevel"/>
    <w:tmpl w:val="0B08803C"/>
    <w:lvl w:ilvl="0" w:tplc="8D326266">
      <w:start w:val="1"/>
      <w:numFmt w:val="decimal"/>
      <w:pStyle w:val="af2"/>
      <w:lvlText w:val="%1."/>
      <w:lvlJc w:val="left"/>
      <w:pPr>
        <w:ind w:left="1069" w:hanging="360"/>
      </w:pPr>
      <w:rPr>
        <w:rFonts w:hint="default"/>
      </w:rPr>
    </w:lvl>
    <w:lvl w:ilvl="1" w:tplc="3BFA374A" w:tentative="1">
      <w:start w:val="1"/>
      <w:numFmt w:val="lowerLetter"/>
      <w:lvlText w:val="%2."/>
      <w:lvlJc w:val="left"/>
      <w:pPr>
        <w:ind w:left="1789" w:hanging="360"/>
      </w:pPr>
    </w:lvl>
    <w:lvl w:ilvl="2" w:tplc="80722FB6" w:tentative="1">
      <w:start w:val="1"/>
      <w:numFmt w:val="lowerRoman"/>
      <w:lvlText w:val="%3."/>
      <w:lvlJc w:val="right"/>
      <w:pPr>
        <w:ind w:left="2509" w:hanging="180"/>
      </w:pPr>
    </w:lvl>
    <w:lvl w:ilvl="3" w:tplc="CFB60738" w:tentative="1">
      <w:start w:val="1"/>
      <w:numFmt w:val="decimal"/>
      <w:lvlText w:val="%4."/>
      <w:lvlJc w:val="left"/>
      <w:pPr>
        <w:ind w:left="3229" w:hanging="360"/>
      </w:pPr>
    </w:lvl>
    <w:lvl w:ilvl="4" w:tplc="4F04B798" w:tentative="1">
      <w:start w:val="1"/>
      <w:numFmt w:val="lowerLetter"/>
      <w:lvlText w:val="%5."/>
      <w:lvlJc w:val="left"/>
      <w:pPr>
        <w:ind w:left="3949" w:hanging="360"/>
      </w:pPr>
    </w:lvl>
    <w:lvl w:ilvl="5" w:tplc="D06E9FEC" w:tentative="1">
      <w:start w:val="1"/>
      <w:numFmt w:val="lowerRoman"/>
      <w:lvlText w:val="%6."/>
      <w:lvlJc w:val="right"/>
      <w:pPr>
        <w:ind w:left="4669" w:hanging="180"/>
      </w:pPr>
    </w:lvl>
    <w:lvl w:ilvl="6" w:tplc="B4E685CE" w:tentative="1">
      <w:start w:val="1"/>
      <w:numFmt w:val="decimal"/>
      <w:lvlText w:val="%7."/>
      <w:lvlJc w:val="left"/>
      <w:pPr>
        <w:ind w:left="5389" w:hanging="360"/>
      </w:pPr>
    </w:lvl>
    <w:lvl w:ilvl="7" w:tplc="C7161472" w:tentative="1">
      <w:start w:val="1"/>
      <w:numFmt w:val="lowerLetter"/>
      <w:lvlText w:val="%8."/>
      <w:lvlJc w:val="left"/>
      <w:pPr>
        <w:ind w:left="6109" w:hanging="360"/>
      </w:pPr>
    </w:lvl>
    <w:lvl w:ilvl="8" w:tplc="A326812C" w:tentative="1">
      <w:start w:val="1"/>
      <w:numFmt w:val="lowerRoman"/>
      <w:lvlText w:val="%9."/>
      <w:lvlJc w:val="right"/>
      <w:pPr>
        <w:ind w:left="6829" w:hanging="180"/>
      </w:pPr>
    </w:lvl>
  </w:abstractNum>
  <w:abstractNum w:abstractNumId="117" w15:restartNumberingAfterBreak="0">
    <w:nsid w:val="695A6620"/>
    <w:multiLevelType w:val="hybridMultilevel"/>
    <w:tmpl w:val="D4BE2684"/>
    <w:lvl w:ilvl="0" w:tplc="2BCEE61E">
      <w:start w:val="1"/>
      <w:numFmt w:val="bullet"/>
      <w:pStyle w:val="StyleBodyText"/>
      <w:lvlText w:val=""/>
      <w:lvlJc w:val="left"/>
      <w:pPr>
        <w:tabs>
          <w:tab w:val="num" w:pos="757"/>
        </w:tabs>
        <w:ind w:left="757" w:hanging="360"/>
      </w:pPr>
      <w:rPr>
        <w:rFonts w:ascii="Wingdings" w:hAnsi="Wingdings" w:hint="default"/>
        <w:color w:val="auto"/>
      </w:rPr>
    </w:lvl>
    <w:lvl w:ilvl="1" w:tplc="AA82DA3A">
      <w:start w:val="1"/>
      <w:numFmt w:val="bullet"/>
      <w:lvlText w:val="o"/>
      <w:lvlJc w:val="left"/>
      <w:pPr>
        <w:tabs>
          <w:tab w:val="num" w:pos="1440"/>
        </w:tabs>
        <w:ind w:left="1440" w:hanging="360"/>
      </w:pPr>
      <w:rPr>
        <w:rFonts w:ascii="Courier New" w:hAnsi="Courier New" w:hint="default"/>
      </w:rPr>
    </w:lvl>
    <w:lvl w:ilvl="2" w:tplc="A60CA592">
      <w:start w:val="1"/>
      <w:numFmt w:val="bullet"/>
      <w:lvlText w:val=""/>
      <w:lvlJc w:val="left"/>
      <w:pPr>
        <w:tabs>
          <w:tab w:val="num" w:pos="2160"/>
        </w:tabs>
        <w:ind w:left="2160" w:hanging="360"/>
      </w:pPr>
      <w:rPr>
        <w:rFonts w:ascii="Wingdings" w:hAnsi="Wingdings" w:hint="default"/>
      </w:rPr>
    </w:lvl>
    <w:lvl w:ilvl="3" w:tplc="4F280FB4">
      <w:start w:val="1"/>
      <w:numFmt w:val="bullet"/>
      <w:lvlText w:val=""/>
      <w:lvlJc w:val="left"/>
      <w:pPr>
        <w:tabs>
          <w:tab w:val="num" w:pos="2880"/>
        </w:tabs>
        <w:ind w:left="2880" w:hanging="360"/>
      </w:pPr>
      <w:rPr>
        <w:rFonts w:ascii="Symbol" w:hAnsi="Symbol" w:hint="default"/>
      </w:rPr>
    </w:lvl>
    <w:lvl w:ilvl="4" w:tplc="CBD66AC8" w:tentative="1">
      <w:start w:val="1"/>
      <w:numFmt w:val="bullet"/>
      <w:lvlText w:val="o"/>
      <w:lvlJc w:val="left"/>
      <w:pPr>
        <w:tabs>
          <w:tab w:val="num" w:pos="3600"/>
        </w:tabs>
        <w:ind w:left="3600" w:hanging="360"/>
      </w:pPr>
      <w:rPr>
        <w:rFonts w:ascii="Courier New" w:hAnsi="Courier New" w:hint="default"/>
      </w:rPr>
    </w:lvl>
    <w:lvl w:ilvl="5" w:tplc="1260482A" w:tentative="1">
      <w:start w:val="1"/>
      <w:numFmt w:val="bullet"/>
      <w:lvlText w:val=""/>
      <w:lvlJc w:val="left"/>
      <w:pPr>
        <w:tabs>
          <w:tab w:val="num" w:pos="4320"/>
        </w:tabs>
        <w:ind w:left="4320" w:hanging="360"/>
      </w:pPr>
      <w:rPr>
        <w:rFonts w:ascii="Wingdings" w:hAnsi="Wingdings" w:hint="default"/>
      </w:rPr>
    </w:lvl>
    <w:lvl w:ilvl="6" w:tplc="FCF4D892" w:tentative="1">
      <w:start w:val="1"/>
      <w:numFmt w:val="bullet"/>
      <w:lvlText w:val=""/>
      <w:lvlJc w:val="left"/>
      <w:pPr>
        <w:tabs>
          <w:tab w:val="num" w:pos="5040"/>
        </w:tabs>
        <w:ind w:left="5040" w:hanging="360"/>
      </w:pPr>
      <w:rPr>
        <w:rFonts w:ascii="Symbol" w:hAnsi="Symbol" w:hint="default"/>
      </w:rPr>
    </w:lvl>
    <w:lvl w:ilvl="7" w:tplc="1B54CE3A" w:tentative="1">
      <w:start w:val="1"/>
      <w:numFmt w:val="bullet"/>
      <w:lvlText w:val="o"/>
      <w:lvlJc w:val="left"/>
      <w:pPr>
        <w:tabs>
          <w:tab w:val="num" w:pos="5760"/>
        </w:tabs>
        <w:ind w:left="5760" w:hanging="360"/>
      </w:pPr>
      <w:rPr>
        <w:rFonts w:ascii="Courier New" w:hAnsi="Courier New" w:hint="default"/>
      </w:rPr>
    </w:lvl>
    <w:lvl w:ilvl="8" w:tplc="1A5A72F8"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69C90727"/>
    <w:multiLevelType w:val="multilevel"/>
    <w:tmpl w:val="F2309E50"/>
    <w:lvl w:ilvl="0">
      <w:start w:val="1"/>
      <w:numFmt w:val="bullet"/>
      <w:pStyle w:val="27"/>
      <w:suff w:val="space"/>
      <w:lvlText w:val=""/>
      <w:lvlJc w:val="left"/>
      <w:pPr>
        <w:ind w:left="567" w:firstLine="0"/>
      </w:pPr>
      <w:rPr>
        <w:rFonts w:ascii="Wingdings" w:hAnsi="Wingdings" w:hint="default"/>
      </w:rPr>
    </w:lvl>
    <w:lvl w:ilvl="1">
      <w:start w:val="1"/>
      <w:numFmt w:val="bullet"/>
      <w:pStyle w:val="27"/>
      <w:suff w:val="space"/>
      <w:lvlText w:val=""/>
      <w:lvlJc w:val="left"/>
      <w:pPr>
        <w:ind w:left="993"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19" w15:restartNumberingAfterBreak="0">
    <w:nsid w:val="6C3D3B9E"/>
    <w:multiLevelType w:val="multilevel"/>
    <w:tmpl w:val="CF267506"/>
    <w:styleLink w:val="21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0" w15:restartNumberingAfterBreak="0">
    <w:nsid w:val="6D49554D"/>
    <w:multiLevelType w:val="multilevel"/>
    <w:tmpl w:val="5A3E7A86"/>
    <w:styleLink w:val="1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6F415A46"/>
    <w:multiLevelType w:val="multilevel"/>
    <w:tmpl w:val="12243FC0"/>
    <w:lvl w:ilvl="0">
      <w:start w:val="1"/>
      <w:numFmt w:val="decimal"/>
      <w:lvlText w:val="%1."/>
      <w:lvlJc w:val="left"/>
      <w:pPr>
        <w:tabs>
          <w:tab w:val="num" w:pos="720"/>
        </w:tabs>
        <w:ind w:left="720" w:hanging="720"/>
      </w:pPr>
    </w:lvl>
    <w:lvl w:ilvl="1">
      <w:start w:val="1"/>
      <w:numFmt w:val="decimal"/>
      <w:pStyle w:val="2a"/>
      <w:lvlText w:val="%2."/>
      <w:lvlJc w:val="left"/>
      <w:pPr>
        <w:tabs>
          <w:tab w:val="num" w:pos="1440"/>
        </w:tabs>
        <w:ind w:left="1440" w:hanging="720"/>
      </w:pPr>
    </w:lvl>
    <w:lvl w:ilvl="2">
      <w:start w:val="1"/>
      <w:numFmt w:val="decimal"/>
      <w:pStyle w:val="34"/>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2" w15:restartNumberingAfterBreak="0">
    <w:nsid w:val="6F793942"/>
    <w:multiLevelType w:val="hybridMultilevel"/>
    <w:tmpl w:val="34A64E5E"/>
    <w:lvl w:ilvl="0" w:tplc="2BFA828E">
      <w:start w:val="1"/>
      <w:numFmt w:val="bullet"/>
      <w:pStyle w:val="af3"/>
      <w:lvlText w:val=""/>
      <w:lvlJc w:val="left"/>
      <w:pPr>
        <w:tabs>
          <w:tab w:val="num" w:pos="1755"/>
        </w:tabs>
        <w:ind w:left="686" w:firstLine="709"/>
      </w:pPr>
      <w:rPr>
        <w:rFonts w:ascii="Symbol" w:hAnsi="Symbol" w:hint="default"/>
      </w:rPr>
    </w:lvl>
    <w:lvl w:ilvl="1" w:tplc="E5520D08">
      <w:start w:val="1"/>
      <w:numFmt w:val="decimal"/>
      <w:lvlText w:val="%2."/>
      <w:lvlJc w:val="left"/>
      <w:pPr>
        <w:tabs>
          <w:tab w:val="num" w:pos="1440"/>
        </w:tabs>
        <w:ind w:left="1440" w:hanging="360"/>
      </w:pPr>
    </w:lvl>
    <w:lvl w:ilvl="2" w:tplc="2BB62EDE">
      <w:start w:val="1"/>
      <w:numFmt w:val="decimal"/>
      <w:lvlText w:val="%3."/>
      <w:lvlJc w:val="left"/>
      <w:pPr>
        <w:tabs>
          <w:tab w:val="num" w:pos="2160"/>
        </w:tabs>
        <w:ind w:left="2160" w:hanging="360"/>
      </w:pPr>
    </w:lvl>
    <w:lvl w:ilvl="3" w:tplc="42C02BEA">
      <w:start w:val="1"/>
      <w:numFmt w:val="decimal"/>
      <w:lvlText w:val="%4."/>
      <w:lvlJc w:val="left"/>
      <w:pPr>
        <w:tabs>
          <w:tab w:val="num" w:pos="2880"/>
        </w:tabs>
        <w:ind w:left="2880" w:hanging="360"/>
      </w:pPr>
    </w:lvl>
    <w:lvl w:ilvl="4" w:tplc="F5B6F03A">
      <w:start w:val="1"/>
      <w:numFmt w:val="decimal"/>
      <w:lvlText w:val="%5."/>
      <w:lvlJc w:val="left"/>
      <w:pPr>
        <w:tabs>
          <w:tab w:val="num" w:pos="3600"/>
        </w:tabs>
        <w:ind w:left="3600" w:hanging="360"/>
      </w:pPr>
    </w:lvl>
    <w:lvl w:ilvl="5" w:tplc="876803D6">
      <w:start w:val="1"/>
      <w:numFmt w:val="decimal"/>
      <w:lvlText w:val="%6."/>
      <w:lvlJc w:val="left"/>
      <w:pPr>
        <w:tabs>
          <w:tab w:val="num" w:pos="4320"/>
        </w:tabs>
        <w:ind w:left="4320" w:hanging="360"/>
      </w:pPr>
    </w:lvl>
    <w:lvl w:ilvl="6" w:tplc="A7F6122A">
      <w:start w:val="1"/>
      <w:numFmt w:val="decimal"/>
      <w:lvlText w:val="%7."/>
      <w:lvlJc w:val="left"/>
      <w:pPr>
        <w:tabs>
          <w:tab w:val="num" w:pos="5040"/>
        </w:tabs>
        <w:ind w:left="5040" w:hanging="360"/>
      </w:pPr>
    </w:lvl>
    <w:lvl w:ilvl="7" w:tplc="1FAED1F2">
      <w:start w:val="1"/>
      <w:numFmt w:val="decimal"/>
      <w:lvlText w:val="%8."/>
      <w:lvlJc w:val="left"/>
      <w:pPr>
        <w:tabs>
          <w:tab w:val="num" w:pos="5760"/>
        </w:tabs>
        <w:ind w:left="5760" w:hanging="360"/>
      </w:pPr>
    </w:lvl>
    <w:lvl w:ilvl="8" w:tplc="C592E69E">
      <w:start w:val="1"/>
      <w:numFmt w:val="decimal"/>
      <w:lvlText w:val="%9."/>
      <w:lvlJc w:val="left"/>
      <w:pPr>
        <w:tabs>
          <w:tab w:val="num" w:pos="6480"/>
        </w:tabs>
        <w:ind w:left="6480" w:hanging="360"/>
      </w:pPr>
    </w:lvl>
  </w:abstractNum>
  <w:abstractNum w:abstractNumId="123" w15:restartNumberingAfterBreak="0">
    <w:nsid w:val="6FAD11E3"/>
    <w:multiLevelType w:val="multilevel"/>
    <w:tmpl w:val="0419001D"/>
    <w:styleLink w:val="1ai4"/>
    <w:lvl w:ilvl="0">
      <w:start w:val="1"/>
      <w:numFmt w:val="bullet"/>
      <w:lvlText w:val=""/>
      <w:lvlPicBulletId w:val="0"/>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4" w15:restartNumberingAfterBreak="0">
    <w:nsid w:val="6FB706F8"/>
    <w:multiLevelType w:val="hybridMultilevel"/>
    <w:tmpl w:val="88C2E27A"/>
    <w:styleLink w:val="1120"/>
    <w:lvl w:ilvl="0" w:tplc="F4C605DC">
      <w:start w:val="1"/>
      <w:numFmt w:val="decimal"/>
      <w:lvlText w:val="%1."/>
      <w:lvlJc w:val="left"/>
      <w:pPr>
        <w:ind w:left="720" w:hanging="360"/>
      </w:pPr>
    </w:lvl>
    <w:lvl w:ilvl="1" w:tplc="0838C916" w:tentative="1">
      <w:start w:val="1"/>
      <w:numFmt w:val="lowerLetter"/>
      <w:lvlText w:val="%2."/>
      <w:lvlJc w:val="left"/>
      <w:pPr>
        <w:ind w:left="1440" w:hanging="360"/>
      </w:pPr>
    </w:lvl>
    <w:lvl w:ilvl="2" w:tplc="E912FAE0" w:tentative="1">
      <w:start w:val="1"/>
      <w:numFmt w:val="lowerRoman"/>
      <w:lvlText w:val="%3."/>
      <w:lvlJc w:val="right"/>
      <w:pPr>
        <w:ind w:left="2160" w:hanging="180"/>
      </w:pPr>
    </w:lvl>
    <w:lvl w:ilvl="3" w:tplc="F6967A26" w:tentative="1">
      <w:start w:val="1"/>
      <w:numFmt w:val="decimal"/>
      <w:lvlText w:val="%4."/>
      <w:lvlJc w:val="left"/>
      <w:pPr>
        <w:ind w:left="2880" w:hanging="360"/>
      </w:pPr>
    </w:lvl>
    <w:lvl w:ilvl="4" w:tplc="89086BD0" w:tentative="1">
      <w:start w:val="1"/>
      <w:numFmt w:val="lowerLetter"/>
      <w:lvlText w:val="%5."/>
      <w:lvlJc w:val="left"/>
      <w:pPr>
        <w:ind w:left="3600" w:hanging="360"/>
      </w:pPr>
    </w:lvl>
    <w:lvl w:ilvl="5" w:tplc="6E12345C" w:tentative="1">
      <w:start w:val="1"/>
      <w:numFmt w:val="lowerRoman"/>
      <w:lvlText w:val="%6."/>
      <w:lvlJc w:val="right"/>
      <w:pPr>
        <w:ind w:left="4320" w:hanging="180"/>
      </w:pPr>
    </w:lvl>
    <w:lvl w:ilvl="6" w:tplc="3F90D75A" w:tentative="1">
      <w:start w:val="1"/>
      <w:numFmt w:val="decimal"/>
      <w:lvlText w:val="%7."/>
      <w:lvlJc w:val="left"/>
      <w:pPr>
        <w:ind w:left="5040" w:hanging="360"/>
      </w:pPr>
    </w:lvl>
    <w:lvl w:ilvl="7" w:tplc="3E7682CA" w:tentative="1">
      <w:start w:val="1"/>
      <w:numFmt w:val="lowerLetter"/>
      <w:lvlText w:val="%8."/>
      <w:lvlJc w:val="left"/>
      <w:pPr>
        <w:ind w:left="5760" w:hanging="360"/>
      </w:pPr>
    </w:lvl>
    <w:lvl w:ilvl="8" w:tplc="021C3B8A" w:tentative="1">
      <w:start w:val="1"/>
      <w:numFmt w:val="lowerRoman"/>
      <w:lvlText w:val="%9."/>
      <w:lvlJc w:val="right"/>
      <w:pPr>
        <w:ind w:left="6480" w:hanging="180"/>
      </w:pPr>
    </w:lvl>
  </w:abstractNum>
  <w:abstractNum w:abstractNumId="125" w15:restartNumberingAfterBreak="0">
    <w:nsid w:val="6FD350E5"/>
    <w:multiLevelType w:val="hybridMultilevel"/>
    <w:tmpl w:val="3D487BE6"/>
    <w:styleLink w:val="1111112"/>
    <w:lvl w:ilvl="0" w:tplc="E3AA6D7C">
      <w:numFmt w:val="bullet"/>
      <w:lvlText w:val="-"/>
      <w:lvlJc w:val="left"/>
      <w:pPr>
        <w:tabs>
          <w:tab w:val="num" w:pos="720"/>
        </w:tabs>
        <w:ind w:left="720" w:hanging="360"/>
      </w:pPr>
      <w:rPr>
        <w:rFonts w:ascii="Times New Roman" w:eastAsia="Times New Roman" w:hAnsi="Times New Roman" w:cs="Times New Roman" w:hint="default"/>
      </w:rPr>
    </w:lvl>
    <w:lvl w:ilvl="1" w:tplc="CFC41A56">
      <w:start w:val="1"/>
      <w:numFmt w:val="decimal"/>
      <w:lvlText w:val="%2."/>
      <w:lvlJc w:val="left"/>
      <w:pPr>
        <w:tabs>
          <w:tab w:val="num" w:pos="1440"/>
        </w:tabs>
        <w:ind w:left="1440" w:hanging="360"/>
      </w:pPr>
    </w:lvl>
    <w:lvl w:ilvl="2" w:tplc="994EC612">
      <w:start w:val="1"/>
      <w:numFmt w:val="decimal"/>
      <w:lvlText w:val="%3."/>
      <w:lvlJc w:val="left"/>
      <w:pPr>
        <w:tabs>
          <w:tab w:val="num" w:pos="2160"/>
        </w:tabs>
        <w:ind w:left="2160" w:hanging="360"/>
      </w:pPr>
    </w:lvl>
    <w:lvl w:ilvl="3" w:tplc="3CB2C29E">
      <w:start w:val="1"/>
      <w:numFmt w:val="decimal"/>
      <w:lvlText w:val="%4."/>
      <w:lvlJc w:val="left"/>
      <w:pPr>
        <w:tabs>
          <w:tab w:val="num" w:pos="2880"/>
        </w:tabs>
        <w:ind w:left="2880" w:hanging="360"/>
      </w:pPr>
    </w:lvl>
    <w:lvl w:ilvl="4" w:tplc="A9664612">
      <w:start w:val="1"/>
      <w:numFmt w:val="decimal"/>
      <w:lvlText w:val="%5."/>
      <w:lvlJc w:val="left"/>
      <w:pPr>
        <w:tabs>
          <w:tab w:val="num" w:pos="3600"/>
        </w:tabs>
        <w:ind w:left="3600" w:hanging="360"/>
      </w:pPr>
    </w:lvl>
    <w:lvl w:ilvl="5" w:tplc="85E040D4">
      <w:start w:val="1"/>
      <w:numFmt w:val="decimal"/>
      <w:lvlText w:val="%6."/>
      <w:lvlJc w:val="left"/>
      <w:pPr>
        <w:tabs>
          <w:tab w:val="num" w:pos="4320"/>
        </w:tabs>
        <w:ind w:left="4320" w:hanging="360"/>
      </w:pPr>
    </w:lvl>
    <w:lvl w:ilvl="6" w:tplc="55005B5C">
      <w:start w:val="1"/>
      <w:numFmt w:val="decimal"/>
      <w:lvlText w:val="%7."/>
      <w:lvlJc w:val="left"/>
      <w:pPr>
        <w:tabs>
          <w:tab w:val="num" w:pos="5040"/>
        </w:tabs>
        <w:ind w:left="5040" w:hanging="360"/>
      </w:pPr>
    </w:lvl>
    <w:lvl w:ilvl="7" w:tplc="3CECA6A4">
      <w:start w:val="1"/>
      <w:numFmt w:val="decimal"/>
      <w:lvlText w:val="%8."/>
      <w:lvlJc w:val="left"/>
      <w:pPr>
        <w:tabs>
          <w:tab w:val="num" w:pos="5760"/>
        </w:tabs>
        <w:ind w:left="5760" w:hanging="360"/>
      </w:pPr>
    </w:lvl>
    <w:lvl w:ilvl="8" w:tplc="57A6DFAE">
      <w:start w:val="1"/>
      <w:numFmt w:val="decimal"/>
      <w:lvlText w:val="%9."/>
      <w:lvlJc w:val="left"/>
      <w:pPr>
        <w:tabs>
          <w:tab w:val="num" w:pos="6480"/>
        </w:tabs>
        <w:ind w:left="6480" w:hanging="360"/>
      </w:pPr>
    </w:lvl>
  </w:abstractNum>
  <w:abstractNum w:abstractNumId="126" w15:restartNumberingAfterBreak="0">
    <w:nsid w:val="71021E9A"/>
    <w:multiLevelType w:val="hybridMultilevel"/>
    <w:tmpl w:val="0B60B06E"/>
    <w:lvl w:ilvl="0" w:tplc="D5663BB6">
      <w:start w:val="1"/>
      <w:numFmt w:val="bullet"/>
      <w:pStyle w:val="new"/>
      <w:lvlText w:val=""/>
      <w:lvlJc w:val="left"/>
      <w:pPr>
        <w:ind w:left="1212" w:hanging="360"/>
      </w:pPr>
      <w:rPr>
        <w:rFonts w:ascii="Symbol" w:hAnsi="Symbol" w:hint="default"/>
      </w:rPr>
    </w:lvl>
    <w:lvl w:ilvl="1" w:tplc="47B8C16C" w:tentative="1">
      <w:start w:val="1"/>
      <w:numFmt w:val="bullet"/>
      <w:lvlText w:val="o"/>
      <w:lvlJc w:val="left"/>
      <w:pPr>
        <w:ind w:left="1932" w:hanging="360"/>
      </w:pPr>
      <w:rPr>
        <w:rFonts w:ascii="Courier New" w:hAnsi="Courier New" w:cs="Courier New" w:hint="default"/>
      </w:rPr>
    </w:lvl>
    <w:lvl w:ilvl="2" w:tplc="F00CC260">
      <w:start w:val="1"/>
      <w:numFmt w:val="bullet"/>
      <w:lvlText w:val=""/>
      <w:lvlJc w:val="left"/>
      <w:pPr>
        <w:ind w:left="2652" w:hanging="360"/>
      </w:pPr>
      <w:rPr>
        <w:rFonts w:ascii="Wingdings" w:hAnsi="Wingdings" w:hint="default"/>
      </w:rPr>
    </w:lvl>
    <w:lvl w:ilvl="3" w:tplc="8D94D9E2" w:tentative="1">
      <w:start w:val="1"/>
      <w:numFmt w:val="bullet"/>
      <w:lvlText w:val=""/>
      <w:lvlJc w:val="left"/>
      <w:pPr>
        <w:ind w:left="3372" w:hanging="360"/>
      </w:pPr>
      <w:rPr>
        <w:rFonts w:ascii="Symbol" w:hAnsi="Symbol" w:hint="default"/>
      </w:rPr>
    </w:lvl>
    <w:lvl w:ilvl="4" w:tplc="44EEECDA" w:tentative="1">
      <w:start w:val="1"/>
      <w:numFmt w:val="bullet"/>
      <w:lvlText w:val="o"/>
      <w:lvlJc w:val="left"/>
      <w:pPr>
        <w:ind w:left="4092" w:hanging="360"/>
      </w:pPr>
      <w:rPr>
        <w:rFonts w:ascii="Courier New" w:hAnsi="Courier New" w:cs="Courier New" w:hint="default"/>
      </w:rPr>
    </w:lvl>
    <w:lvl w:ilvl="5" w:tplc="0DC2438C" w:tentative="1">
      <w:start w:val="1"/>
      <w:numFmt w:val="bullet"/>
      <w:lvlText w:val=""/>
      <w:lvlJc w:val="left"/>
      <w:pPr>
        <w:ind w:left="4812" w:hanging="360"/>
      </w:pPr>
      <w:rPr>
        <w:rFonts w:ascii="Wingdings" w:hAnsi="Wingdings" w:hint="default"/>
      </w:rPr>
    </w:lvl>
    <w:lvl w:ilvl="6" w:tplc="9F12E820">
      <w:start w:val="1"/>
      <w:numFmt w:val="bullet"/>
      <w:lvlText w:val=""/>
      <w:lvlJc w:val="left"/>
      <w:pPr>
        <w:ind w:left="5532" w:hanging="360"/>
      </w:pPr>
      <w:rPr>
        <w:rFonts w:ascii="Symbol" w:hAnsi="Symbol" w:hint="default"/>
      </w:rPr>
    </w:lvl>
    <w:lvl w:ilvl="7" w:tplc="B3D21AB0" w:tentative="1">
      <w:start w:val="1"/>
      <w:numFmt w:val="bullet"/>
      <w:lvlText w:val="o"/>
      <w:lvlJc w:val="left"/>
      <w:pPr>
        <w:ind w:left="6252" w:hanging="360"/>
      </w:pPr>
      <w:rPr>
        <w:rFonts w:ascii="Courier New" w:hAnsi="Courier New" w:cs="Courier New" w:hint="default"/>
      </w:rPr>
    </w:lvl>
    <w:lvl w:ilvl="8" w:tplc="3D2E769A" w:tentative="1">
      <w:start w:val="1"/>
      <w:numFmt w:val="bullet"/>
      <w:lvlText w:val=""/>
      <w:lvlJc w:val="left"/>
      <w:pPr>
        <w:ind w:left="6972" w:hanging="360"/>
      </w:pPr>
      <w:rPr>
        <w:rFonts w:ascii="Wingdings" w:hAnsi="Wingdings" w:hint="default"/>
      </w:rPr>
    </w:lvl>
  </w:abstractNum>
  <w:abstractNum w:abstractNumId="127" w15:restartNumberingAfterBreak="0">
    <w:nsid w:val="71947D0E"/>
    <w:multiLevelType w:val="hybridMultilevel"/>
    <w:tmpl w:val="BD7CCD6C"/>
    <w:styleLink w:val="3112"/>
    <w:lvl w:ilvl="0" w:tplc="026C62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738B7245"/>
    <w:multiLevelType w:val="multilevel"/>
    <w:tmpl w:val="041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9" w15:restartNumberingAfterBreak="0">
    <w:nsid w:val="74070379"/>
    <w:multiLevelType w:val="hybridMultilevel"/>
    <w:tmpl w:val="C024B7CC"/>
    <w:styleLink w:val="14110"/>
    <w:lvl w:ilvl="0" w:tplc="D86A1524">
      <w:start w:val="1"/>
      <w:numFmt w:val="bullet"/>
      <w:lvlText w:val=""/>
      <w:lvlJc w:val="left"/>
      <w:pPr>
        <w:ind w:left="1429" w:hanging="360"/>
      </w:pPr>
      <w:rPr>
        <w:rFonts w:ascii="Symbol" w:hAnsi="Symbol" w:hint="default"/>
      </w:rPr>
    </w:lvl>
    <w:lvl w:ilvl="1" w:tplc="67B4DBA8" w:tentative="1">
      <w:start w:val="1"/>
      <w:numFmt w:val="bullet"/>
      <w:lvlText w:val="o"/>
      <w:lvlJc w:val="left"/>
      <w:pPr>
        <w:ind w:left="2149" w:hanging="360"/>
      </w:pPr>
      <w:rPr>
        <w:rFonts w:ascii="Courier New" w:hAnsi="Courier New" w:cs="Courier New" w:hint="default"/>
      </w:rPr>
    </w:lvl>
    <w:lvl w:ilvl="2" w:tplc="489639B8" w:tentative="1">
      <w:start w:val="1"/>
      <w:numFmt w:val="bullet"/>
      <w:lvlText w:val=""/>
      <w:lvlJc w:val="left"/>
      <w:pPr>
        <w:ind w:left="2869" w:hanging="360"/>
      </w:pPr>
      <w:rPr>
        <w:rFonts w:ascii="Wingdings" w:hAnsi="Wingdings" w:hint="default"/>
      </w:rPr>
    </w:lvl>
    <w:lvl w:ilvl="3" w:tplc="BC64E89E" w:tentative="1">
      <w:start w:val="1"/>
      <w:numFmt w:val="bullet"/>
      <w:lvlText w:val=""/>
      <w:lvlJc w:val="left"/>
      <w:pPr>
        <w:ind w:left="3589" w:hanging="360"/>
      </w:pPr>
      <w:rPr>
        <w:rFonts w:ascii="Symbol" w:hAnsi="Symbol" w:hint="default"/>
      </w:rPr>
    </w:lvl>
    <w:lvl w:ilvl="4" w:tplc="AF54CC78" w:tentative="1">
      <w:start w:val="1"/>
      <w:numFmt w:val="bullet"/>
      <w:lvlText w:val="o"/>
      <w:lvlJc w:val="left"/>
      <w:pPr>
        <w:ind w:left="4309" w:hanging="360"/>
      </w:pPr>
      <w:rPr>
        <w:rFonts w:ascii="Courier New" w:hAnsi="Courier New" w:cs="Courier New" w:hint="default"/>
      </w:rPr>
    </w:lvl>
    <w:lvl w:ilvl="5" w:tplc="8E803CC0" w:tentative="1">
      <w:start w:val="1"/>
      <w:numFmt w:val="bullet"/>
      <w:lvlText w:val=""/>
      <w:lvlJc w:val="left"/>
      <w:pPr>
        <w:ind w:left="5029" w:hanging="360"/>
      </w:pPr>
      <w:rPr>
        <w:rFonts w:ascii="Wingdings" w:hAnsi="Wingdings" w:hint="default"/>
      </w:rPr>
    </w:lvl>
    <w:lvl w:ilvl="6" w:tplc="F74E04A2" w:tentative="1">
      <w:start w:val="1"/>
      <w:numFmt w:val="bullet"/>
      <w:lvlText w:val=""/>
      <w:lvlJc w:val="left"/>
      <w:pPr>
        <w:ind w:left="5749" w:hanging="360"/>
      </w:pPr>
      <w:rPr>
        <w:rFonts w:ascii="Symbol" w:hAnsi="Symbol" w:hint="default"/>
      </w:rPr>
    </w:lvl>
    <w:lvl w:ilvl="7" w:tplc="F59E34B8" w:tentative="1">
      <w:start w:val="1"/>
      <w:numFmt w:val="bullet"/>
      <w:lvlText w:val="o"/>
      <w:lvlJc w:val="left"/>
      <w:pPr>
        <w:ind w:left="6469" w:hanging="360"/>
      </w:pPr>
      <w:rPr>
        <w:rFonts w:ascii="Courier New" w:hAnsi="Courier New" w:cs="Courier New" w:hint="default"/>
      </w:rPr>
    </w:lvl>
    <w:lvl w:ilvl="8" w:tplc="CACA34B0" w:tentative="1">
      <w:start w:val="1"/>
      <w:numFmt w:val="bullet"/>
      <w:lvlText w:val=""/>
      <w:lvlJc w:val="left"/>
      <w:pPr>
        <w:ind w:left="7189" w:hanging="360"/>
      </w:pPr>
      <w:rPr>
        <w:rFonts w:ascii="Wingdings" w:hAnsi="Wingdings" w:hint="default"/>
      </w:rPr>
    </w:lvl>
  </w:abstractNum>
  <w:abstractNum w:abstractNumId="130" w15:restartNumberingAfterBreak="0">
    <w:nsid w:val="74E838CD"/>
    <w:multiLevelType w:val="hybridMultilevel"/>
    <w:tmpl w:val="8F0056DE"/>
    <w:lvl w:ilvl="0" w:tplc="578CF7C4">
      <w:start w:val="1"/>
      <w:numFmt w:val="decimal"/>
      <w:pStyle w:val="17"/>
      <w:lvlText w:val="%1."/>
      <w:lvlJc w:val="left"/>
      <w:pPr>
        <w:tabs>
          <w:tab w:val="num" w:pos="1134"/>
        </w:tabs>
        <w:ind w:left="1134" w:hanging="425"/>
      </w:pPr>
      <w:rPr>
        <w:rFonts w:ascii="Times New Roman" w:hAnsi="Times New Roman" w:hint="default"/>
        <w:b w:val="0"/>
        <w:i w:val="0"/>
        <w:sz w:val="24"/>
      </w:rPr>
    </w:lvl>
    <w:lvl w:ilvl="1" w:tplc="DC927A2E" w:tentative="1">
      <w:start w:val="1"/>
      <w:numFmt w:val="bullet"/>
      <w:lvlText w:val="o"/>
      <w:lvlJc w:val="left"/>
      <w:pPr>
        <w:ind w:left="2007" w:hanging="360"/>
      </w:pPr>
      <w:rPr>
        <w:rFonts w:ascii="Courier New" w:hAnsi="Courier New" w:cs="Courier New" w:hint="default"/>
      </w:rPr>
    </w:lvl>
    <w:lvl w:ilvl="2" w:tplc="A96C0492" w:tentative="1">
      <w:start w:val="1"/>
      <w:numFmt w:val="bullet"/>
      <w:lvlText w:val=""/>
      <w:lvlJc w:val="left"/>
      <w:pPr>
        <w:ind w:left="2727" w:hanging="360"/>
      </w:pPr>
      <w:rPr>
        <w:rFonts w:ascii="Wingdings" w:hAnsi="Wingdings" w:hint="default"/>
      </w:rPr>
    </w:lvl>
    <w:lvl w:ilvl="3" w:tplc="8D88FFAE" w:tentative="1">
      <w:start w:val="1"/>
      <w:numFmt w:val="bullet"/>
      <w:lvlText w:val=""/>
      <w:lvlJc w:val="left"/>
      <w:pPr>
        <w:ind w:left="3447" w:hanging="360"/>
      </w:pPr>
      <w:rPr>
        <w:rFonts w:ascii="Symbol" w:hAnsi="Symbol" w:hint="default"/>
      </w:rPr>
    </w:lvl>
    <w:lvl w:ilvl="4" w:tplc="44501078" w:tentative="1">
      <w:start w:val="1"/>
      <w:numFmt w:val="bullet"/>
      <w:lvlText w:val="o"/>
      <w:lvlJc w:val="left"/>
      <w:pPr>
        <w:ind w:left="4167" w:hanging="360"/>
      </w:pPr>
      <w:rPr>
        <w:rFonts w:ascii="Courier New" w:hAnsi="Courier New" w:cs="Courier New" w:hint="default"/>
      </w:rPr>
    </w:lvl>
    <w:lvl w:ilvl="5" w:tplc="10E22BDA" w:tentative="1">
      <w:start w:val="1"/>
      <w:numFmt w:val="bullet"/>
      <w:lvlText w:val=""/>
      <w:lvlJc w:val="left"/>
      <w:pPr>
        <w:ind w:left="4887" w:hanging="360"/>
      </w:pPr>
      <w:rPr>
        <w:rFonts w:ascii="Wingdings" w:hAnsi="Wingdings" w:hint="default"/>
      </w:rPr>
    </w:lvl>
    <w:lvl w:ilvl="6" w:tplc="96A2350C" w:tentative="1">
      <w:start w:val="1"/>
      <w:numFmt w:val="bullet"/>
      <w:lvlText w:val=""/>
      <w:lvlJc w:val="left"/>
      <w:pPr>
        <w:ind w:left="5607" w:hanging="360"/>
      </w:pPr>
      <w:rPr>
        <w:rFonts w:ascii="Symbol" w:hAnsi="Symbol" w:hint="default"/>
      </w:rPr>
    </w:lvl>
    <w:lvl w:ilvl="7" w:tplc="94CE14EA" w:tentative="1">
      <w:start w:val="1"/>
      <w:numFmt w:val="bullet"/>
      <w:lvlText w:val="o"/>
      <w:lvlJc w:val="left"/>
      <w:pPr>
        <w:ind w:left="6327" w:hanging="360"/>
      </w:pPr>
      <w:rPr>
        <w:rFonts w:ascii="Courier New" w:hAnsi="Courier New" w:cs="Courier New" w:hint="default"/>
      </w:rPr>
    </w:lvl>
    <w:lvl w:ilvl="8" w:tplc="A412BCB6" w:tentative="1">
      <w:start w:val="1"/>
      <w:numFmt w:val="bullet"/>
      <w:lvlText w:val=""/>
      <w:lvlJc w:val="left"/>
      <w:pPr>
        <w:ind w:left="7047" w:hanging="360"/>
      </w:pPr>
      <w:rPr>
        <w:rFonts w:ascii="Wingdings" w:hAnsi="Wingdings" w:hint="default"/>
      </w:rPr>
    </w:lvl>
  </w:abstractNum>
  <w:abstractNum w:abstractNumId="131" w15:restartNumberingAfterBreak="0">
    <w:nsid w:val="74F22C3A"/>
    <w:multiLevelType w:val="multilevel"/>
    <w:tmpl w:val="C234DEC4"/>
    <w:styleLink w:val="11111113"/>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5366A76"/>
    <w:multiLevelType w:val="hybridMultilevel"/>
    <w:tmpl w:val="E990BB3A"/>
    <w:styleLink w:val="ArticleSection21"/>
    <w:lvl w:ilvl="0" w:tplc="57466B84">
      <w:start w:val="1"/>
      <w:numFmt w:val="bullet"/>
      <w:lvlText w:val=""/>
      <w:lvlJc w:val="left"/>
      <w:pPr>
        <w:ind w:left="1429" w:hanging="360"/>
      </w:pPr>
      <w:rPr>
        <w:rFonts w:ascii="Symbol" w:hAnsi="Symbol" w:hint="default"/>
      </w:rPr>
    </w:lvl>
    <w:lvl w:ilvl="1" w:tplc="419ECFBE" w:tentative="1">
      <w:start w:val="1"/>
      <w:numFmt w:val="bullet"/>
      <w:lvlText w:val="o"/>
      <w:lvlJc w:val="left"/>
      <w:pPr>
        <w:ind w:left="2149" w:hanging="360"/>
      </w:pPr>
      <w:rPr>
        <w:rFonts w:ascii="Courier New" w:hAnsi="Courier New" w:cs="Courier New" w:hint="default"/>
      </w:rPr>
    </w:lvl>
    <w:lvl w:ilvl="2" w:tplc="3418F5D2" w:tentative="1">
      <w:start w:val="1"/>
      <w:numFmt w:val="bullet"/>
      <w:lvlText w:val=""/>
      <w:lvlJc w:val="left"/>
      <w:pPr>
        <w:ind w:left="2869" w:hanging="360"/>
      </w:pPr>
      <w:rPr>
        <w:rFonts w:ascii="Wingdings" w:hAnsi="Wingdings" w:hint="default"/>
      </w:rPr>
    </w:lvl>
    <w:lvl w:ilvl="3" w:tplc="F93E6424" w:tentative="1">
      <w:start w:val="1"/>
      <w:numFmt w:val="bullet"/>
      <w:lvlText w:val=""/>
      <w:lvlJc w:val="left"/>
      <w:pPr>
        <w:ind w:left="3589" w:hanging="360"/>
      </w:pPr>
      <w:rPr>
        <w:rFonts w:ascii="Symbol" w:hAnsi="Symbol" w:hint="default"/>
      </w:rPr>
    </w:lvl>
    <w:lvl w:ilvl="4" w:tplc="3F3687A2" w:tentative="1">
      <w:start w:val="1"/>
      <w:numFmt w:val="bullet"/>
      <w:lvlText w:val="o"/>
      <w:lvlJc w:val="left"/>
      <w:pPr>
        <w:ind w:left="4309" w:hanging="360"/>
      </w:pPr>
      <w:rPr>
        <w:rFonts w:ascii="Courier New" w:hAnsi="Courier New" w:cs="Courier New" w:hint="default"/>
      </w:rPr>
    </w:lvl>
    <w:lvl w:ilvl="5" w:tplc="EC9221E4" w:tentative="1">
      <w:start w:val="1"/>
      <w:numFmt w:val="bullet"/>
      <w:lvlText w:val=""/>
      <w:lvlJc w:val="left"/>
      <w:pPr>
        <w:ind w:left="5029" w:hanging="360"/>
      </w:pPr>
      <w:rPr>
        <w:rFonts w:ascii="Wingdings" w:hAnsi="Wingdings" w:hint="default"/>
      </w:rPr>
    </w:lvl>
    <w:lvl w:ilvl="6" w:tplc="70ECA5E6" w:tentative="1">
      <w:start w:val="1"/>
      <w:numFmt w:val="bullet"/>
      <w:lvlText w:val=""/>
      <w:lvlJc w:val="left"/>
      <w:pPr>
        <w:ind w:left="5749" w:hanging="360"/>
      </w:pPr>
      <w:rPr>
        <w:rFonts w:ascii="Symbol" w:hAnsi="Symbol" w:hint="default"/>
      </w:rPr>
    </w:lvl>
    <w:lvl w:ilvl="7" w:tplc="12AA8194" w:tentative="1">
      <w:start w:val="1"/>
      <w:numFmt w:val="bullet"/>
      <w:lvlText w:val="o"/>
      <w:lvlJc w:val="left"/>
      <w:pPr>
        <w:ind w:left="6469" w:hanging="360"/>
      </w:pPr>
      <w:rPr>
        <w:rFonts w:ascii="Courier New" w:hAnsi="Courier New" w:cs="Courier New" w:hint="default"/>
      </w:rPr>
    </w:lvl>
    <w:lvl w:ilvl="8" w:tplc="AFB89DB2" w:tentative="1">
      <w:start w:val="1"/>
      <w:numFmt w:val="bullet"/>
      <w:lvlText w:val=""/>
      <w:lvlJc w:val="left"/>
      <w:pPr>
        <w:ind w:left="7189" w:hanging="360"/>
      </w:pPr>
      <w:rPr>
        <w:rFonts w:ascii="Wingdings" w:hAnsi="Wingdings" w:hint="default"/>
      </w:rPr>
    </w:lvl>
  </w:abstractNum>
  <w:abstractNum w:abstractNumId="133" w15:restartNumberingAfterBreak="0">
    <w:nsid w:val="76673177"/>
    <w:multiLevelType w:val="hybridMultilevel"/>
    <w:tmpl w:val="B386C74C"/>
    <w:styleLink w:val="4112"/>
    <w:lvl w:ilvl="0" w:tplc="237A7DB2">
      <w:start w:val="1"/>
      <w:numFmt w:val="bullet"/>
      <w:lvlText w:val=""/>
      <w:lvlJc w:val="left"/>
      <w:pPr>
        <w:ind w:left="1429" w:hanging="360"/>
      </w:pPr>
      <w:rPr>
        <w:rFonts w:ascii="Symbol" w:hAnsi="Symbol" w:hint="default"/>
      </w:rPr>
    </w:lvl>
    <w:lvl w:ilvl="1" w:tplc="9170012A" w:tentative="1">
      <w:start w:val="1"/>
      <w:numFmt w:val="bullet"/>
      <w:lvlText w:val="o"/>
      <w:lvlJc w:val="left"/>
      <w:pPr>
        <w:ind w:left="2149" w:hanging="360"/>
      </w:pPr>
      <w:rPr>
        <w:rFonts w:ascii="Courier New" w:hAnsi="Courier New" w:cs="Courier New" w:hint="default"/>
      </w:rPr>
    </w:lvl>
    <w:lvl w:ilvl="2" w:tplc="E92CF4F0" w:tentative="1">
      <w:start w:val="1"/>
      <w:numFmt w:val="bullet"/>
      <w:lvlText w:val=""/>
      <w:lvlJc w:val="left"/>
      <w:pPr>
        <w:ind w:left="2869" w:hanging="360"/>
      </w:pPr>
      <w:rPr>
        <w:rFonts w:ascii="Wingdings" w:hAnsi="Wingdings" w:hint="default"/>
      </w:rPr>
    </w:lvl>
    <w:lvl w:ilvl="3" w:tplc="475E62B8" w:tentative="1">
      <w:start w:val="1"/>
      <w:numFmt w:val="bullet"/>
      <w:lvlText w:val=""/>
      <w:lvlJc w:val="left"/>
      <w:pPr>
        <w:ind w:left="3589" w:hanging="360"/>
      </w:pPr>
      <w:rPr>
        <w:rFonts w:ascii="Symbol" w:hAnsi="Symbol" w:hint="default"/>
      </w:rPr>
    </w:lvl>
    <w:lvl w:ilvl="4" w:tplc="C0B433B0" w:tentative="1">
      <w:start w:val="1"/>
      <w:numFmt w:val="bullet"/>
      <w:lvlText w:val="o"/>
      <w:lvlJc w:val="left"/>
      <w:pPr>
        <w:ind w:left="4309" w:hanging="360"/>
      </w:pPr>
      <w:rPr>
        <w:rFonts w:ascii="Courier New" w:hAnsi="Courier New" w:cs="Courier New" w:hint="default"/>
      </w:rPr>
    </w:lvl>
    <w:lvl w:ilvl="5" w:tplc="4600DBF6" w:tentative="1">
      <w:start w:val="1"/>
      <w:numFmt w:val="bullet"/>
      <w:lvlText w:val=""/>
      <w:lvlJc w:val="left"/>
      <w:pPr>
        <w:ind w:left="5029" w:hanging="360"/>
      </w:pPr>
      <w:rPr>
        <w:rFonts w:ascii="Wingdings" w:hAnsi="Wingdings" w:hint="default"/>
      </w:rPr>
    </w:lvl>
    <w:lvl w:ilvl="6" w:tplc="2F74D756" w:tentative="1">
      <w:start w:val="1"/>
      <w:numFmt w:val="bullet"/>
      <w:lvlText w:val=""/>
      <w:lvlJc w:val="left"/>
      <w:pPr>
        <w:ind w:left="5749" w:hanging="360"/>
      </w:pPr>
      <w:rPr>
        <w:rFonts w:ascii="Symbol" w:hAnsi="Symbol" w:hint="default"/>
      </w:rPr>
    </w:lvl>
    <w:lvl w:ilvl="7" w:tplc="7C123FF4" w:tentative="1">
      <w:start w:val="1"/>
      <w:numFmt w:val="bullet"/>
      <w:lvlText w:val="o"/>
      <w:lvlJc w:val="left"/>
      <w:pPr>
        <w:ind w:left="6469" w:hanging="360"/>
      </w:pPr>
      <w:rPr>
        <w:rFonts w:ascii="Courier New" w:hAnsi="Courier New" w:cs="Courier New" w:hint="default"/>
      </w:rPr>
    </w:lvl>
    <w:lvl w:ilvl="8" w:tplc="DDFE1CBA" w:tentative="1">
      <w:start w:val="1"/>
      <w:numFmt w:val="bullet"/>
      <w:lvlText w:val=""/>
      <w:lvlJc w:val="left"/>
      <w:pPr>
        <w:ind w:left="7189" w:hanging="360"/>
      </w:pPr>
      <w:rPr>
        <w:rFonts w:ascii="Wingdings" w:hAnsi="Wingdings" w:hint="default"/>
      </w:rPr>
    </w:lvl>
  </w:abstractNum>
  <w:abstractNum w:abstractNumId="134" w15:restartNumberingAfterBreak="0">
    <w:nsid w:val="76865674"/>
    <w:multiLevelType w:val="hybridMultilevel"/>
    <w:tmpl w:val="C6C405BA"/>
    <w:styleLink w:val="260"/>
    <w:lvl w:ilvl="0" w:tplc="5EA2F2FA">
      <w:start w:val="1"/>
      <w:numFmt w:val="decimal"/>
      <w:lvlText w:val="%1."/>
      <w:lvlJc w:val="left"/>
      <w:pPr>
        <w:tabs>
          <w:tab w:val="num" w:pos="720"/>
        </w:tabs>
        <w:ind w:left="720" w:hanging="360"/>
      </w:pPr>
      <w:rPr>
        <w:rFonts w:hint="default"/>
      </w:rPr>
    </w:lvl>
    <w:lvl w:ilvl="1" w:tplc="FA8A0CAE">
      <w:start w:val="1"/>
      <w:numFmt w:val="bullet"/>
      <w:lvlText w:val="o"/>
      <w:lvlJc w:val="left"/>
      <w:pPr>
        <w:tabs>
          <w:tab w:val="num" w:pos="1440"/>
        </w:tabs>
        <w:ind w:left="1440" w:hanging="360"/>
      </w:pPr>
      <w:rPr>
        <w:rFonts w:ascii="Courier New" w:hAnsi="Courier New" w:cs="Courier New" w:hint="default"/>
      </w:rPr>
    </w:lvl>
    <w:lvl w:ilvl="2" w:tplc="DF0419A8" w:tentative="1">
      <w:start w:val="1"/>
      <w:numFmt w:val="bullet"/>
      <w:lvlText w:val=""/>
      <w:lvlJc w:val="left"/>
      <w:pPr>
        <w:tabs>
          <w:tab w:val="num" w:pos="2160"/>
        </w:tabs>
        <w:ind w:left="2160" w:hanging="360"/>
      </w:pPr>
      <w:rPr>
        <w:rFonts w:ascii="Wingdings" w:hAnsi="Wingdings" w:hint="default"/>
      </w:rPr>
    </w:lvl>
    <w:lvl w:ilvl="3" w:tplc="C9986B90" w:tentative="1">
      <w:start w:val="1"/>
      <w:numFmt w:val="bullet"/>
      <w:lvlText w:val=""/>
      <w:lvlJc w:val="left"/>
      <w:pPr>
        <w:tabs>
          <w:tab w:val="num" w:pos="2880"/>
        </w:tabs>
        <w:ind w:left="2880" w:hanging="360"/>
      </w:pPr>
      <w:rPr>
        <w:rFonts w:ascii="Symbol" w:hAnsi="Symbol" w:hint="default"/>
      </w:rPr>
    </w:lvl>
    <w:lvl w:ilvl="4" w:tplc="0C8C968A" w:tentative="1">
      <w:start w:val="1"/>
      <w:numFmt w:val="bullet"/>
      <w:lvlText w:val="o"/>
      <w:lvlJc w:val="left"/>
      <w:pPr>
        <w:tabs>
          <w:tab w:val="num" w:pos="3600"/>
        </w:tabs>
        <w:ind w:left="3600" w:hanging="360"/>
      </w:pPr>
      <w:rPr>
        <w:rFonts w:ascii="Courier New" w:hAnsi="Courier New" w:cs="Courier New" w:hint="default"/>
      </w:rPr>
    </w:lvl>
    <w:lvl w:ilvl="5" w:tplc="AE64C4D2" w:tentative="1">
      <w:start w:val="1"/>
      <w:numFmt w:val="bullet"/>
      <w:lvlText w:val=""/>
      <w:lvlJc w:val="left"/>
      <w:pPr>
        <w:tabs>
          <w:tab w:val="num" w:pos="4320"/>
        </w:tabs>
        <w:ind w:left="4320" w:hanging="360"/>
      </w:pPr>
      <w:rPr>
        <w:rFonts w:ascii="Wingdings" w:hAnsi="Wingdings" w:hint="default"/>
      </w:rPr>
    </w:lvl>
    <w:lvl w:ilvl="6" w:tplc="3192FDEA" w:tentative="1">
      <w:start w:val="1"/>
      <w:numFmt w:val="bullet"/>
      <w:lvlText w:val=""/>
      <w:lvlJc w:val="left"/>
      <w:pPr>
        <w:tabs>
          <w:tab w:val="num" w:pos="5040"/>
        </w:tabs>
        <w:ind w:left="5040" w:hanging="360"/>
      </w:pPr>
      <w:rPr>
        <w:rFonts w:ascii="Symbol" w:hAnsi="Symbol" w:hint="default"/>
      </w:rPr>
    </w:lvl>
    <w:lvl w:ilvl="7" w:tplc="95684526" w:tentative="1">
      <w:start w:val="1"/>
      <w:numFmt w:val="bullet"/>
      <w:lvlText w:val="o"/>
      <w:lvlJc w:val="left"/>
      <w:pPr>
        <w:tabs>
          <w:tab w:val="num" w:pos="5760"/>
        </w:tabs>
        <w:ind w:left="5760" w:hanging="360"/>
      </w:pPr>
      <w:rPr>
        <w:rFonts w:ascii="Courier New" w:hAnsi="Courier New" w:cs="Courier New" w:hint="default"/>
      </w:rPr>
    </w:lvl>
    <w:lvl w:ilvl="8" w:tplc="1578E022"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778D2D62"/>
    <w:multiLevelType w:val="hybridMultilevel"/>
    <w:tmpl w:val="87C4D426"/>
    <w:styleLink w:val="1231"/>
    <w:lvl w:ilvl="0" w:tplc="37C4DF7A">
      <w:start w:val="1"/>
      <w:numFmt w:val="bullet"/>
      <w:lvlText w:val=""/>
      <w:lvlJc w:val="left"/>
      <w:pPr>
        <w:ind w:left="720" w:hanging="360"/>
      </w:pPr>
      <w:rPr>
        <w:rFonts w:ascii="Symbol" w:hAnsi="Symbol" w:hint="default"/>
      </w:rPr>
    </w:lvl>
    <w:lvl w:ilvl="1" w:tplc="CAF48680" w:tentative="1">
      <w:start w:val="1"/>
      <w:numFmt w:val="bullet"/>
      <w:lvlText w:val="o"/>
      <w:lvlJc w:val="left"/>
      <w:pPr>
        <w:ind w:left="1440" w:hanging="360"/>
      </w:pPr>
      <w:rPr>
        <w:rFonts w:ascii="Courier New" w:hAnsi="Courier New" w:cs="Courier New" w:hint="default"/>
      </w:rPr>
    </w:lvl>
    <w:lvl w:ilvl="2" w:tplc="3DAA239A" w:tentative="1">
      <w:start w:val="1"/>
      <w:numFmt w:val="bullet"/>
      <w:lvlText w:val=""/>
      <w:lvlJc w:val="left"/>
      <w:pPr>
        <w:ind w:left="2160" w:hanging="360"/>
      </w:pPr>
      <w:rPr>
        <w:rFonts w:ascii="Wingdings" w:hAnsi="Wingdings" w:hint="default"/>
      </w:rPr>
    </w:lvl>
    <w:lvl w:ilvl="3" w:tplc="43CECCE4" w:tentative="1">
      <w:start w:val="1"/>
      <w:numFmt w:val="bullet"/>
      <w:lvlText w:val=""/>
      <w:lvlJc w:val="left"/>
      <w:pPr>
        <w:ind w:left="2880" w:hanging="360"/>
      </w:pPr>
      <w:rPr>
        <w:rFonts w:ascii="Symbol" w:hAnsi="Symbol" w:hint="default"/>
      </w:rPr>
    </w:lvl>
    <w:lvl w:ilvl="4" w:tplc="D7348D8A" w:tentative="1">
      <w:start w:val="1"/>
      <w:numFmt w:val="bullet"/>
      <w:lvlText w:val="o"/>
      <w:lvlJc w:val="left"/>
      <w:pPr>
        <w:ind w:left="3600" w:hanging="360"/>
      </w:pPr>
      <w:rPr>
        <w:rFonts w:ascii="Courier New" w:hAnsi="Courier New" w:cs="Courier New" w:hint="default"/>
      </w:rPr>
    </w:lvl>
    <w:lvl w:ilvl="5" w:tplc="818C59F4" w:tentative="1">
      <w:start w:val="1"/>
      <w:numFmt w:val="bullet"/>
      <w:lvlText w:val=""/>
      <w:lvlJc w:val="left"/>
      <w:pPr>
        <w:ind w:left="4320" w:hanging="360"/>
      </w:pPr>
      <w:rPr>
        <w:rFonts w:ascii="Wingdings" w:hAnsi="Wingdings" w:hint="default"/>
      </w:rPr>
    </w:lvl>
    <w:lvl w:ilvl="6" w:tplc="5EC05964" w:tentative="1">
      <w:start w:val="1"/>
      <w:numFmt w:val="bullet"/>
      <w:lvlText w:val=""/>
      <w:lvlJc w:val="left"/>
      <w:pPr>
        <w:ind w:left="5040" w:hanging="360"/>
      </w:pPr>
      <w:rPr>
        <w:rFonts w:ascii="Symbol" w:hAnsi="Symbol" w:hint="default"/>
      </w:rPr>
    </w:lvl>
    <w:lvl w:ilvl="7" w:tplc="D444B082" w:tentative="1">
      <w:start w:val="1"/>
      <w:numFmt w:val="bullet"/>
      <w:lvlText w:val="o"/>
      <w:lvlJc w:val="left"/>
      <w:pPr>
        <w:ind w:left="5760" w:hanging="360"/>
      </w:pPr>
      <w:rPr>
        <w:rFonts w:ascii="Courier New" w:hAnsi="Courier New" w:cs="Courier New" w:hint="default"/>
      </w:rPr>
    </w:lvl>
    <w:lvl w:ilvl="8" w:tplc="F814A9E4" w:tentative="1">
      <w:start w:val="1"/>
      <w:numFmt w:val="bullet"/>
      <w:lvlText w:val=""/>
      <w:lvlJc w:val="left"/>
      <w:pPr>
        <w:ind w:left="6480" w:hanging="360"/>
      </w:pPr>
      <w:rPr>
        <w:rFonts w:ascii="Wingdings" w:hAnsi="Wingdings" w:hint="default"/>
      </w:rPr>
    </w:lvl>
  </w:abstractNum>
  <w:abstractNum w:abstractNumId="136" w15:restartNumberingAfterBreak="0">
    <w:nsid w:val="793C3470"/>
    <w:multiLevelType w:val="hybridMultilevel"/>
    <w:tmpl w:val="C7164A12"/>
    <w:lvl w:ilvl="0" w:tplc="E0383DC2">
      <w:start w:val="1"/>
      <w:numFmt w:val="decimal"/>
      <w:pStyle w:val="TimesNewRoman120"/>
      <w:lvlText w:val="%1."/>
      <w:lvlJc w:val="left"/>
      <w:pPr>
        <w:ind w:left="1440" w:hanging="360"/>
      </w:pPr>
    </w:lvl>
    <w:lvl w:ilvl="1" w:tplc="CD76DA48">
      <w:start w:val="1"/>
      <w:numFmt w:val="decimal"/>
      <w:lvlText w:val="%2."/>
      <w:lvlJc w:val="left"/>
      <w:pPr>
        <w:tabs>
          <w:tab w:val="num" w:pos="1440"/>
        </w:tabs>
        <w:ind w:left="1440" w:hanging="360"/>
      </w:pPr>
    </w:lvl>
    <w:lvl w:ilvl="2" w:tplc="895C108C">
      <w:start w:val="1"/>
      <w:numFmt w:val="decimal"/>
      <w:lvlText w:val="%3."/>
      <w:lvlJc w:val="left"/>
      <w:pPr>
        <w:tabs>
          <w:tab w:val="num" w:pos="2160"/>
        </w:tabs>
        <w:ind w:left="2160" w:hanging="360"/>
      </w:pPr>
    </w:lvl>
    <w:lvl w:ilvl="3" w:tplc="1688B958">
      <w:start w:val="1"/>
      <w:numFmt w:val="decimal"/>
      <w:lvlText w:val="%4."/>
      <w:lvlJc w:val="left"/>
      <w:pPr>
        <w:tabs>
          <w:tab w:val="num" w:pos="2880"/>
        </w:tabs>
        <w:ind w:left="2880" w:hanging="360"/>
      </w:pPr>
    </w:lvl>
    <w:lvl w:ilvl="4" w:tplc="E49A9658">
      <w:start w:val="1"/>
      <w:numFmt w:val="decimal"/>
      <w:lvlText w:val="%5."/>
      <w:lvlJc w:val="left"/>
      <w:pPr>
        <w:tabs>
          <w:tab w:val="num" w:pos="3600"/>
        </w:tabs>
        <w:ind w:left="3600" w:hanging="360"/>
      </w:pPr>
    </w:lvl>
    <w:lvl w:ilvl="5" w:tplc="412E0F7A">
      <w:start w:val="1"/>
      <w:numFmt w:val="decimal"/>
      <w:lvlText w:val="%6."/>
      <w:lvlJc w:val="left"/>
      <w:pPr>
        <w:tabs>
          <w:tab w:val="num" w:pos="4320"/>
        </w:tabs>
        <w:ind w:left="4320" w:hanging="360"/>
      </w:pPr>
    </w:lvl>
    <w:lvl w:ilvl="6" w:tplc="02F6EFF8">
      <w:start w:val="1"/>
      <w:numFmt w:val="decimal"/>
      <w:lvlText w:val="%7."/>
      <w:lvlJc w:val="left"/>
      <w:pPr>
        <w:tabs>
          <w:tab w:val="num" w:pos="5040"/>
        </w:tabs>
        <w:ind w:left="5040" w:hanging="360"/>
      </w:pPr>
    </w:lvl>
    <w:lvl w:ilvl="7" w:tplc="B7B2AB62">
      <w:start w:val="1"/>
      <w:numFmt w:val="decimal"/>
      <w:lvlText w:val="%8."/>
      <w:lvlJc w:val="left"/>
      <w:pPr>
        <w:tabs>
          <w:tab w:val="num" w:pos="5760"/>
        </w:tabs>
        <w:ind w:left="5760" w:hanging="360"/>
      </w:pPr>
    </w:lvl>
    <w:lvl w:ilvl="8" w:tplc="7A324FA0">
      <w:start w:val="1"/>
      <w:numFmt w:val="decimal"/>
      <w:lvlText w:val="%9."/>
      <w:lvlJc w:val="left"/>
      <w:pPr>
        <w:tabs>
          <w:tab w:val="num" w:pos="6480"/>
        </w:tabs>
        <w:ind w:left="6480" w:hanging="360"/>
      </w:pPr>
    </w:lvl>
  </w:abstractNum>
  <w:abstractNum w:abstractNumId="137" w15:restartNumberingAfterBreak="0">
    <w:nsid w:val="7B8C6F5D"/>
    <w:multiLevelType w:val="hybridMultilevel"/>
    <w:tmpl w:val="2E723E08"/>
    <w:styleLink w:val="242"/>
    <w:lvl w:ilvl="0" w:tplc="9880054C">
      <w:start w:val="1"/>
      <w:numFmt w:val="decimal"/>
      <w:lvlText w:val="%1."/>
      <w:lvlJc w:val="left"/>
      <w:pPr>
        <w:tabs>
          <w:tab w:val="num" w:pos="1395"/>
        </w:tabs>
        <w:ind w:left="1395" w:hanging="855"/>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8" w15:restartNumberingAfterBreak="0">
    <w:nsid w:val="7BFB0DDC"/>
    <w:multiLevelType w:val="hybridMultilevel"/>
    <w:tmpl w:val="72DE2850"/>
    <w:styleLink w:val="320"/>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0"/>
  </w:num>
  <w:num w:numId="2">
    <w:abstractNumId w:val="123"/>
  </w:num>
  <w:num w:numId="3">
    <w:abstractNumId w:val="110"/>
  </w:num>
  <w:num w:numId="4">
    <w:abstractNumId w:val="107"/>
  </w:num>
  <w:num w:numId="5">
    <w:abstractNumId w:val="126"/>
  </w:num>
  <w:num w:numId="6">
    <w:abstractNumId w:val="86"/>
  </w:num>
  <w:num w:numId="7">
    <w:abstractNumId w:val="38"/>
  </w:num>
  <w:num w:numId="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
  </w:num>
  <w:num w:numId="11">
    <w:abstractNumId w:val="51"/>
  </w:num>
  <w:num w:numId="12">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6"/>
  </w:num>
  <w:num w:numId="18">
    <w:abstractNumId w:val="25"/>
  </w:num>
  <w:num w:numId="19">
    <w:abstractNumId w:val="26"/>
  </w:num>
  <w:num w:numId="20">
    <w:abstractNumId w:val="113"/>
  </w:num>
  <w:num w:numId="21">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4"/>
  </w:num>
  <w:num w:numId="26">
    <w:abstractNumId w:val="104"/>
  </w:num>
  <w:num w:numId="27">
    <w:abstractNumId w:val="8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3"/>
  </w:num>
  <w:num w:numId="2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6"/>
  </w:num>
  <w:num w:numId="32">
    <w:abstractNumId w:val="103"/>
  </w:num>
  <w:num w:numId="33">
    <w:abstractNumId w:val="44"/>
  </w:num>
  <w:num w:numId="34">
    <w:abstractNumId w:val="57"/>
  </w:num>
  <w:num w:numId="35">
    <w:abstractNumId w:val="40"/>
  </w:num>
  <w:num w:numId="36">
    <w:abstractNumId w:val="118"/>
  </w:num>
  <w:num w:numId="37">
    <w:abstractNumId w:val="121"/>
  </w:num>
  <w:num w:numId="38">
    <w:abstractNumId w:val="63"/>
  </w:num>
  <w:num w:numId="39">
    <w:abstractNumId w:val="78"/>
  </w:num>
  <w:num w:numId="40">
    <w:abstractNumId w:val="130"/>
  </w:num>
  <w:num w:numId="41">
    <w:abstractNumId w:val="41"/>
  </w:num>
  <w:num w:numId="42">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2"/>
  </w:num>
  <w:num w:numId="44">
    <w:abstractNumId w:val="115"/>
  </w:num>
  <w:num w:numId="45">
    <w:abstractNumId w:val="82"/>
  </w:num>
  <w:num w:numId="46">
    <w:abstractNumId w:val="56"/>
  </w:num>
  <w:num w:numId="47">
    <w:abstractNumId w:val="98"/>
  </w:num>
  <w:num w:numId="48">
    <w:abstractNumId w:val="120"/>
  </w:num>
  <w:num w:numId="49">
    <w:abstractNumId w:val="21"/>
  </w:num>
  <w:num w:numId="50">
    <w:abstractNumId w:val="133"/>
  </w:num>
  <w:num w:numId="51">
    <w:abstractNumId w:val="33"/>
  </w:num>
  <w:num w:numId="52">
    <w:abstractNumId w:val="131"/>
  </w:num>
  <w:num w:numId="53">
    <w:abstractNumId w:val="106"/>
  </w:num>
  <w:num w:numId="54">
    <w:abstractNumId w:val="39"/>
  </w:num>
  <w:num w:numId="55">
    <w:abstractNumId w:val="27"/>
  </w:num>
  <w:num w:numId="56">
    <w:abstractNumId w:val="23"/>
  </w:num>
  <w:num w:numId="57">
    <w:abstractNumId w:val="70"/>
  </w:num>
  <w:num w:numId="58">
    <w:abstractNumId w:val="49"/>
  </w:num>
  <w:num w:numId="59">
    <w:abstractNumId w:val="30"/>
  </w:num>
  <w:num w:numId="60">
    <w:abstractNumId w:val="46"/>
  </w:num>
  <w:num w:numId="61">
    <w:abstractNumId w:val="108"/>
  </w:num>
  <w:num w:numId="62">
    <w:abstractNumId w:val="48"/>
  </w:num>
  <w:num w:numId="63">
    <w:abstractNumId w:val="122"/>
  </w:num>
  <w:num w:numId="64">
    <w:abstractNumId w:val="12"/>
  </w:num>
  <w:num w:numId="65">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5"/>
  </w:num>
  <w:num w:numId="67">
    <w:abstractNumId w:val="94"/>
  </w:num>
  <w:num w:numId="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0"/>
  </w:num>
  <w:num w:numId="70">
    <w:abstractNumId w:val="119"/>
  </w:num>
  <w:num w:numId="71">
    <w:abstractNumId w:val="9"/>
  </w:num>
  <w:num w:numId="72">
    <w:abstractNumId w:val="97"/>
  </w:num>
  <w:num w:numId="73">
    <w:abstractNumId w:val="68"/>
  </w:num>
  <w:num w:numId="74">
    <w:abstractNumId w:val="105"/>
  </w:num>
  <w:num w:numId="75">
    <w:abstractNumId w:val="69"/>
  </w:num>
  <w:num w:numId="76">
    <w:abstractNumId w:val="17"/>
  </w:num>
  <w:num w:numId="77">
    <w:abstractNumId w:val="50"/>
  </w:num>
  <w:num w:numId="78">
    <w:abstractNumId w:val="124"/>
  </w:num>
  <w:num w:numId="79">
    <w:abstractNumId w:val="34"/>
  </w:num>
  <w:num w:numId="80">
    <w:abstractNumId w:val="112"/>
  </w:num>
  <w:num w:numId="81">
    <w:abstractNumId w:val="36"/>
  </w:num>
  <w:num w:numId="82">
    <w:abstractNumId w:val="91"/>
  </w:num>
  <w:num w:numId="83">
    <w:abstractNumId w:val="19"/>
  </w:num>
  <w:num w:numId="84">
    <w:abstractNumId w:val="54"/>
  </w:num>
  <w:num w:numId="85">
    <w:abstractNumId w:val="132"/>
  </w:num>
  <w:num w:numId="86">
    <w:abstractNumId w:val="129"/>
  </w:num>
  <w:num w:numId="87">
    <w:abstractNumId w:val="127"/>
  </w:num>
  <w:num w:numId="88">
    <w:abstractNumId w:val="135"/>
  </w:num>
  <w:num w:numId="89">
    <w:abstractNumId w:val="114"/>
  </w:num>
  <w:num w:numId="90">
    <w:abstractNumId w:val="64"/>
  </w:num>
  <w:num w:numId="91">
    <w:abstractNumId w:val="61"/>
  </w:num>
  <w:num w:numId="92">
    <w:abstractNumId w:val="90"/>
  </w:num>
  <w:num w:numId="93">
    <w:abstractNumId w:val="95"/>
  </w:num>
  <w:num w:numId="94">
    <w:abstractNumId w:val="74"/>
  </w:num>
  <w:num w:numId="95">
    <w:abstractNumId w:val="10"/>
  </w:num>
  <w:num w:numId="96">
    <w:abstractNumId w:val="37"/>
  </w:num>
  <w:num w:numId="97">
    <w:abstractNumId w:val="42"/>
  </w:num>
  <w:num w:numId="98">
    <w:abstractNumId w:val="53"/>
  </w:num>
  <w:num w:numId="99">
    <w:abstractNumId w:val="100"/>
  </w:num>
  <w:num w:numId="100">
    <w:abstractNumId w:val="111"/>
  </w:num>
  <w:num w:numId="101">
    <w:abstractNumId w:val="125"/>
  </w:num>
  <w:num w:numId="102">
    <w:abstractNumId w:val="138"/>
  </w:num>
  <w:num w:numId="103">
    <w:abstractNumId w:val="109"/>
  </w:num>
  <w:num w:numId="104">
    <w:abstractNumId w:val="67"/>
  </w:num>
  <w:num w:numId="105">
    <w:abstractNumId w:val="47"/>
  </w:num>
  <w:num w:numId="106">
    <w:abstractNumId w:val="117"/>
  </w:num>
  <w:num w:numId="107">
    <w:abstractNumId w:val="77"/>
  </w:num>
  <w:num w:numId="108">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2"/>
    <w:lvlOverride w:ilvl="0">
      <w:startOverride w:val="1"/>
    </w:lvlOverride>
    <w:lvlOverride w:ilvl="1"/>
    <w:lvlOverride w:ilvl="2"/>
    <w:lvlOverride w:ilvl="3"/>
    <w:lvlOverride w:ilvl="4"/>
    <w:lvlOverride w:ilvl="5"/>
    <w:lvlOverride w:ilvl="6"/>
    <w:lvlOverride w:ilvl="7"/>
    <w:lvlOverride w:ilvl="8"/>
  </w:num>
  <w:num w:numId="111">
    <w:abstractNumId w:val="71"/>
  </w:num>
  <w:num w:numId="112">
    <w:abstractNumId w:val="89"/>
  </w:num>
  <w:num w:numId="113">
    <w:abstractNumId w:val="81"/>
  </w:num>
  <w:num w:numId="114">
    <w:abstractNumId w:val="0"/>
  </w:num>
  <w:num w:numId="115">
    <w:abstractNumId w:val="73"/>
  </w:num>
  <w:num w:numId="116">
    <w:abstractNumId w:val="116"/>
  </w:num>
  <w:num w:numId="117">
    <w:abstractNumId w:val="15"/>
  </w:num>
  <w:num w:numId="118">
    <w:abstractNumId w:val="58"/>
  </w:num>
  <w:num w:numId="119">
    <w:abstractNumId w:val="59"/>
  </w:num>
  <w:num w:numId="120">
    <w:abstractNumId w:val="72"/>
  </w:num>
  <w:num w:numId="121">
    <w:abstractNumId w:val="99"/>
  </w:num>
  <w:num w:numId="122">
    <w:abstractNumId w:val="137"/>
  </w:num>
  <w:num w:numId="123">
    <w:abstractNumId w:val="84"/>
  </w:num>
  <w:num w:numId="124">
    <w:abstractNumId w:val="65"/>
  </w:num>
  <w:num w:numId="125">
    <w:abstractNumId w:val="75"/>
  </w:num>
  <w:num w:numId="126">
    <w:abstractNumId w:val="14"/>
  </w:num>
  <w:num w:numId="127">
    <w:abstractNumId w:val="79"/>
  </w:num>
  <w:num w:numId="128">
    <w:abstractNumId w:val="92"/>
  </w:num>
  <w:num w:numId="129">
    <w:abstractNumId w:val="93"/>
  </w:num>
  <w:num w:numId="130">
    <w:abstractNumId w:val="31"/>
  </w:num>
  <w:num w:numId="131">
    <w:abstractNumId w:val="128"/>
  </w:num>
  <w:num w:numId="132">
    <w:abstractNumId w:val="134"/>
  </w:num>
  <w:num w:numId="133">
    <w:abstractNumId w:val="80"/>
  </w:num>
  <w:num w:numId="134">
    <w:abstractNumId w:val="13"/>
  </w:num>
  <w:num w:numId="135">
    <w:abstractNumId w:val="66"/>
  </w:num>
  <w:num w:numId="136">
    <w:abstractNumId w:val="85"/>
  </w:num>
  <w:num w:numId="137">
    <w:abstractNumId w:val="96"/>
  </w:num>
  <w:num w:numId="138">
    <w:abstractNumId w:val="62"/>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36F"/>
    <w:rsid w:val="00000AF4"/>
    <w:rsid w:val="0000134F"/>
    <w:rsid w:val="00002354"/>
    <w:rsid w:val="00002A8A"/>
    <w:rsid w:val="00003A1A"/>
    <w:rsid w:val="00003B7C"/>
    <w:rsid w:val="0000418F"/>
    <w:rsid w:val="00004652"/>
    <w:rsid w:val="000049C6"/>
    <w:rsid w:val="0000536C"/>
    <w:rsid w:val="00005833"/>
    <w:rsid w:val="00005C78"/>
    <w:rsid w:val="000060F0"/>
    <w:rsid w:val="00006123"/>
    <w:rsid w:val="0000651C"/>
    <w:rsid w:val="00006823"/>
    <w:rsid w:val="00006F72"/>
    <w:rsid w:val="00007326"/>
    <w:rsid w:val="00010331"/>
    <w:rsid w:val="00010741"/>
    <w:rsid w:val="0001147E"/>
    <w:rsid w:val="000116D8"/>
    <w:rsid w:val="00011922"/>
    <w:rsid w:val="00011F88"/>
    <w:rsid w:val="00012419"/>
    <w:rsid w:val="00012619"/>
    <w:rsid w:val="00012B84"/>
    <w:rsid w:val="00012C69"/>
    <w:rsid w:val="00012DE8"/>
    <w:rsid w:val="00012E9A"/>
    <w:rsid w:val="00012EC0"/>
    <w:rsid w:val="00013163"/>
    <w:rsid w:val="00013247"/>
    <w:rsid w:val="00013E55"/>
    <w:rsid w:val="00013E80"/>
    <w:rsid w:val="00014345"/>
    <w:rsid w:val="00014D78"/>
    <w:rsid w:val="0001550C"/>
    <w:rsid w:val="0001592E"/>
    <w:rsid w:val="00015C03"/>
    <w:rsid w:val="0001642E"/>
    <w:rsid w:val="00016E38"/>
    <w:rsid w:val="000174DF"/>
    <w:rsid w:val="000177AA"/>
    <w:rsid w:val="00017AC3"/>
    <w:rsid w:val="00020C50"/>
    <w:rsid w:val="00020CF0"/>
    <w:rsid w:val="00022481"/>
    <w:rsid w:val="00022672"/>
    <w:rsid w:val="00022911"/>
    <w:rsid w:val="00022F50"/>
    <w:rsid w:val="00023B35"/>
    <w:rsid w:val="00023CC8"/>
    <w:rsid w:val="00023CCB"/>
    <w:rsid w:val="00023E06"/>
    <w:rsid w:val="00024105"/>
    <w:rsid w:val="00024453"/>
    <w:rsid w:val="00024457"/>
    <w:rsid w:val="00024FC6"/>
    <w:rsid w:val="00025165"/>
    <w:rsid w:val="00025AF9"/>
    <w:rsid w:val="00025CDC"/>
    <w:rsid w:val="00025F69"/>
    <w:rsid w:val="000262FA"/>
    <w:rsid w:val="000265AB"/>
    <w:rsid w:val="00026CC2"/>
    <w:rsid w:val="00027FEF"/>
    <w:rsid w:val="00030204"/>
    <w:rsid w:val="00030994"/>
    <w:rsid w:val="000309DC"/>
    <w:rsid w:val="00030A0E"/>
    <w:rsid w:val="00030F4D"/>
    <w:rsid w:val="000322F5"/>
    <w:rsid w:val="00032AAD"/>
    <w:rsid w:val="00033442"/>
    <w:rsid w:val="000334C5"/>
    <w:rsid w:val="00033801"/>
    <w:rsid w:val="00033960"/>
    <w:rsid w:val="00033E91"/>
    <w:rsid w:val="00033ECC"/>
    <w:rsid w:val="000345AA"/>
    <w:rsid w:val="000347A4"/>
    <w:rsid w:val="000348DA"/>
    <w:rsid w:val="000352C2"/>
    <w:rsid w:val="000357C4"/>
    <w:rsid w:val="000366D5"/>
    <w:rsid w:val="00036AA9"/>
    <w:rsid w:val="00036E19"/>
    <w:rsid w:val="00037443"/>
    <w:rsid w:val="0003759F"/>
    <w:rsid w:val="00037B28"/>
    <w:rsid w:val="00037C9B"/>
    <w:rsid w:val="00037CCC"/>
    <w:rsid w:val="000408E4"/>
    <w:rsid w:val="00040CD1"/>
    <w:rsid w:val="000410E2"/>
    <w:rsid w:val="00041573"/>
    <w:rsid w:val="00042188"/>
    <w:rsid w:val="000426D8"/>
    <w:rsid w:val="00043AC3"/>
    <w:rsid w:val="00044024"/>
    <w:rsid w:val="00044057"/>
    <w:rsid w:val="00044B68"/>
    <w:rsid w:val="000453FB"/>
    <w:rsid w:val="00046813"/>
    <w:rsid w:val="00047309"/>
    <w:rsid w:val="000473C7"/>
    <w:rsid w:val="0004761B"/>
    <w:rsid w:val="00047F24"/>
    <w:rsid w:val="00047FA3"/>
    <w:rsid w:val="00051859"/>
    <w:rsid w:val="00052883"/>
    <w:rsid w:val="00052944"/>
    <w:rsid w:val="00052BD1"/>
    <w:rsid w:val="00053092"/>
    <w:rsid w:val="000532BE"/>
    <w:rsid w:val="00053906"/>
    <w:rsid w:val="00053F33"/>
    <w:rsid w:val="000541CE"/>
    <w:rsid w:val="000548BE"/>
    <w:rsid w:val="000555BE"/>
    <w:rsid w:val="0005577F"/>
    <w:rsid w:val="00055A5B"/>
    <w:rsid w:val="00056125"/>
    <w:rsid w:val="00056D68"/>
    <w:rsid w:val="00056D78"/>
    <w:rsid w:val="00056E24"/>
    <w:rsid w:val="00056EFD"/>
    <w:rsid w:val="00057622"/>
    <w:rsid w:val="00057C6C"/>
    <w:rsid w:val="000602CB"/>
    <w:rsid w:val="00061DF0"/>
    <w:rsid w:val="00062344"/>
    <w:rsid w:val="000623A2"/>
    <w:rsid w:val="00062CD8"/>
    <w:rsid w:val="000634C2"/>
    <w:rsid w:val="00063ACD"/>
    <w:rsid w:val="00064229"/>
    <w:rsid w:val="000642A3"/>
    <w:rsid w:val="000648DE"/>
    <w:rsid w:val="00065F1D"/>
    <w:rsid w:val="00066778"/>
    <w:rsid w:val="00066B95"/>
    <w:rsid w:val="00066D46"/>
    <w:rsid w:val="00067745"/>
    <w:rsid w:val="00067B4B"/>
    <w:rsid w:val="000708FC"/>
    <w:rsid w:val="00070B68"/>
    <w:rsid w:val="00070F90"/>
    <w:rsid w:val="0007117A"/>
    <w:rsid w:val="0007143B"/>
    <w:rsid w:val="00071718"/>
    <w:rsid w:val="00072472"/>
    <w:rsid w:val="0007275E"/>
    <w:rsid w:val="00073896"/>
    <w:rsid w:val="0007410F"/>
    <w:rsid w:val="00074451"/>
    <w:rsid w:val="000744E9"/>
    <w:rsid w:val="000749E1"/>
    <w:rsid w:val="0007508F"/>
    <w:rsid w:val="0007540D"/>
    <w:rsid w:val="00075969"/>
    <w:rsid w:val="00075B1D"/>
    <w:rsid w:val="00075D27"/>
    <w:rsid w:val="00075DFC"/>
    <w:rsid w:val="00075EE0"/>
    <w:rsid w:val="0007608D"/>
    <w:rsid w:val="00076DAC"/>
    <w:rsid w:val="00077355"/>
    <w:rsid w:val="00077421"/>
    <w:rsid w:val="000775E8"/>
    <w:rsid w:val="0007786F"/>
    <w:rsid w:val="00077CA9"/>
    <w:rsid w:val="00077CD3"/>
    <w:rsid w:val="00077F6B"/>
    <w:rsid w:val="00080EE6"/>
    <w:rsid w:val="00081DEC"/>
    <w:rsid w:val="0008206B"/>
    <w:rsid w:val="00082247"/>
    <w:rsid w:val="000825A2"/>
    <w:rsid w:val="000827E9"/>
    <w:rsid w:val="00082806"/>
    <w:rsid w:val="0008287A"/>
    <w:rsid w:val="00083113"/>
    <w:rsid w:val="000833E7"/>
    <w:rsid w:val="0008368C"/>
    <w:rsid w:val="00083BAA"/>
    <w:rsid w:val="00085244"/>
    <w:rsid w:val="0008600E"/>
    <w:rsid w:val="00086A9C"/>
    <w:rsid w:val="00086BC1"/>
    <w:rsid w:val="0008772B"/>
    <w:rsid w:val="00087972"/>
    <w:rsid w:val="00087EDB"/>
    <w:rsid w:val="00087F51"/>
    <w:rsid w:val="0009024B"/>
    <w:rsid w:val="000904AA"/>
    <w:rsid w:val="0009074C"/>
    <w:rsid w:val="00090863"/>
    <w:rsid w:val="00090A5E"/>
    <w:rsid w:val="000910EE"/>
    <w:rsid w:val="00091A6A"/>
    <w:rsid w:val="000923E8"/>
    <w:rsid w:val="00092480"/>
    <w:rsid w:val="00092780"/>
    <w:rsid w:val="0009283A"/>
    <w:rsid w:val="00093945"/>
    <w:rsid w:val="00093DBB"/>
    <w:rsid w:val="00094A4C"/>
    <w:rsid w:val="00094CEB"/>
    <w:rsid w:val="0009505B"/>
    <w:rsid w:val="000953E2"/>
    <w:rsid w:val="00096265"/>
    <w:rsid w:val="00096313"/>
    <w:rsid w:val="00096623"/>
    <w:rsid w:val="000A0166"/>
    <w:rsid w:val="000A0215"/>
    <w:rsid w:val="000A1052"/>
    <w:rsid w:val="000A143D"/>
    <w:rsid w:val="000A1B8E"/>
    <w:rsid w:val="000A26C3"/>
    <w:rsid w:val="000A2BD4"/>
    <w:rsid w:val="000A2E22"/>
    <w:rsid w:val="000A5729"/>
    <w:rsid w:val="000A6E9D"/>
    <w:rsid w:val="000A7484"/>
    <w:rsid w:val="000A7B9A"/>
    <w:rsid w:val="000B0165"/>
    <w:rsid w:val="000B048D"/>
    <w:rsid w:val="000B04E1"/>
    <w:rsid w:val="000B055F"/>
    <w:rsid w:val="000B119E"/>
    <w:rsid w:val="000B128A"/>
    <w:rsid w:val="000B1B95"/>
    <w:rsid w:val="000B1D1F"/>
    <w:rsid w:val="000B3132"/>
    <w:rsid w:val="000B379E"/>
    <w:rsid w:val="000B4338"/>
    <w:rsid w:val="000B506A"/>
    <w:rsid w:val="000B50F8"/>
    <w:rsid w:val="000B5341"/>
    <w:rsid w:val="000B5CB8"/>
    <w:rsid w:val="000B76BA"/>
    <w:rsid w:val="000C09F2"/>
    <w:rsid w:val="000C0A08"/>
    <w:rsid w:val="000C0CBE"/>
    <w:rsid w:val="000C0EAA"/>
    <w:rsid w:val="000C1CBA"/>
    <w:rsid w:val="000C2C7D"/>
    <w:rsid w:val="000C3418"/>
    <w:rsid w:val="000C355E"/>
    <w:rsid w:val="000C375F"/>
    <w:rsid w:val="000C37DD"/>
    <w:rsid w:val="000C4A0E"/>
    <w:rsid w:val="000C4E6C"/>
    <w:rsid w:val="000C5E7C"/>
    <w:rsid w:val="000C613A"/>
    <w:rsid w:val="000C682E"/>
    <w:rsid w:val="000C74BD"/>
    <w:rsid w:val="000C77A7"/>
    <w:rsid w:val="000D08E1"/>
    <w:rsid w:val="000D116E"/>
    <w:rsid w:val="000D1181"/>
    <w:rsid w:val="000D1BE9"/>
    <w:rsid w:val="000D1F5A"/>
    <w:rsid w:val="000D2D75"/>
    <w:rsid w:val="000D336E"/>
    <w:rsid w:val="000D3A2A"/>
    <w:rsid w:val="000D4520"/>
    <w:rsid w:val="000D51C8"/>
    <w:rsid w:val="000D5701"/>
    <w:rsid w:val="000D572C"/>
    <w:rsid w:val="000D5B43"/>
    <w:rsid w:val="000D5D88"/>
    <w:rsid w:val="000D6E44"/>
    <w:rsid w:val="000D733E"/>
    <w:rsid w:val="000D7759"/>
    <w:rsid w:val="000D77E0"/>
    <w:rsid w:val="000D7870"/>
    <w:rsid w:val="000D7AF5"/>
    <w:rsid w:val="000D7D45"/>
    <w:rsid w:val="000E00CE"/>
    <w:rsid w:val="000E11F8"/>
    <w:rsid w:val="000E1207"/>
    <w:rsid w:val="000E2FA4"/>
    <w:rsid w:val="000E3BAB"/>
    <w:rsid w:val="000E4964"/>
    <w:rsid w:val="000E4A86"/>
    <w:rsid w:val="000E51B6"/>
    <w:rsid w:val="000E5C35"/>
    <w:rsid w:val="000E684D"/>
    <w:rsid w:val="000E7B27"/>
    <w:rsid w:val="000F07E9"/>
    <w:rsid w:val="000F0CB0"/>
    <w:rsid w:val="000F1588"/>
    <w:rsid w:val="000F15BC"/>
    <w:rsid w:val="000F16F4"/>
    <w:rsid w:val="000F18F9"/>
    <w:rsid w:val="000F1ADD"/>
    <w:rsid w:val="000F1E04"/>
    <w:rsid w:val="000F273F"/>
    <w:rsid w:val="000F28FD"/>
    <w:rsid w:val="000F2EA2"/>
    <w:rsid w:val="000F3090"/>
    <w:rsid w:val="000F3778"/>
    <w:rsid w:val="000F3795"/>
    <w:rsid w:val="000F44D1"/>
    <w:rsid w:val="000F4E99"/>
    <w:rsid w:val="000F537B"/>
    <w:rsid w:val="000F5519"/>
    <w:rsid w:val="000F5D2D"/>
    <w:rsid w:val="000F5F81"/>
    <w:rsid w:val="000F79B7"/>
    <w:rsid w:val="000F7B3F"/>
    <w:rsid w:val="000F7D28"/>
    <w:rsid w:val="000F7F05"/>
    <w:rsid w:val="001003FF"/>
    <w:rsid w:val="00100D0E"/>
    <w:rsid w:val="001012C9"/>
    <w:rsid w:val="001013E6"/>
    <w:rsid w:val="00101A0C"/>
    <w:rsid w:val="001030B1"/>
    <w:rsid w:val="001031AE"/>
    <w:rsid w:val="001031E7"/>
    <w:rsid w:val="00103563"/>
    <w:rsid w:val="00103C6E"/>
    <w:rsid w:val="00104542"/>
    <w:rsid w:val="001046B6"/>
    <w:rsid w:val="00104EE3"/>
    <w:rsid w:val="00105180"/>
    <w:rsid w:val="00106945"/>
    <w:rsid w:val="00106E2D"/>
    <w:rsid w:val="001070CB"/>
    <w:rsid w:val="001073B5"/>
    <w:rsid w:val="0011050D"/>
    <w:rsid w:val="00110B2D"/>
    <w:rsid w:val="00110FDB"/>
    <w:rsid w:val="0011219C"/>
    <w:rsid w:val="00112DDE"/>
    <w:rsid w:val="0011333E"/>
    <w:rsid w:val="0011357C"/>
    <w:rsid w:val="001136AC"/>
    <w:rsid w:val="00113AC3"/>
    <w:rsid w:val="00114041"/>
    <w:rsid w:val="00114653"/>
    <w:rsid w:val="00114D6D"/>
    <w:rsid w:val="00114F23"/>
    <w:rsid w:val="00116585"/>
    <w:rsid w:val="001166B5"/>
    <w:rsid w:val="00116A86"/>
    <w:rsid w:val="00116DAA"/>
    <w:rsid w:val="00117F29"/>
    <w:rsid w:val="001201CE"/>
    <w:rsid w:val="00120896"/>
    <w:rsid w:val="001208E0"/>
    <w:rsid w:val="00120B76"/>
    <w:rsid w:val="00120CD9"/>
    <w:rsid w:val="001213AB"/>
    <w:rsid w:val="00121440"/>
    <w:rsid w:val="00121DD2"/>
    <w:rsid w:val="00122F49"/>
    <w:rsid w:val="001236C6"/>
    <w:rsid w:val="001241F4"/>
    <w:rsid w:val="00124262"/>
    <w:rsid w:val="00124393"/>
    <w:rsid w:val="0012465A"/>
    <w:rsid w:val="0012535C"/>
    <w:rsid w:val="00125397"/>
    <w:rsid w:val="00125A81"/>
    <w:rsid w:val="00125BE2"/>
    <w:rsid w:val="00125D67"/>
    <w:rsid w:val="00127C31"/>
    <w:rsid w:val="00127F24"/>
    <w:rsid w:val="00127FD4"/>
    <w:rsid w:val="0013056F"/>
    <w:rsid w:val="00130940"/>
    <w:rsid w:val="00130AA6"/>
    <w:rsid w:val="00130B35"/>
    <w:rsid w:val="00130C81"/>
    <w:rsid w:val="00130F6C"/>
    <w:rsid w:val="00131759"/>
    <w:rsid w:val="00132976"/>
    <w:rsid w:val="00132DB0"/>
    <w:rsid w:val="001334AB"/>
    <w:rsid w:val="0013441E"/>
    <w:rsid w:val="001345CA"/>
    <w:rsid w:val="00134EC1"/>
    <w:rsid w:val="00135BAC"/>
    <w:rsid w:val="00136201"/>
    <w:rsid w:val="001371FA"/>
    <w:rsid w:val="0014010C"/>
    <w:rsid w:val="00140FDC"/>
    <w:rsid w:val="00141080"/>
    <w:rsid w:val="0014268A"/>
    <w:rsid w:val="00142E33"/>
    <w:rsid w:val="001430CF"/>
    <w:rsid w:val="0014335A"/>
    <w:rsid w:val="00143E5E"/>
    <w:rsid w:val="001440DA"/>
    <w:rsid w:val="001440F8"/>
    <w:rsid w:val="0014449C"/>
    <w:rsid w:val="0014479E"/>
    <w:rsid w:val="001447A3"/>
    <w:rsid w:val="00144A66"/>
    <w:rsid w:val="00144C09"/>
    <w:rsid w:val="0014524B"/>
    <w:rsid w:val="00145639"/>
    <w:rsid w:val="00145673"/>
    <w:rsid w:val="00145D1B"/>
    <w:rsid w:val="00146127"/>
    <w:rsid w:val="001469F6"/>
    <w:rsid w:val="00146E5C"/>
    <w:rsid w:val="00146ECE"/>
    <w:rsid w:val="00147A88"/>
    <w:rsid w:val="00150432"/>
    <w:rsid w:val="00150550"/>
    <w:rsid w:val="00150669"/>
    <w:rsid w:val="001506D4"/>
    <w:rsid w:val="00151732"/>
    <w:rsid w:val="00151870"/>
    <w:rsid w:val="00151B0B"/>
    <w:rsid w:val="00151C73"/>
    <w:rsid w:val="00152161"/>
    <w:rsid w:val="001529F8"/>
    <w:rsid w:val="00152EBF"/>
    <w:rsid w:val="00153416"/>
    <w:rsid w:val="00153F18"/>
    <w:rsid w:val="00154783"/>
    <w:rsid w:val="00154EFC"/>
    <w:rsid w:val="0015509C"/>
    <w:rsid w:val="0015584A"/>
    <w:rsid w:val="00155E4C"/>
    <w:rsid w:val="001563FF"/>
    <w:rsid w:val="0015640B"/>
    <w:rsid w:val="00156C8C"/>
    <w:rsid w:val="00156D03"/>
    <w:rsid w:val="00156F2E"/>
    <w:rsid w:val="00157692"/>
    <w:rsid w:val="001577C2"/>
    <w:rsid w:val="00157FEC"/>
    <w:rsid w:val="0016003C"/>
    <w:rsid w:val="00160F07"/>
    <w:rsid w:val="00161618"/>
    <w:rsid w:val="0016304E"/>
    <w:rsid w:val="00163F85"/>
    <w:rsid w:val="00164BDB"/>
    <w:rsid w:val="00164C6A"/>
    <w:rsid w:val="00165954"/>
    <w:rsid w:val="00165A40"/>
    <w:rsid w:val="0016636B"/>
    <w:rsid w:val="001664BD"/>
    <w:rsid w:val="001701D7"/>
    <w:rsid w:val="0017024E"/>
    <w:rsid w:val="00171479"/>
    <w:rsid w:val="00171F95"/>
    <w:rsid w:val="00172239"/>
    <w:rsid w:val="001724EF"/>
    <w:rsid w:val="0017303D"/>
    <w:rsid w:val="001741E8"/>
    <w:rsid w:val="00174685"/>
    <w:rsid w:val="00174AF1"/>
    <w:rsid w:val="00174B15"/>
    <w:rsid w:val="0017581C"/>
    <w:rsid w:val="00175DC2"/>
    <w:rsid w:val="001760E4"/>
    <w:rsid w:val="001801F9"/>
    <w:rsid w:val="001807A2"/>
    <w:rsid w:val="00180F2C"/>
    <w:rsid w:val="001819A7"/>
    <w:rsid w:val="00182614"/>
    <w:rsid w:val="00182A07"/>
    <w:rsid w:val="00183304"/>
    <w:rsid w:val="00183D6F"/>
    <w:rsid w:val="00184131"/>
    <w:rsid w:val="00184BF8"/>
    <w:rsid w:val="0018598C"/>
    <w:rsid w:val="001865D5"/>
    <w:rsid w:val="00186765"/>
    <w:rsid w:val="0018691D"/>
    <w:rsid w:val="0018696A"/>
    <w:rsid w:val="00186A3F"/>
    <w:rsid w:val="00186C72"/>
    <w:rsid w:val="00186E2E"/>
    <w:rsid w:val="001917F7"/>
    <w:rsid w:val="001919D2"/>
    <w:rsid w:val="00192533"/>
    <w:rsid w:val="00192C30"/>
    <w:rsid w:val="001954E8"/>
    <w:rsid w:val="00195612"/>
    <w:rsid w:val="00195918"/>
    <w:rsid w:val="00196DF6"/>
    <w:rsid w:val="00196FB9"/>
    <w:rsid w:val="001973E5"/>
    <w:rsid w:val="00197556"/>
    <w:rsid w:val="00197ABF"/>
    <w:rsid w:val="001A024E"/>
    <w:rsid w:val="001A262F"/>
    <w:rsid w:val="001A29C2"/>
    <w:rsid w:val="001A3469"/>
    <w:rsid w:val="001A350C"/>
    <w:rsid w:val="001A374A"/>
    <w:rsid w:val="001A3FAA"/>
    <w:rsid w:val="001A4184"/>
    <w:rsid w:val="001A4E69"/>
    <w:rsid w:val="001A5205"/>
    <w:rsid w:val="001A605F"/>
    <w:rsid w:val="001A6204"/>
    <w:rsid w:val="001A6651"/>
    <w:rsid w:val="001A6E51"/>
    <w:rsid w:val="001A7A25"/>
    <w:rsid w:val="001A7EE9"/>
    <w:rsid w:val="001B0476"/>
    <w:rsid w:val="001B1682"/>
    <w:rsid w:val="001B235A"/>
    <w:rsid w:val="001B2C78"/>
    <w:rsid w:val="001B2E30"/>
    <w:rsid w:val="001B387E"/>
    <w:rsid w:val="001B4A56"/>
    <w:rsid w:val="001B5364"/>
    <w:rsid w:val="001B5788"/>
    <w:rsid w:val="001B58F0"/>
    <w:rsid w:val="001B659E"/>
    <w:rsid w:val="001B6EE7"/>
    <w:rsid w:val="001B7962"/>
    <w:rsid w:val="001C067C"/>
    <w:rsid w:val="001C0A80"/>
    <w:rsid w:val="001C31B0"/>
    <w:rsid w:val="001C3787"/>
    <w:rsid w:val="001C3BFD"/>
    <w:rsid w:val="001C4817"/>
    <w:rsid w:val="001C4F05"/>
    <w:rsid w:val="001C4F34"/>
    <w:rsid w:val="001C5042"/>
    <w:rsid w:val="001C5DD6"/>
    <w:rsid w:val="001C6B06"/>
    <w:rsid w:val="001C6B1E"/>
    <w:rsid w:val="001C74C1"/>
    <w:rsid w:val="001C7FA5"/>
    <w:rsid w:val="001D17FB"/>
    <w:rsid w:val="001D1C27"/>
    <w:rsid w:val="001D1FB5"/>
    <w:rsid w:val="001D267D"/>
    <w:rsid w:val="001D3D00"/>
    <w:rsid w:val="001D3D08"/>
    <w:rsid w:val="001D464D"/>
    <w:rsid w:val="001D4CC6"/>
    <w:rsid w:val="001D4F96"/>
    <w:rsid w:val="001D5BC8"/>
    <w:rsid w:val="001D6729"/>
    <w:rsid w:val="001D6A6A"/>
    <w:rsid w:val="001D7443"/>
    <w:rsid w:val="001D7576"/>
    <w:rsid w:val="001E0733"/>
    <w:rsid w:val="001E07AD"/>
    <w:rsid w:val="001E29A6"/>
    <w:rsid w:val="001E2C47"/>
    <w:rsid w:val="001E3375"/>
    <w:rsid w:val="001E34E8"/>
    <w:rsid w:val="001E3D7C"/>
    <w:rsid w:val="001E4557"/>
    <w:rsid w:val="001E4E34"/>
    <w:rsid w:val="001E4E3D"/>
    <w:rsid w:val="001E574A"/>
    <w:rsid w:val="001E5BAD"/>
    <w:rsid w:val="001E617B"/>
    <w:rsid w:val="001E64C4"/>
    <w:rsid w:val="001E67ED"/>
    <w:rsid w:val="001E6C2D"/>
    <w:rsid w:val="001E76D8"/>
    <w:rsid w:val="001E7A2F"/>
    <w:rsid w:val="001E7EF3"/>
    <w:rsid w:val="001E7FEA"/>
    <w:rsid w:val="001F04CD"/>
    <w:rsid w:val="001F1015"/>
    <w:rsid w:val="001F1162"/>
    <w:rsid w:val="001F2005"/>
    <w:rsid w:val="001F25E0"/>
    <w:rsid w:val="001F277D"/>
    <w:rsid w:val="001F290E"/>
    <w:rsid w:val="001F2EAD"/>
    <w:rsid w:val="001F3426"/>
    <w:rsid w:val="001F43BD"/>
    <w:rsid w:val="001F4967"/>
    <w:rsid w:val="001F6CBA"/>
    <w:rsid w:val="001F6CE4"/>
    <w:rsid w:val="001F6D1D"/>
    <w:rsid w:val="001F6FDE"/>
    <w:rsid w:val="001F7AF6"/>
    <w:rsid w:val="001F7E01"/>
    <w:rsid w:val="002008C1"/>
    <w:rsid w:val="00201B13"/>
    <w:rsid w:val="00201CBE"/>
    <w:rsid w:val="00202003"/>
    <w:rsid w:val="00203265"/>
    <w:rsid w:val="002035F1"/>
    <w:rsid w:val="0020399B"/>
    <w:rsid w:val="002041CF"/>
    <w:rsid w:val="002045CE"/>
    <w:rsid w:val="00205F84"/>
    <w:rsid w:val="00205FA9"/>
    <w:rsid w:val="002062C2"/>
    <w:rsid w:val="00206400"/>
    <w:rsid w:val="00207CB4"/>
    <w:rsid w:val="00207D9F"/>
    <w:rsid w:val="00210A65"/>
    <w:rsid w:val="00210D86"/>
    <w:rsid w:val="00211404"/>
    <w:rsid w:val="002125B8"/>
    <w:rsid w:val="002128D5"/>
    <w:rsid w:val="00212E91"/>
    <w:rsid w:val="00212F6F"/>
    <w:rsid w:val="00213676"/>
    <w:rsid w:val="00213E81"/>
    <w:rsid w:val="00214010"/>
    <w:rsid w:val="002148EC"/>
    <w:rsid w:val="00214AB0"/>
    <w:rsid w:val="00215348"/>
    <w:rsid w:val="00215558"/>
    <w:rsid w:val="002171E3"/>
    <w:rsid w:val="002173EF"/>
    <w:rsid w:val="00220378"/>
    <w:rsid w:val="002203D6"/>
    <w:rsid w:val="0022060B"/>
    <w:rsid w:val="00220718"/>
    <w:rsid w:val="002209D6"/>
    <w:rsid w:val="00221908"/>
    <w:rsid w:val="00221A0F"/>
    <w:rsid w:val="00221EB2"/>
    <w:rsid w:val="00221F68"/>
    <w:rsid w:val="00223264"/>
    <w:rsid w:val="002238AA"/>
    <w:rsid w:val="00223C8F"/>
    <w:rsid w:val="00224531"/>
    <w:rsid w:val="00224CC6"/>
    <w:rsid w:val="00225907"/>
    <w:rsid w:val="002261FB"/>
    <w:rsid w:val="00226481"/>
    <w:rsid w:val="00226902"/>
    <w:rsid w:val="00226B8F"/>
    <w:rsid w:val="002279EC"/>
    <w:rsid w:val="00227B63"/>
    <w:rsid w:val="00227C2D"/>
    <w:rsid w:val="002308E5"/>
    <w:rsid w:val="00230CDF"/>
    <w:rsid w:val="00230E02"/>
    <w:rsid w:val="00230FB2"/>
    <w:rsid w:val="00232063"/>
    <w:rsid w:val="00233A65"/>
    <w:rsid w:val="002344DB"/>
    <w:rsid w:val="002349D6"/>
    <w:rsid w:val="002349DC"/>
    <w:rsid w:val="00235A75"/>
    <w:rsid w:val="00235AB9"/>
    <w:rsid w:val="002364EB"/>
    <w:rsid w:val="00236B94"/>
    <w:rsid w:val="00236BA2"/>
    <w:rsid w:val="00236D72"/>
    <w:rsid w:val="00236FBB"/>
    <w:rsid w:val="002370AF"/>
    <w:rsid w:val="00237398"/>
    <w:rsid w:val="0024035E"/>
    <w:rsid w:val="0024135D"/>
    <w:rsid w:val="00241BAF"/>
    <w:rsid w:val="002429EE"/>
    <w:rsid w:val="00242C9F"/>
    <w:rsid w:val="002430D7"/>
    <w:rsid w:val="002433FF"/>
    <w:rsid w:val="0024483E"/>
    <w:rsid w:val="00244A6B"/>
    <w:rsid w:val="002454FE"/>
    <w:rsid w:val="00245FB2"/>
    <w:rsid w:val="0024679E"/>
    <w:rsid w:val="002467FA"/>
    <w:rsid w:val="00247638"/>
    <w:rsid w:val="0024790C"/>
    <w:rsid w:val="00250615"/>
    <w:rsid w:val="00250A25"/>
    <w:rsid w:val="00250A78"/>
    <w:rsid w:val="00250EC0"/>
    <w:rsid w:val="0025112A"/>
    <w:rsid w:val="002514BD"/>
    <w:rsid w:val="0025175C"/>
    <w:rsid w:val="00252CE3"/>
    <w:rsid w:val="00253075"/>
    <w:rsid w:val="00253943"/>
    <w:rsid w:val="00253D64"/>
    <w:rsid w:val="0025401D"/>
    <w:rsid w:val="00254176"/>
    <w:rsid w:val="00254E80"/>
    <w:rsid w:val="00255347"/>
    <w:rsid w:val="002555E0"/>
    <w:rsid w:val="00255B66"/>
    <w:rsid w:val="002577FB"/>
    <w:rsid w:val="002578BB"/>
    <w:rsid w:val="00257EF5"/>
    <w:rsid w:val="00260421"/>
    <w:rsid w:val="0026093F"/>
    <w:rsid w:val="00261261"/>
    <w:rsid w:val="0026187B"/>
    <w:rsid w:val="00261B2E"/>
    <w:rsid w:val="002624E3"/>
    <w:rsid w:val="002636E3"/>
    <w:rsid w:val="002637FE"/>
    <w:rsid w:val="00263A89"/>
    <w:rsid w:val="00263C35"/>
    <w:rsid w:val="00264EFF"/>
    <w:rsid w:val="002656EA"/>
    <w:rsid w:val="00265E6E"/>
    <w:rsid w:val="00265E9B"/>
    <w:rsid w:val="00265F8B"/>
    <w:rsid w:val="00266F4B"/>
    <w:rsid w:val="0026723F"/>
    <w:rsid w:val="00270235"/>
    <w:rsid w:val="00271EF1"/>
    <w:rsid w:val="00271F42"/>
    <w:rsid w:val="00272273"/>
    <w:rsid w:val="0027331A"/>
    <w:rsid w:val="00273FB6"/>
    <w:rsid w:val="00274790"/>
    <w:rsid w:val="00275675"/>
    <w:rsid w:val="00275B7C"/>
    <w:rsid w:val="002760B4"/>
    <w:rsid w:val="00276260"/>
    <w:rsid w:val="00276642"/>
    <w:rsid w:val="00277F69"/>
    <w:rsid w:val="002807C7"/>
    <w:rsid w:val="00280A0C"/>
    <w:rsid w:val="00280D41"/>
    <w:rsid w:val="002813B2"/>
    <w:rsid w:val="0028219B"/>
    <w:rsid w:val="002830D2"/>
    <w:rsid w:val="00284938"/>
    <w:rsid w:val="00284C6F"/>
    <w:rsid w:val="002853BF"/>
    <w:rsid w:val="00285418"/>
    <w:rsid w:val="0028583A"/>
    <w:rsid w:val="0028631A"/>
    <w:rsid w:val="002872AA"/>
    <w:rsid w:val="00287409"/>
    <w:rsid w:val="00287701"/>
    <w:rsid w:val="00287843"/>
    <w:rsid w:val="00291D4E"/>
    <w:rsid w:val="00291E53"/>
    <w:rsid w:val="002925AB"/>
    <w:rsid w:val="0029273D"/>
    <w:rsid w:val="00292DD6"/>
    <w:rsid w:val="00293436"/>
    <w:rsid w:val="00294168"/>
    <w:rsid w:val="0029429B"/>
    <w:rsid w:val="00294459"/>
    <w:rsid w:val="00295749"/>
    <w:rsid w:val="002957FC"/>
    <w:rsid w:val="002958FA"/>
    <w:rsid w:val="00296F81"/>
    <w:rsid w:val="00297574"/>
    <w:rsid w:val="00297EB2"/>
    <w:rsid w:val="002A1164"/>
    <w:rsid w:val="002A1533"/>
    <w:rsid w:val="002A1A46"/>
    <w:rsid w:val="002A20DA"/>
    <w:rsid w:val="002A299A"/>
    <w:rsid w:val="002A2A77"/>
    <w:rsid w:val="002A3334"/>
    <w:rsid w:val="002A41FC"/>
    <w:rsid w:val="002A46DE"/>
    <w:rsid w:val="002A4C72"/>
    <w:rsid w:val="002A549F"/>
    <w:rsid w:val="002A6054"/>
    <w:rsid w:val="002A6218"/>
    <w:rsid w:val="002A6243"/>
    <w:rsid w:val="002A655A"/>
    <w:rsid w:val="002A689F"/>
    <w:rsid w:val="002A6DC5"/>
    <w:rsid w:val="002A75D3"/>
    <w:rsid w:val="002A79C0"/>
    <w:rsid w:val="002A7E0B"/>
    <w:rsid w:val="002B0845"/>
    <w:rsid w:val="002B0DB5"/>
    <w:rsid w:val="002B15C8"/>
    <w:rsid w:val="002B16AE"/>
    <w:rsid w:val="002B1C87"/>
    <w:rsid w:val="002B21D9"/>
    <w:rsid w:val="002B4189"/>
    <w:rsid w:val="002B5749"/>
    <w:rsid w:val="002B5884"/>
    <w:rsid w:val="002B5C0D"/>
    <w:rsid w:val="002B5E0C"/>
    <w:rsid w:val="002B5F11"/>
    <w:rsid w:val="002B701E"/>
    <w:rsid w:val="002B7202"/>
    <w:rsid w:val="002C10CD"/>
    <w:rsid w:val="002C14A0"/>
    <w:rsid w:val="002C1B66"/>
    <w:rsid w:val="002C207D"/>
    <w:rsid w:val="002C276D"/>
    <w:rsid w:val="002C303F"/>
    <w:rsid w:val="002C41EA"/>
    <w:rsid w:val="002C4422"/>
    <w:rsid w:val="002C4B39"/>
    <w:rsid w:val="002C4C7A"/>
    <w:rsid w:val="002C63CD"/>
    <w:rsid w:val="002C64E1"/>
    <w:rsid w:val="002C7334"/>
    <w:rsid w:val="002C7E68"/>
    <w:rsid w:val="002D06DE"/>
    <w:rsid w:val="002D1085"/>
    <w:rsid w:val="002D1EFC"/>
    <w:rsid w:val="002D200D"/>
    <w:rsid w:val="002D203F"/>
    <w:rsid w:val="002D2041"/>
    <w:rsid w:val="002D21CD"/>
    <w:rsid w:val="002D379D"/>
    <w:rsid w:val="002D4319"/>
    <w:rsid w:val="002D45F8"/>
    <w:rsid w:val="002D4DE3"/>
    <w:rsid w:val="002D514E"/>
    <w:rsid w:val="002D5CBD"/>
    <w:rsid w:val="002D5F50"/>
    <w:rsid w:val="002D63C1"/>
    <w:rsid w:val="002D648D"/>
    <w:rsid w:val="002D675A"/>
    <w:rsid w:val="002D7085"/>
    <w:rsid w:val="002D72E8"/>
    <w:rsid w:val="002D72F5"/>
    <w:rsid w:val="002D7D47"/>
    <w:rsid w:val="002E02D9"/>
    <w:rsid w:val="002E04B4"/>
    <w:rsid w:val="002E05F5"/>
    <w:rsid w:val="002E1A3E"/>
    <w:rsid w:val="002E1CC9"/>
    <w:rsid w:val="002E28ED"/>
    <w:rsid w:val="002E2B74"/>
    <w:rsid w:val="002E353F"/>
    <w:rsid w:val="002E37C0"/>
    <w:rsid w:val="002E3920"/>
    <w:rsid w:val="002E3A45"/>
    <w:rsid w:val="002E3E71"/>
    <w:rsid w:val="002E3E82"/>
    <w:rsid w:val="002E42EB"/>
    <w:rsid w:val="002E460F"/>
    <w:rsid w:val="002E4930"/>
    <w:rsid w:val="002E4D92"/>
    <w:rsid w:val="002E559B"/>
    <w:rsid w:val="002E62AD"/>
    <w:rsid w:val="002E7ADE"/>
    <w:rsid w:val="002E7C94"/>
    <w:rsid w:val="002E7E40"/>
    <w:rsid w:val="002E7EA6"/>
    <w:rsid w:val="002F0541"/>
    <w:rsid w:val="002F0800"/>
    <w:rsid w:val="002F0A21"/>
    <w:rsid w:val="002F0B69"/>
    <w:rsid w:val="002F160A"/>
    <w:rsid w:val="002F2A87"/>
    <w:rsid w:val="002F335F"/>
    <w:rsid w:val="002F38D7"/>
    <w:rsid w:val="002F4DE6"/>
    <w:rsid w:val="002F5FBA"/>
    <w:rsid w:val="002F608E"/>
    <w:rsid w:val="002F6628"/>
    <w:rsid w:val="002F7037"/>
    <w:rsid w:val="002F718B"/>
    <w:rsid w:val="002F7366"/>
    <w:rsid w:val="00300710"/>
    <w:rsid w:val="003011CE"/>
    <w:rsid w:val="0030159B"/>
    <w:rsid w:val="00301E04"/>
    <w:rsid w:val="003022BA"/>
    <w:rsid w:val="00303552"/>
    <w:rsid w:val="003044C8"/>
    <w:rsid w:val="00304DAB"/>
    <w:rsid w:val="003055EC"/>
    <w:rsid w:val="00305655"/>
    <w:rsid w:val="00305D24"/>
    <w:rsid w:val="00305D84"/>
    <w:rsid w:val="00306343"/>
    <w:rsid w:val="003078EC"/>
    <w:rsid w:val="0030791A"/>
    <w:rsid w:val="00307B64"/>
    <w:rsid w:val="00310161"/>
    <w:rsid w:val="003109E0"/>
    <w:rsid w:val="00310E77"/>
    <w:rsid w:val="00311102"/>
    <w:rsid w:val="003121D0"/>
    <w:rsid w:val="003123B8"/>
    <w:rsid w:val="00312D73"/>
    <w:rsid w:val="0031310B"/>
    <w:rsid w:val="0031348A"/>
    <w:rsid w:val="003137FD"/>
    <w:rsid w:val="00313EC4"/>
    <w:rsid w:val="00315278"/>
    <w:rsid w:val="00315920"/>
    <w:rsid w:val="00315D8B"/>
    <w:rsid w:val="00316BE6"/>
    <w:rsid w:val="00316DDB"/>
    <w:rsid w:val="0031702F"/>
    <w:rsid w:val="0031799A"/>
    <w:rsid w:val="00320588"/>
    <w:rsid w:val="00320BEB"/>
    <w:rsid w:val="00321AF8"/>
    <w:rsid w:val="00321C7E"/>
    <w:rsid w:val="00321D9E"/>
    <w:rsid w:val="00322077"/>
    <w:rsid w:val="0032234E"/>
    <w:rsid w:val="00322DE3"/>
    <w:rsid w:val="00322E2E"/>
    <w:rsid w:val="003232B2"/>
    <w:rsid w:val="00323910"/>
    <w:rsid w:val="00324181"/>
    <w:rsid w:val="00324812"/>
    <w:rsid w:val="003249AB"/>
    <w:rsid w:val="00324DBC"/>
    <w:rsid w:val="00325048"/>
    <w:rsid w:val="00325137"/>
    <w:rsid w:val="0032519F"/>
    <w:rsid w:val="003251BC"/>
    <w:rsid w:val="003257B3"/>
    <w:rsid w:val="00326147"/>
    <w:rsid w:val="003262DA"/>
    <w:rsid w:val="00326F8A"/>
    <w:rsid w:val="00330B67"/>
    <w:rsid w:val="00330D80"/>
    <w:rsid w:val="00332079"/>
    <w:rsid w:val="0033207B"/>
    <w:rsid w:val="0033272B"/>
    <w:rsid w:val="00334205"/>
    <w:rsid w:val="00334469"/>
    <w:rsid w:val="003354A5"/>
    <w:rsid w:val="003358B4"/>
    <w:rsid w:val="00335911"/>
    <w:rsid w:val="003359B1"/>
    <w:rsid w:val="003360D2"/>
    <w:rsid w:val="003365EB"/>
    <w:rsid w:val="00336D98"/>
    <w:rsid w:val="00336F28"/>
    <w:rsid w:val="003370A7"/>
    <w:rsid w:val="0033766D"/>
    <w:rsid w:val="00337AAE"/>
    <w:rsid w:val="00341060"/>
    <w:rsid w:val="00341DA1"/>
    <w:rsid w:val="00342067"/>
    <w:rsid w:val="00342292"/>
    <w:rsid w:val="00342799"/>
    <w:rsid w:val="00342E23"/>
    <w:rsid w:val="00342F9C"/>
    <w:rsid w:val="00344E4C"/>
    <w:rsid w:val="00344E6A"/>
    <w:rsid w:val="0034566A"/>
    <w:rsid w:val="003459C0"/>
    <w:rsid w:val="00345B8E"/>
    <w:rsid w:val="00345F6B"/>
    <w:rsid w:val="00346C73"/>
    <w:rsid w:val="003471BC"/>
    <w:rsid w:val="00347925"/>
    <w:rsid w:val="00347F2F"/>
    <w:rsid w:val="00353256"/>
    <w:rsid w:val="003538B6"/>
    <w:rsid w:val="00354A0C"/>
    <w:rsid w:val="00354B67"/>
    <w:rsid w:val="00354CD6"/>
    <w:rsid w:val="00354F5B"/>
    <w:rsid w:val="003551EA"/>
    <w:rsid w:val="00355F40"/>
    <w:rsid w:val="00356D66"/>
    <w:rsid w:val="00357151"/>
    <w:rsid w:val="00357887"/>
    <w:rsid w:val="00357C2E"/>
    <w:rsid w:val="00360E51"/>
    <w:rsid w:val="00361CC1"/>
    <w:rsid w:val="0036206E"/>
    <w:rsid w:val="00363351"/>
    <w:rsid w:val="00364A2A"/>
    <w:rsid w:val="00364FD7"/>
    <w:rsid w:val="0036511D"/>
    <w:rsid w:val="00365E5F"/>
    <w:rsid w:val="00366B77"/>
    <w:rsid w:val="00366C30"/>
    <w:rsid w:val="00366CF1"/>
    <w:rsid w:val="00366DC9"/>
    <w:rsid w:val="00366FAC"/>
    <w:rsid w:val="00367774"/>
    <w:rsid w:val="00367A5B"/>
    <w:rsid w:val="00367FB0"/>
    <w:rsid w:val="003713C4"/>
    <w:rsid w:val="00373A79"/>
    <w:rsid w:val="00373B45"/>
    <w:rsid w:val="00373C72"/>
    <w:rsid w:val="00373E6A"/>
    <w:rsid w:val="00374105"/>
    <w:rsid w:val="00374534"/>
    <w:rsid w:val="00374D45"/>
    <w:rsid w:val="0037559C"/>
    <w:rsid w:val="00375AAA"/>
    <w:rsid w:val="00376A89"/>
    <w:rsid w:val="00376E4F"/>
    <w:rsid w:val="00376E6E"/>
    <w:rsid w:val="00376FB5"/>
    <w:rsid w:val="00377BC7"/>
    <w:rsid w:val="003801C9"/>
    <w:rsid w:val="003806A1"/>
    <w:rsid w:val="00380A62"/>
    <w:rsid w:val="00381332"/>
    <w:rsid w:val="00381634"/>
    <w:rsid w:val="0038185D"/>
    <w:rsid w:val="00381D28"/>
    <w:rsid w:val="00381E44"/>
    <w:rsid w:val="00381F74"/>
    <w:rsid w:val="0038328B"/>
    <w:rsid w:val="003832A9"/>
    <w:rsid w:val="003834A9"/>
    <w:rsid w:val="00383E8B"/>
    <w:rsid w:val="0038405C"/>
    <w:rsid w:val="003847DB"/>
    <w:rsid w:val="003854B1"/>
    <w:rsid w:val="00385748"/>
    <w:rsid w:val="00385F1B"/>
    <w:rsid w:val="003860B7"/>
    <w:rsid w:val="003860B9"/>
    <w:rsid w:val="003861CA"/>
    <w:rsid w:val="00386FDA"/>
    <w:rsid w:val="00387E7A"/>
    <w:rsid w:val="00391804"/>
    <w:rsid w:val="00391BFB"/>
    <w:rsid w:val="0039203B"/>
    <w:rsid w:val="003921CF"/>
    <w:rsid w:val="0039267B"/>
    <w:rsid w:val="0039311B"/>
    <w:rsid w:val="003936E0"/>
    <w:rsid w:val="00394809"/>
    <w:rsid w:val="00394A58"/>
    <w:rsid w:val="00394BDD"/>
    <w:rsid w:val="00395367"/>
    <w:rsid w:val="003957D8"/>
    <w:rsid w:val="00395CD5"/>
    <w:rsid w:val="00396112"/>
    <w:rsid w:val="00396BB5"/>
    <w:rsid w:val="00396E46"/>
    <w:rsid w:val="00396FA9"/>
    <w:rsid w:val="00396FFE"/>
    <w:rsid w:val="003976F2"/>
    <w:rsid w:val="0039799C"/>
    <w:rsid w:val="00397A0F"/>
    <w:rsid w:val="003A118D"/>
    <w:rsid w:val="003A1816"/>
    <w:rsid w:val="003A1F5C"/>
    <w:rsid w:val="003A38D7"/>
    <w:rsid w:val="003A3924"/>
    <w:rsid w:val="003A3B45"/>
    <w:rsid w:val="003A3E76"/>
    <w:rsid w:val="003A4020"/>
    <w:rsid w:val="003A439C"/>
    <w:rsid w:val="003A49BE"/>
    <w:rsid w:val="003A54E2"/>
    <w:rsid w:val="003A56F0"/>
    <w:rsid w:val="003A7B0F"/>
    <w:rsid w:val="003B0764"/>
    <w:rsid w:val="003B1508"/>
    <w:rsid w:val="003B1D7E"/>
    <w:rsid w:val="003B2E7E"/>
    <w:rsid w:val="003B2F1D"/>
    <w:rsid w:val="003B3B4D"/>
    <w:rsid w:val="003B3F2C"/>
    <w:rsid w:val="003B47CE"/>
    <w:rsid w:val="003B48E3"/>
    <w:rsid w:val="003B4CC3"/>
    <w:rsid w:val="003B4D37"/>
    <w:rsid w:val="003B5818"/>
    <w:rsid w:val="003B5AE7"/>
    <w:rsid w:val="003B6397"/>
    <w:rsid w:val="003B66F6"/>
    <w:rsid w:val="003C0615"/>
    <w:rsid w:val="003C071D"/>
    <w:rsid w:val="003C0AD7"/>
    <w:rsid w:val="003C0D6C"/>
    <w:rsid w:val="003C175B"/>
    <w:rsid w:val="003C1C05"/>
    <w:rsid w:val="003C1D60"/>
    <w:rsid w:val="003C4A38"/>
    <w:rsid w:val="003C4D95"/>
    <w:rsid w:val="003C4EB3"/>
    <w:rsid w:val="003C5B1F"/>
    <w:rsid w:val="003C6F3F"/>
    <w:rsid w:val="003C7968"/>
    <w:rsid w:val="003C7D99"/>
    <w:rsid w:val="003D03D1"/>
    <w:rsid w:val="003D0631"/>
    <w:rsid w:val="003D069C"/>
    <w:rsid w:val="003D0AEF"/>
    <w:rsid w:val="003D1873"/>
    <w:rsid w:val="003D18A4"/>
    <w:rsid w:val="003D2B98"/>
    <w:rsid w:val="003D32DA"/>
    <w:rsid w:val="003D367F"/>
    <w:rsid w:val="003D48E8"/>
    <w:rsid w:val="003D4E8C"/>
    <w:rsid w:val="003D5909"/>
    <w:rsid w:val="003D67B6"/>
    <w:rsid w:val="003D6955"/>
    <w:rsid w:val="003D6D54"/>
    <w:rsid w:val="003D712B"/>
    <w:rsid w:val="003D7630"/>
    <w:rsid w:val="003D7C1F"/>
    <w:rsid w:val="003D7EEE"/>
    <w:rsid w:val="003E00DF"/>
    <w:rsid w:val="003E025E"/>
    <w:rsid w:val="003E0C39"/>
    <w:rsid w:val="003E1417"/>
    <w:rsid w:val="003E17CD"/>
    <w:rsid w:val="003E17EC"/>
    <w:rsid w:val="003E1A08"/>
    <w:rsid w:val="003E3271"/>
    <w:rsid w:val="003E33CA"/>
    <w:rsid w:val="003E404E"/>
    <w:rsid w:val="003E4EBE"/>
    <w:rsid w:val="003E4FB5"/>
    <w:rsid w:val="003E5012"/>
    <w:rsid w:val="003E649F"/>
    <w:rsid w:val="003E688B"/>
    <w:rsid w:val="003E68E9"/>
    <w:rsid w:val="003E72C3"/>
    <w:rsid w:val="003E7FFC"/>
    <w:rsid w:val="003F0245"/>
    <w:rsid w:val="003F0305"/>
    <w:rsid w:val="003F1B02"/>
    <w:rsid w:val="003F2124"/>
    <w:rsid w:val="003F22C0"/>
    <w:rsid w:val="003F2E6A"/>
    <w:rsid w:val="003F377B"/>
    <w:rsid w:val="003F3AD9"/>
    <w:rsid w:val="003F503D"/>
    <w:rsid w:val="003F56E2"/>
    <w:rsid w:val="003F67D6"/>
    <w:rsid w:val="003F6B55"/>
    <w:rsid w:val="003F78FD"/>
    <w:rsid w:val="003F7CA7"/>
    <w:rsid w:val="00400614"/>
    <w:rsid w:val="0040077D"/>
    <w:rsid w:val="00400BDD"/>
    <w:rsid w:val="00402D30"/>
    <w:rsid w:val="004036AA"/>
    <w:rsid w:val="00403B6C"/>
    <w:rsid w:val="00403D07"/>
    <w:rsid w:val="00403E00"/>
    <w:rsid w:val="00404E18"/>
    <w:rsid w:val="00405D05"/>
    <w:rsid w:val="004061A6"/>
    <w:rsid w:val="00406367"/>
    <w:rsid w:val="004068F4"/>
    <w:rsid w:val="0040743F"/>
    <w:rsid w:val="00407460"/>
    <w:rsid w:val="00407717"/>
    <w:rsid w:val="00407C1F"/>
    <w:rsid w:val="004100E7"/>
    <w:rsid w:val="00410262"/>
    <w:rsid w:val="00410E55"/>
    <w:rsid w:val="00410E99"/>
    <w:rsid w:val="0041120C"/>
    <w:rsid w:val="004113EC"/>
    <w:rsid w:val="004119B1"/>
    <w:rsid w:val="00411E12"/>
    <w:rsid w:val="00412213"/>
    <w:rsid w:val="0041232C"/>
    <w:rsid w:val="00412894"/>
    <w:rsid w:val="00412A09"/>
    <w:rsid w:val="004138B6"/>
    <w:rsid w:val="00413D19"/>
    <w:rsid w:val="00414AA1"/>
    <w:rsid w:val="00414FA2"/>
    <w:rsid w:val="00415369"/>
    <w:rsid w:val="004157CA"/>
    <w:rsid w:val="00415BD6"/>
    <w:rsid w:val="00415C1A"/>
    <w:rsid w:val="004160E6"/>
    <w:rsid w:val="00416A2F"/>
    <w:rsid w:val="0041785C"/>
    <w:rsid w:val="00417D4B"/>
    <w:rsid w:val="004206FC"/>
    <w:rsid w:val="00420876"/>
    <w:rsid w:val="004210EF"/>
    <w:rsid w:val="00421668"/>
    <w:rsid w:val="00421B69"/>
    <w:rsid w:val="00422065"/>
    <w:rsid w:val="0042245A"/>
    <w:rsid w:val="00422DD7"/>
    <w:rsid w:val="00424624"/>
    <w:rsid w:val="0042473C"/>
    <w:rsid w:val="00424F77"/>
    <w:rsid w:val="0042539F"/>
    <w:rsid w:val="00425C9E"/>
    <w:rsid w:val="00426146"/>
    <w:rsid w:val="004278CC"/>
    <w:rsid w:val="004279B5"/>
    <w:rsid w:val="004306F6"/>
    <w:rsid w:val="00431549"/>
    <w:rsid w:val="00431982"/>
    <w:rsid w:val="004326CC"/>
    <w:rsid w:val="00432D84"/>
    <w:rsid w:val="00432E5D"/>
    <w:rsid w:val="00434B48"/>
    <w:rsid w:val="004350E3"/>
    <w:rsid w:val="004355A7"/>
    <w:rsid w:val="00435803"/>
    <w:rsid w:val="00435C94"/>
    <w:rsid w:val="00435E62"/>
    <w:rsid w:val="004365C5"/>
    <w:rsid w:val="00436A36"/>
    <w:rsid w:val="00436F1E"/>
    <w:rsid w:val="00437703"/>
    <w:rsid w:val="004401F8"/>
    <w:rsid w:val="00440639"/>
    <w:rsid w:val="00440FFA"/>
    <w:rsid w:val="004411A6"/>
    <w:rsid w:val="0044136E"/>
    <w:rsid w:val="004418C2"/>
    <w:rsid w:val="0044190C"/>
    <w:rsid w:val="00441D94"/>
    <w:rsid w:val="00442041"/>
    <w:rsid w:val="004429D7"/>
    <w:rsid w:val="004432C8"/>
    <w:rsid w:val="004442BA"/>
    <w:rsid w:val="00444720"/>
    <w:rsid w:val="00445867"/>
    <w:rsid w:val="0044655B"/>
    <w:rsid w:val="0044714E"/>
    <w:rsid w:val="00447167"/>
    <w:rsid w:val="00447A74"/>
    <w:rsid w:val="004510D6"/>
    <w:rsid w:val="00451177"/>
    <w:rsid w:val="004514EF"/>
    <w:rsid w:val="0045191E"/>
    <w:rsid w:val="00451AC8"/>
    <w:rsid w:val="00451C8D"/>
    <w:rsid w:val="00451D74"/>
    <w:rsid w:val="00452925"/>
    <w:rsid w:val="00452ABD"/>
    <w:rsid w:val="00453152"/>
    <w:rsid w:val="004537C5"/>
    <w:rsid w:val="00453DF5"/>
    <w:rsid w:val="0045435B"/>
    <w:rsid w:val="004543BD"/>
    <w:rsid w:val="0045448E"/>
    <w:rsid w:val="0045450C"/>
    <w:rsid w:val="004547FB"/>
    <w:rsid w:val="00454E37"/>
    <w:rsid w:val="00455273"/>
    <w:rsid w:val="00455DDB"/>
    <w:rsid w:val="00455E3B"/>
    <w:rsid w:val="00456162"/>
    <w:rsid w:val="00456197"/>
    <w:rsid w:val="00456532"/>
    <w:rsid w:val="004565E7"/>
    <w:rsid w:val="00456622"/>
    <w:rsid w:val="004567D2"/>
    <w:rsid w:val="004605D9"/>
    <w:rsid w:val="00460707"/>
    <w:rsid w:val="004609C6"/>
    <w:rsid w:val="004632A4"/>
    <w:rsid w:val="00463AB7"/>
    <w:rsid w:val="00465657"/>
    <w:rsid w:val="00465AA5"/>
    <w:rsid w:val="00466308"/>
    <w:rsid w:val="00467049"/>
    <w:rsid w:val="004702FD"/>
    <w:rsid w:val="00470D2F"/>
    <w:rsid w:val="004716E1"/>
    <w:rsid w:val="00471887"/>
    <w:rsid w:val="00471F6D"/>
    <w:rsid w:val="00472351"/>
    <w:rsid w:val="004725B5"/>
    <w:rsid w:val="0047279E"/>
    <w:rsid w:val="00472BB0"/>
    <w:rsid w:val="00473030"/>
    <w:rsid w:val="0047340B"/>
    <w:rsid w:val="0047378C"/>
    <w:rsid w:val="0047386A"/>
    <w:rsid w:val="00473EA6"/>
    <w:rsid w:val="0047506F"/>
    <w:rsid w:val="004750B2"/>
    <w:rsid w:val="00475A87"/>
    <w:rsid w:val="00476502"/>
    <w:rsid w:val="0047662A"/>
    <w:rsid w:val="00476D49"/>
    <w:rsid w:val="00476F6A"/>
    <w:rsid w:val="00477416"/>
    <w:rsid w:val="00480FC9"/>
    <w:rsid w:val="00482499"/>
    <w:rsid w:val="004827AD"/>
    <w:rsid w:val="00482ACF"/>
    <w:rsid w:val="00482ADA"/>
    <w:rsid w:val="0048303B"/>
    <w:rsid w:val="00483FFF"/>
    <w:rsid w:val="00484683"/>
    <w:rsid w:val="00484D87"/>
    <w:rsid w:val="004878E9"/>
    <w:rsid w:val="004905ED"/>
    <w:rsid w:val="00490E96"/>
    <w:rsid w:val="00491B05"/>
    <w:rsid w:val="00492492"/>
    <w:rsid w:val="004926AB"/>
    <w:rsid w:val="00492FB3"/>
    <w:rsid w:val="00492FFD"/>
    <w:rsid w:val="004936D1"/>
    <w:rsid w:val="00494418"/>
    <w:rsid w:val="00494458"/>
    <w:rsid w:val="00494E8F"/>
    <w:rsid w:val="0049579C"/>
    <w:rsid w:val="00495933"/>
    <w:rsid w:val="00495D45"/>
    <w:rsid w:val="0049612D"/>
    <w:rsid w:val="004979B3"/>
    <w:rsid w:val="00497A4C"/>
    <w:rsid w:val="004A026C"/>
    <w:rsid w:val="004A0365"/>
    <w:rsid w:val="004A1286"/>
    <w:rsid w:val="004A1988"/>
    <w:rsid w:val="004A2140"/>
    <w:rsid w:val="004A21F9"/>
    <w:rsid w:val="004A378E"/>
    <w:rsid w:val="004A4536"/>
    <w:rsid w:val="004A4673"/>
    <w:rsid w:val="004A47DD"/>
    <w:rsid w:val="004A4908"/>
    <w:rsid w:val="004A5058"/>
    <w:rsid w:val="004A51EB"/>
    <w:rsid w:val="004A578D"/>
    <w:rsid w:val="004A5E6C"/>
    <w:rsid w:val="004A649F"/>
    <w:rsid w:val="004A786C"/>
    <w:rsid w:val="004A7C06"/>
    <w:rsid w:val="004B093E"/>
    <w:rsid w:val="004B100D"/>
    <w:rsid w:val="004B184B"/>
    <w:rsid w:val="004B1F27"/>
    <w:rsid w:val="004B29AD"/>
    <w:rsid w:val="004B2AE4"/>
    <w:rsid w:val="004B313D"/>
    <w:rsid w:val="004B3D0E"/>
    <w:rsid w:val="004B3FAA"/>
    <w:rsid w:val="004B430B"/>
    <w:rsid w:val="004B44F1"/>
    <w:rsid w:val="004B49C6"/>
    <w:rsid w:val="004B56CE"/>
    <w:rsid w:val="004B694C"/>
    <w:rsid w:val="004B7314"/>
    <w:rsid w:val="004B7416"/>
    <w:rsid w:val="004B7BDA"/>
    <w:rsid w:val="004C0A38"/>
    <w:rsid w:val="004C0A70"/>
    <w:rsid w:val="004C0C34"/>
    <w:rsid w:val="004C0EAB"/>
    <w:rsid w:val="004C11B8"/>
    <w:rsid w:val="004C169D"/>
    <w:rsid w:val="004C1DE7"/>
    <w:rsid w:val="004C2111"/>
    <w:rsid w:val="004C236E"/>
    <w:rsid w:val="004C28BB"/>
    <w:rsid w:val="004C29A6"/>
    <w:rsid w:val="004C350D"/>
    <w:rsid w:val="004C3C26"/>
    <w:rsid w:val="004C3E2E"/>
    <w:rsid w:val="004C3EC5"/>
    <w:rsid w:val="004C4094"/>
    <w:rsid w:val="004C40E8"/>
    <w:rsid w:val="004C634F"/>
    <w:rsid w:val="004C64E9"/>
    <w:rsid w:val="004C77AD"/>
    <w:rsid w:val="004C7C69"/>
    <w:rsid w:val="004D0A6E"/>
    <w:rsid w:val="004D1867"/>
    <w:rsid w:val="004D19D5"/>
    <w:rsid w:val="004D1A70"/>
    <w:rsid w:val="004D270A"/>
    <w:rsid w:val="004D275F"/>
    <w:rsid w:val="004D2A37"/>
    <w:rsid w:val="004D3616"/>
    <w:rsid w:val="004D3983"/>
    <w:rsid w:val="004D40FE"/>
    <w:rsid w:val="004D43AA"/>
    <w:rsid w:val="004D4B1D"/>
    <w:rsid w:val="004D5159"/>
    <w:rsid w:val="004D5557"/>
    <w:rsid w:val="004D5C61"/>
    <w:rsid w:val="004D60E9"/>
    <w:rsid w:val="004D69CA"/>
    <w:rsid w:val="004D799F"/>
    <w:rsid w:val="004D7D47"/>
    <w:rsid w:val="004E0550"/>
    <w:rsid w:val="004E09CA"/>
    <w:rsid w:val="004E1383"/>
    <w:rsid w:val="004E13DF"/>
    <w:rsid w:val="004E1931"/>
    <w:rsid w:val="004E1B1C"/>
    <w:rsid w:val="004E1B6F"/>
    <w:rsid w:val="004E2197"/>
    <w:rsid w:val="004E2672"/>
    <w:rsid w:val="004E2C76"/>
    <w:rsid w:val="004E36C7"/>
    <w:rsid w:val="004E3D5A"/>
    <w:rsid w:val="004E5176"/>
    <w:rsid w:val="004E51C1"/>
    <w:rsid w:val="004E5DE8"/>
    <w:rsid w:val="004E67A1"/>
    <w:rsid w:val="004E7E10"/>
    <w:rsid w:val="004F077C"/>
    <w:rsid w:val="004F11BA"/>
    <w:rsid w:val="004F125E"/>
    <w:rsid w:val="004F1655"/>
    <w:rsid w:val="004F20C6"/>
    <w:rsid w:val="004F210C"/>
    <w:rsid w:val="004F2D9B"/>
    <w:rsid w:val="004F337E"/>
    <w:rsid w:val="004F3D12"/>
    <w:rsid w:val="004F422A"/>
    <w:rsid w:val="004F4953"/>
    <w:rsid w:val="004F4E1E"/>
    <w:rsid w:val="004F5481"/>
    <w:rsid w:val="004F6BB9"/>
    <w:rsid w:val="004F6CB0"/>
    <w:rsid w:val="004F71D7"/>
    <w:rsid w:val="004F7694"/>
    <w:rsid w:val="004F7A1B"/>
    <w:rsid w:val="005011BC"/>
    <w:rsid w:val="0050156E"/>
    <w:rsid w:val="005018AB"/>
    <w:rsid w:val="00501922"/>
    <w:rsid w:val="005019EF"/>
    <w:rsid w:val="00501BCC"/>
    <w:rsid w:val="00501C77"/>
    <w:rsid w:val="00501D20"/>
    <w:rsid w:val="00501D42"/>
    <w:rsid w:val="00502051"/>
    <w:rsid w:val="0050219B"/>
    <w:rsid w:val="00502399"/>
    <w:rsid w:val="00502CD5"/>
    <w:rsid w:val="00502E4D"/>
    <w:rsid w:val="00503166"/>
    <w:rsid w:val="0050490D"/>
    <w:rsid w:val="00504B88"/>
    <w:rsid w:val="00505AD6"/>
    <w:rsid w:val="005062BC"/>
    <w:rsid w:val="005065D1"/>
    <w:rsid w:val="00507AB6"/>
    <w:rsid w:val="00507C60"/>
    <w:rsid w:val="00507E60"/>
    <w:rsid w:val="005104FF"/>
    <w:rsid w:val="00510DF5"/>
    <w:rsid w:val="0051147E"/>
    <w:rsid w:val="00511C9A"/>
    <w:rsid w:val="00511E4F"/>
    <w:rsid w:val="00512115"/>
    <w:rsid w:val="005126CE"/>
    <w:rsid w:val="005127ED"/>
    <w:rsid w:val="00512934"/>
    <w:rsid w:val="0051324F"/>
    <w:rsid w:val="00513AD0"/>
    <w:rsid w:val="00514DC1"/>
    <w:rsid w:val="0051507E"/>
    <w:rsid w:val="005154F8"/>
    <w:rsid w:val="00516773"/>
    <w:rsid w:val="00517887"/>
    <w:rsid w:val="00521593"/>
    <w:rsid w:val="005216C6"/>
    <w:rsid w:val="0052182F"/>
    <w:rsid w:val="00521A64"/>
    <w:rsid w:val="0052203F"/>
    <w:rsid w:val="00522F6B"/>
    <w:rsid w:val="005236B4"/>
    <w:rsid w:val="00523EF3"/>
    <w:rsid w:val="00524313"/>
    <w:rsid w:val="00524405"/>
    <w:rsid w:val="00524624"/>
    <w:rsid w:val="0052520D"/>
    <w:rsid w:val="00525AF1"/>
    <w:rsid w:val="00525FFC"/>
    <w:rsid w:val="00526927"/>
    <w:rsid w:val="005269A6"/>
    <w:rsid w:val="00526CB9"/>
    <w:rsid w:val="00526EC9"/>
    <w:rsid w:val="00526FC0"/>
    <w:rsid w:val="00527E02"/>
    <w:rsid w:val="00530D0C"/>
    <w:rsid w:val="005315FC"/>
    <w:rsid w:val="00532285"/>
    <w:rsid w:val="005331ED"/>
    <w:rsid w:val="00533DBB"/>
    <w:rsid w:val="005347DA"/>
    <w:rsid w:val="00535513"/>
    <w:rsid w:val="005359B0"/>
    <w:rsid w:val="00535ADB"/>
    <w:rsid w:val="00535F7E"/>
    <w:rsid w:val="00536DAB"/>
    <w:rsid w:val="0053737C"/>
    <w:rsid w:val="00537FCA"/>
    <w:rsid w:val="00540E99"/>
    <w:rsid w:val="0054104E"/>
    <w:rsid w:val="005410BE"/>
    <w:rsid w:val="00541D55"/>
    <w:rsid w:val="00542435"/>
    <w:rsid w:val="00542506"/>
    <w:rsid w:val="005429EE"/>
    <w:rsid w:val="00542D85"/>
    <w:rsid w:val="00543401"/>
    <w:rsid w:val="00544582"/>
    <w:rsid w:val="005454B3"/>
    <w:rsid w:val="005457FA"/>
    <w:rsid w:val="00545D27"/>
    <w:rsid w:val="00546070"/>
    <w:rsid w:val="00546A97"/>
    <w:rsid w:val="00547332"/>
    <w:rsid w:val="00547565"/>
    <w:rsid w:val="00547D10"/>
    <w:rsid w:val="0055004D"/>
    <w:rsid w:val="0055014D"/>
    <w:rsid w:val="0055020B"/>
    <w:rsid w:val="0055106B"/>
    <w:rsid w:val="00551235"/>
    <w:rsid w:val="00551568"/>
    <w:rsid w:val="00553A04"/>
    <w:rsid w:val="00554A41"/>
    <w:rsid w:val="00554CA7"/>
    <w:rsid w:val="00554D71"/>
    <w:rsid w:val="00554E08"/>
    <w:rsid w:val="00555AA5"/>
    <w:rsid w:val="00555E9C"/>
    <w:rsid w:val="00557C75"/>
    <w:rsid w:val="005604D9"/>
    <w:rsid w:val="00560C02"/>
    <w:rsid w:val="00560CCB"/>
    <w:rsid w:val="005610DC"/>
    <w:rsid w:val="0056176B"/>
    <w:rsid w:val="0056226B"/>
    <w:rsid w:val="00563379"/>
    <w:rsid w:val="00563FE4"/>
    <w:rsid w:val="0056482C"/>
    <w:rsid w:val="00564F41"/>
    <w:rsid w:val="00564FE8"/>
    <w:rsid w:val="0056522E"/>
    <w:rsid w:val="00565442"/>
    <w:rsid w:val="00565683"/>
    <w:rsid w:val="0056596C"/>
    <w:rsid w:val="00566BD8"/>
    <w:rsid w:val="00567823"/>
    <w:rsid w:val="00570964"/>
    <w:rsid w:val="00570B7D"/>
    <w:rsid w:val="0057224F"/>
    <w:rsid w:val="00572739"/>
    <w:rsid w:val="00572775"/>
    <w:rsid w:val="00572B11"/>
    <w:rsid w:val="00572CBE"/>
    <w:rsid w:val="00572FBB"/>
    <w:rsid w:val="0057334C"/>
    <w:rsid w:val="0057367E"/>
    <w:rsid w:val="00573697"/>
    <w:rsid w:val="00573D87"/>
    <w:rsid w:val="00573F60"/>
    <w:rsid w:val="00574547"/>
    <w:rsid w:val="00574B06"/>
    <w:rsid w:val="00574E6B"/>
    <w:rsid w:val="00575652"/>
    <w:rsid w:val="00575998"/>
    <w:rsid w:val="00576321"/>
    <w:rsid w:val="005764D5"/>
    <w:rsid w:val="00576B77"/>
    <w:rsid w:val="00576E91"/>
    <w:rsid w:val="00577ABD"/>
    <w:rsid w:val="00577DD0"/>
    <w:rsid w:val="00577DFD"/>
    <w:rsid w:val="0058005A"/>
    <w:rsid w:val="00580826"/>
    <w:rsid w:val="005809B8"/>
    <w:rsid w:val="00581065"/>
    <w:rsid w:val="00581420"/>
    <w:rsid w:val="00581E65"/>
    <w:rsid w:val="00582465"/>
    <w:rsid w:val="00582987"/>
    <w:rsid w:val="005830E7"/>
    <w:rsid w:val="00583554"/>
    <w:rsid w:val="005838F2"/>
    <w:rsid w:val="00585244"/>
    <w:rsid w:val="005858A2"/>
    <w:rsid w:val="00585B81"/>
    <w:rsid w:val="005863C4"/>
    <w:rsid w:val="005865F0"/>
    <w:rsid w:val="00587447"/>
    <w:rsid w:val="00590592"/>
    <w:rsid w:val="00590952"/>
    <w:rsid w:val="00590D40"/>
    <w:rsid w:val="005910B6"/>
    <w:rsid w:val="005914DA"/>
    <w:rsid w:val="00591A7B"/>
    <w:rsid w:val="00591C4E"/>
    <w:rsid w:val="00591D14"/>
    <w:rsid w:val="005920B1"/>
    <w:rsid w:val="005922CC"/>
    <w:rsid w:val="005927A4"/>
    <w:rsid w:val="00592E1C"/>
    <w:rsid w:val="00593448"/>
    <w:rsid w:val="005936D8"/>
    <w:rsid w:val="00593712"/>
    <w:rsid w:val="005939EE"/>
    <w:rsid w:val="005947DD"/>
    <w:rsid w:val="00594A10"/>
    <w:rsid w:val="00595745"/>
    <w:rsid w:val="005959B4"/>
    <w:rsid w:val="00595A9D"/>
    <w:rsid w:val="00596502"/>
    <w:rsid w:val="005967E4"/>
    <w:rsid w:val="0059698D"/>
    <w:rsid w:val="00596FC6"/>
    <w:rsid w:val="00597612"/>
    <w:rsid w:val="00597FDD"/>
    <w:rsid w:val="005A0008"/>
    <w:rsid w:val="005A0349"/>
    <w:rsid w:val="005A04C7"/>
    <w:rsid w:val="005A0EBA"/>
    <w:rsid w:val="005A1155"/>
    <w:rsid w:val="005A147E"/>
    <w:rsid w:val="005A198F"/>
    <w:rsid w:val="005A1FA5"/>
    <w:rsid w:val="005A227B"/>
    <w:rsid w:val="005A2395"/>
    <w:rsid w:val="005A4476"/>
    <w:rsid w:val="005A4F7A"/>
    <w:rsid w:val="005A5BCB"/>
    <w:rsid w:val="005A5C78"/>
    <w:rsid w:val="005A6231"/>
    <w:rsid w:val="005A6B40"/>
    <w:rsid w:val="005A6CC1"/>
    <w:rsid w:val="005A7C70"/>
    <w:rsid w:val="005A7F3C"/>
    <w:rsid w:val="005B003F"/>
    <w:rsid w:val="005B017F"/>
    <w:rsid w:val="005B0788"/>
    <w:rsid w:val="005B0847"/>
    <w:rsid w:val="005B0989"/>
    <w:rsid w:val="005B0D17"/>
    <w:rsid w:val="005B33BB"/>
    <w:rsid w:val="005B3BDD"/>
    <w:rsid w:val="005B4029"/>
    <w:rsid w:val="005B4FC5"/>
    <w:rsid w:val="005B5C25"/>
    <w:rsid w:val="005B723F"/>
    <w:rsid w:val="005B743A"/>
    <w:rsid w:val="005C033D"/>
    <w:rsid w:val="005C044F"/>
    <w:rsid w:val="005C07CD"/>
    <w:rsid w:val="005C0D1A"/>
    <w:rsid w:val="005C0DBE"/>
    <w:rsid w:val="005C0F08"/>
    <w:rsid w:val="005C2257"/>
    <w:rsid w:val="005C246A"/>
    <w:rsid w:val="005C24CA"/>
    <w:rsid w:val="005C28BC"/>
    <w:rsid w:val="005C2D37"/>
    <w:rsid w:val="005C2E53"/>
    <w:rsid w:val="005C4464"/>
    <w:rsid w:val="005C4C7C"/>
    <w:rsid w:val="005C53A3"/>
    <w:rsid w:val="005C5D8B"/>
    <w:rsid w:val="005C7C11"/>
    <w:rsid w:val="005D0183"/>
    <w:rsid w:val="005D0227"/>
    <w:rsid w:val="005D06AD"/>
    <w:rsid w:val="005D06E3"/>
    <w:rsid w:val="005D12C1"/>
    <w:rsid w:val="005D1570"/>
    <w:rsid w:val="005D2001"/>
    <w:rsid w:val="005D2935"/>
    <w:rsid w:val="005D319F"/>
    <w:rsid w:val="005D3468"/>
    <w:rsid w:val="005D3B28"/>
    <w:rsid w:val="005D45FE"/>
    <w:rsid w:val="005D578C"/>
    <w:rsid w:val="005D6174"/>
    <w:rsid w:val="005D64F5"/>
    <w:rsid w:val="005D6CD7"/>
    <w:rsid w:val="005D7331"/>
    <w:rsid w:val="005E0A13"/>
    <w:rsid w:val="005E1128"/>
    <w:rsid w:val="005E13EE"/>
    <w:rsid w:val="005E1861"/>
    <w:rsid w:val="005E236B"/>
    <w:rsid w:val="005E2ECD"/>
    <w:rsid w:val="005E3744"/>
    <w:rsid w:val="005E3A5F"/>
    <w:rsid w:val="005E3A61"/>
    <w:rsid w:val="005E3EF4"/>
    <w:rsid w:val="005E4B6B"/>
    <w:rsid w:val="005E554A"/>
    <w:rsid w:val="005E657C"/>
    <w:rsid w:val="005E6607"/>
    <w:rsid w:val="005E6919"/>
    <w:rsid w:val="005E6B3B"/>
    <w:rsid w:val="005E6E29"/>
    <w:rsid w:val="005E71E2"/>
    <w:rsid w:val="005E71ED"/>
    <w:rsid w:val="005E722B"/>
    <w:rsid w:val="005E76E2"/>
    <w:rsid w:val="005E7B08"/>
    <w:rsid w:val="005F0153"/>
    <w:rsid w:val="005F0418"/>
    <w:rsid w:val="005F0C49"/>
    <w:rsid w:val="005F0C69"/>
    <w:rsid w:val="005F12BA"/>
    <w:rsid w:val="005F1483"/>
    <w:rsid w:val="005F1491"/>
    <w:rsid w:val="005F15A8"/>
    <w:rsid w:val="005F2955"/>
    <w:rsid w:val="005F3282"/>
    <w:rsid w:val="005F3698"/>
    <w:rsid w:val="005F4765"/>
    <w:rsid w:val="005F4DDF"/>
    <w:rsid w:val="005F5F73"/>
    <w:rsid w:val="005F659B"/>
    <w:rsid w:val="005F66E6"/>
    <w:rsid w:val="005F748B"/>
    <w:rsid w:val="005F7979"/>
    <w:rsid w:val="005F79CF"/>
    <w:rsid w:val="005F7D59"/>
    <w:rsid w:val="0060007C"/>
    <w:rsid w:val="0060130C"/>
    <w:rsid w:val="00601C55"/>
    <w:rsid w:val="00601E45"/>
    <w:rsid w:val="006023A0"/>
    <w:rsid w:val="00602D14"/>
    <w:rsid w:val="00602F3F"/>
    <w:rsid w:val="0060354F"/>
    <w:rsid w:val="00604FC1"/>
    <w:rsid w:val="00605C8B"/>
    <w:rsid w:val="00606255"/>
    <w:rsid w:val="006063CC"/>
    <w:rsid w:val="006068E1"/>
    <w:rsid w:val="00607082"/>
    <w:rsid w:val="0060755B"/>
    <w:rsid w:val="00607AED"/>
    <w:rsid w:val="00607FF7"/>
    <w:rsid w:val="00610285"/>
    <w:rsid w:val="00610947"/>
    <w:rsid w:val="00610EFC"/>
    <w:rsid w:val="00611380"/>
    <w:rsid w:val="006119E0"/>
    <w:rsid w:val="00611CFB"/>
    <w:rsid w:val="00611ED2"/>
    <w:rsid w:val="00612276"/>
    <w:rsid w:val="00612C59"/>
    <w:rsid w:val="00613389"/>
    <w:rsid w:val="006149E7"/>
    <w:rsid w:val="00614EF6"/>
    <w:rsid w:val="0061593D"/>
    <w:rsid w:val="00616739"/>
    <w:rsid w:val="00616B7B"/>
    <w:rsid w:val="00621239"/>
    <w:rsid w:val="00621A84"/>
    <w:rsid w:val="00621BE6"/>
    <w:rsid w:val="00621D96"/>
    <w:rsid w:val="006225FA"/>
    <w:rsid w:val="006229A3"/>
    <w:rsid w:val="00622E6B"/>
    <w:rsid w:val="0062310A"/>
    <w:rsid w:val="00623562"/>
    <w:rsid w:val="006241A4"/>
    <w:rsid w:val="006246D2"/>
    <w:rsid w:val="0062473D"/>
    <w:rsid w:val="0062596C"/>
    <w:rsid w:val="00626654"/>
    <w:rsid w:val="00627025"/>
    <w:rsid w:val="00630A5A"/>
    <w:rsid w:val="0063180F"/>
    <w:rsid w:val="00631BE6"/>
    <w:rsid w:val="00631E28"/>
    <w:rsid w:val="0063207A"/>
    <w:rsid w:val="00632364"/>
    <w:rsid w:val="006323C1"/>
    <w:rsid w:val="0063276B"/>
    <w:rsid w:val="00632F35"/>
    <w:rsid w:val="00633E92"/>
    <w:rsid w:val="00634967"/>
    <w:rsid w:val="00635A70"/>
    <w:rsid w:val="006360E3"/>
    <w:rsid w:val="00636239"/>
    <w:rsid w:val="006373D4"/>
    <w:rsid w:val="006377F2"/>
    <w:rsid w:val="0064082F"/>
    <w:rsid w:val="00640B8E"/>
    <w:rsid w:val="00640C26"/>
    <w:rsid w:val="006419BF"/>
    <w:rsid w:val="006440A8"/>
    <w:rsid w:val="006447A1"/>
    <w:rsid w:val="00644ADF"/>
    <w:rsid w:val="00645506"/>
    <w:rsid w:val="006458B5"/>
    <w:rsid w:val="0064599E"/>
    <w:rsid w:val="00645B2C"/>
    <w:rsid w:val="00645B4D"/>
    <w:rsid w:val="00646135"/>
    <w:rsid w:val="00646686"/>
    <w:rsid w:val="00646D2F"/>
    <w:rsid w:val="0064707C"/>
    <w:rsid w:val="006478D0"/>
    <w:rsid w:val="00647C6F"/>
    <w:rsid w:val="006500C6"/>
    <w:rsid w:val="00651194"/>
    <w:rsid w:val="0065136B"/>
    <w:rsid w:val="006515E9"/>
    <w:rsid w:val="006521CC"/>
    <w:rsid w:val="00652910"/>
    <w:rsid w:val="00652994"/>
    <w:rsid w:val="00653086"/>
    <w:rsid w:val="00653260"/>
    <w:rsid w:val="00653925"/>
    <w:rsid w:val="00653A3E"/>
    <w:rsid w:val="00653C01"/>
    <w:rsid w:val="00654613"/>
    <w:rsid w:val="00654DCE"/>
    <w:rsid w:val="00655251"/>
    <w:rsid w:val="006567EA"/>
    <w:rsid w:val="00656B6B"/>
    <w:rsid w:val="00656E4E"/>
    <w:rsid w:val="00656F77"/>
    <w:rsid w:val="006573DA"/>
    <w:rsid w:val="00657E8B"/>
    <w:rsid w:val="00660592"/>
    <w:rsid w:val="0066195A"/>
    <w:rsid w:val="0066212D"/>
    <w:rsid w:val="006622B8"/>
    <w:rsid w:val="00662736"/>
    <w:rsid w:val="00663B8D"/>
    <w:rsid w:val="006644BA"/>
    <w:rsid w:val="00664785"/>
    <w:rsid w:val="0066528E"/>
    <w:rsid w:val="0066553F"/>
    <w:rsid w:val="00665F24"/>
    <w:rsid w:val="00666EC7"/>
    <w:rsid w:val="0066713E"/>
    <w:rsid w:val="00667506"/>
    <w:rsid w:val="00667AFE"/>
    <w:rsid w:val="00667D02"/>
    <w:rsid w:val="0067013D"/>
    <w:rsid w:val="00670DA5"/>
    <w:rsid w:val="0067114A"/>
    <w:rsid w:val="00671837"/>
    <w:rsid w:val="00672E22"/>
    <w:rsid w:val="00673CA0"/>
    <w:rsid w:val="00673F97"/>
    <w:rsid w:val="0067461B"/>
    <w:rsid w:val="00674D5D"/>
    <w:rsid w:val="0067519D"/>
    <w:rsid w:val="006759B4"/>
    <w:rsid w:val="00677017"/>
    <w:rsid w:val="00677AAD"/>
    <w:rsid w:val="00680143"/>
    <w:rsid w:val="006809E9"/>
    <w:rsid w:val="00682683"/>
    <w:rsid w:val="00683224"/>
    <w:rsid w:val="0068374E"/>
    <w:rsid w:val="00683A45"/>
    <w:rsid w:val="00683BC4"/>
    <w:rsid w:val="00683F05"/>
    <w:rsid w:val="00684D64"/>
    <w:rsid w:val="00684FBC"/>
    <w:rsid w:val="0068511E"/>
    <w:rsid w:val="00685312"/>
    <w:rsid w:val="00685593"/>
    <w:rsid w:val="0068585C"/>
    <w:rsid w:val="00685D07"/>
    <w:rsid w:val="006861AF"/>
    <w:rsid w:val="006863F0"/>
    <w:rsid w:val="00686466"/>
    <w:rsid w:val="0068671E"/>
    <w:rsid w:val="00686ED5"/>
    <w:rsid w:val="00687C52"/>
    <w:rsid w:val="00690DD5"/>
    <w:rsid w:val="0069183E"/>
    <w:rsid w:val="006918AB"/>
    <w:rsid w:val="00691F26"/>
    <w:rsid w:val="00692139"/>
    <w:rsid w:val="00693123"/>
    <w:rsid w:val="006940C1"/>
    <w:rsid w:val="006941FE"/>
    <w:rsid w:val="0069439B"/>
    <w:rsid w:val="006951E1"/>
    <w:rsid w:val="0069660E"/>
    <w:rsid w:val="00696B80"/>
    <w:rsid w:val="00696C95"/>
    <w:rsid w:val="00697D6C"/>
    <w:rsid w:val="006A045F"/>
    <w:rsid w:val="006A11A7"/>
    <w:rsid w:val="006A12C4"/>
    <w:rsid w:val="006A1B44"/>
    <w:rsid w:val="006A2978"/>
    <w:rsid w:val="006A2EED"/>
    <w:rsid w:val="006A3423"/>
    <w:rsid w:val="006A409B"/>
    <w:rsid w:val="006A4668"/>
    <w:rsid w:val="006A51B1"/>
    <w:rsid w:val="006A55F1"/>
    <w:rsid w:val="006A5625"/>
    <w:rsid w:val="006A5728"/>
    <w:rsid w:val="006A5BB8"/>
    <w:rsid w:val="006A6843"/>
    <w:rsid w:val="006A6F27"/>
    <w:rsid w:val="006A7189"/>
    <w:rsid w:val="006A7BF5"/>
    <w:rsid w:val="006B01FE"/>
    <w:rsid w:val="006B0C9F"/>
    <w:rsid w:val="006B11AD"/>
    <w:rsid w:val="006B1BF0"/>
    <w:rsid w:val="006B20D6"/>
    <w:rsid w:val="006B2FC2"/>
    <w:rsid w:val="006B3592"/>
    <w:rsid w:val="006B35DE"/>
    <w:rsid w:val="006B3DFA"/>
    <w:rsid w:val="006B3FE9"/>
    <w:rsid w:val="006B43E5"/>
    <w:rsid w:val="006B4EA6"/>
    <w:rsid w:val="006B59B0"/>
    <w:rsid w:val="006B5FDA"/>
    <w:rsid w:val="006B618B"/>
    <w:rsid w:val="006B63E3"/>
    <w:rsid w:val="006B6EA3"/>
    <w:rsid w:val="006B7923"/>
    <w:rsid w:val="006C0AB8"/>
    <w:rsid w:val="006C1288"/>
    <w:rsid w:val="006C13A7"/>
    <w:rsid w:val="006C22FA"/>
    <w:rsid w:val="006C2859"/>
    <w:rsid w:val="006C3432"/>
    <w:rsid w:val="006C3656"/>
    <w:rsid w:val="006C386E"/>
    <w:rsid w:val="006C3A2C"/>
    <w:rsid w:val="006C3FDA"/>
    <w:rsid w:val="006C4E9F"/>
    <w:rsid w:val="006C5326"/>
    <w:rsid w:val="006C5576"/>
    <w:rsid w:val="006C6114"/>
    <w:rsid w:val="006C6412"/>
    <w:rsid w:val="006C643A"/>
    <w:rsid w:val="006C6922"/>
    <w:rsid w:val="006D038A"/>
    <w:rsid w:val="006D0A1C"/>
    <w:rsid w:val="006D0C0A"/>
    <w:rsid w:val="006D0D80"/>
    <w:rsid w:val="006D0E2A"/>
    <w:rsid w:val="006D2FDB"/>
    <w:rsid w:val="006D32C6"/>
    <w:rsid w:val="006D370D"/>
    <w:rsid w:val="006D43E0"/>
    <w:rsid w:val="006D443C"/>
    <w:rsid w:val="006D52D7"/>
    <w:rsid w:val="006D62E3"/>
    <w:rsid w:val="006D6B2F"/>
    <w:rsid w:val="006D714D"/>
    <w:rsid w:val="006D7889"/>
    <w:rsid w:val="006D7C70"/>
    <w:rsid w:val="006E01D6"/>
    <w:rsid w:val="006E0555"/>
    <w:rsid w:val="006E0AEF"/>
    <w:rsid w:val="006E2789"/>
    <w:rsid w:val="006E29B2"/>
    <w:rsid w:val="006E34A4"/>
    <w:rsid w:val="006E3E73"/>
    <w:rsid w:val="006E4116"/>
    <w:rsid w:val="006E4790"/>
    <w:rsid w:val="006E4968"/>
    <w:rsid w:val="006E5AD5"/>
    <w:rsid w:val="006E5DB6"/>
    <w:rsid w:val="006E6F38"/>
    <w:rsid w:val="006E6F59"/>
    <w:rsid w:val="006E6F76"/>
    <w:rsid w:val="006E729E"/>
    <w:rsid w:val="006E7417"/>
    <w:rsid w:val="006E7641"/>
    <w:rsid w:val="006E776C"/>
    <w:rsid w:val="006E7845"/>
    <w:rsid w:val="006E7B28"/>
    <w:rsid w:val="006F0420"/>
    <w:rsid w:val="006F05E3"/>
    <w:rsid w:val="006F0814"/>
    <w:rsid w:val="006F0EE2"/>
    <w:rsid w:val="006F0EEA"/>
    <w:rsid w:val="006F0F55"/>
    <w:rsid w:val="006F1589"/>
    <w:rsid w:val="006F16D9"/>
    <w:rsid w:val="006F21AF"/>
    <w:rsid w:val="006F2B75"/>
    <w:rsid w:val="006F3477"/>
    <w:rsid w:val="006F3513"/>
    <w:rsid w:val="006F353F"/>
    <w:rsid w:val="006F3C23"/>
    <w:rsid w:val="006F4FB7"/>
    <w:rsid w:val="006F5135"/>
    <w:rsid w:val="006F5BBE"/>
    <w:rsid w:val="006F70AF"/>
    <w:rsid w:val="006F733C"/>
    <w:rsid w:val="006F79B1"/>
    <w:rsid w:val="006F7AC2"/>
    <w:rsid w:val="006F7C27"/>
    <w:rsid w:val="006F7C3D"/>
    <w:rsid w:val="006F7E5E"/>
    <w:rsid w:val="0070021F"/>
    <w:rsid w:val="00700B7B"/>
    <w:rsid w:val="007013DE"/>
    <w:rsid w:val="00701BA0"/>
    <w:rsid w:val="00702004"/>
    <w:rsid w:val="00702993"/>
    <w:rsid w:val="00702AA5"/>
    <w:rsid w:val="00702BB2"/>
    <w:rsid w:val="007030FD"/>
    <w:rsid w:val="00705378"/>
    <w:rsid w:val="00705B79"/>
    <w:rsid w:val="0070637D"/>
    <w:rsid w:val="00706B53"/>
    <w:rsid w:val="00706D98"/>
    <w:rsid w:val="0070725B"/>
    <w:rsid w:val="007072ED"/>
    <w:rsid w:val="00707367"/>
    <w:rsid w:val="00707783"/>
    <w:rsid w:val="00707DCF"/>
    <w:rsid w:val="00710789"/>
    <w:rsid w:val="007108B0"/>
    <w:rsid w:val="00710B49"/>
    <w:rsid w:val="007110E1"/>
    <w:rsid w:val="00711B81"/>
    <w:rsid w:val="00712659"/>
    <w:rsid w:val="007127C4"/>
    <w:rsid w:val="007132D0"/>
    <w:rsid w:val="00713C63"/>
    <w:rsid w:val="00713D64"/>
    <w:rsid w:val="007142EF"/>
    <w:rsid w:val="00714385"/>
    <w:rsid w:val="0071453E"/>
    <w:rsid w:val="0071486E"/>
    <w:rsid w:val="00714ACF"/>
    <w:rsid w:val="00714C13"/>
    <w:rsid w:val="007154CF"/>
    <w:rsid w:val="007156E9"/>
    <w:rsid w:val="00715B51"/>
    <w:rsid w:val="00715F36"/>
    <w:rsid w:val="00716DF8"/>
    <w:rsid w:val="00717088"/>
    <w:rsid w:val="0071755B"/>
    <w:rsid w:val="00717681"/>
    <w:rsid w:val="00717B81"/>
    <w:rsid w:val="0072013B"/>
    <w:rsid w:val="00720C49"/>
    <w:rsid w:val="00720E8A"/>
    <w:rsid w:val="0072172A"/>
    <w:rsid w:val="0072179A"/>
    <w:rsid w:val="007221EA"/>
    <w:rsid w:val="00722C7B"/>
    <w:rsid w:val="0072470D"/>
    <w:rsid w:val="00724D4E"/>
    <w:rsid w:val="00724F2E"/>
    <w:rsid w:val="00724FA3"/>
    <w:rsid w:val="00725ABE"/>
    <w:rsid w:val="00725BE8"/>
    <w:rsid w:val="00726386"/>
    <w:rsid w:val="007265D0"/>
    <w:rsid w:val="00726987"/>
    <w:rsid w:val="00726C81"/>
    <w:rsid w:val="0072736B"/>
    <w:rsid w:val="00727459"/>
    <w:rsid w:val="00727C63"/>
    <w:rsid w:val="00727CDA"/>
    <w:rsid w:val="00727EB8"/>
    <w:rsid w:val="0073064A"/>
    <w:rsid w:val="00730E27"/>
    <w:rsid w:val="00730E4E"/>
    <w:rsid w:val="00730F47"/>
    <w:rsid w:val="007318AB"/>
    <w:rsid w:val="007325FB"/>
    <w:rsid w:val="007331AC"/>
    <w:rsid w:val="0073361C"/>
    <w:rsid w:val="00734495"/>
    <w:rsid w:val="007352B5"/>
    <w:rsid w:val="00735305"/>
    <w:rsid w:val="0073586A"/>
    <w:rsid w:val="007367CF"/>
    <w:rsid w:val="00737443"/>
    <w:rsid w:val="00737785"/>
    <w:rsid w:val="0073783B"/>
    <w:rsid w:val="00737B73"/>
    <w:rsid w:val="00737B74"/>
    <w:rsid w:val="00737BC6"/>
    <w:rsid w:val="00737CAD"/>
    <w:rsid w:val="00737F8F"/>
    <w:rsid w:val="00740393"/>
    <w:rsid w:val="007403EE"/>
    <w:rsid w:val="0074101F"/>
    <w:rsid w:val="007410A3"/>
    <w:rsid w:val="007413F8"/>
    <w:rsid w:val="00741B95"/>
    <w:rsid w:val="00741F6F"/>
    <w:rsid w:val="007423A6"/>
    <w:rsid w:val="007424E7"/>
    <w:rsid w:val="0074265C"/>
    <w:rsid w:val="00742BD1"/>
    <w:rsid w:val="00743348"/>
    <w:rsid w:val="00743EDE"/>
    <w:rsid w:val="00743F2A"/>
    <w:rsid w:val="0074492A"/>
    <w:rsid w:val="00744F6B"/>
    <w:rsid w:val="007451A2"/>
    <w:rsid w:val="007454E0"/>
    <w:rsid w:val="0074654F"/>
    <w:rsid w:val="007473A8"/>
    <w:rsid w:val="0075002B"/>
    <w:rsid w:val="00750FC6"/>
    <w:rsid w:val="0075106F"/>
    <w:rsid w:val="00751C0F"/>
    <w:rsid w:val="007525E2"/>
    <w:rsid w:val="007533B3"/>
    <w:rsid w:val="00753476"/>
    <w:rsid w:val="007554B2"/>
    <w:rsid w:val="00755639"/>
    <w:rsid w:val="007556D5"/>
    <w:rsid w:val="0075590B"/>
    <w:rsid w:val="00755AC6"/>
    <w:rsid w:val="00756C9C"/>
    <w:rsid w:val="00756DE2"/>
    <w:rsid w:val="0075760A"/>
    <w:rsid w:val="00757B65"/>
    <w:rsid w:val="0076051C"/>
    <w:rsid w:val="00760F4A"/>
    <w:rsid w:val="0076243E"/>
    <w:rsid w:val="00762D31"/>
    <w:rsid w:val="0076356E"/>
    <w:rsid w:val="00763A00"/>
    <w:rsid w:val="00764284"/>
    <w:rsid w:val="007646C3"/>
    <w:rsid w:val="007650B5"/>
    <w:rsid w:val="007650C8"/>
    <w:rsid w:val="00765475"/>
    <w:rsid w:val="0076567F"/>
    <w:rsid w:val="00765CB1"/>
    <w:rsid w:val="00766B34"/>
    <w:rsid w:val="00767290"/>
    <w:rsid w:val="00767E4A"/>
    <w:rsid w:val="00770069"/>
    <w:rsid w:val="00770B06"/>
    <w:rsid w:val="00770F48"/>
    <w:rsid w:val="00771B92"/>
    <w:rsid w:val="00772166"/>
    <w:rsid w:val="00772F3B"/>
    <w:rsid w:val="00772F8F"/>
    <w:rsid w:val="00773492"/>
    <w:rsid w:val="007739E2"/>
    <w:rsid w:val="0077454F"/>
    <w:rsid w:val="0077463B"/>
    <w:rsid w:val="00774944"/>
    <w:rsid w:val="00774C0C"/>
    <w:rsid w:val="00775180"/>
    <w:rsid w:val="007757B4"/>
    <w:rsid w:val="0077606C"/>
    <w:rsid w:val="00777432"/>
    <w:rsid w:val="00780E27"/>
    <w:rsid w:val="00781047"/>
    <w:rsid w:val="0078111C"/>
    <w:rsid w:val="0078189D"/>
    <w:rsid w:val="00781D43"/>
    <w:rsid w:val="00782AE2"/>
    <w:rsid w:val="0078314A"/>
    <w:rsid w:val="00783334"/>
    <w:rsid w:val="007843CC"/>
    <w:rsid w:val="00784730"/>
    <w:rsid w:val="00786399"/>
    <w:rsid w:val="00786D04"/>
    <w:rsid w:val="007870EC"/>
    <w:rsid w:val="007908C3"/>
    <w:rsid w:val="00790C15"/>
    <w:rsid w:val="007912D7"/>
    <w:rsid w:val="007916C2"/>
    <w:rsid w:val="00792690"/>
    <w:rsid w:val="0079338B"/>
    <w:rsid w:val="0079424C"/>
    <w:rsid w:val="00794B39"/>
    <w:rsid w:val="00794C67"/>
    <w:rsid w:val="007950DC"/>
    <w:rsid w:val="007957F5"/>
    <w:rsid w:val="0079626D"/>
    <w:rsid w:val="00797209"/>
    <w:rsid w:val="007A0041"/>
    <w:rsid w:val="007A1072"/>
    <w:rsid w:val="007A123F"/>
    <w:rsid w:val="007A14F9"/>
    <w:rsid w:val="007A1B97"/>
    <w:rsid w:val="007A1DB4"/>
    <w:rsid w:val="007A2028"/>
    <w:rsid w:val="007A222F"/>
    <w:rsid w:val="007A33B8"/>
    <w:rsid w:val="007A3596"/>
    <w:rsid w:val="007A384A"/>
    <w:rsid w:val="007A3AAF"/>
    <w:rsid w:val="007A5E91"/>
    <w:rsid w:val="007A6A44"/>
    <w:rsid w:val="007A6D32"/>
    <w:rsid w:val="007A70E0"/>
    <w:rsid w:val="007A7315"/>
    <w:rsid w:val="007A7E27"/>
    <w:rsid w:val="007B0932"/>
    <w:rsid w:val="007B0BD6"/>
    <w:rsid w:val="007B0E81"/>
    <w:rsid w:val="007B141E"/>
    <w:rsid w:val="007B1487"/>
    <w:rsid w:val="007B14E4"/>
    <w:rsid w:val="007B2104"/>
    <w:rsid w:val="007B273B"/>
    <w:rsid w:val="007B27B7"/>
    <w:rsid w:val="007B2E45"/>
    <w:rsid w:val="007B3D64"/>
    <w:rsid w:val="007B443A"/>
    <w:rsid w:val="007B50A1"/>
    <w:rsid w:val="007B52DF"/>
    <w:rsid w:val="007B5465"/>
    <w:rsid w:val="007B6554"/>
    <w:rsid w:val="007B6931"/>
    <w:rsid w:val="007B6CB1"/>
    <w:rsid w:val="007B752C"/>
    <w:rsid w:val="007C0442"/>
    <w:rsid w:val="007C0A74"/>
    <w:rsid w:val="007C13A1"/>
    <w:rsid w:val="007C1AA7"/>
    <w:rsid w:val="007C2834"/>
    <w:rsid w:val="007C305B"/>
    <w:rsid w:val="007C30CF"/>
    <w:rsid w:val="007C37F0"/>
    <w:rsid w:val="007C3BF6"/>
    <w:rsid w:val="007C4172"/>
    <w:rsid w:val="007C45FF"/>
    <w:rsid w:val="007C4621"/>
    <w:rsid w:val="007C4BD4"/>
    <w:rsid w:val="007C635A"/>
    <w:rsid w:val="007C66D1"/>
    <w:rsid w:val="007C6E43"/>
    <w:rsid w:val="007C7524"/>
    <w:rsid w:val="007C7B25"/>
    <w:rsid w:val="007C7C92"/>
    <w:rsid w:val="007D02BC"/>
    <w:rsid w:val="007D0E33"/>
    <w:rsid w:val="007D15D5"/>
    <w:rsid w:val="007D1BE7"/>
    <w:rsid w:val="007D1C7E"/>
    <w:rsid w:val="007D25F8"/>
    <w:rsid w:val="007D27FB"/>
    <w:rsid w:val="007D3479"/>
    <w:rsid w:val="007D3AB2"/>
    <w:rsid w:val="007D3E13"/>
    <w:rsid w:val="007D3FAF"/>
    <w:rsid w:val="007D4291"/>
    <w:rsid w:val="007D48CD"/>
    <w:rsid w:val="007D491C"/>
    <w:rsid w:val="007D4BBA"/>
    <w:rsid w:val="007D5448"/>
    <w:rsid w:val="007D5C89"/>
    <w:rsid w:val="007D66BD"/>
    <w:rsid w:val="007D6DFA"/>
    <w:rsid w:val="007D6F96"/>
    <w:rsid w:val="007E04AF"/>
    <w:rsid w:val="007E12DD"/>
    <w:rsid w:val="007E1B96"/>
    <w:rsid w:val="007E26CA"/>
    <w:rsid w:val="007E2A82"/>
    <w:rsid w:val="007E2CB0"/>
    <w:rsid w:val="007E32AD"/>
    <w:rsid w:val="007E34F1"/>
    <w:rsid w:val="007E37CB"/>
    <w:rsid w:val="007E3A7F"/>
    <w:rsid w:val="007E4BB1"/>
    <w:rsid w:val="007E5F5E"/>
    <w:rsid w:val="007E6025"/>
    <w:rsid w:val="007E653B"/>
    <w:rsid w:val="007E68E4"/>
    <w:rsid w:val="007E70C0"/>
    <w:rsid w:val="007E74A6"/>
    <w:rsid w:val="007E7D9E"/>
    <w:rsid w:val="007E7FF0"/>
    <w:rsid w:val="007F0261"/>
    <w:rsid w:val="007F030D"/>
    <w:rsid w:val="007F0675"/>
    <w:rsid w:val="007F1178"/>
    <w:rsid w:val="007F11DF"/>
    <w:rsid w:val="007F17B0"/>
    <w:rsid w:val="007F2534"/>
    <w:rsid w:val="007F2716"/>
    <w:rsid w:val="007F32D9"/>
    <w:rsid w:val="007F40E8"/>
    <w:rsid w:val="007F4245"/>
    <w:rsid w:val="007F4509"/>
    <w:rsid w:val="007F45F9"/>
    <w:rsid w:val="007F47C0"/>
    <w:rsid w:val="007F48DB"/>
    <w:rsid w:val="007F49D2"/>
    <w:rsid w:val="007F4AA7"/>
    <w:rsid w:val="007F506A"/>
    <w:rsid w:val="007F54BE"/>
    <w:rsid w:val="007F5F6E"/>
    <w:rsid w:val="007F784E"/>
    <w:rsid w:val="007F7A6C"/>
    <w:rsid w:val="0080097F"/>
    <w:rsid w:val="00800FA5"/>
    <w:rsid w:val="008012FC"/>
    <w:rsid w:val="00801A20"/>
    <w:rsid w:val="00801BB3"/>
    <w:rsid w:val="00801BE9"/>
    <w:rsid w:val="00801F1E"/>
    <w:rsid w:val="008022DC"/>
    <w:rsid w:val="00802460"/>
    <w:rsid w:val="00802929"/>
    <w:rsid w:val="0080295C"/>
    <w:rsid w:val="00802C12"/>
    <w:rsid w:val="00802C7A"/>
    <w:rsid w:val="00802FDE"/>
    <w:rsid w:val="008030B4"/>
    <w:rsid w:val="00803B65"/>
    <w:rsid w:val="0080463B"/>
    <w:rsid w:val="008048AA"/>
    <w:rsid w:val="00805483"/>
    <w:rsid w:val="008056CF"/>
    <w:rsid w:val="00805B6A"/>
    <w:rsid w:val="00805DD5"/>
    <w:rsid w:val="0080614C"/>
    <w:rsid w:val="0080622A"/>
    <w:rsid w:val="00807D0E"/>
    <w:rsid w:val="00807DC2"/>
    <w:rsid w:val="00810143"/>
    <w:rsid w:val="0081058C"/>
    <w:rsid w:val="00810C5F"/>
    <w:rsid w:val="00811822"/>
    <w:rsid w:val="008129E0"/>
    <w:rsid w:val="00812A49"/>
    <w:rsid w:val="00813BA1"/>
    <w:rsid w:val="00813BD2"/>
    <w:rsid w:val="00813EFE"/>
    <w:rsid w:val="00814539"/>
    <w:rsid w:val="0081479A"/>
    <w:rsid w:val="00814A62"/>
    <w:rsid w:val="00814B88"/>
    <w:rsid w:val="008152D8"/>
    <w:rsid w:val="0081537A"/>
    <w:rsid w:val="00820457"/>
    <w:rsid w:val="00820D86"/>
    <w:rsid w:val="00821A3E"/>
    <w:rsid w:val="00822106"/>
    <w:rsid w:val="00822414"/>
    <w:rsid w:val="008224C3"/>
    <w:rsid w:val="0082265F"/>
    <w:rsid w:val="0082294E"/>
    <w:rsid w:val="00824071"/>
    <w:rsid w:val="00824602"/>
    <w:rsid w:val="0082468E"/>
    <w:rsid w:val="00824782"/>
    <w:rsid w:val="00824C6D"/>
    <w:rsid w:val="00824F46"/>
    <w:rsid w:val="00825817"/>
    <w:rsid w:val="0082609E"/>
    <w:rsid w:val="0082660B"/>
    <w:rsid w:val="00827F8E"/>
    <w:rsid w:val="008307CD"/>
    <w:rsid w:val="00830E8F"/>
    <w:rsid w:val="00831C5C"/>
    <w:rsid w:val="00831DE0"/>
    <w:rsid w:val="00832519"/>
    <w:rsid w:val="008330F0"/>
    <w:rsid w:val="00833922"/>
    <w:rsid w:val="00833AE8"/>
    <w:rsid w:val="00834008"/>
    <w:rsid w:val="008342A5"/>
    <w:rsid w:val="008348BB"/>
    <w:rsid w:val="00834B57"/>
    <w:rsid w:val="00835144"/>
    <w:rsid w:val="008356DF"/>
    <w:rsid w:val="00836B2E"/>
    <w:rsid w:val="00836B93"/>
    <w:rsid w:val="008377E1"/>
    <w:rsid w:val="00837A52"/>
    <w:rsid w:val="00840873"/>
    <w:rsid w:val="008413DB"/>
    <w:rsid w:val="00843E8F"/>
    <w:rsid w:val="00843ED7"/>
    <w:rsid w:val="00844A56"/>
    <w:rsid w:val="00844EC5"/>
    <w:rsid w:val="0084594F"/>
    <w:rsid w:val="0084691A"/>
    <w:rsid w:val="00846DE2"/>
    <w:rsid w:val="00846E64"/>
    <w:rsid w:val="00846FF9"/>
    <w:rsid w:val="0084765E"/>
    <w:rsid w:val="00850243"/>
    <w:rsid w:val="00850D47"/>
    <w:rsid w:val="00851102"/>
    <w:rsid w:val="00851EC7"/>
    <w:rsid w:val="0085200C"/>
    <w:rsid w:val="0085272C"/>
    <w:rsid w:val="00853C8E"/>
    <w:rsid w:val="00854B28"/>
    <w:rsid w:val="008554EA"/>
    <w:rsid w:val="00856775"/>
    <w:rsid w:val="008571A7"/>
    <w:rsid w:val="0085720F"/>
    <w:rsid w:val="00857BCF"/>
    <w:rsid w:val="0086021E"/>
    <w:rsid w:val="0086091A"/>
    <w:rsid w:val="008615DA"/>
    <w:rsid w:val="00861698"/>
    <w:rsid w:val="00863287"/>
    <w:rsid w:val="008633C5"/>
    <w:rsid w:val="008641EC"/>
    <w:rsid w:val="0086445E"/>
    <w:rsid w:val="008647C5"/>
    <w:rsid w:val="00864B8E"/>
    <w:rsid w:val="00864BFD"/>
    <w:rsid w:val="0086547B"/>
    <w:rsid w:val="00865746"/>
    <w:rsid w:val="00865CFD"/>
    <w:rsid w:val="00865D57"/>
    <w:rsid w:val="00866E1C"/>
    <w:rsid w:val="00866F03"/>
    <w:rsid w:val="0086794E"/>
    <w:rsid w:val="00870198"/>
    <w:rsid w:val="00870CDC"/>
    <w:rsid w:val="008718B8"/>
    <w:rsid w:val="00872891"/>
    <w:rsid w:val="00872AEE"/>
    <w:rsid w:val="00872F9B"/>
    <w:rsid w:val="00873781"/>
    <w:rsid w:val="0087407D"/>
    <w:rsid w:val="00874548"/>
    <w:rsid w:val="00874F48"/>
    <w:rsid w:val="00875487"/>
    <w:rsid w:val="00875FE2"/>
    <w:rsid w:val="008769D8"/>
    <w:rsid w:val="0087704C"/>
    <w:rsid w:val="00877131"/>
    <w:rsid w:val="008772CB"/>
    <w:rsid w:val="00877DC9"/>
    <w:rsid w:val="008806F9"/>
    <w:rsid w:val="0088113E"/>
    <w:rsid w:val="00882D9D"/>
    <w:rsid w:val="00882EED"/>
    <w:rsid w:val="00883A56"/>
    <w:rsid w:val="00884B36"/>
    <w:rsid w:val="0088548A"/>
    <w:rsid w:val="00885BF1"/>
    <w:rsid w:val="00885DF6"/>
    <w:rsid w:val="0088645D"/>
    <w:rsid w:val="00886C09"/>
    <w:rsid w:val="008874B7"/>
    <w:rsid w:val="008877A0"/>
    <w:rsid w:val="00887EE0"/>
    <w:rsid w:val="008900F5"/>
    <w:rsid w:val="008904C6"/>
    <w:rsid w:val="00890C2C"/>
    <w:rsid w:val="00891060"/>
    <w:rsid w:val="00891281"/>
    <w:rsid w:val="008912D5"/>
    <w:rsid w:val="008916EA"/>
    <w:rsid w:val="00891E44"/>
    <w:rsid w:val="0089209A"/>
    <w:rsid w:val="008931CC"/>
    <w:rsid w:val="0089400D"/>
    <w:rsid w:val="008951EC"/>
    <w:rsid w:val="0089544A"/>
    <w:rsid w:val="008958DD"/>
    <w:rsid w:val="008962E4"/>
    <w:rsid w:val="0089652E"/>
    <w:rsid w:val="00896B77"/>
    <w:rsid w:val="008976F6"/>
    <w:rsid w:val="00897E46"/>
    <w:rsid w:val="00897E7B"/>
    <w:rsid w:val="008A0D40"/>
    <w:rsid w:val="008A1A4E"/>
    <w:rsid w:val="008A1D0D"/>
    <w:rsid w:val="008A1D67"/>
    <w:rsid w:val="008A208A"/>
    <w:rsid w:val="008A2356"/>
    <w:rsid w:val="008A236E"/>
    <w:rsid w:val="008A3C88"/>
    <w:rsid w:val="008A3FE6"/>
    <w:rsid w:val="008A430D"/>
    <w:rsid w:val="008A4A1B"/>
    <w:rsid w:val="008A54CA"/>
    <w:rsid w:val="008A58BD"/>
    <w:rsid w:val="008A59F7"/>
    <w:rsid w:val="008A5CBD"/>
    <w:rsid w:val="008A708B"/>
    <w:rsid w:val="008B05C1"/>
    <w:rsid w:val="008B09DB"/>
    <w:rsid w:val="008B10FA"/>
    <w:rsid w:val="008B134A"/>
    <w:rsid w:val="008B1A7B"/>
    <w:rsid w:val="008B3810"/>
    <w:rsid w:val="008B3F98"/>
    <w:rsid w:val="008B515A"/>
    <w:rsid w:val="008B5817"/>
    <w:rsid w:val="008B636B"/>
    <w:rsid w:val="008B6C71"/>
    <w:rsid w:val="008B6C82"/>
    <w:rsid w:val="008B7495"/>
    <w:rsid w:val="008C0DC0"/>
    <w:rsid w:val="008C127D"/>
    <w:rsid w:val="008C1538"/>
    <w:rsid w:val="008C1C8E"/>
    <w:rsid w:val="008C27AE"/>
    <w:rsid w:val="008C30B6"/>
    <w:rsid w:val="008C320A"/>
    <w:rsid w:val="008C3E94"/>
    <w:rsid w:val="008C4013"/>
    <w:rsid w:val="008C45D4"/>
    <w:rsid w:val="008C4F5F"/>
    <w:rsid w:val="008C5D29"/>
    <w:rsid w:val="008C5F3D"/>
    <w:rsid w:val="008C7334"/>
    <w:rsid w:val="008C7360"/>
    <w:rsid w:val="008C7F40"/>
    <w:rsid w:val="008D06AE"/>
    <w:rsid w:val="008D0C4F"/>
    <w:rsid w:val="008D0CEF"/>
    <w:rsid w:val="008D143A"/>
    <w:rsid w:val="008D1E6F"/>
    <w:rsid w:val="008D2A7E"/>
    <w:rsid w:val="008D2CC0"/>
    <w:rsid w:val="008D33D7"/>
    <w:rsid w:val="008D362F"/>
    <w:rsid w:val="008D3648"/>
    <w:rsid w:val="008D445E"/>
    <w:rsid w:val="008D4E9B"/>
    <w:rsid w:val="008D5018"/>
    <w:rsid w:val="008D5E51"/>
    <w:rsid w:val="008D6B0F"/>
    <w:rsid w:val="008D6BD1"/>
    <w:rsid w:val="008D7042"/>
    <w:rsid w:val="008D7787"/>
    <w:rsid w:val="008D7EFA"/>
    <w:rsid w:val="008E1060"/>
    <w:rsid w:val="008E153E"/>
    <w:rsid w:val="008E1726"/>
    <w:rsid w:val="008E202A"/>
    <w:rsid w:val="008E235C"/>
    <w:rsid w:val="008E2774"/>
    <w:rsid w:val="008E2A4B"/>
    <w:rsid w:val="008E2E28"/>
    <w:rsid w:val="008E385A"/>
    <w:rsid w:val="008E473D"/>
    <w:rsid w:val="008E52A0"/>
    <w:rsid w:val="008E5365"/>
    <w:rsid w:val="008E548B"/>
    <w:rsid w:val="008E569F"/>
    <w:rsid w:val="008E6274"/>
    <w:rsid w:val="008E6C7B"/>
    <w:rsid w:val="008E7809"/>
    <w:rsid w:val="008E780A"/>
    <w:rsid w:val="008E7F05"/>
    <w:rsid w:val="008F07DB"/>
    <w:rsid w:val="008F09DD"/>
    <w:rsid w:val="008F0D14"/>
    <w:rsid w:val="008F189F"/>
    <w:rsid w:val="008F1F04"/>
    <w:rsid w:val="008F3137"/>
    <w:rsid w:val="008F36D9"/>
    <w:rsid w:val="008F3E52"/>
    <w:rsid w:val="008F403E"/>
    <w:rsid w:val="008F4288"/>
    <w:rsid w:val="008F4412"/>
    <w:rsid w:val="008F48D7"/>
    <w:rsid w:val="008F4D22"/>
    <w:rsid w:val="008F4E04"/>
    <w:rsid w:val="008F66E0"/>
    <w:rsid w:val="008F7EBC"/>
    <w:rsid w:val="00900403"/>
    <w:rsid w:val="00900805"/>
    <w:rsid w:val="00900911"/>
    <w:rsid w:val="009009AD"/>
    <w:rsid w:val="00901694"/>
    <w:rsid w:val="00901999"/>
    <w:rsid w:val="00901A82"/>
    <w:rsid w:val="00902690"/>
    <w:rsid w:val="00902CD7"/>
    <w:rsid w:val="0090312D"/>
    <w:rsid w:val="009032B3"/>
    <w:rsid w:val="0090360A"/>
    <w:rsid w:val="009039F1"/>
    <w:rsid w:val="00903CD7"/>
    <w:rsid w:val="00904133"/>
    <w:rsid w:val="00904604"/>
    <w:rsid w:val="00904608"/>
    <w:rsid w:val="00904969"/>
    <w:rsid w:val="00904C1D"/>
    <w:rsid w:val="00904CD5"/>
    <w:rsid w:val="00904E7D"/>
    <w:rsid w:val="00905497"/>
    <w:rsid w:val="0090585D"/>
    <w:rsid w:val="00905C58"/>
    <w:rsid w:val="00906351"/>
    <w:rsid w:val="00906E8D"/>
    <w:rsid w:val="00907EF8"/>
    <w:rsid w:val="009106F3"/>
    <w:rsid w:val="00910A9A"/>
    <w:rsid w:val="00910D20"/>
    <w:rsid w:val="00910EE6"/>
    <w:rsid w:val="00911564"/>
    <w:rsid w:val="0091164A"/>
    <w:rsid w:val="00911B0D"/>
    <w:rsid w:val="0091241E"/>
    <w:rsid w:val="009125A2"/>
    <w:rsid w:val="00912A26"/>
    <w:rsid w:val="009131E2"/>
    <w:rsid w:val="0091321C"/>
    <w:rsid w:val="00913514"/>
    <w:rsid w:val="00913D78"/>
    <w:rsid w:val="00915236"/>
    <w:rsid w:val="0091589D"/>
    <w:rsid w:val="009159E3"/>
    <w:rsid w:val="0091674D"/>
    <w:rsid w:val="00916938"/>
    <w:rsid w:val="00916C28"/>
    <w:rsid w:val="00916E58"/>
    <w:rsid w:val="0092011C"/>
    <w:rsid w:val="00920575"/>
    <w:rsid w:val="009216AF"/>
    <w:rsid w:val="0092238C"/>
    <w:rsid w:val="00922F35"/>
    <w:rsid w:val="0092421C"/>
    <w:rsid w:val="00924F5D"/>
    <w:rsid w:val="00925179"/>
    <w:rsid w:val="00925218"/>
    <w:rsid w:val="0092531D"/>
    <w:rsid w:val="009255D5"/>
    <w:rsid w:val="00925E81"/>
    <w:rsid w:val="0092659C"/>
    <w:rsid w:val="00926E3B"/>
    <w:rsid w:val="00927358"/>
    <w:rsid w:val="00927A1C"/>
    <w:rsid w:val="00927CA8"/>
    <w:rsid w:val="0093104F"/>
    <w:rsid w:val="00931123"/>
    <w:rsid w:val="00931232"/>
    <w:rsid w:val="00931958"/>
    <w:rsid w:val="009319D6"/>
    <w:rsid w:val="00931B8E"/>
    <w:rsid w:val="00932103"/>
    <w:rsid w:val="0093231B"/>
    <w:rsid w:val="00932953"/>
    <w:rsid w:val="009329EF"/>
    <w:rsid w:val="00932F6F"/>
    <w:rsid w:val="00933820"/>
    <w:rsid w:val="00933F85"/>
    <w:rsid w:val="0093435E"/>
    <w:rsid w:val="00934F1B"/>
    <w:rsid w:val="00934FFB"/>
    <w:rsid w:val="00935476"/>
    <w:rsid w:val="0093623F"/>
    <w:rsid w:val="00936C07"/>
    <w:rsid w:val="00936E23"/>
    <w:rsid w:val="00937053"/>
    <w:rsid w:val="009379C5"/>
    <w:rsid w:val="00937AC7"/>
    <w:rsid w:val="00937C2F"/>
    <w:rsid w:val="00940709"/>
    <w:rsid w:val="009409A3"/>
    <w:rsid w:val="00940A02"/>
    <w:rsid w:val="00940CC1"/>
    <w:rsid w:val="009413A4"/>
    <w:rsid w:val="00941F48"/>
    <w:rsid w:val="009423D4"/>
    <w:rsid w:val="00942637"/>
    <w:rsid w:val="00943808"/>
    <w:rsid w:val="0094389F"/>
    <w:rsid w:val="00944010"/>
    <w:rsid w:val="009444A5"/>
    <w:rsid w:val="009445A0"/>
    <w:rsid w:val="009451AC"/>
    <w:rsid w:val="00945364"/>
    <w:rsid w:val="00945514"/>
    <w:rsid w:val="00945D38"/>
    <w:rsid w:val="00946A92"/>
    <w:rsid w:val="00946F76"/>
    <w:rsid w:val="00947E2C"/>
    <w:rsid w:val="00947E49"/>
    <w:rsid w:val="00947FA0"/>
    <w:rsid w:val="00950747"/>
    <w:rsid w:val="00950CF8"/>
    <w:rsid w:val="0095107A"/>
    <w:rsid w:val="00951158"/>
    <w:rsid w:val="009529CC"/>
    <w:rsid w:val="00953F11"/>
    <w:rsid w:val="0095412A"/>
    <w:rsid w:val="00954210"/>
    <w:rsid w:val="00954936"/>
    <w:rsid w:val="009554E2"/>
    <w:rsid w:val="00955880"/>
    <w:rsid w:val="00955964"/>
    <w:rsid w:val="009559E2"/>
    <w:rsid w:val="00955C8F"/>
    <w:rsid w:val="00955F21"/>
    <w:rsid w:val="00956B96"/>
    <w:rsid w:val="00960195"/>
    <w:rsid w:val="00960735"/>
    <w:rsid w:val="00960A83"/>
    <w:rsid w:val="00961057"/>
    <w:rsid w:val="0096191D"/>
    <w:rsid w:val="0096241D"/>
    <w:rsid w:val="00963A77"/>
    <w:rsid w:val="00963AD2"/>
    <w:rsid w:val="00964590"/>
    <w:rsid w:val="00964BED"/>
    <w:rsid w:val="00965A15"/>
    <w:rsid w:val="00965CE6"/>
    <w:rsid w:val="0096621A"/>
    <w:rsid w:val="009666DC"/>
    <w:rsid w:val="00966B8C"/>
    <w:rsid w:val="0096769B"/>
    <w:rsid w:val="00970C32"/>
    <w:rsid w:val="009721E5"/>
    <w:rsid w:val="009726E3"/>
    <w:rsid w:val="00972CF8"/>
    <w:rsid w:val="009736F6"/>
    <w:rsid w:val="00973FCF"/>
    <w:rsid w:val="00974164"/>
    <w:rsid w:val="00974796"/>
    <w:rsid w:val="00974909"/>
    <w:rsid w:val="00974D24"/>
    <w:rsid w:val="00974F45"/>
    <w:rsid w:val="00975203"/>
    <w:rsid w:val="0097538B"/>
    <w:rsid w:val="00976185"/>
    <w:rsid w:val="00977374"/>
    <w:rsid w:val="0098044A"/>
    <w:rsid w:val="00980BAB"/>
    <w:rsid w:val="00980F22"/>
    <w:rsid w:val="00981415"/>
    <w:rsid w:val="00981925"/>
    <w:rsid w:val="00982414"/>
    <w:rsid w:val="009826FF"/>
    <w:rsid w:val="00982B6A"/>
    <w:rsid w:val="00982C2F"/>
    <w:rsid w:val="009830C6"/>
    <w:rsid w:val="009832B5"/>
    <w:rsid w:val="00985267"/>
    <w:rsid w:val="009852BC"/>
    <w:rsid w:val="00985479"/>
    <w:rsid w:val="009855C1"/>
    <w:rsid w:val="009858AA"/>
    <w:rsid w:val="00986E5B"/>
    <w:rsid w:val="009877F4"/>
    <w:rsid w:val="00987C13"/>
    <w:rsid w:val="00987DBA"/>
    <w:rsid w:val="009913F2"/>
    <w:rsid w:val="00991752"/>
    <w:rsid w:val="00991F9D"/>
    <w:rsid w:val="0099224E"/>
    <w:rsid w:val="009923A3"/>
    <w:rsid w:val="00992463"/>
    <w:rsid w:val="00992B51"/>
    <w:rsid w:val="00993667"/>
    <w:rsid w:val="00993BA0"/>
    <w:rsid w:val="0099404C"/>
    <w:rsid w:val="009942E1"/>
    <w:rsid w:val="009945E0"/>
    <w:rsid w:val="009946F5"/>
    <w:rsid w:val="00994AA5"/>
    <w:rsid w:val="009962ED"/>
    <w:rsid w:val="009967E0"/>
    <w:rsid w:val="009974EF"/>
    <w:rsid w:val="009975F2"/>
    <w:rsid w:val="00997A28"/>
    <w:rsid w:val="00997E05"/>
    <w:rsid w:val="009A096C"/>
    <w:rsid w:val="009A0B39"/>
    <w:rsid w:val="009A21C8"/>
    <w:rsid w:val="009A3311"/>
    <w:rsid w:val="009A3D7C"/>
    <w:rsid w:val="009A438E"/>
    <w:rsid w:val="009A43FF"/>
    <w:rsid w:val="009A4C5C"/>
    <w:rsid w:val="009A4CB3"/>
    <w:rsid w:val="009A5A39"/>
    <w:rsid w:val="009A5CDE"/>
    <w:rsid w:val="009A6666"/>
    <w:rsid w:val="009A67AD"/>
    <w:rsid w:val="009A6D1F"/>
    <w:rsid w:val="009A7E66"/>
    <w:rsid w:val="009A7F4E"/>
    <w:rsid w:val="009B0270"/>
    <w:rsid w:val="009B0C4B"/>
    <w:rsid w:val="009B14B5"/>
    <w:rsid w:val="009B2939"/>
    <w:rsid w:val="009B37AA"/>
    <w:rsid w:val="009B3A47"/>
    <w:rsid w:val="009B3EE4"/>
    <w:rsid w:val="009B3F7B"/>
    <w:rsid w:val="009B3FD7"/>
    <w:rsid w:val="009B4519"/>
    <w:rsid w:val="009B5374"/>
    <w:rsid w:val="009B59B8"/>
    <w:rsid w:val="009B5DBF"/>
    <w:rsid w:val="009B6B82"/>
    <w:rsid w:val="009B7391"/>
    <w:rsid w:val="009B74AE"/>
    <w:rsid w:val="009B7875"/>
    <w:rsid w:val="009B7950"/>
    <w:rsid w:val="009B7C63"/>
    <w:rsid w:val="009C0C2B"/>
    <w:rsid w:val="009C1342"/>
    <w:rsid w:val="009C184C"/>
    <w:rsid w:val="009C2C03"/>
    <w:rsid w:val="009C3BCF"/>
    <w:rsid w:val="009C53E8"/>
    <w:rsid w:val="009C5F15"/>
    <w:rsid w:val="009C67E8"/>
    <w:rsid w:val="009C7368"/>
    <w:rsid w:val="009C7556"/>
    <w:rsid w:val="009C7655"/>
    <w:rsid w:val="009D02C2"/>
    <w:rsid w:val="009D075F"/>
    <w:rsid w:val="009D0921"/>
    <w:rsid w:val="009D0D39"/>
    <w:rsid w:val="009D10DD"/>
    <w:rsid w:val="009D2957"/>
    <w:rsid w:val="009D2D6B"/>
    <w:rsid w:val="009D2DB2"/>
    <w:rsid w:val="009D31DD"/>
    <w:rsid w:val="009D322D"/>
    <w:rsid w:val="009D33C7"/>
    <w:rsid w:val="009D3BD8"/>
    <w:rsid w:val="009D4676"/>
    <w:rsid w:val="009D4948"/>
    <w:rsid w:val="009D5244"/>
    <w:rsid w:val="009D5508"/>
    <w:rsid w:val="009D59B0"/>
    <w:rsid w:val="009D65C2"/>
    <w:rsid w:val="009D6CEB"/>
    <w:rsid w:val="009D6F85"/>
    <w:rsid w:val="009D7D4E"/>
    <w:rsid w:val="009D7D94"/>
    <w:rsid w:val="009E0782"/>
    <w:rsid w:val="009E0A7A"/>
    <w:rsid w:val="009E0EDF"/>
    <w:rsid w:val="009E11D8"/>
    <w:rsid w:val="009E1706"/>
    <w:rsid w:val="009E175B"/>
    <w:rsid w:val="009E1772"/>
    <w:rsid w:val="009E28BB"/>
    <w:rsid w:val="009E3481"/>
    <w:rsid w:val="009E4A02"/>
    <w:rsid w:val="009E5461"/>
    <w:rsid w:val="009E550A"/>
    <w:rsid w:val="009E5750"/>
    <w:rsid w:val="009E5A7D"/>
    <w:rsid w:val="009E5B25"/>
    <w:rsid w:val="009E5FB8"/>
    <w:rsid w:val="009E6F75"/>
    <w:rsid w:val="009E71F0"/>
    <w:rsid w:val="009E7216"/>
    <w:rsid w:val="009E7B21"/>
    <w:rsid w:val="009F0A51"/>
    <w:rsid w:val="009F0B50"/>
    <w:rsid w:val="009F0F40"/>
    <w:rsid w:val="009F23A4"/>
    <w:rsid w:val="009F2C60"/>
    <w:rsid w:val="009F2D97"/>
    <w:rsid w:val="009F34ED"/>
    <w:rsid w:val="009F3805"/>
    <w:rsid w:val="009F3893"/>
    <w:rsid w:val="009F3CAA"/>
    <w:rsid w:val="009F3CD0"/>
    <w:rsid w:val="009F3E7B"/>
    <w:rsid w:val="009F4E65"/>
    <w:rsid w:val="009F4F6F"/>
    <w:rsid w:val="009F5B07"/>
    <w:rsid w:val="009F5E61"/>
    <w:rsid w:val="009F62BF"/>
    <w:rsid w:val="009F7E40"/>
    <w:rsid w:val="00A0049D"/>
    <w:rsid w:val="00A007C8"/>
    <w:rsid w:val="00A0169E"/>
    <w:rsid w:val="00A01732"/>
    <w:rsid w:val="00A01AF9"/>
    <w:rsid w:val="00A01B6B"/>
    <w:rsid w:val="00A01F25"/>
    <w:rsid w:val="00A0206C"/>
    <w:rsid w:val="00A020ED"/>
    <w:rsid w:val="00A02577"/>
    <w:rsid w:val="00A029A8"/>
    <w:rsid w:val="00A032C8"/>
    <w:rsid w:val="00A03BBB"/>
    <w:rsid w:val="00A04E0E"/>
    <w:rsid w:val="00A05AC8"/>
    <w:rsid w:val="00A05DBA"/>
    <w:rsid w:val="00A05E42"/>
    <w:rsid w:val="00A06243"/>
    <w:rsid w:val="00A06853"/>
    <w:rsid w:val="00A06EBF"/>
    <w:rsid w:val="00A07441"/>
    <w:rsid w:val="00A07633"/>
    <w:rsid w:val="00A07B30"/>
    <w:rsid w:val="00A07E25"/>
    <w:rsid w:val="00A10372"/>
    <w:rsid w:val="00A10760"/>
    <w:rsid w:val="00A10BBB"/>
    <w:rsid w:val="00A1125F"/>
    <w:rsid w:val="00A1155F"/>
    <w:rsid w:val="00A11C1D"/>
    <w:rsid w:val="00A12A98"/>
    <w:rsid w:val="00A12ED1"/>
    <w:rsid w:val="00A134DA"/>
    <w:rsid w:val="00A135A7"/>
    <w:rsid w:val="00A136A4"/>
    <w:rsid w:val="00A13C2B"/>
    <w:rsid w:val="00A13DBB"/>
    <w:rsid w:val="00A14381"/>
    <w:rsid w:val="00A14650"/>
    <w:rsid w:val="00A154AC"/>
    <w:rsid w:val="00A158E5"/>
    <w:rsid w:val="00A1605B"/>
    <w:rsid w:val="00A16500"/>
    <w:rsid w:val="00A16BD6"/>
    <w:rsid w:val="00A204D4"/>
    <w:rsid w:val="00A20D65"/>
    <w:rsid w:val="00A21542"/>
    <w:rsid w:val="00A217BF"/>
    <w:rsid w:val="00A21A6A"/>
    <w:rsid w:val="00A21EFB"/>
    <w:rsid w:val="00A22C9D"/>
    <w:rsid w:val="00A232A0"/>
    <w:rsid w:val="00A23B08"/>
    <w:rsid w:val="00A2419F"/>
    <w:rsid w:val="00A249F5"/>
    <w:rsid w:val="00A25385"/>
    <w:rsid w:val="00A25428"/>
    <w:rsid w:val="00A25470"/>
    <w:rsid w:val="00A257C9"/>
    <w:rsid w:val="00A259EB"/>
    <w:rsid w:val="00A25A3C"/>
    <w:rsid w:val="00A262B4"/>
    <w:rsid w:val="00A27A92"/>
    <w:rsid w:val="00A30CEC"/>
    <w:rsid w:val="00A31CEF"/>
    <w:rsid w:val="00A332E3"/>
    <w:rsid w:val="00A341A8"/>
    <w:rsid w:val="00A34468"/>
    <w:rsid w:val="00A34765"/>
    <w:rsid w:val="00A34813"/>
    <w:rsid w:val="00A35765"/>
    <w:rsid w:val="00A35CD6"/>
    <w:rsid w:val="00A35DC1"/>
    <w:rsid w:val="00A360C7"/>
    <w:rsid w:val="00A366DC"/>
    <w:rsid w:val="00A3736F"/>
    <w:rsid w:val="00A373F1"/>
    <w:rsid w:val="00A378C9"/>
    <w:rsid w:val="00A405C0"/>
    <w:rsid w:val="00A4104A"/>
    <w:rsid w:val="00A410D9"/>
    <w:rsid w:val="00A41BCA"/>
    <w:rsid w:val="00A440AF"/>
    <w:rsid w:val="00A45145"/>
    <w:rsid w:val="00A45331"/>
    <w:rsid w:val="00A45A19"/>
    <w:rsid w:val="00A463CA"/>
    <w:rsid w:val="00A468F9"/>
    <w:rsid w:val="00A47696"/>
    <w:rsid w:val="00A4777D"/>
    <w:rsid w:val="00A47988"/>
    <w:rsid w:val="00A504B1"/>
    <w:rsid w:val="00A51C43"/>
    <w:rsid w:val="00A52F67"/>
    <w:rsid w:val="00A52FD0"/>
    <w:rsid w:val="00A5300A"/>
    <w:rsid w:val="00A531BD"/>
    <w:rsid w:val="00A533C8"/>
    <w:rsid w:val="00A53811"/>
    <w:rsid w:val="00A54391"/>
    <w:rsid w:val="00A5633E"/>
    <w:rsid w:val="00A569B5"/>
    <w:rsid w:val="00A57194"/>
    <w:rsid w:val="00A574CA"/>
    <w:rsid w:val="00A5791C"/>
    <w:rsid w:val="00A57A0C"/>
    <w:rsid w:val="00A60B47"/>
    <w:rsid w:val="00A60DEC"/>
    <w:rsid w:val="00A618C1"/>
    <w:rsid w:val="00A61B45"/>
    <w:rsid w:val="00A61BCF"/>
    <w:rsid w:val="00A62468"/>
    <w:rsid w:val="00A6276E"/>
    <w:rsid w:val="00A62B23"/>
    <w:rsid w:val="00A6440D"/>
    <w:rsid w:val="00A64880"/>
    <w:rsid w:val="00A650CC"/>
    <w:rsid w:val="00A651F5"/>
    <w:rsid w:val="00A6555E"/>
    <w:rsid w:val="00A660C2"/>
    <w:rsid w:val="00A66670"/>
    <w:rsid w:val="00A668EA"/>
    <w:rsid w:val="00A66E81"/>
    <w:rsid w:val="00A671E8"/>
    <w:rsid w:val="00A6738D"/>
    <w:rsid w:val="00A6753C"/>
    <w:rsid w:val="00A67902"/>
    <w:rsid w:val="00A67FDD"/>
    <w:rsid w:val="00A70225"/>
    <w:rsid w:val="00A706C1"/>
    <w:rsid w:val="00A7097D"/>
    <w:rsid w:val="00A70AAF"/>
    <w:rsid w:val="00A712A1"/>
    <w:rsid w:val="00A716CD"/>
    <w:rsid w:val="00A71FC5"/>
    <w:rsid w:val="00A72552"/>
    <w:rsid w:val="00A72712"/>
    <w:rsid w:val="00A732AA"/>
    <w:rsid w:val="00A7392D"/>
    <w:rsid w:val="00A7441B"/>
    <w:rsid w:val="00A747E4"/>
    <w:rsid w:val="00A74C74"/>
    <w:rsid w:val="00A7548B"/>
    <w:rsid w:val="00A75642"/>
    <w:rsid w:val="00A767E8"/>
    <w:rsid w:val="00A7774E"/>
    <w:rsid w:val="00A77B08"/>
    <w:rsid w:val="00A806C9"/>
    <w:rsid w:val="00A80A8F"/>
    <w:rsid w:val="00A80BA7"/>
    <w:rsid w:val="00A82037"/>
    <w:rsid w:val="00A822B2"/>
    <w:rsid w:val="00A82693"/>
    <w:rsid w:val="00A82703"/>
    <w:rsid w:val="00A83144"/>
    <w:rsid w:val="00A83636"/>
    <w:rsid w:val="00A83956"/>
    <w:rsid w:val="00A848ED"/>
    <w:rsid w:val="00A85494"/>
    <w:rsid w:val="00A85E41"/>
    <w:rsid w:val="00A865D9"/>
    <w:rsid w:val="00A869E2"/>
    <w:rsid w:val="00A8771B"/>
    <w:rsid w:val="00A87852"/>
    <w:rsid w:val="00A87D4B"/>
    <w:rsid w:val="00A90A6D"/>
    <w:rsid w:val="00A90DC0"/>
    <w:rsid w:val="00A90F67"/>
    <w:rsid w:val="00A91034"/>
    <w:rsid w:val="00A93217"/>
    <w:rsid w:val="00A9338D"/>
    <w:rsid w:val="00A9532A"/>
    <w:rsid w:val="00A956A9"/>
    <w:rsid w:val="00A9689A"/>
    <w:rsid w:val="00A96D17"/>
    <w:rsid w:val="00A96D93"/>
    <w:rsid w:val="00A96DD8"/>
    <w:rsid w:val="00A971E5"/>
    <w:rsid w:val="00A97B50"/>
    <w:rsid w:val="00A97E70"/>
    <w:rsid w:val="00AA06D5"/>
    <w:rsid w:val="00AA153E"/>
    <w:rsid w:val="00AA2186"/>
    <w:rsid w:val="00AA3478"/>
    <w:rsid w:val="00AA39C7"/>
    <w:rsid w:val="00AA3FC8"/>
    <w:rsid w:val="00AA4252"/>
    <w:rsid w:val="00AA42FA"/>
    <w:rsid w:val="00AA4541"/>
    <w:rsid w:val="00AA58B3"/>
    <w:rsid w:val="00AA5C2F"/>
    <w:rsid w:val="00AA621B"/>
    <w:rsid w:val="00AA6250"/>
    <w:rsid w:val="00AA79F4"/>
    <w:rsid w:val="00AB02FA"/>
    <w:rsid w:val="00AB0782"/>
    <w:rsid w:val="00AB0834"/>
    <w:rsid w:val="00AB0FEF"/>
    <w:rsid w:val="00AB1369"/>
    <w:rsid w:val="00AB155A"/>
    <w:rsid w:val="00AB1886"/>
    <w:rsid w:val="00AB1F47"/>
    <w:rsid w:val="00AB28A5"/>
    <w:rsid w:val="00AB2B6A"/>
    <w:rsid w:val="00AB3687"/>
    <w:rsid w:val="00AB3ADA"/>
    <w:rsid w:val="00AB3B04"/>
    <w:rsid w:val="00AB3B5E"/>
    <w:rsid w:val="00AB3FA3"/>
    <w:rsid w:val="00AB5159"/>
    <w:rsid w:val="00AB522F"/>
    <w:rsid w:val="00AB5316"/>
    <w:rsid w:val="00AB54AD"/>
    <w:rsid w:val="00AB551D"/>
    <w:rsid w:val="00AB58DB"/>
    <w:rsid w:val="00AB59CF"/>
    <w:rsid w:val="00AB679B"/>
    <w:rsid w:val="00AB69FB"/>
    <w:rsid w:val="00AB6E8E"/>
    <w:rsid w:val="00AB74DF"/>
    <w:rsid w:val="00AB76F8"/>
    <w:rsid w:val="00AC00C2"/>
    <w:rsid w:val="00AC0D43"/>
    <w:rsid w:val="00AC1831"/>
    <w:rsid w:val="00AC2C5E"/>
    <w:rsid w:val="00AC4E3B"/>
    <w:rsid w:val="00AC566B"/>
    <w:rsid w:val="00AC56F5"/>
    <w:rsid w:val="00AC58E2"/>
    <w:rsid w:val="00AC5E33"/>
    <w:rsid w:val="00AC61E3"/>
    <w:rsid w:val="00AC7320"/>
    <w:rsid w:val="00AC74EB"/>
    <w:rsid w:val="00AC7590"/>
    <w:rsid w:val="00AD0052"/>
    <w:rsid w:val="00AD0A1F"/>
    <w:rsid w:val="00AD0E07"/>
    <w:rsid w:val="00AD0FEA"/>
    <w:rsid w:val="00AD1047"/>
    <w:rsid w:val="00AD1155"/>
    <w:rsid w:val="00AD123C"/>
    <w:rsid w:val="00AD14F5"/>
    <w:rsid w:val="00AD16A4"/>
    <w:rsid w:val="00AD319E"/>
    <w:rsid w:val="00AD3E14"/>
    <w:rsid w:val="00AD3E51"/>
    <w:rsid w:val="00AD43DE"/>
    <w:rsid w:val="00AD4B1E"/>
    <w:rsid w:val="00AD555C"/>
    <w:rsid w:val="00AD5616"/>
    <w:rsid w:val="00AD65B1"/>
    <w:rsid w:val="00AD67C6"/>
    <w:rsid w:val="00AD68A6"/>
    <w:rsid w:val="00AD6CE6"/>
    <w:rsid w:val="00AD7D86"/>
    <w:rsid w:val="00AD7F44"/>
    <w:rsid w:val="00AE0B27"/>
    <w:rsid w:val="00AE0CA1"/>
    <w:rsid w:val="00AE1144"/>
    <w:rsid w:val="00AE14E2"/>
    <w:rsid w:val="00AE1B50"/>
    <w:rsid w:val="00AE273A"/>
    <w:rsid w:val="00AE27B5"/>
    <w:rsid w:val="00AE3CFA"/>
    <w:rsid w:val="00AE3D68"/>
    <w:rsid w:val="00AE4F94"/>
    <w:rsid w:val="00AE5272"/>
    <w:rsid w:val="00AE5797"/>
    <w:rsid w:val="00AE588E"/>
    <w:rsid w:val="00AE595A"/>
    <w:rsid w:val="00AE5D76"/>
    <w:rsid w:val="00AE5E30"/>
    <w:rsid w:val="00AE65AC"/>
    <w:rsid w:val="00AE6C28"/>
    <w:rsid w:val="00AE7580"/>
    <w:rsid w:val="00AE798C"/>
    <w:rsid w:val="00AF0454"/>
    <w:rsid w:val="00AF054D"/>
    <w:rsid w:val="00AF17F1"/>
    <w:rsid w:val="00AF1B77"/>
    <w:rsid w:val="00AF2407"/>
    <w:rsid w:val="00AF27CD"/>
    <w:rsid w:val="00AF2BAE"/>
    <w:rsid w:val="00AF3300"/>
    <w:rsid w:val="00AF34B3"/>
    <w:rsid w:val="00AF46E1"/>
    <w:rsid w:val="00AF6589"/>
    <w:rsid w:val="00AF69A0"/>
    <w:rsid w:val="00AF78FE"/>
    <w:rsid w:val="00AF7EE2"/>
    <w:rsid w:val="00B0045A"/>
    <w:rsid w:val="00B01D9F"/>
    <w:rsid w:val="00B021B4"/>
    <w:rsid w:val="00B024E1"/>
    <w:rsid w:val="00B026E5"/>
    <w:rsid w:val="00B02978"/>
    <w:rsid w:val="00B02A0C"/>
    <w:rsid w:val="00B02CBB"/>
    <w:rsid w:val="00B02E51"/>
    <w:rsid w:val="00B03D2A"/>
    <w:rsid w:val="00B04744"/>
    <w:rsid w:val="00B049D5"/>
    <w:rsid w:val="00B04ED8"/>
    <w:rsid w:val="00B054F4"/>
    <w:rsid w:val="00B068A9"/>
    <w:rsid w:val="00B068C5"/>
    <w:rsid w:val="00B06C5E"/>
    <w:rsid w:val="00B07737"/>
    <w:rsid w:val="00B07E88"/>
    <w:rsid w:val="00B07F27"/>
    <w:rsid w:val="00B10057"/>
    <w:rsid w:val="00B113BA"/>
    <w:rsid w:val="00B12013"/>
    <w:rsid w:val="00B120C8"/>
    <w:rsid w:val="00B12186"/>
    <w:rsid w:val="00B129B7"/>
    <w:rsid w:val="00B12A54"/>
    <w:rsid w:val="00B12AF8"/>
    <w:rsid w:val="00B13D71"/>
    <w:rsid w:val="00B14127"/>
    <w:rsid w:val="00B149C4"/>
    <w:rsid w:val="00B14A05"/>
    <w:rsid w:val="00B15240"/>
    <w:rsid w:val="00B15717"/>
    <w:rsid w:val="00B157E7"/>
    <w:rsid w:val="00B15B8E"/>
    <w:rsid w:val="00B1668A"/>
    <w:rsid w:val="00B1678B"/>
    <w:rsid w:val="00B17002"/>
    <w:rsid w:val="00B176C3"/>
    <w:rsid w:val="00B17759"/>
    <w:rsid w:val="00B17DF4"/>
    <w:rsid w:val="00B17EDD"/>
    <w:rsid w:val="00B2087A"/>
    <w:rsid w:val="00B211C2"/>
    <w:rsid w:val="00B213F1"/>
    <w:rsid w:val="00B21CB0"/>
    <w:rsid w:val="00B22089"/>
    <w:rsid w:val="00B22EA0"/>
    <w:rsid w:val="00B23BD4"/>
    <w:rsid w:val="00B23F87"/>
    <w:rsid w:val="00B25B32"/>
    <w:rsid w:val="00B26536"/>
    <w:rsid w:val="00B26741"/>
    <w:rsid w:val="00B267DC"/>
    <w:rsid w:val="00B27003"/>
    <w:rsid w:val="00B27660"/>
    <w:rsid w:val="00B30347"/>
    <w:rsid w:val="00B3084F"/>
    <w:rsid w:val="00B30FB8"/>
    <w:rsid w:val="00B31E04"/>
    <w:rsid w:val="00B322B0"/>
    <w:rsid w:val="00B3380F"/>
    <w:rsid w:val="00B347E2"/>
    <w:rsid w:val="00B353A6"/>
    <w:rsid w:val="00B3594A"/>
    <w:rsid w:val="00B35DAE"/>
    <w:rsid w:val="00B35E8D"/>
    <w:rsid w:val="00B35EE0"/>
    <w:rsid w:val="00B35FEB"/>
    <w:rsid w:val="00B36BD0"/>
    <w:rsid w:val="00B37340"/>
    <w:rsid w:val="00B40A41"/>
    <w:rsid w:val="00B40C38"/>
    <w:rsid w:val="00B4149A"/>
    <w:rsid w:val="00B41B40"/>
    <w:rsid w:val="00B41D65"/>
    <w:rsid w:val="00B41F9B"/>
    <w:rsid w:val="00B42909"/>
    <w:rsid w:val="00B43AC6"/>
    <w:rsid w:val="00B4414D"/>
    <w:rsid w:val="00B44263"/>
    <w:rsid w:val="00B44F59"/>
    <w:rsid w:val="00B46325"/>
    <w:rsid w:val="00B46715"/>
    <w:rsid w:val="00B468E5"/>
    <w:rsid w:val="00B46E72"/>
    <w:rsid w:val="00B47277"/>
    <w:rsid w:val="00B47518"/>
    <w:rsid w:val="00B47AB3"/>
    <w:rsid w:val="00B5031B"/>
    <w:rsid w:val="00B50A85"/>
    <w:rsid w:val="00B50ACA"/>
    <w:rsid w:val="00B5171F"/>
    <w:rsid w:val="00B51FC0"/>
    <w:rsid w:val="00B52A8B"/>
    <w:rsid w:val="00B52D17"/>
    <w:rsid w:val="00B52F1B"/>
    <w:rsid w:val="00B531B7"/>
    <w:rsid w:val="00B5343C"/>
    <w:rsid w:val="00B53779"/>
    <w:rsid w:val="00B53CE4"/>
    <w:rsid w:val="00B53F1F"/>
    <w:rsid w:val="00B54884"/>
    <w:rsid w:val="00B5576E"/>
    <w:rsid w:val="00B55836"/>
    <w:rsid w:val="00B56116"/>
    <w:rsid w:val="00B567EA"/>
    <w:rsid w:val="00B57658"/>
    <w:rsid w:val="00B57872"/>
    <w:rsid w:val="00B579CD"/>
    <w:rsid w:val="00B60299"/>
    <w:rsid w:val="00B6061F"/>
    <w:rsid w:val="00B609CF"/>
    <w:rsid w:val="00B60B8A"/>
    <w:rsid w:val="00B60FE3"/>
    <w:rsid w:val="00B615E5"/>
    <w:rsid w:val="00B623BB"/>
    <w:rsid w:val="00B643DD"/>
    <w:rsid w:val="00B6490C"/>
    <w:rsid w:val="00B650B9"/>
    <w:rsid w:val="00B65B1F"/>
    <w:rsid w:val="00B65EA1"/>
    <w:rsid w:val="00B66437"/>
    <w:rsid w:val="00B67024"/>
    <w:rsid w:val="00B67533"/>
    <w:rsid w:val="00B67BCF"/>
    <w:rsid w:val="00B67C4A"/>
    <w:rsid w:val="00B7000C"/>
    <w:rsid w:val="00B70CE8"/>
    <w:rsid w:val="00B70FAC"/>
    <w:rsid w:val="00B70FD4"/>
    <w:rsid w:val="00B71E3D"/>
    <w:rsid w:val="00B7234B"/>
    <w:rsid w:val="00B72DE8"/>
    <w:rsid w:val="00B72EFC"/>
    <w:rsid w:val="00B730C0"/>
    <w:rsid w:val="00B73625"/>
    <w:rsid w:val="00B7455E"/>
    <w:rsid w:val="00B74761"/>
    <w:rsid w:val="00B7476C"/>
    <w:rsid w:val="00B750F0"/>
    <w:rsid w:val="00B75E3D"/>
    <w:rsid w:val="00B76B5D"/>
    <w:rsid w:val="00B7723F"/>
    <w:rsid w:val="00B77533"/>
    <w:rsid w:val="00B776D1"/>
    <w:rsid w:val="00B806A3"/>
    <w:rsid w:val="00B8117F"/>
    <w:rsid w:val="00B81235"/>
    <w:rsid w:val="00B8135C"/>
    <w:rsid w:val="00B816B3"/>
    <w:rsid w:val="00B81FAE"/>
    <w:rsid w:val="00B8211A"/>
    <w:rsid w:val="00B82739"/>
    <w:rsid w:val="00B82DD0"/>
    <w:rsid w:val="00B831B1"/>
    <w:rsid w:val="00B849B4"/>
    <w:rsid w:val="00B85385"/>
    <w:rsid w:val="00B856BF"/>
    <w:rsid w:val="00B85C50"/>
    <w:rsid w:val="00B85C61"/>
    <w:rsid w:val="00B8678E"/>
    <w:rsid w:val="00B873E1"/>
    <w:rsid w:val="00B874A3"/>
    <w:rsid w:val="00B9039D"/>
    <w:rsid w:val="00B90816"/>
    <w:rsid w:val="00B90A0D"/>
    <w:rsid w:val="00B90BDF"/>
    <w:rsid w:val="00B91001"/>
    <w:rsid w:val="00B911D5"/>
    <w:rsid w:val="00B9175F"/>
    <w:rsid w:val="00B9186F"/>
    <w:rsid w:val="00B91C33"/>
    <w:rsid w:val="00B91CE7"/>
    <w:rsid w:val="00B9299D"/>
    <w:rsid w:val="00B92A38"/>
    <w:rsid w:val="00B92A91"/>
    <w:rsid w:val="00B92ECF"/>
    <w:rsid w:val="00B92FDB"/>
    <w:rsid w:val="00B931EF"/>
    <w:rsid w:val="00B93795"/>
    <w:rsid w:val="00B94354"/>
    <w:rsid w:val="00B950FA"/>
    <w:rsid w:val="00B95131"/>
    <w:rsid w:val="00B9517C"/>
    <w:rsid w:val="00B95386"/>
    <w:rsid w:val="00B954C4"/>
    <w:rsid w:val="00B957FE"/>
    <w:rsid w:val="00B95BF8"/>
    <w:rsid w:val="00B9623C"/>
    <w:rsid w:val="00B96BFC"/>
    <w:rsid w:val="00B9734F"/>
    <w:rsid w:val="00B97447"/>
    <w:rsid w:val="00BA035C"/>
    <w:rsid w:val="00BA0DB6"/>
    <w:rsid w:val="00BA1449"/>
    <w:rsid w:val="00BA1672"/>
    <w:rsid w:val="00BA1A6B"/>
    <w:rsid w:val="00BA1D07"/>
    <w:rsid w:val="00BA21A0"/>
    <w:rsid w:val="00BA23DF"/>
    <w:rsid w:val="00BA2716"/>
    <w:rsid w:val="00BA28F1"/>
    <w:rsid w:val="00BA3B46"/>
    <w:rsid w:val="00BA4CEA"/>
    <w:rsid w:val="00BA5782"/>
    <w:rsid w:val="00BA60EB"/>
    <w:rsid w:val="00BA6CCE"/>
    <w:rsid w:val="00BA7D20"/>
    <w:rsid w:val="00BA7E94"/>
    <w:rsid w:val="00BB08CE"/>
    <w:rsid w:val="00BB109D"/>
    <w:rsid w:val="00BB14D1"/>
    <w:rsid w:val="00BB23AA"/>
    <w:rsid w:val="00BB275F"/>
    <w:rsid w:val="00BB3177"/>
    <w:rsid w:val="00BB31CC"/>
    <w:rsid w:val="00BB42C7"/>
    <w:rsid w:val="00BB4823"/>
    <w:rsid w:val="00BB4F3B"/>
    <w:rsid w:val="00BB57E2"/>
    <w:rsid w:val="00BB5C3D"/>
    <w:rsid w:val="00BB6557"/>
    <w:rsid w:val="00BB66DB"/>
    <w:rsid w:val="00BB6926"/>
    <w:rsid w:val="00BC02C6"/>
    <w:rsid w:val="00BC0B77"/>
    <w:rsid w:val="00BC15D2"/>
    <w:rsid w:val="00BC361E"/>
    <w:rsid w:val="00BC4C45"/>
    <w:rsid w:val="00BC591D"/>
    <w:rsid w:val="00BC5B96"/>
    <w:rsid w:val="00BC79F8"/>
    <w:rsid w:val="00BC7A6D"/>
    <w:rsid w:val="00BC7C4C"/>
    <w:rsid w:val="00BD03E2"/>
    <w:rsid w:val="00BD0771"/>
    <w:rsid w:val="00BD0981"/>
    <w:rsid w:val="00BD09BC"/>
    <w:rsid w:val="00BD15AA"/>
    <w:rsid w:val="00BD162E"/>
    <w:rsid w:val="00BD2100"/>
    <w:rsid w:val="00BD279C"/>
    <w:rsid w:val="00BD2811"/>
    <w:rsid w:val="00BD3113"/>
    <w:rsid w:val="00BD45E5"/>
    <w:rsid w:val="00BD4F19"/>
    <w:rsid w:val="00BD5FEF"/>
    <w:rsid w:val="00BD64D4"/>
    <w:rsid w:val="00BD6601"/>
    <w:rsid w:val="00BD6863"/>
    <w:rsid w:val="00BD7B3B"/>
    <w:rsid w:val="00BD7F8C"/>
    <w:rsid w:val="00BE0486"/>
    <w:rsid w:val="00BE0499"/>
    <w:rsid w:val="00BE06C1"/>
    <w:rsid w:val="00BE08DA"/>
    <w:rsid w:val="00BE0EDA"/>
    <w:rsid w:val="00BE15FC"/>
    <w:rsid w:val="00BE1D9A"/>
    <w:rsid w:val="00BE2CB7"/>
    <w:rsid w:val="00BE2E4F"/>
    <w:rsid w:val="00BE3327"/>
    <w:rsid w:val="00BE3599"/>
    <w:rsid w:val="00BE3A00"/>
    <w:rsid w:val="00BE488F"/>
    <w:rsid w:val="00BE517F"/>
    <w:rsid w:val="00BE5CE3"/>
    <w:rsid w:val="00BE635D"/>
    <w:rsid w:val="00BE655B"/>
    <w:rsid w:val="00BE65A1"/>
    <w:rsid w:val="00BE68A7"/>
    <w:rsid w:val="00BE6AAF"/>
    <w:rsid w:val="00BE6D1A"/>
    <w:rsid w:val="00BE702F"/>
    <w:rsid w:val="00BE7053"/>
    <w:rsid w:val="00BE7B6F"/>
    <w:rsid w:val="00BE7FDD"/>
    <w:rsid w:val="00BF068E"/>
    <w:rsid w:val="00BF0C3F"/>
    <w:rsid w:val="00BF146D"/>
    <w:rsid w:val="00BF14DE"/>
    <w:rsid w:val="00BF1501"/>
    <w:rsid w:val="00BF15D5"/>
    <w:rsid w:val="00BF2036"/>
    <w:rsid w:val="00BF2772"/>
    <w:rsid w:val="00BF3EC7"/>
    <w:rsid w:val="00BF47AB"/>
    <w:rsid w:val="00BF481E"/>
    <w:rsid w:val="00BF49E8"/>
    <w:rsid w:val="00BF4F6D"/>
    <w:rsid w:val="00BF76EC"/>
    <w:rsid w:val="00BF781E"/>
    <w:rsid w:val="00C00643"/>
    <w:rsid w:val="00C008A9"/>
    <w:rsid w:val="00C00C27"/>
    <w:rsid w:val="00C00C79"/>
    <w:rsid w:val="00C0203A"/>
    <w:rsid w:val="00C025CB"/>
    <w:rsid w:val="00C031EE"/>
    <w:rsid w:val="00C03404"/>
    <w:rsid w:val="00C03727"/>
    <w:rsid w:val="00C03A48"/>
    <w:rsid w:val="00C03D6F"/>
    <w:rsid w:val="00C03F32"/>
    <w:rsid w:val="00C05179"/>
    <w:rsid w:val="00C05690"/>
    <w:rsid w:val="00C05B80"/>
    <w:rsid w:val="00C06083"/>
    <w:rsid w:val="00C06369"/>
    <w:rsid w:val="00C06BEA"/>
    <w:rsid w:val="00C06D85"/>
    <w:rsid w:val="00C07C51"/>
    <w:rsid w:val="00C10A13"/>
    <w:rsid w:val="00C1146F"/>
    <w:rsid w:val="00C11E60"/>
    <w:rsid w:val="00C11F70"/>
    <w:rsid w:val="00C13C82"/>
    <w:rsid w:val="00C14E68"/>
    <w:rsid w:val="00C154E4"/>
    <w:rsid w:val="00C1572A"/>
    <w:rsid w:val="00C16244"/>
    <w:rsid w:val="00C16368"/>
    <w:rsid w:val="00C170B8"/>
    <w:rsid w:val="00C170DB"/>
    <w:rsid w:val="00C175FC"/>
    <w:rsid w:val="00C1772C"/>
    <w:rsid w:val="00C17E02"/>
    <w:rsid w:val="00C219A7"/>
    <w:rsid w:val="00C21F37"/>
    <w:rsid w:val="00C22132"/>
    <w:rsid w:val="00C2274D"/>
    <w:rsid w:val="00C2354F"/>
    <w:rsid w:val="00C238EE"/>
    <w:rsid w:val="00C2427D"/>
    <w:rsid w:val="00C24763"/>
    <w:rsid w:val="00C25816"/>
    <w:rsid w:val="00C258CC"/>
    <w:rsid w:val="00C25941"/>
    <w:rsid w:val="00C25B13"/>
    <w:rsid w:val="00C2694C"/>
    <w:rsid w:val="00C26DA5"/>
    <w:rsid w:val="00C273B1"/>
    <w:rsid w:val="00C2751A"/>
    <w:rsid w:val="00C27672"/>
    <w:rsid w:val="00C2768B"/>
    <w:rsid w:val="00C27C77"/>
    <w:rsid w:val="00C31B2E"/>
    <w:rsid w:val="00C321A7"/>
    <w:rsid w:val="00C328B5"/>
    <w:rsid w:val="00C337CB"/>
    <w:rsid w:val="00C33DB6"/>
    <w:rsid w:val="00C34A6E"/>
    <w:rsid w:val="00C36629"/>
    <w:rsid w:val="00C368B3"/>
    <w:rsid w:val="00C36C0A"/>
    <w:rsid w:val="00C36C6A"/>
    <w:rsid w:val="00C3716A"/>
    <w:rsid w:val="00C37859"/>
    <w:rsid w:val="00C4004A"/>
    <w:rsid w:val="00C40815"/>
    <w:rsid w:val="00C415BC"/>
    <w:rsid w:val="00C41C54"/>
    <w:rsid w:val="00C4324A"/>
    <w:rsid w:val="00C43F48"/>
    <w:rsid w:val="00C443A3"/>
    <w:rsid w:val="00C452B8"/>
    <w:rsid w:val="00C45738"/>
    <w:rsid w:val="00C46172"/>
    <w:rsid w:val="00C46324"/>
    <w:rsid w:val="00C4643C"/>
    <w:rsid w:val="00C469A1"/>
    <w:rsid w:val="00C47EC5"/>
    <w:rsid w:val="00C50B14"/>
    <w:rsid w:val="00C50D63"/>
    <w:rsid w:val="00C51691"/>
    <w:rsid w:val="00C51C8F"/>
    <w:rsid w:val="00C51F1D"/>
    <w:rsid w:val="00C51FAE"/>
    <w:rsid w:val="00C53505"/>
    <w:rsid w:val="00C53888"/>
    <w:rsid w:val="00C5475E"/>
    <w:rsid w:val="00C55219"/>
    <w:rsid w:val="00C556EA"/>
    <w:rsid w:val="00C55808"/>
    <w:rsid w:val="00C55CE0"/>
    <w:rsid w:val="00C56A2E"/>
    <w:rsid w:val="00C56CD2"/>
    <w:rsid w:val="00C60109"/>
    <w:rsid w:val="00C6030A"/>
    <w:rsid w:val="00C609D9"/>
    <w:rsid w:val="00C6128C"/>
    <w:rsid w:val="00C61D48"/>
    <w:rsid w:val="00C63814"/>
    <w:rsid w:val="00C6525A"/>
    <w:rsid w:val="00C65CB4"/>
    <w:rsid w:val="00C6630F"/>
    <w:rsid w:val="00C66490"/>
    <w:rsid w:val="00C66627"/>
    <w:rsid w:val="00C6705A"/>
    <w:rsid w:val="00C6782C"/>
    <w:rsid w:val="00C7091A"/>
    <w:rsid w:val="00C70CEC"/>
    <w:rsid w:val="00C7163C"/>
    <w:rsid w:val="00C72459"/>
    <w:rsid w:val="00C72CDD"/>
    <w:rsid w:val="00C72D44"/>
    <w:rsid w:val="00C72E18"/>
    <w:rsid w:val="00C72EC5"/>
    <w:rsid w:val="00C72FA4"/>
    <w:rsid w:val="00C74333"/>
    <w:rsid w:val="00C74DEA"/>
    <w:rsid w:val="00C755E4"/>
    <w:rsid w:val="00C75AB4"/>
    <w:rsid w:val="00C7601B"/>
    <w:rsid w:val="00C7659C"/>
    <w:rsid w:val="00C77698"/>
    <w:rsid w:val="00C777FD"/>
    <w:rsid w:val="00C77906"/>
    <w:rsid w:val="00C77F46"/>
    <w:rsid w:val="00C80292"/>
    <w:rsid w:val="00C80623"/>
    <w:rsid w:val="00C80FCE"/>
    <w:rsid w:val="00C81367"/>
    <w:rsid w:val="00C81368"/>
    <w:rsid w:val="00C8228F"/>
    <w:rsid w:val="00C827C1"/>
    <w:rsid w:val="00C82B37"/>
    <w:rsid w:val="00C82F66"/>
    <w:rsid w:val="00C83753"/>
    <w:rsid w:val="00C843E9"/>
    <w:rsid w:val="00C847AE"/>
    <w:rsid w:val="00C8492E"/>
    <w:rsid w:val="00C855F3"/>
    <w:rsid w:val="00C8589F"/>
    <w:rsid w:val="00C85DD5"/>
    <w:rsid w:val="00C8687B"/>
    <w:rsid w:val="00C869CE"/>
    <w:rsid w:val="00C86A8D"/>
    <w:rsid w:val="00C8739D"/>
    <w:rsid w:val="00C900D3"/>
    <w:rsid w:val="00C90141"/>
    <w:rsid w:val="00C9042E"/>
    <w:rsid w:val="00C9111C"/>
    <w:rsid w:val="00C9135E"/>
    <w:rsid w:val="00C9352E"/>
    <w:rsid w:val="00C93996"/>
    <w:rsid w:val="00C93E97"/>
    <w:rsid w:val="00C942C2"/>
    <w:rsid w:val="00C94305"/>
    <w:rsid w:val="00C9478D"/>
    <w:rsid w:val="00C94FF3"/>
    <w:rsid w:val="00C96265"/>
    <w:rsid w:val="00C96625"/>
    <w:rsid w:val="00C977FC"/>
    <w:rsid w:val="00C979BF"/>
    <w:rsid w:val="00C97D04"/>
    <w:rsid w:val="00CA05BC"/>
    <w:rsid w:val="00CA069D"/>
    <w:rsid w:val="00CA115C"/>
    <w:rsid w:val="00CA11DD"/>
    <w:rsid w:val="00CA133B"/>
    <w:rsid w:val="00CA1BB0"/>
    <w:rsid w:val="00CA1DB1"/>
    <w:rsid w:val="00CA2902"/>
    <w:rsid w:val="00CA2E52"/>
    <w:rsid w:val="00CA305E"/>
    <w:rsid w:val="00CA33E0"/>
    <w:rsid w:val="00CA3C74"/>
    <w:rsid w:val="00CA3CAA"/>
    <w:rsid w:val="00CA4E07"/>
    <w:rsid w:val="00CA533C"/>
    <w:rsid w:val="00CA5C85"/>
    <w:rsid w:val="00CA60A8"/>
    <w:rsid w:val="00CA6699"/>
    <w:rsid w:val="00CA69D6"/>
    <w:rsid w:val="00CA6F51"/>
    <w:rsid w:val="00CA76E0"/>
    <w:rsid w:val="00CB076C"/>
    <w:rsid w:val="00CB0878"/>
    <w:rsid w:val="00CB1110"/>
    <w:rsid w:val="00CB1A51"/>
    <w:rsid w:val="00CB1B02"/>
    <w:rsid w:val="00CB1BB9"/>
    <w:rsid w:val="00CB223F"/>
    <w:rsid w:val="00CB2245"/>
    <w:rsid w:val="00CB37A9"/>
    <w:rsid w:val="00CB41B0"/>
    <w:rsid w:val="00CB4C36"/>
    <w:rsid w:val="00CB4FA5"/>
    <w:rsid w:val="00CB5032"/>
    <w:rsid w:val="00CB5129"/>
    <w:rsid w:val="00CB6A9B"/>
    <w:rsid w:val="00CB6D29"/>
    <w:rsid w:val="00CB6FEB"/>
    <w:rsid w:val="00CB73E9"/>
    <w:rsid w:val="00CB7450"/>
    <w:rsid w:val="00CB74AD"/>
    <w:rsid w:val="00CC0C3B"/>
    <w:rsid w:val="00CC17A5"/>
    <w:rsid w:val="00CC21AE"/>
    <w:rsid w:val="00CC22CA"/>
    <w:rsid w:val="00CC2451"/>
    <w:rsid w:val="00CC2B0A"/>
    <w:rsid w:val="00CC2F36"/>
    <w:rsid w:val="00CC3330"/>
    <w:rsid w:val="00CC3861"/>
    <w:rsid w:val="00CC3BA1"/>
    <w:rsid w:val="00CC3DC4"/>
    <w:rsid w:val="00CC4CDA"/>
    <w:rsid w:val="00CC5012"/>
    <w:rsid w:val="00CC682B"/>
    <w:rsid w:val="00CC6CD4"/>
    <w:rsid w:val="00CC701E"/>
    <w:rsid w:val="00CC7457"/>
    <w:rsid w:val="00CC7CA5"/>
    <w:rsid w:val="00CD050F"/>
    <w:rsid w:val="00CD0750"/>
    <w:rsid w:val="00CD07F1"/>
    <w:rsid w:val="00CD0996"/>
    <w:rsid w:val="00CD0DE8"/>
    <w:rsid w:val="00CD1144"/>
    <w:rsid w:val="00CD1ACD"/>
    <w:rsid w:val="00CD2ADB"/>
    <w:rsid w:val="00CD306C"/>
    <w:rsid w:val="00CD3C3C"/>
    <w:rsid w:val="00CD4F4D"/>
    <w:rsid w:val="00CD5828"/>
    <w:rsid w:val="00CD6330"/>
    <w:rsid w:val="00CE0195"/>
    <w:rsid w:val="00CE0230"/>
    <w:rsid w:val="00CE0373"/>
    <w:rsid w:val="00CE1892"/>
    <w:rsid w:val="00CE18A8"/>
    <w:rsid w:val="00CE1AC1"/>
    <w:rsid w:val="00CE1D4E"/>
    <w:rsid w:val="00CE1E97"/>
    <w:rsid w:val="00CE21C8"/>
    <w:rsid w:val="00CE27BB"/>
    <w:rsid w:val="00CE2B2B"/>
    <w:rsid w:val="00CE48D6"/>
    <w:rsid w:val="00CE5A23"/>
    <w:rsid w:val="00CE5E39"/>
    <w:rsid w:val="00CE6045"/>
    <w:rsid w:val="00CE609E"/>
    <w:rsid w:val="00CE6DC9"/>
    <w:rsid w:val="00CE78A2"/>
    <w:rsid w:val="00CE7A80"/>
    <w:rsid w:val="00CF089F"/>
    <w:rsid w:val="00CF1F29"/>
    <w:rsid w:val="00CF230A"/>
    <w:rsid w:val="00CF253E"/>
    <w:rsid w:val="00CF27FE"/>
    <w:rsid w:val="00CF286F"/>
    <w:rsid w:val="00CF296E"/>
    <w:rsid w:val="00CF4123"/>
    <w:rsid w:val="00CF4839"/>
    <w:rsid w:val="00CF4D1C"/>
    <w:rsid w:val="00CF5453"/>
    <w:rsid w:val="00CF576E"/>
    <w:rsid w:val="00CF5CCF"/>
    <w:rsid w:val="00CF619E"/>
    <w:rsid w:val="00CF7124"/>
    <w:rsid w:val="00CF77E5"/>
    <w:rsid w:val="00D00042"/>
    <w:rsid w:val="00D0007C"/>
    <w:rsid w:val="00D00A9A"/>
    <w:rsid w:val="00D00CF9"/>
    <w:rsid w:val="00D00F9D"/>
    <w:rsid w:val="00D015BA"/>
    <w:rsid w:val="00D01E00"/>
    <w:rsid w:val="00D0213B"/>
    <w:rsid w:val="00D03391"/>
    <w:rsid w:val="00D03459"/>
    <w:rsid w:val="00D04027"/>
    <w:rsid w:val="00D0468F"/>
    <w:rsid w:val="00D053C8"/>
    <w:rsid w:val="00D054BB"/>
    <w:rsid w:val="00D0581A"/>
    <w:rsid w:val="00D05F7F"/>
    <w:rsid w:val="00D06A77"/>
    <w:rsid w:val="00D074D6"/>
    <w:rsid w:val="00D07A3A"/>
    <w:rsid w:val="00D10623"/>
    <w:rsid w:val="00D10D3E"/>
    <w:rsid w:val="00D11664"/>
    <w:rsid w:val="00D11B18"/>
    <w:rsid w:val="00D11E26"/>
    <w:rsid w:val="00D12CCF"/>
    <w:rsid w:val="00D13114"/>
    <w:rsid w:val="00D137CE"/>
    <w:rsid w:val="00D13A34"/>
    <w:rsid w:val="00D14200"/>
    <w:rsid w:val="00D14632"/>
    <w:rsid w:val="00D149AA"/>
    <w:rsid w:val="00D15581"/>
    <w:rsid w:val="00D157F7"/>
    <w:rsid w:val="00D15DCF"/>
    <w:rsid w:val="00D16132"/>
    <w:rsid w:val="00D1658D"/>
    <w:rsid w:val="00D165D1"/>
    <w:rsid w:val="00D16DBD"/>
    <w:rsid w:val="00D1728F"/>
    <w:rsid w:val="00D17299"/>
    <w:rsid w:val="00D173D3"/>
    <w:rsid w:val="00D17808"/>
    <w:rsid w:val="00D20FDC"/>
    <w:rsid w:val="00D21312"/>
    <w:rsid w:val="00D21438"/>
    <w:rsid w:val="00D219D6"/>
    <w:rsid w:val="00D21C28"/>
    <w:rsid w:val="00D22318"/>
    <w:rsid w:val="00D228AC"/>
    <w:rsid w:val="00D231BA"/>
    <w:rsid w:val="00D23550"/>
    <w:rsid w:val="00D2443D"/>
    <w:rsid w:val="00D24BC3"/>
    <w:rsid w:val="00D252A1"/>
    <w:rsid w:val="00D257CC"/>
    <w:rsid w:val="00D25AB1"/>
    <w:rsid w:val="00D25B23"/>
    <w:rsid w:val="00D260E0"/>
    <w:rsid w:val="00D275C4"/>
    <w:rsid w:val="00D27832"/>
    <w:rsid w:val="00D302E9"/>
    <w:rsid w:val="00D303B5"/>
    <w:rsid w:val="00D30D61"/>
    <w:rsid w:val="00D31018"/>
    <w:rsid w:val="00D322D1"/>
    <w:rsid w:val="00D3248D"/>
    <w:rsid w:val="00D32899"/>
    <w:rsid w:val="00D32C4C"/>
    <w:rsid w:val="00D32F6D"/>
    <w:rsid w:val="00D333B3"/>
    <w:rsid w:val="00D33839"/>
    <w:rsid w:val="00D33FBA"/>
    <w:rsid w:val="00D34802"/>
    <w:rsid w:val="00D34874"/>
    <w:rsid w:val="00D348E9"/>
    <w:rsid w:val="00D34E1E"/>
    <w:rsid w:val="00D3530F"/>
    <w:rsid w:val="00D35483"/>
    <w:rsid w:val="00D3605C"/>
    <w:rsid w:val="00D3789F"/>
    <w:rsid w:val="00D40AE2"/>
    <w:rsid w:val="00D41469"/>
    <w:rsid w:val="00D41540"/>
    <w:rsid w:val="00D422BD"/>
    <w:rsid w:val="00D423B3"/>
    <w:rsid w:val="00D42B44"/>
    <w:rsid w:val="00D433C7"/>
    <w:rsid w:val="00D437BA"/>
    <w:rsid w:val="00D43B30"/>
    <w:rsid w:val="00D43EB9"/>
    <w:rsid w:val="00D43F41"/>
    <w:rsid w:val="00D4417B"/>
    <w:rsid w:val="00D44B1E"/>
    <w:rsid w:val="00D44DE5"/>
    <w:rsid w:val="00D45401"/>
    <w:rsid w:val="00D454C2"/>
    <w:rsid w:val="00D454FE"/>
    <w:rsid w:val="00D45E1D"/>
    <w:rsid w:val="00D4621E"/>
    <w:rsid w:val="00D46795"/>
    <w:rsid w:val="00D46FAE"/>
    <w:rsid w:val="00D47164"/>
    <w:rsid w:val="00D47557"/>
    <w:rsid w:val="00D47736"/>
    <w:rsid w:val="00D50375"/>
    <w:rsid w:val="00D5051A"/>
    <w:rsid w:val="00D50863"/>
    <w:rsid w:val="00D508E7"/>
    <w:rsid w:val="00D50B62"/>
    <w:rsid w:val="00D50B6F"/>
    <w:rsid w:val="00D5237E"/>
    <w:rsid w:val="00D53897"/>
    <w:rsid w:val="00D53AA8"/>
    <w:rsid w:val="00D54017"/>
    <w:rsid w:val="00D541E9"/>
    <w:rsid w:val="00D54696"/>
    <w:rsid w:val="00D549A6"/>
    <w:rsid w:val="00D558F3"/>
    <w:rsid w:val="00D55ADA"/>
    <w:rsid w:val="00D55C15"/>
    <w:rsid w:val="00D56226"/>
    <w:rsid w:val="00D568A4"/>
    <w:rsid w:val="00D570D2"/>
    <w:rsid w:val="00D57F55"/>
    <w:rsid w:val="00D605C0"/>
    <w:rsid w:val="00D60706"/>
    <w:rsid w:val="00D61129"/>
    <w:rsid w:val="00D6112B"/>
    <w:rsid w:val="00D61771"/>
    <w:rsid w:val="00D617E2"/>
    <w:rsid w:val="00D6198F"/>
    <w:rsid w:val="00D62D42"/>
    <w:rsid w:val="00D62F7F"/>
    <w:rsid w:val="00D63533"/>
    <w:rsid w:val="00D636E4"/>
    <w:rsid w:val="00D63AD5"/>
    <w:rsid w:val="00D641DB"/>
    <w:rsid w:val="00D644DD"/>
    <w:rsid w:val="00D64DE4"/>
    <w:rsid w:val="00D65338"/>
    <w:rsid w:val="00D65571"/>
    <w:rsid w:val="00D65B28"/>
    <w:rsid w:val="00D65EE5"/>
    <w:rsid w:val="00D660AF"/>
    <w:rsid w:val="00D668BA"/>
    <w:rsid w:val="00D673A0"/>
    <w:rsid w:val="00D675A2"/>
    <w:rsid w:val="00D67792"/>
    <w:rsid w:val="00D7019C"/>
    <w:rsid w:val="00D707A4"/>
    <w:rsid w:val="00D70B72"/>
    <w:rsid w:val="00D719D2"/>
    <w:rsid w:val="00D71A20"/>
    <w:rsid w:val="00D729D2"/>
    <w:rsid w:val="00D72C32"/>
    <w:rsid w:val="00D7338C"/>
    <w:rsid w:val="00D742FB"/>
    <w:rsid w:val="00D74407"/>
    <w:rsid w:val="00D74E1E"/>
    <w:rsid w:val="00D75DFA"/>
    <w:rsid w:val="00D76376"/>
    <w:rsid w:val="00D76669"/>
    <w:rsid w:val="00D766F3"/>
    <w:rsid w:val="00D76C1A"/>
    <w:rsid w:val="00D76CA9"/>
    <w:rsid w:val="00D76E17"/>
    <w:rsid w:val="00D76F77"/>
    <w:rsid w:val="00D77F8F"/>
    <w:rsid w:val="00D800D5"/>
    <w:rsid w:val="00D800DA"/>
    <w:rsid w:val="00D80956"/>
    <w:rsid w:val="00D80B9D"/>
    <w:rsid w:val="00D815CA"/>
    <w:rsid w:val="00D81709"/>
    <w:rsid w:val="00D81AA1"/>
    <w:rsid w:val="00D82B46"/>
    <w:rsid w:val="00D83E21"/>
    <w:rsid w:val="00D83FE2"/>
    <w:rsid w:val="00D84234"/>
    <w:rsid w:val="00D84542"/>
    <w:rsid w:val="00D846BC"/>
    <w:rsid w:val="00D8483E"/>
    <w:rsid w:val="00D84E07"/>
    <w:rsid w:val="00D8511C"/>
    <w:rsid w:val="00D85E9C"/>
    <w:rsid w:val="00D85ECD"/>
    <w:rsid w:val="00D8689E"/>
    <w:rsid w:val="00D86D62"/>
    <w:rsid w:val="00D876F2"/>
    <w:rsid w:val="00D90E08"/>
    <w:rsid w:val="00D91868"/>
    <w:rsid w:val="00D920E9"/>
    <w:rsid w:val="00D9217B"/>
    <w:rsid w:val="00D9334C"/>
    <w:rsid w:val="00D93B05"/>
    <w:rsid w:val="00D93F4C"/>
    <w:rsid w:val="00D9449A"/>
    <w:rsid w:val="00D94D98"/>
    <w:rsid w:val="00D94F7A"/>
    <w:rsid w:val="00D9525E"/>
    <w:rsid w:val="00D953F7"/>
    <w:rsid w:val="00D95BF2"/>
    <w:rsid w:val="00D95CEC"/>
    <w:rsid w:val="00D95D35"/>
    <w:rsid w:val="00D96804"/>
    <w:rsid w:val="00D96E43"/>
    <w:rsid w:val="00D9753D"/>
    <w:rsid w:val="00D97C42"/>
    <w:rsid w:val="00DA1179"/>
    <w:rsid w:val="00DA151D"/>
    <w:rsid w:val="00DA19E2"/>
    <w:rsid w:val="00DA2220"/>
    <w:rsid w:val="00DA25C6"/>
    <w:rsid w:val="00DA3A1A"/>
    <w:rsid w:val="00DA43A5"/>
    <w:rsid w:val="00DA43DC"/>
    <w:rsid w:val="00DA46BA"/>
    <w:rsid w:val="00DA4859"/>
    <w:rsid w:val="00DA4E69"/>
    <w:rsid w:val="00DA512D"/>
    <w:rsid w:val="00DA564D"/>
    <w:rsid w:val="00DA5A40"/>
    <w:rsid w:val="00DA6AB5"/>
    <w:rsid w:val="00DA73D0"/>
    <w:rsid w:val="00DB1AD2"/>
    <w:rsid w:val="00DB1FB8"/>
    <w:rsid w:val="00DB27C4"/>
    <w:rsid w:val="00DB2A49"/>
    <w:rsid w:val="00DB2AA9"/>
    <w:rsid w:val="00DB3CF0"/>
    <w:rsid w:val="00DB3F01"/>
    <w:rsid w:val="00DB421B"/>
    <w:rsid w:val="00DB4B0A"/>
    <w:rsid w:val="00DB4D6D"/>
    <w:rsid w:val="00DB5A4A"/>
    <w:rsid w:val="00DB66D2"/>
    <w:rsid w:val="00DB6CB4"/>
    <w:rsid w:val="00DB6DB8"/>
    <w:rsid w:val="00DB7137"/>
    <w:rsid w:val="00DB72A3"/>
    <w:rsid w:val="00DC034D"/>
    <w:rsid w:val="00DC061B"/>
    <w:rsid w:val="00DC081E"/>
    <w:rsid w:val="00DC1095"/>
    <w:rsid w:val="00DC10FE"/>
    <w:rsid w:val="00DC1471"/>
    <w:rsid w:val="00DC157C"/>
    <w:rsid w:val="00DC1855"/>
    <w:rsid w:val="00DC1FD2"/>
    <w:rsid w:val="00DC255F"/>
    <w:rsid w:val="00DC34B1"/>
    <w:rsid w:val="00DC3A63"/>
    <w:rsid w:val="00DC3EAE"/>
    <w:rsid w:val="00DC47B0"/>
    <w:rsid w:val="00DC4B05"/>
    <w:rsid w:val="00DC4CD1"/>
    <w:rsid w:val="00DC5A7A"/>
    <w:rsid w:val="00DC6008"/>
    <w:rsid w:val="00DC69AF"/>
    <w:rsid w:val="00DC6C1B"/>
    <w:rsid w:val="00DC7117"/>
    <w:rsid w:val="00DC7119"/>
    <w:rsid w:val="00DC713E"/>
    <w:rsid w:val="00DC7B65"/>
    <w:rsid w:val="00DD018F"/>
    <w:rsid w:val="00DD0545"/>
    <w:rsid w:val="00DD0714"/>
    <w:rsid w:val="00DD0726"/>
    <w:rsid w:val="00DD242D"/>
    <w:rsid w:val="00DD24D6"/>
    <w:rsid w:val="00DD3334"/>
    <w:rsid w:val="00DD3BE6"/>
    <w:rsid w:val="00DD409D"/>
    <w:rsid w:val="00DD47CA"/>
    <w:rsid w:val="00DD503A"/>
    <w:rsid w:val="00DD5698"/>
    <w:rsid w:val="00DD5A32"/>
    <w:rsid w:val="00DD647B"/>
    <w:rsid w:val="00DD6718"/>
    <w:rsid w:val="00DD7497"/>
    <w:rsid w:val="00DD7E10"/>
    <w:rsid w:val="00DE0ACF"/>
    <w:rsid w:val="00DE0EF3"/>
    <w:rsid w:val="00DE1346"/>
    <w:rsid w:val="00DE25FF"/>
    <w:rsid w:val="00DE29EE"/>
    <w:rsid w:val="00DE2E25"/>
    <w:rsid w:val="00DE2E8F"/>
    <w:rsid w:val="00DE382B"/>
    <w:rsid w:val="00DE3F13"/>
    <w:rsid w:val="00DE3FD6"/>
    <w:rsid w:val="00DE4657"/>
    <w:rsid w:val="00DE56B1"/>
    <w:rsid w:val="00DE610C"/>
    <w:rsid w:val="00DE6C38"/>
    <w:rsid w:val="00DE75CC"/>
    <w:rsid w:val="00DE7611"/>
    <w:rsid w:val="00DE7BBB"/>
    <w:rsid w:val="00DE7E4C"/>
    <w:rsid w:val="00DF01E4"/>
    <w:rsid w:val="00DF074C"/>
    <w:rsid w:val="00DF1823"/>
    <w:rsid w:val="00DF185C"/>
    <w:rsid w:val="00DF1A55"/>
    <w:rsid w:val="00DF21C3"/>
    <w:rsid w:val="00DF23AB"/>
    <w:rsid w:val="00DF284E"/>
    <w:rsid w:val="00DF33FB"/>
    <w:rsid w:val="00DF3AF2"/>
    <w:rsid w:val="00DF48AB"/>
    <w:rsid w:val="00DF4BDB"/>
    <w:rsid w:val="00DF564E"/>
    <w:rsid w:val="00DF5A80"/>
    <w:rsid w:val="00DF67CC"/>
    <w:rsid w:val="00DF6FCC"/>
    <w:rsid w:val="00DF77A2"/>
    <w:rsid w:val="00DF7EBC"/>
    <w:rsid w:val="00E0010B"/>
    <w:rsid w:val="00E00296"/>
    <w:rsid w:val="00E00AB4"/>
    <w:rsid w:val="00E00E70"/>
    <w:rsid w:val="00E00EDF"/>
    <w:rsid w:val="00E01101"/>
    <w:rsid w:val="00E013CA"/>
    <w:rsid w:val="00E01480"/>
    <w:rsid w:val="00E018C7"/>
    <w:rsid w:val="00E01D68"/>
    <w:rsid w:val="00E01E2E"/>
    <w:rsid w:val="00E02EEA"/>
    <w:rsid w:val="00E036B9"/>
    <w:rsid w:val="00E03A2A"/>
    <w:rsid w:val="00E03A3C"/>
    <w:rsid w:val="00E03B92"/>
    <w:rsid w:val="00E03D3B"/>
    <w:rsid w:val="00E044A3"/>
    <w:rsid w:val="00E04BAF"/>
    <w:rsid w:val="00E05391"/>
    <w:rsid w:val="00E05826"/>
    <w:rsid w:val="00E05F31"/>
    <w:rsid w:val="00E074A9"/>
    <w:rsid w:val="00E10106"/>
    <w:rsid w:val="00E1088B"/>
    <w:rsid w:val="00E10998"/>
    <w:rsid w:val="00E10B74"/>
    <w:rsid w:val="00E11B02"/>
    <w:rsid w:val="00E11FF3"/>
    <w:rsid w:val="00E12773"/>
    <w:rsid w:val="00E12E3F"/>
    <w:rsid w:val="00E12E98"/>
    <w:rsid w:val="00E12F53"/>
    <w:rsid w:val="00E12FA0"/>
    <w:rsid w:val="00E132F0"/>
    <w:rsid w:val="00E134EC"/>
    <w:rsid w:val="00E14B46"/>
    <w:rsid w:val="00E14B90"/>
    <w:rsid w:val="00E14D4A"/>
    <w:rsid w:val="00E14E39"/>
    <w:rsid w:val="00E15DE2"/>
    <w:rsid w:val="00E16297"/>
    <w:rsid w:val="00E1696E"/>
    <w:rsid w:val="00E1749C"/>
    <w:rsid w:val="00E17630"/>
    <w:rsid w:val="00E17AD1"/>
    <w:rsid w:val="00E17E6E"/>
    <w:rsid w:val="00E17F37"/>
    <w:rsid w:val="00E205B4"/>
    <w:rsid w:val="00E21311"/>
    <w:rsid w:val="00E21916"/>
    <w:rsid w:val="00E21FC0"/>
    <w:rsid w:val="00E22206"/>
    <w:rsid w:val="00E2446B"/>
    <w:rsid w:val="00E24992"/>
    <w:rsid w:val="00E24ACF"/>
    <w:rsid w:val="00E25AD5"/>
    <w:rsid w:val="00E26033"/>
    <w:rsid w:val="00E262EF"/>
    <w:rsid w:val="00E263B2"/>
    <w:rsid w:val="00E26CDB"/>
    <w:rsid w:val="00E27426"/>
    <w:rsid w:val="00E276B4"/>
    <w:rsid w:val="00E3157F"/>
    <w:rsid w:val="00E316D8"/>
    <w:rsid w:val="00E31ACC"/>
    <w:rsid w:val="00E32554"/>
    <w:rsid w:val="00E327DA"/>
    <w:rsid w:val="00E32D69"/>
    <w:rsid w:val="00E33116"/>
    <w:rsid w:val="00E3329D"/>
    <w:rsid w:val="00E33B5F"/>
    <w:rsid w:val="00E34122"/>
    <w:rsid w:val="00E34CC7"/>
    <w:rsid w:val="00E35433"/>
    <w:rsid w:val="00E35686"/>
    <w:rsid w:val="00E36289"/>
    <w:rsid w:val="00E36379"/>
    <w:rsid w:val="00E371A6"/>
    <w:rsid w:val="00E375CE"/>
    <w:rsid w:val="00E37D79"/>
    <w:rsid w:val="00E400C7"/>
    <w:rsid w:val="00E4057D"/>
    <w:rsid w:val="00E40C7D"/>
    <w:rsid w:val="00E4117E"/>
    <w:rsid w:val="00E4160E"/>
    <w:rsid w:val="00E41999"/>
    <w:rsid w:val="00E41FB6"/>
    <w:rsid w:val="00E42590"/>
    <w:rsid w:val="00E425C8"/>
    <w:rsid w:val="00E42663"/>
    <w:rsid w:val="00E42FD2"/>
    <w:rsid w:val="00E43FF1"/>
    <w:rsid w:val="00E44301"/>
    <w:rsid w:val="00E4532D"/>
    <w:rsid w:val="00E4574E"/>
    <w:rsid w:val="00E4716D"/>
    <w:rsid w:val="00E4725A"/>
    <w:rsid w:val="00E4787E"/>
    <w:rsid w:val="00E50F45"/>
    <w:rsid w:val="00E518F9"/>
    <w:rsid w:val="00E51B04"/>
    <w:rsid w:val="00E521D3"/>
    <w:rsid w:val="00E52B2A"/>
    <w:rsid w:val="00E5313C"/>
    <w:rsid w:val="00E53363"/>
    <w:rsid w:val="00E54612"/>
    <w:rsid w:val="00E556BD"/>
    <w:rsid w:val="00E55B62"/>
    <w:rsid w:val="00E55CEF"/>
    <w:rsid w:val="00E57054"/>
    <w:rsid w:val="00E57303"/>
    <w:rsid w:val="00E5749A"/>
    <w:rsid w:val="00E57963"/>
    <w:rsid w:val="00E61403"/>
    <w:rsid w:val="00E61A33"/>
    <w:rsid w:val="00E61D8B"/>
    <w:rsid w:val="00E6282A"/>
    <w:rsid w:val="00E63CEF"/>
    <w:rsid w:val="00E65466"/>
    <w:rsid w:val="00E65B6B"/>
    <w:rsid w:val="00E66838"/>
    <w:rsid w:val="00E67D57"/>
    <w:rsid w:val="00E70C16"/>
    <w:rsid w:val="00E72056"/>
    <w:rsid w:val="00E72138"/>
    <w:rsid w:val="00E723F7"/>
    <w:rsid w:val="00E73484"/>
    <w:rsid w:val="00E736FB"/>
    <w:rsid w:val="00E74142"/>
    <w:rsid w:val="00E742E0"/>
    <w:rsid w:val="00E745C9"/>
    <w:rsid w:val="00E74CCF"/>
    <w:rsid w:val="00E74E0A"/>
    <w:rsid w:val="00E74E7C"/>
    <w:rsid w:val="00E753A4"/>
    <w:rsid w:val="00E7562F"/>
    <w:rsid w:val="00E7585F"/>
    <w:rsid w:val="00E76AE1"/>
    <w:rsid w:val="00E76D3E"/>
    <w:rsid w:val="00E7755F"/>
    <w:rsid w:val="00E77936"/>
    <w:rsid w:val="00E802C3"/>
    <w:rsid w:val="00E80E64"/>
    <w:rsid w:val="00E81D79"/>
    <w:rsid w:val="00E82052"/>
    <w:rsid w:val="00E82092"/>
    <w:rsid w:val="00E82569"/>
    <w:rsid w:val="00E82CA6"/>
    <w:rsid w:val="00E82E7E"/>
    <w:rsid w:val="00E841D1"/>
    <w:rsid w:val="00E84355"/>
    <w:rsid w:val="00E84D3B"/>
    <w:rsid w:val="00E84FA3"/>
    <w:rsid w:val="00E84FB4"/>
    <w:rsid w:val="00E86897"/>
    <w:rsid w:val="00E87009"/>
    <w:rsid w:val="00E872FF"/>
    <w:rsid w:val="00E879E1"/>
    <w:rsid w:val="00E87B1A"/>
    <w:rsid w:val="00E87C49"/>
    <w:rsid w:val="00E87DC8"/>
    <w:rsid w:val="00E90174"/>
    <w:rsid w:val="00E9135A"/>
    <w:rsid w:val="00E91719"/>
    <w:rsid w:val="00E9182A"/>
    <w:rsid w:val="00E92184"/>
    <w:rsid w:val="00E922BD"/>
    <w:rsid w:val="00E92942"/>
    <w:rsid w:val="00E92A54"/>
    <w:rsid w:val="00E92A80"/>
    <w:rsid w:val="00E92EA5"/>
    <w:rsid w:val="00E92FF9"/>
    <w:rsid w:val="00E93092"/>
    <w:rsid w:val="00E931D3"/>
    <w:rsid w:val="00E94106"/>
    <w:rsid w:val="00E944D9"/>
    <w:rsid w:val="00E94CD5"/>
    <w:rsid w:val="00E9539F"/>
    <w:rsid w:val="00E95E3D"/>
    <w:rsid w:val="00E96260"/>
    <w:rsid w:val="00E96404"/>
    <w:rsid w:val="00E96631"/>
    <w:rsid w:val="00E96820"/>
    <w:rsid w:val="00E96D4D"/>
    <w:rsid w:val="00E972D9"/>
    <w:rsid w:val="00EA01FD"/>
    <w:rsid w:val="00EA0E0D"/>
    <w:rsid w:val="00EA1C2F"/>
    <w:rsid w:val="00EA25BB"/>
    <w:rsid w:val="00EA2E23"/>
    <w:rsid w:val="00EA38C8"/>
    <w:rsid w:val="00EA4726"/>
    <w:rsid w:val="00EA4C88"/>
    <w:rsid w:val="00EA6DA3"/>
    <w:rsid w:val="00EA6FE8"/>
    <w:rsid w:val="00EA72B9"/>
    <w:rsid w:val="00EA79B1"/>
    <w:rsid w:val="00EA7B2B"/>
    <w:rsid w:val="00EA7BCC"/>
    <w:rsid w:val="00EB00A2"/>
    <w:rsid w:val="00EB0249"/>
    <w:rsid w:val="00EB0AEB"/>
    <w:rsid w:val="00EB1149"/>
    <w:rsid w:val="00EB175C"/>
    <w:rsid w:val="00EB183D"/>
    <w:rsid w:val="00EB1943"/>
    <w:rsid w:val="00EB2875"/>
    <w:rsid w:val="00EB2AB3"/>
    <w:rsid w:val="00EB3EFC"/>
    <w:rsid w:val="00EB3F8C"/>
    <w:rsid w:val="00EB4525"/>
    <w:rsid w:val="00EB4561"/>
    <w:rsid w:val="00EB4B8F"/>
    <w:rsid w:val="00EB4FFC"/>
    <w:rsid w:val="00EB520A"/>
    <w:rsid w:val="00EB52A0"/>
    <w:rsid w:val="00EB69F8"/>
    <w:rsid w:val="00EB6E71"/>
    <w:rsid w:val="00EB72F7"/>
    <w:rsid w:val="00EB7714"/>
    <w:rsid w:val="00EB79C8"/>
    <w:rsid w:val="00EB7ABF"/>
    <w:rsid w:val="00EB7B42"/>
    <w:rsid w:val="00EC0BEF"/>
    <w:rsid w:val="00EC0DEB"/>
    <w:rsid w:val="00EC10F5"/>
    <w:rsid w:val="00EC1A53"/>
    <w:rsid w:val="00EC2DC4"/>
    <w:rsid w:val="00EC3202"/>
    <w:rsid w:val="00EC4345"/>
    <w:rsid w:val="00EC46E1"/>
    <w:rsid w:val="00EC4E16"/>
    <w:rsid w:val="00EC4FDD"/>
    <w:rsid w:val="00EC4FEE"/>
    <w:rsid w:val="00EC57BF"/>
    <w:rsid w:val="00EC6160"/>
    <w:rsid w:val="00EC61D9"/>
    <w:rsid w:val="00EC74C1"/>
    <w:rsid w:val="00EC76A3"/>
    <w:rsid w:val="00EC79E7"/>
    <w:rsid w:val="00ED0BEB"/>
    <w:rsid w:val="00ED12F2"/>
    <w:rsid w:val="00ED1DD0"/>
    <w:rsid w:val="00ED1E18"/>
    <w:rsid w:val="00ED2311"/>
    <w:rsid w:val="00ED26AF"/>
    <w:rsid w:val="00ED3CC5"/>
    <w:rsid w:val="00ED4079"/>
    <w:rsid w:val="00ED4246"/>
    <w:rsid w:val="00ED45A8"/>
    <w:rsid w:val="00ED4722"/>
    <w:rsid w:val="00ED4F1A"/>
    <w:rsid w:val="00ED54D3"/>
    <w:rsid w:val="00ED54EB"/>
    <w:rsid w:val="00ED575C"/>
    <w:rsid w:val="00ED58CA"/>
    <w:rsid w:val="00ED629C"/>
    <w:rsid w:val="00ED69C0"/>
    <w:rsid w:val="00ED7129"/>
    <w:rsid w:val="00ED733A"/>
    <w:rsid w:val="00ED77C5"/>
    <w:rsid w:val="00EE080A"/>
    <w:rsid w:val="00EE0B62"/>
    <w:rsid w:val="00EE0BD7"/>
    <w:rsid w:val="00EE1D12"/>
    <w:rsid w:val="00EE1D42"/>
    <w:rsid w:val="00EE1EAD"/>
    <w:rsid w:val="00EE1EF1"/>
    <w:rsid w:val="00EE200A"/>
    <w:rsid w:val="00EE2271"/>
    <w:rsid w:val="00EE3242"/>
    <w:rsid w:val="00EE4271"/>
    <w:rsid w:val="00EE43A2"/>
    <w:rsid w:val="00EE4770"/>
    <w:rsid w:val="00EE50B9"/>
    <w:rsid w:val="00EE5C64"/>
    <w:rsid w:val="00EE5EAA"/>
    <w:rsid w:val="00EE6218"/>
    <w:rsid w:val="00EE6792"/>
    <w:rsid w:val="00EF094A"/>
    <w:rsid w:val="00EF19A1"/>
    <w:rsid w:val="00EF2095"/>
    <w:rsid w:val="00EF2288"/>
    <w:rsid w:val="00EF2A73"/>
    <w:rsid w:val="00EF3486"/>
    <w:rsid w:val="00EF373D"/>
    <w:rsid w:val="00EF4AB9"/>
    <w:rsid w:val="00EF4F67"/>
    <w:rsid w:val="00EF5084"/>
    <w:rsid w:val="00EF50DD"/>
    <w:rsid w:val="00EF53C6"/>
    <w:rsid w:val="00EF5490"/>
    <w:rsid w:val="00EF551A"/>
    <w:rsid w:val="00EF63E5"/>
    <w:rsid w:val="00EF6531"/>
    <w:rsid w:val="00EF6EF7"/>
    <w:rsid w:val="00EF6FC9"/>
    <w:rsid w:val="00EF739B"/>
    <w:rsid w:val="00EF7ACF"/>
    <w:rsid w:val="00F00358"/>
    <w:rsid w:val="00F0036F"/>
    <w:rsid w:val="00F01402"/>
    <w:rsid w:val="00F0144A"/>
    <w:rsid w:val="00F01595"/>
    <w:rsid w:val="00F01896"/>
    <w:rsid w:val="00F02019"/>
    <w:rsid w:val="00F022CB"/>
    <w:rsid w:val="00F02BCF"/>
    <w:rsid w:val="00F04274"/>
    <w:rsid w:val="00F04C01"/>
    <w:rsid w:val="00F05867"/>
    <w:rsid w:val="00F058E6"/>
    <w:rsid w:val="00F06874"/>
    <w:rsid w:val="00F06A4B"/>
    <w:rsid w:val="00F06F7D"/>
    <w:rsid w:val="00F073E1"/>
    <w:rsid w:val="00F07528"/>
    <w:rsid w:val="00F07F7D"/>
    <w:rsid w:val="00F1009A"/>
    <w:rsid w:val="00F108E1"/>
    <w:rsid w:val="00F11200"/>
    <w:rsid w:val="00F11F9A"/>
    <w:rsid w:val="00F124E9"/>
    <w:rsid w:val="00F13452"/>
    <w:rsid w:val="00F1382C"/>
    <w:rsid w:val="00F13C57"/>
    <w:rsid w:val="00F13F57"/>
    <w:rsid w:val="00F150B2"/>
    <w:rsid w:val="00F15306"/>
    <w:rsid w:val="00F15454"/>
    <w:rsid w:val="00F16074"/>
    <w:rsid w:val="00F1675A"/>
    <w:rsid w:val="00F16C95"/>
    <w:rsid w:val="00F16FAA"/>
    <w:rsid w:val="00F17083"/>
    <w:rsid w:val="00F17C0A"/>
    <w:rsid w:val="00F17D1B"/>
    <w:rsid w:val="00F20A2E"/>
    <w:rsid w:val="00F20B2D"/>
    <w:rsid w:val="00F20C36"/>
    <w:rsid w:val="00F21125"/>
    <w:rsid w:val="00F21FB5"/>
    <w:rsid w:val="00F22004"/>
    <w:rsid w:val="00F22048"/>
    <w:rsid w:val="00F2206B"/>
    <w:rsid w:val="00F22A8C"/>
    <w:rsid w:val="00F22ACB"/>
    <w:rsid w:val="00F22B80"/>
    <w:rsid w:val="00F232F8"/>
    <w:rsid w:val="00F23449"/>
    <w:rsid w:val="00F24438"/>
    <w:rsid w:val="00F2538D"/>
    <w:rsid w:val="00F2674F"/>
    <w:rsid w:val="00F26CB6"/>
    <w:rsid w:val="00F26FF1"/>
    <w:rsid w:val="00F279DA"/>
    <w:rsid w:val="00F27F3E"/>
    <w:rsid w:val="00F332D8"/>
    <w:rsid w:val="00F33497"/>
    <w:rsid w:val="00F33909"/>
    <w:rsid w:val="00F3395F"/>
    <w:rsid w:val="00F33FD3"/>
    <w:rsid w:val="00F3436A"/>
    <w:rsid w:val="00F34686"/>
    <w:rsid w:val="00F3468A"/>
    <w:rsid w:val="00F34ACE"/>
    <w:rsid w:val="00F3621E"/>
    <w:rsid w:val="00F37277"/>
    <w:rsid w:val="00F37920"/>
    <w:rsid w:val="00F37956"/>
    <w:rsid w:val="00F37AFB"/>
    <w:rsid w:val="00F41205"/>
    <w:rsid w:val="00F41AD5"/>
    <w:rsid w:val="00F41C75"/>
    <w:rsid w:val="00F41C90"/>
    <w:rsid w:val="00F41E47"/>
    <w:rsid w:val="00F41F97"/>
    <w:rsid w:val="00F423C7"/>
    <w:rsid w:val="00F427BD"/>
    <w:rsid w:val="00F42983"/>
    <w:rsid w:val="00F439F6"/>
    <w:rsid w:val="00F43DDD"/>
    <w:rsid w:val="00F43FDF"/>
    <w:rsid w:val="00F441C2"/>
    <w:rsid w:val="00F4449A"/>
    <w:rsid w:val="00F447B4"/>
    <w:rsid w:val="00F45130"/>
    <w:rsid w:val="00F45BCB"/>
    <w:rsid w:val="00F45D67"/>
    <w:rsid w:val="00F46003"/>
    <w:rsid w:val="00F4695E"/>
    <w:rsid w:val="00F46B3E"/>
    <w:rsid w:val="00F46B71"/>
    <w:rsid w:val="00F46C94"/>
    <w:rsid w:val="00F47EC0"/>
    <w:rsid w:val="00F50812"/>
    <w:rsid w:val="00F50C9C"/>
    <w:rsid w:val="00F50CE3"/>
    <w:rsid w:val="00F51D6D"/>
    <w:rsid w:val="00F5254E"/>
    <w:rsid w:val="00F52A8D"/>
    <w:rsid w:val="00F533FB"/>
    <w:rsid w:val="00F535F7"/>
    <w:rsid w:val="00F547A4"/>
    <w:rsid w:val="00F5596D"/>
    <w:rsid w:val="00F55B42"/>
    <w:rsid w:val="00F55C3F"/>
    <w:rsid w:val="00F55DAF"/>
    <w:rsid w:val="00F56408"/>
    <w:rsid w:val="00F56641"/>
    <w:rsid w:val="00F573C6"/>
    <w:rsid w:val="00F577C6"/>
    <w:rsid w:val="00F601DA"/>
    <w:rsid w:val="00F60391"/>
    <w:rsid w:val="00F61174"/>
    <w:rsid w:val="00F61191"/>
    <w:rsid w:val="00F617BF"/>
    <w:rsid w:val="00F62947"/>
    <w:rsid w:val="00F62DF3"/>
    <w:rsid w:val="00F632AD"/>
    <w:rsid w:val="00F634D0"/>
    <w:rsid w:val="00F63562"/>
    <w:rsid w:val="00F6368D"/>
    <w:rsid w:val="00F63959"/>
    <w:rsid w:val="00F64202"/>
    <w:rsid w:val="00F64815"/>
    <w:rsid w:val="00F65706"/>
    <w:rsid w:val="00F6582B"/>
    <w:rsid w:val="00F65A64"/>
    <w:rsid w:val="00F65C6F"/>
    <w:rsid w:val="00F6738F"/>
    <w:rsid w:val="00F702C5"/>
    <w:rsid w:val="00F7180A"/>
    <w:rsid w:val="00F71B7A"/>
    <w:rsid w:val="00F72220"/>
    <w:rsid w:val="00F724B3"/>
    <w:rsid w:val="00F724F3"/>
    <w:rsid w:val="00F72820"/>
    <w:rsid w:val="00F72910"/>
    <w:rsid w:val="00F72E03"/>
    <w:rsid w:val="00F73385"/>
    <w:rsid w:val="00F73BBC"/>
    <w:rsid w:val="00F73D44"/>
    <w:rsid w:val="00F74105"/>
    <w:rsid w:val="00F74500"/>
    <w:rsid w:val="00F74534"/>
    <w:rsid w:val="00F74DAF"/>
    <w:rsid w:val="00F7584D"/>
    <w:rsid w:val="00F759B5"/>
    <w:rsid w:val="00F7774A"/>
    <w:rsid w:val="00F822E7"/>
    <w:rsid w:val="00F831D8"/>
    <w:rsid w:val="00F8336A"/>
    <w:rsid w:val="00F83705"/>
    <w:rsid w:val="00F85222"/>
    <w:rsid w:val="00F85639"/>
    <w:rsid w:val="00F858B9"/>
    <w:rsid w:val="00F85B0A"/>
    <w:rsid w:val="00F86B0B"/>
    <w:rsid w:val="00F8722B"/>
    <w:rsid w:val="00F874ED"/>
    <w:rsid w:val="00F87515"/>
    <w:rsid w:val="00F8783C"/>
    <w:rsid w:val="00F87C3F"/>
    <w:rsid w:val="00F9002D"/>
    <w:rsid w:val="00F914AA"/>
    <w:rsid w:val="00F91CFB"/>
    <w:rsid w:val="00F9218B"/>
    <w:rsid w:val="00F927D8"/>
    <w:rsid w:val="00F92DA4"/>
    <w:rsid w:val="00F92EB3"/>
    <w:rsid w:val="00F9412A"/>
    <w:rsid w:val="00F94F3A"/>
    <w:rsid w:val="00F95536"/>
    <w:rsid w:val="00F9557F"/>
    <w:rsid w:val="00F95BBF"/>
    <w:rsid w:val="00F96BA8"/>
    <w:rsid w:val="00F97E3D"/>
    <w:rsid w:val="00F97E78"/>
    <w:rsid w:val="00FA0276"/>
    <w:rsid w:val="00FA0903"/>
    <w:rsid w:val="00FA0B71"/>
    <w:rsid w:val="00FA0D41"/>
    <w:rsid w:val="00FA32F5"/>
    <w:rsid w:val="00FA3399"/>
    <w:rsid w:val="00FA386D"/>
    <w:rsid w:val="00FA4332"/>
    <w:rsid w:val="00FA4964"/>
    <w:rsid w:val="00FA4E15"/>
    <w:rsid w:val="00FA4F2B"/>
    <w:rsid w:val="00FA4FA3"/>
    <w:rsid w:val="00FA6707"/>
    <w:rsid w:val="00FA71A3"/>
    <w:rsid w:val="00FA71A4"/>
    <w:rsid w:val="00FA73EC"/>
    <w:rsid w:val="00FA74C3"/>
    <w:rsid w:val="00FA7555"/>
    <w:rsid w:val="00FA75FB"/>
    <w:rsid w:val="00FB0C47"/>
    <w:rsid w:val="00FB16E3"/>
    <w:rsid w:val="00FB183B"/>
    <w:rsid w:val="00FB2408"/>
    <w:rsid w:val="00FB24DD"/>
    <w:rsid w:val="00FB24FB"/>
    <w:rsid w:val="00FB2A1D"/>
    <w:rsid w:val="00FB2D1E"/>
    <w:rsid w:val="00FB3884"/>
    <w:rsid w:val="00FB3E7D"/>
    <w:rsid w:val="00FB4A05"/>
    <w:rsid w:val="00FB5BE7"/>
    <w:rsid w:val="00FB67FD"/>
    <w:rsid w:val="00FC02FF"/>
    <w:rsid w:val="00FC039D"/>
    <w:rsid w:val="00FC0477"/>
    <w:rsid w:val="00FC0484"/>
    <w:rsid w:val="00FC1810"/>
    <w:rsid w:val="00FC1C45"/>
    <w:rsid w:val="00FC1E25"/>
    <w:rsid w:val="00FC2150"/>
    <w:rsid w:val="00FC21EA"/>
    <w:rsid w:val="00FC23B7"/>
    <w:rsid w:val="00FC2A16"/>
    <w:rsid w:val="00FC2D35"/>
    <w:rsid w:val="00FC44F8"/>
    <w:rsid w:val="00FC462E"/>
    <w:rsid w:val="00FC5786"/>
    <w:rsid w:val="00FC6429"/>
    <w:rsid w:val="00FC69EA"/>
    <w:rsid w:val="00FC6F35"/>
    <w:rsid w:val="00FC6F8F"/>
    <w:rsid w:val="00FC7CE0"/>
    <w:rsid w:val="00FD01D9"/>
    <w:rsid w:val="00FD02BC"/>
    <w:rsid w:val="00FD0CD0"/>
    <w:rsid w:val="00FD0FAE"/>
    <w:rsid w:val="00FD13E7"/>
    <w:rsid w:val="00FD15CB"/>
    <w:rsid w:val="00FD195E"/>
    <w:rsid w:val="00FD2291"/>
    <w:rsid w:val="00FD30F3"/>
    <w:rsid w:val="00FD365E"/>
    <w:rsid w:val="00FD450A"/>
    <w:rsid w:val="00FD4BAE"/>
    <w:rsid w:val="00FD59D9"/>
    <w:rsid w:val="00FD5C53"/>
    <w:rsid w:val="00FD6B08"/>
    <w:rsid w:val="00FD6D7E"/>
    <w:rsid w:val="00FD74A0"/>
    <w:rsid w:val="00FD7884"/>
    <w:rsid w:val="00FE04F6"/>
    <w:rsid w:val="00FE064C"/>
    <w:rsid w:val="00FE0A7C"/>
    <w:rsid w:val="00FE0C5C"/>
    <w:rsid w:val="00FE1093"/>
    <w:rsid w:val="00FE10AE"/>
    <w:rsid w:val="00FE13C0"/>
    <w:rsid w:val="00FE206C"/>
    <w:rsid w:val="00FE220D"/>
    <w:rsid w:val="00FE2D99"/>
    <w:rsid w:val="00FE3286"/>
    <w:rsid w:val="00FE3743"/>
    <w:rsid w:val="00FE3FA5"/>
    <w:rsid w:val="00FE46D3"/>
    <w:rsid w:val="00FE47C1"/>
    <w:rsid w:val="00FE5528"/>
    <w:rsid w:val="00FE600D"/>
    <w:rsid w:val="00FE6039"/>
    <w:rsid w:val="00FE6094"/>
    <w:rsid w:val="00FE62BA"/>
    <w:rsid w:val="00FE6E5E"/>
    <w:rsid w:val="00FE71D8"/>
    <w:rsid w:val="00FE72A2"/>
    <w:rsid w:val="00FE74F1"/>
    <w:rsid w:val="00FE77FF"/>
    <w:rsid w:val="00FE78C8"/>
    <w:rsid w:val="00FE7D00"/>
    <w:rsid w:val="00FE7D0D"/>
    <w:rsid w:val="00FF050D"/>
    <w:rsid w:val="00FF0E8E"/>
    <w:rsid w:val="00FF0FEE"/>
    <w:rsid w:val="00FF11BE"/>
    <w:rsid w:val="00FF15D0"/>
    <w:rsid w:val="00FF1669"/>
    <w:rsid w:val="00FF1B34"/>
    <w:rsid w:val="00FF1CD3"/>
    <w:rsid w:val="00FF234E"/>
    <w:rsid w:val="00FF24B8"/>
    <w:rsid w:val="00FF2C47"/>
    <w:rsid w:val="00FF3304"/>
    <w:rsid w:val="00FF3836"/>
    <w:rsid w:val="00FF38BE"/>
    <w:rsid w:val="00FF456D"/>
    <w:rsid w:val="00FF484A"/>
    <w:rsid w:val="00FF49DD"/>
    <w:rsid w:val="00FF4C9A"/>
    <w:rsid w:val="00FF4ED8"/>
    <w:rsid w:val="00FF5114"/>
    <w:rsid w:val="00FF6907"/>
    <w:rsid w:val="00FF73F9"/>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EBF70"/>
  <w15:docId w15:val="{060C0C1C-B4E0-4D10-9241-42196D89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iPriority="0"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0" w:unhideWhenUsed="1" w:qFormat="1"/>
    <w:lsdException w:name="line number" w:semiHidden="1"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qFormat="1"/>
    <w:lsdException w:name="macro" w:semiHidden="1" w:unhideWhenUsed="1"/>
    <w:lsdException w:name="toa heading" w:semiHidden="1" w:unhideWhenUsed="1" w:qFormat="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qFormat="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nhideWhenUsed="1" w:qFormat="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iPriority="0" w:unhideWhenUsed="1" w:qFormat="1"/>
    <w:lsdException w:name="List Continue 4" w:semiHidden="1" w:unhideWhenUsed="1" w:qFormat="1"/>
    <w:lsdException w:name="List Continue 5" w:semiHidden="1" w:unhideWhenUsed="1" w:qFormat="1"/>
    <w:lsdException w:name="Message Header" w:semiHidden="1" w:uiPriority="0" w:unhideWhenUsed="1" w:qFormat="1"/>
    <w:lsdException w:name="Subtitle"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qFormat="1"/>
    <w:lsdException w:name="Note Heading" w:semiHidden="1" w:unhideWhenUsed="1" w:qFormat="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iPriority="0" w:unhideWhenUsed="1" w:qFormat="1"/>
    <w:lsdException w:name="Outline List 2" w:semiHidden="1" w:uiPriority="0" w:unhideWhenUsed="1" w:qFormat="1"/>
    <w:lsdException w:name="Outline List 3" w:semiHidden="1" w:uiPriority="0" w:unhideWhenUsed="1" w:qFormat="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iPriority="0" w:unhideWhenUsed="1"/>
    <w:lsdException w:name="Table Columns 4" w:semiHidden="1" w:unhideWhenUsed="1"/>
    <w:lsdException w:name="Table Columns 5" w:semiHidden="1" w:uiPriority="0" w:unhideWhenUsed="1"/>
    <w:lsdException w:name="Table Grid 1" w:semiHidden="1" w:uiPriority="0" w:unhideWhenUsed="1"/>
    <w:lsdException w:name="Table Grid 2" w:semiHidden="1" w:unhideWhenUsed="1"/>
    <w:lsdException w:name="Table Grid 3" w:semiHidden="1" w:unhideWhenUsed="1"/>
    <w:lsdException w:name="Table Grid 4" w:semiHidden="1" w:uiPriority="0"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iPriority="0"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iPriority="0"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lsdException w:name="Dark List Accent 1" w:uiPriority="70"/>
    <w:lsdException w:name="Colorful Shading Accent 1" w:uiPriority="71"/>
    <w:lsdException w:name="Colorful List Accent 1"/>
    <w:lsdException w:name="Colorful Grid Accent 1" w:uiPriority="73"/>
    <w:lsdException w:name="Light Shading Accent 2"/>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lsdException w:name="Light List Accent 3"/>
    <w:lsdException w:name="Light Grid Accent 3" w:uiPriority="62"/>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lsdException w:name="Dark List Accent 3" w:uiPriority="70"/>
    <w:lsdException w:name="Colorful Shading Accent 3"/>
    <w:lsdException w:name="Colorful List Accent 3" w:uiPriority="72"/>
    <w:lsdException w:name="Colorful Grid Accent 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lsdException w:name="Light Grid Accent 5" w:uiPriority="62"/>
    <w:lsdException w:name="Medium Shading 1 Accent 5"/>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sdException w:name="Light Grid Accent 6" w:uiPriority="62"/>
    <w:lsdException w:name="Medium Shading 1 Accent 6"/>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lsdException w:name="Dark List Accent 6" w:uiPriority="70"/>
    <w:lsdException w:name="Colorful Shading Accent 6" w:uiPriority="71"/>
    <w:lsdException w:name="Colorful List Accent 6" w:uiPriority="72"/>
    <w:lsdException w:name="Colorful Grid Accent 6"/>
    <w:lsdException w:name="Subtle Emphasis" w:uiPriority="19"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4">
    <w:name w:val="Normal"/>
    <w:qFormat/>
    <w:rsid w:val="004A378E"/>
    <w:pPr>
      <w:spacing w:after="0" w:line="240" w:lineRule="auto"/>
    </w:pPr>
    <w:rPr>
      <w:rFonts w:ascii="Times New Roman" w:hAnsi="Times New Roman"/>
      <w:sz w:val="28"/>
      <w:szCs w:val="24"/>
    </w:rPr>
  </w:style>
  <w:style w:type="paragraph" w:styleId="18">
    <w:name w:val="heading 1"/>
    <w:aliases w:val=" Знак,Заголовок 1 Знак Знак Знак,Заголовок 1 Знак Знак,Заголовок 1 Знак Знак Знак Знак Знак Знак Знак,Заголовок 1 Знак Знак Знак Знак Знак Знак1,Заголовок 1 Знак Знак Знак Знак Знак Знак,H1,1 ур. Заголовок,новая страница,Head 1,Глава"/>
    <w:basedOn w:val="af4"/>
    <w:next w:val="af4"/>
    <w:link w:val="19"/>
    <w:uiPriority w:val="9"/>
    <w:qFormat/>
    <w:rsid w:val="00D617E2"/>
    <w:pPr>
      <w:keepNext/>
      <w:jc w:val="center"/>
      <w:outlineLvl w:val="0"/>
    </w:pPr>
    <w:rPr>
      <w:rFonts w:eastAsiaTheme="majorEastAsia" w:cs="Arial"/>
      <w:b/>
      <w:bCs/>
      <w:kern w:val="32"/>
      <w:sz w:val="24"/>
      <w:szCs w:val="32"/>
    </w:rPr>
  </w:style>
  <w:style w:type="paragraph" w:styleId="2b">
    <w:name w:val="heading 2"/>
    <w:aliases w:val="ГЛАВА,Заголовок 2 Знак1 Знак Знак,Заголовок 2 Знак1,Знак Знак Знак Знак,Заголовок 2 Знак1 Знак Знак Знак,Знак Знак Знак Знак Знак,Заголовок 2 Знак1 Знак,H2,h2, Знак Знак Знак Знак Знак,4 ур. Заголовок,заголовок2,1. Заголовок 2,Gliederung2"/>
    <w:basedOn w:val="af4"/>
    <w:next w:val="af4"/>
    <w:link w:val="2c"/>
    <w:unhideWhenUsed/>
    <w:qFormat/>
    <w:rsid w:val="006F0420"/>
    <w:pPr>
      <w:keepNext/>
      <w:ind w:firstLine="709"/>
      <w:jc w:val="both"/>
      <w:outlineLvl w:val="1"/>
    </w:pPr>
    <w:rPr>
      <w:rFonts w:eastAsiaTheme="majorEastAsia" w:cs="Arial"/>
      <w:b/>
      <w:bCs/>
      <w:iCs/>
      <w:sz w:val="24"/>
      <w:szCs w:val="28"/>
    </w:rPr>
  </w:style>
  <w:style w:type="paragraph" w:styleId="35">
    <w:name w:val="heading 3"/>
    <w:aliases w:val="Знак,ПодЗаголовок,Naiaea,numbered indent 3,ni3,h3,Hangcontinued,Hanging 3 Indent,Header 3,Numbered indent 3,OG Heading 3,ПодЗаголовок Знак Знак,H3,Заголовок 3 Знак Знак,h3 Знак Знак Знак,Заголовок2 Последующий,n,Подраздел,Знак2 Знак"/>
    <w:basedOn w:val="af4"/>
    <w:next w:val="af4"/>
    <w:link w:val="36"/>
    <w:unhideWhenUsed/>
    <w:qFormat/>
    <w:rsid w:val="00F37AFB"/>
    <w:pPr>
      <w:keepNext/>
      <w:ind w:firstLine="709"/>
      <w:outlineLvl w:val="2"/>
    </w:pPr>
    <w:rPr>
      <w:rFonts w:eastAsiaTheme="majorEastAsia"/>
      <w:b/>
      <w:bCs/>
      <w:sz w:val="24"/>
      <w:szCs w:val="26"/>
    </w:rPr>
  </w:style>
  <w:style w:type="paragraph" w:styleId="44">
    <w:name w:val="heading 4"/>
    <w:aliases w:val="Заголовок 4 Знак1 Знак,Заголовок 4 Знак Знак1 Знак,Заголовок 4 Знак Знак Знак Знак,Заголовок 4 Знак Знак Знак Знак Знак,Заголовок 4 Знак2,Заголовок 4 Знак1 Знак1,Заголовок 4 Знак Знак1 Знак1,Заголовок 4 Знак11,Таб"/>
    <w:basedOn w:val="af4"/>
    <w:next w:val="af4"/>
    <w:link w:val="45"/>
    <w:uiPriority w:val="99"/>
    <w:unhideWhenUsed/>
    <w:qFormat/>
    <w:rsid w:val="004A378E"/>
    <w:pPr>
      <w:keepNext/>
      <w:spacing w:before="240" w:after="60"/>
      <w:outlineLvl w:val="3"/>
    </w:pPr>
    <w:rPr>
      <w:rFonts w:cstheme="majorBidi"/>
      <w:b/>
      <w:bCs/>
      <w:sz w:val="32"/>
      <w:szCs w:val="28"/>
    </w:rPr>
  </w:style>
  <w:style w:type="paragraph" w:styleId="50">
    <w:name w:val="heading 5"/>
    <w:aliases w:val="Underline,Заголовок 5 Знак Знак,Заголовок 51"/>
    <w:basedOn w:val="af4"/>
    <w:next w:val="af4"/>
    <w:link w:val="51"/>
    <w:uiPriority w:val="99"/>
    <w:unhideWhenUsed/>
    <w:qFormat/>
    <w:rsid w:val="004A378E"/>
    <w:pPr>
      <w:spacing w:before="240" w:after="60"/>
      <w:outlineLvl w:val="4"/>
    </w:pPr>
    <w:rPr>
      <w:b/>
      <w:bCs/>
      <w:iCs/>
      <w:szCs w:val="26"/>
    </w:rPr>
  </w:style>
  <w:style w:type="paragraph" w:styleId="6">
    <w:name w:val="heading 6"/>
    <w:aliases w:val="Приложение,Заголовок таб."/>
    <w:basedOn w:val="af4"/>
    <w:next w:val="af4"/>
    <w:link w:val="60"/>
    <w:uiPriority w:val="99"/>
    <w:unhideWhenUsed/>
    <w:qFormat/>
    <w:rsid w:val="004A378E"/>
    <w:pPr>
      <w:spacing w:before="240" w:after="60"/>
      <w:ind w:left="708"/>
      <w:outlineLvl w:val="5"/>
    </w:pPr>
    <w:rPr>
      <w:b/>
      <w:bCs/>
      <w:szCs w:val="22"/>
    </w:rPr>
  </w:style>
  <w:style w:type="paragraph" w:styleId="70">
    <w:name w:val="heading 7"/>
    <w:basedOn w:val="af4"/>
    <w:next w:val="af4"/>
    <w:link w:val="71"/>
    <w:uiPriority w:val="99"/>
    <w:unhideWhenUsed/>
    <w:qFormat/>
    <w:rsid w:val="004A378E"/>
    <w:pPr>
      <w:spacing w:before="240" w:after="60"/>
      <w:outlineLvl w:val="6"/>
    </w:pPr>
  </w:style>
  <w:style w:type="paragraph" w:styleId="8">
    <w:name w:val="heading 8"/>
    <w:basedOn w:val="af4"/>
    <w:next w:val="af4"/>
    <w:link w:val="80"/>
    <w:uiPriority w:val="99"/>
    <w:unhideWhenUsed/>
    <w:qFormat/>
    <w:rsid w:val="004A378E"/>
    <w:pPr>
      <w:spacing w:before="240" w:after="60"/>
      <w:outlineLvl w:val="7"/>
    </w:pPr>
    <w:rPr>
      <w:i/>
      <w:iCs/>
    </w:rPr>
  </w:style>
  <w:style w:type="paragraph" w:styleId="9">
    <w:name w:val="heading 9"/>
    <w:basedOn w:val="af4"/>
    <w:next w:val="af4"/>
    <w:link w:val="90"/>
    <w:uiPriority w:val="99"/>
    <w:unhideWhenUsed/>
    <w:qFormat/>
    <w:rsid w:val="004A378E"/>
    <w:pPr>
      <w:spacing w:before="240" w:after="60"/>
      <w:outlineLvl w:val="8"/>
    </w:pPr>
    <w:rPr>
      <w:rFonts w:asciiTheme="majorHAnsi" w:eastAsiaTheme="majorEastAsia" w:hAnsiTheme="majorHAnsi"/>
      <w:sz w:val="22"/>
      <w:szCs w:val="22"/>
    </w:rPr>
  </w:style>
  <w:style w:type="character" w:default="1" w:styleId="af5">
    <w:name w:val="Default Paragraph Font"/>
    <w:uiPriority w:val="1"/>
    <w:semiHidden/>
    <w:unhideWhenUsed/>
  </w:style>
  <w:style w:type="table" w:default="1" w:styleId="af6">
    <w:name w:val="Normal Table"/>
    <w:uiPriority w:val="99"/>
    <w:semiHidden/>
    <w:unhideWhenUsed/>
    <w:tblPr>
      <w:tblInd w:w="0" w:type="dxa"/>
      <w:tblCellMar>
        <w:top w:w="0" w:type="dxa"/>
        <w:left w:w="108" w:type="dxa"/>
        <w:bottom w:w="0" w:type="dxa"/>
        <w:right w:w="108" w:type="dxa"/>
      </w:tblCellMar>
    </w:tblPr>
  </w:style>
  <w:style w:type="numbering" w:default="1" w:styleId="af7">
    <w:name w:val="No List"/>
    <w:uiPriority w:val="99"/>
    <w:semiHidden/>
    <w:unhideWhenUsed/>
  </w:style>
  <w:style w:type="character" w:customStyle="1" w:styleId="19">
    <w:name w:val="Заголовок 1 Знак"/>
    <w:aliases w:val=" Знак Знак,Заголовок 1 Знак Знак Знак Знак,Заголовок 1 Знак Знак Знак1,Заголовок 1 Знак Знак Знак Знак Знак Знак Знак Знак,Заголовок 1 Знак Знак Знак Знак Знак Знак1 Знак,Заголовок 1 Знак Знак Знак Знак Знак Знак Знак1,H1 Знак"/>
    <w:basedOn w:val="af5"/>
    <w:link w:val="18"/>
    <w:qFormat/>
    <w:rsid w:val="00D617E2"/>
    <w:rPr>
      <w:rFonts w:ascii="Times New Roman" w:eastAsiaTheme="majorEastAsia" w:hAnsi="Times New Roman" w:cs="Arial"/>
      <w:b/>
      <w:bCs/>
      <w:kern w:val="32"/>
      <w:sz w:val="24"/>
      <w:szCs w:val="32"/>
    </w:rPr>
  </w:style>
  <w:style w:type="character" w:customStyle="1" w:styleId="2c">
    <w:name w:val="Заголовок 2 Знак"/>
    <w:aliases w:val="ГЛАВА Знак,Заголовок 2 Знак1 Знак Знак Знак1,Заголовок 2 Знак1 Знак1,Знак Знак Знак Знак Знак1,Заголовок 2 Знак1 Знак Знак Знак Знак,Знак Знак Знак Знак Знак Знак3,Заголовок 2 Знак1 Знак Знак1,H2 Знак,h2 Знак,4 ур. Заголовок Знак"/>
    <w:basedOn w:val="af5"/>
    <w:link w:val="2b"/>
    <w:qFormat/>
    <w:rsid w:val="006F0420"/>
    <w:rPr>
      <w:rFonts w:ascii="Times New Roman" w:eastAsiaTheme="majorEastAsia" w:hAnsi="Times New Roman" w:cs="Arial"/>
      <w:b/>
      <w:bCs/>
      <w:iCs/>
      <w:sz w:val="24"/>
      <w:szCs w:val="28"/>
    </w:rPr>
  </w:style>
  <w:style w:type="character" w:customStyle="1" w:styleId="36">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H3 Знак,h3 Знак Знак Знак Знак"/>
    <w:basedOn w:val="af5"/>
    <w:link w:val="35"/>
    <w:qFormat/>
    <w:rsid w:val="00F37AFB"/>
    <w:rPr>
      <w:rFonts w:ascii="Times New Roman" w:eastAsiaTheme="majorEastAsia" w:hAnsi="Times New Roman"/>
      <w:b/>
      <w:bCs/>
      <w:sz w:val="24"/>
      <w:szCs w:val="26"/>
    </w:rPr>
  </w:style>
  <w:style w:type="paragraph" w:styleId="af8">
    <w:name w:val="Body Text"/>
    <w:aliases w:val="Основной текст Знак Знак Знак Знак,Основной текст Знак Знак Знак,Основной текст таблиц,в таблице,таблицы,в таблицах,Основной текст Знак1 Знак,Основной текст Знак Знак, в таблице, в таблицах,Основной текст Знак1 Знак Знак Знак Знак,bt"/>
    <w:basedOn w:val="af4"/>
    <w:link w:val="af9"/>
    <w:qFormat/>
    <w:rsid w:val="00F0036F"/>
    <w:pPr>
      <w:spacing w:after="120"/>
    </w:pPr>
    <w:rPr>
      <w:rFonts w:eastAsia="Times New Roman"/>
    </w:rPr>
  </w:style>
  <w:style w:type="character" w:customStyle="1" w:styleId="af9">
    <w:name w:val="Основной текст Знак"/>
    <w:aliases w:val="Основной текст Знак Знак Знак Знак Знак,Основной текст Знак Знак Знак Знак1,Основной текст таблиц Знак,в таблице Знак,таблицы Знак,в таблицах Знак,Основной текст Знак1 Знак Знак,Основной текст Знак Знак Знак1, в таблице Знак,bt Знак"/>
    <w:basedOn w:val="af5"/>
    <w:link w:val="af8"/>
    <w:qFormat/>
    <w:rsid w:val="00F0036F"/>
    <w:rPr>
      <w:rFonts w:ascii="Times New Roman" w:eastAsia="Times New Roman" w:hAnsi="Times New Roman" w:cs="Times New Roman"/>
      <w:sz w:val="24"/>
      <w:szCs w:val="24"/>
      <w:lang w:eastAsia="ru-RU"/>
    </w:rPr>
  </w:style>
  <w:style w:type="paragraph" w:customStyle="1" w:styleId="217">
    <w:name w:val="Основной текст 21"/>
    <w:basedOn w:val="af4"/>
    <w:link w:val="BodyText2"/>
    <w:qFormat/>
    <w:rsid w:val="00F0036F"/>
    <w:pPr>
      <w:overflowPunct w:val="0"/>
      <w:autoSpaceDE w:val="0"/>
      <w:autoSpaceDN w:val="0"/>
      <w:adjustRightInd w:val="0"/>
      <w:ind w:firstLine="709"/>
      <w:jc w:val="both"/>
      <w:textAlignment w:val="baseline"/>
    </w:pPr>
    <w:rPr>
      <w:rFonts w:eastAsia="Times New Roman"/>
      <w:szCs w:val="20"/>
    </w:rPr>
  </w:style>
  <w:style w:type="paragraph" w:customStyle="1" w:styleId="Oaae11">
    <w:name w:val="Oaae11"/>
    <w:basedOn w:val="af4"/>
    <w:uiPriority w:val="99"/>
    <w:qFormat/>
    <w:rsid w:val="00F0036F"/>
    <w:pPr>
      <w:widowControl w:val="0"/>
      <w:overflowPunct w:val="0"/>
      <w:autoSpaceDE w:val="0"/>
      <w:autoSpaceDN w:val="0"/>
      <w:adjustRightInd w:val="0"/>
      <w:jc w:val="center"/>
      <w:textAlignment w:val="baseline"/>
    </w:pPr>
    <w:rPr>
      <w:rFonts w:eastAsia="Times New Roman"/>
      <w:szCs w:val="20"/>
    </w:rPr>
  </w:style>
  <w:style w:type="paragraph" w:styleId="afa">
    <w:name w:val="footer"/>
    <w:aliases w:val="Знак1 Знак"/>
    <w:basedOn w:val="af4"/>
    <w:link w:val="afb"/>
    <w:uiPriority w:val="99"/>
    <w:qFormat/>
    <w:rsid w:val="00F0036F"/>
    <w:pPr>
      <w:tabs>
        <w:tab w:val="center" w:pos="4677"/>
        <w:tab w:val="right" w:pos="9355"/>
      </w:tabs>
    </w:pPr>
    <w:rPr>
      <w:rFonts w:eastAsia="Times New Roman"/>
    </w:rPr>
  </w:style>
  <w:style w:type="character" w:customStyle="1" w:styleId="afb">
    <w:name w:val="Нижний колонтитул Знак"/>
    <w:aliases w:val="Знак1 Знак Знак1"/>
    <w:basedOn w:val="af5"/>
    <w:link w:val="afa"/>
    <w:uiPriority w:val="99"/>
    <w:qFormat/>
    <w:rsid w:val="00F0036F"/>
    <w:rPr>
      <w:rFonts w:ascii="Times New Roman" w:eastAsia="Times New Roman" w:hAnsi="Times New Roman" w:cs="Times New Roman"/>
      <w:sz w:val="24"/>
      <w:szCs w:val="24"/>
      <w:lang w:eastAsia="ru-RU"/>
    </w:rPr>
  </w:style>
  <w:style w:type="paragraph" w:styleId="afc">
    <w:name w:val="header"/>
    <w:aliases w:val="ВерхКолонтитул, Знак10,Знак10,Верхний колонтитул1,I.L.T.,Верхний колонтитул Знак Знак,??????? ??????????,ITTHEADER,h,Titul,Heder, Знак7"/>
    <w:basedOn w:val="af4"/>
    <w:link w:val="afd"/>
    <w:uiPriority w:val="99"/>
    <w:qFormat/>
    <w:rsid w:val="00F0036F"/>
    <w:pPr>
      <w:tabs>
        <w:tab w:val="center" w:pos="4677"/>
        <w:tab w:val="right" w:pos="9355"/>
      </w:tabs>
    </w:pPr>
    <w:rPr>
      <w:rFonts w:eastAsia="Times New Roman"/>
    </w:rPr>
  </w:style>
  <w:style w:type="character" w:customStyle="1" w:styleId="afd">
    <w:name w:val="Верхний колонтитул Знак"/>
    <w:aliases w:val="ВерхКолонтитул Знак, Знак10 Знак,Знак10 Знак,Верхний колонтитул1 Знак,I.L.T. Знак,Верхний колонтитул Знак Знак Знак,??????? ?????????? Знак,ITTHEADER Знак,h Знак,Titul Знак,Heder Знак, Знак7 Знак"/>
    <w:basedOn w:val="af5"/>
    <w:link w:val="afc"/>
    <w:uiPriority w:val="99"/>
    <w:qFormat/>
    <w:rsid w:val="00F0036F"/>
    <w:rPr>
      <w:rFonts w:ascii="Times New Roman" w:eastAsia="Times New Roman" w:hAnsi="Times New Roman" w:cs="Times New Roman"/>
      <w:sz w:val="24"/>
      <w:szCs w:val="24"/>
      <w:lang w:eastAsia="ru-RU"/>
    </w:rPr>
  </w:style>
  <w:style w:type="paragraph" w:customStyle="1" w:styleId="afe">
    <w:name w:val="Основной"/>
    <w:basedOn w:val="aff"/>
    <w:link w:val="aff0"/>
    <w:qFormat/>
    <w:rsid w:val="00F0036F"/>
    <w:rPr>
      <w:rFonts w:eastAsia="Times New Roman"/>
    </w:rPr>
  </w:style>
  <w:style w:type="character" w:styleId="aff1">
    <w:name w:val="footnote reference"/>
    <w:aliases w:val="Знак сноски-FN,Знак сноски 1,Ciae niinee-FN,Referencia nota al pie,Ciae niinee 1,SUPERS,Odwołanie przypisu,Footnote symbol,fr,Used by Word for Help footnote symbols,Ссылка на сноску 45,Footnote Reference Number"/>
    <w:basedOn w:val="af5"/>
    <w:uiPriority w:val="99"/>
    <w:qFormat/>
    <w:rsid w:val="00F0036F"/>
    <w:rPr>
      <w:vertAlign w:val="superscript"/>
    </w:rPr>
  </w:style>
  <w:style w:type="paragraph" w:customStyle="1" w:styleId="127">
    <w:name w:val="Стиль Первая строка:  1.27 см"/>
    <w:basedOn w:val="af4"/>
    <w:uiPriority w:val="99"/>
    <w:qFormat/>
    <w:rsid w:val="00F0036F"/>
    <w:pPr>
      <w:ind w:firstLine="720"/>
      <w:jc w:val="both"/>
    </w:pPr>
    <w:rPr>
      <w:rFonts w:eastAsia="Times New Roman"/>
      <w:szCs w:val="20"/>
    </w:rPr>
  </w:style>
  <w:style w:type="paragraph" w:styleId="aff">
    <w:name w:val="Body Text Indent"/>
    <w:aliases w:val="Основной текст 11,ОснЗаголовок 1, Знак6,Нумерованный список !!"/>
    <w:basedOn w:val="af4"/>
    <w:link w:val="aff2"/>
    <w:uiPriority w:val="99"/>
    <w:unhideWhenUsed/>
    <w:qFormat/>
    <w:rsid w:val="00F0036F"/>
    <w:pPr>
      <w:spacing w:after="120"/>
      <w:ind w:left="283"/>
    </w:pPr>
  </w:style>
  <w:style w:type="character" w:customStyle="1" w:styleId="aff2">
    <w:name w:val="Основной текст с отступом Знак"/>
    <w:aliases w:val="Основной текст 11 Знак,ОснЗаголовок 1 Знак, Знак6 Знак1,Нумерованный список !! Знак"/>
    <w:basedOn w:val="af5"/>
    <w:link w:val="aff"/>
    <w:uiPriority w:val="99"/>
    <w:qFormat/>
    <w:rsid w:val="00F0036F"/>
    <w:rPr>
      <w:rFonts w:ascii="Times New Roman" w:eastAsia="Calibri" w:hAnsi="Times New Roman" w:cs="Times New Roman"/>
      <w:sz w:val="24"/>
      <w:szCs w:val="24"/>
      <w:lang w:eastAsia="ru-RU"/>
    </w:rPr>
  </w:style>
  <w:style w:type="paragraph" w:styleId="aa">
    <w:name w:val="List"/>
    <w:basedOn w:val="af4"/>
    <w:uiPriority w:val="99"/>
    <w:rsid w:val="004A378E"/>
    <w:pPr>
      <w:numPr>
        <w:numId w:val="1"/>
      </w:numPr>
    </w:pPr>
    <w:rPr>
      <w:rFonts w:eastAsia="Times New Roman"/>
    </w:rPr>
  </w:style>
  <w:style w:type="character" w:customStyle="1" w:styleId="45">
    <w:name w:val="Заголовок 4 Знак"/>
    <w:aliases w:val="Заголовок 4 Знак1 Знак Знак1,Заголовок 4 Знак Знак1 Знак Знак1,Заголовок 4 Знак Знак Знак Знак Знак2,Заголовок 4 Знак Знак Знак Знак Знак Знак1,Заголовок 4 Знак2 Знак1,Заголовок 4 Знак1 Знак1 Знак1,Заголовок 4 Знак Знак1 Знак1 Знак"/>
    <w:basedOn w:val="af5"/>
    <w:link w:val="44"/>
    <w:uiPriority w:val="99"/>
    <w:qFormat/>
    <w:rsid w:val="004A378E"/>
    <w:rPr>
      <w:rFonts w:ascii="Times New Roman" w:hAnsi="Times New Roman" w:cstheme="majorBidi"/>
      <w:b/>
      <w:bCs/>
      <w:sz w:val="32"/>
      <w:szCs w:val="28"/>
    </w:rPr>
  </w:style>
  <w:style w:type="character" w:customStyle="1" w:styleId="51">
    <w:name w:val="Заголовок 5 Знак"/>
    <w:aliases w:val="Underline Знак,Заголовок 5 Знак Знак Знак,Заголовок 51 Знак"/>
    <w:basedOn w:val="af5"/>
    <w:link w:val="50"/>
    <w:uiPriority w:val="99"/>
    <w:qFormat/>
    <w:rsid w:val="004A378E"/>
    <w:rPr>
      <w:rFonts w:ascii="Times New Roman" w:hAnsi="Times New Roman"/>
      <w:b/>
      <w:bCs/>
      <w:iCs/>
      <w:sz w:val="28"/>
      <w:szCs w:val="26"/>
    </w:rPr>
  </w:style>
  <w:style w:type="character" w:customStyle="1" w:styleId="60">
    <w:name w:val="Заголовок 6 Знак"/>
    <w:aliases w:val="Приложение Знак,Заголовок таб. Знак"/>
    <w:basedOn w:val="af5"/>
    <w:link w:val="6"/>
    <w:uiPriority w:val="99"/>
    <w:qFormat/>
    <w:rsid w:val="004A378E"/>
    <w:rPr>
      <w:rFonts w:ascii="Times New Roman" w:hAnsi="Times New Roman"/>
      <w:b/>
      <w:bCs/>
      <w:sz w:val="28"/>
    </w:rPr>
  </w:style>
  <w:style w:type="character" w:customStyle="1" w:styleId="71">
    <w:name w:val="Заголовок 7 Знак"/>
    <w:basedOn w:val="af5"/>
    <w:link w:val="70"/>
    <w:uiPriority w:val="99"/>
    <w:qFormat/>
    <w:rsid w:val="004A378E"/>
    <w:rPr>
      <w:sz w:val="24"/>
      <w:szCs w:val="24"/>
    </w:rPr>
  </w:style>
  <w:style w:type="character" w:customStyle="1" w:styleId="80">
    <w:name w:val="Заголовок 8 Знак"/>
    <w:basedOn w:val="af5"/>
    <w:link w:val="8"/>
    <w:uiPriority w:val="99"/>
    <w:qFormat/>
    <w:rsid w:val="004A378E"/>
    <w:rPr>
      <w:i/>
      <w:iCs/>
      <w:sz w:val="24"/>
      <w:szCs w:val="24"/>
    </w:rPr>
  </w:style>
  <w:style w:type="character" w:customStyle="1" w:styleId="90">
    <w:name w:val="Заголовок 9 Знак"/>
    <w:basedOn w:val="af5"/>
    <w:link w:val="9"/>
    <w:uiPriority w:val="99"/>
    <w:qFormat/>
    <w:rsid w:val="004A378E"/>
    <w:rPr>
      <w:rFonts w:asciiTheme="majorHAnsi" w:eastAsiaTheme="majorEastAsia" w:hAnsiTheme="majorHAnsi"/>
    </w:rPr>
  </w:style>
  <w:style w:type="paragraph" w:styleId="aff3">
    <w:name w:val="Title"/>
    <w:basedOn w:val="af4"/>
    <w:next w:val="af4"/>
    <w:link w:val="aff4"/>
    <w:qFormat/>
    <w:rsid w:val="004A378E"/>
    <w:pPr>
      <w:spacing w:before="240" w:after="60"/>
      <w:jc w:val="center"/>
      <w:outlineLvl w:val="0"/>
    </w:pPr>
    <w:rPr>
      <w:rFonts w:asciiTheme="majorHAnsi" w:eastAsiaTheme="majorEastAsia" w:hAnsiTheme="majorHAnsi"/>
      <w:b/>
      <w:bCs/>
      <w:kern w:val="28"/>
      <w:sz w:val="32"/>
      <w:szCs w:val="32"/>
    </w:rPr>
  </w:style>
  <w:style w:type="character" w:customStyle="1" w:styleId="aff4">
    <w:name w:val="Заголовок Знак"/>
    <w:basedOn w:val="af5"/>
    <w:link w:val="aff3"/>
    <w:qFormat/>
    <w:rsid w:val="004A378E"/>
    <w:rPr>
      <w:rFonts w:asciiTheme="majorHAnsi" w:eastAsiaTheme="majorEastAsia" w:hAnsiTheme="majorHAnsi"/>
      <w:b/>
      <w:bCs/>
      <w:kern w:val="28"/>
      <w:sz w:val="32"/>
      <w:szCs w:val="32"/>
    </w:rPr>
  </w:style>
  <w:style w:type="paragraph" w:styleId="aff5">
    <w:name w:val="Subtitle"/>
    <w:aliases w:val=" Знак4"/>
    <w:basedOn w:val="af4"/>
    <w:next w:val="af4"/>
    <w:link w:val="aff6"/>
    <w:uiPriority w:val="99"/>
    <w:qFormat/>
    <w:rsid w:val="004A378E"/>
    <w:pPr>
      <w:spacing w:after="60"/>
      <w:jc w:val="center"/>
      <w:outlineLvl w:val="1"/>
    </w:pPr>
    <w:rPr>
      <w:rFonts w:asciiTheme="majorHAnsi" w:eastAsiaTheme="majorEastAsia" w:hAnsiTheme="majorHAnsi"/>
    </w:rPr>
  </w:style>
  <w:style w:type="character" w:customStyle="1" w:styleId="aff6">
    <w:name w:val="Подзаголовок Знак"/>
    <w:aliases w:val=" Знак4 Знак"/>
    <w:basedOn w:val="af5"/>
    <w:link w:val="aff5"/>
    <w:uiPriority w:val="99"/>
    <w:qFormat/>
    <w:rsid w:val="004A378E"/>
    <w:rPr>
      <w:rFonts w:asciiTheme="majorHAnsi" w:eastAsiaTheme="majorEastAsia" w:hAnsiTheme="majorHAnsi"/>
      <w:sz w:val="24"/>
      <w:szCs w:val="24"/>
    </w:rPr>
  </w:style>
  <w:style w:type="character" w:styleId="aff7">
    <w:name w:val="Strong"/>
    <w:basedOn w:val="af5"/>
    <w:qFormat/>
    <w:rsid w:val="004A378E"/>
    <w:rPr>
      <w:b/>
      <w:bCs/>
    </w:rPr>
  </w:style>
  <w:style w:type="character" w:styleId="aff8">
    <w:name w:val="Emphasis"/>
    <w:basedOn w:val="af5"/>
    <w:uiPriority w:val="20"/>
    <w:qFormat/>
    <w:rsid w:val="004A378E"/>
    <w:rPr>
      <w:rFonts w:asciiTheme="minorHAnsi" w:hAnsiTheme="minorHAnsi"/>
      <w:b/>
      <w:i/>
      <w:iCs/>
    </w:rPr>
  </w:style>
  <w:style w:type="paragraph" w:styleId="aff9">
    <w:name w:val="No Spacing"/>
    <w:aliases w:val="С интервалом и отступом,РАЗДЕЛ"/>
    <w:basedOn w:val="af4"/>
    <w:link w:val="affa"/>
    <w:uiPriority w:val="1"/>
    <w:qFormat/>
    <w:rsid w:val="004A378E"/>
    <w:rPr>
      <w:szCs w:val="32"/>
    </w:rPr>
  </w:style>
  <w:style w:type="paragraph" w:styleId="affb">
    <w:name w:val="List Paragraph"/>
    <w:aliases w:val="Имя рисунка,Абзац списка основной,А,МАШ_список,ПАРАГРАФ,Маркер,Введение,ТАБЛИЦА,ПАРАГРАФ Знак Знак,Маркеры Абзац списка,Список (нумерованный),МАШ_список Знак Знак"/>
    <w:basedOn w:val="af4"/>
    <w:link w:val="affc"/>
    <w:uiPriority w:val="99"/>
    <w:qFormat/>
    <w:rsid w:val="004A378E"/>
    <w:pPr>
      <w:ind w:left="720"/>
      <w:contextualSpacing/>
    </w:pPr>
  </w:style>
  <w:style w:type="paragraph" w:styleId="2d">
    <w:name w:val="Quote"/>
    <w:aliases w:val="Табличный,Quote,Цитата 210,Цитата 213"/>
    <w:basedOn w:val="af4"/>
    <w:next w:val="af4"/>
    <w:link w:val="2e"/>
    <w:uiPriority w:val="29"/>
    <w:qFormat/>
    <w:rsid w:val="004A378E"/>
    <w:rPr>
      <w:i/>
    </w:rPr>
  </w:style>
  <w:style w:type="character" w:customStyle="1" w:styleId="2e">
    <w:name w:val="Цитата 2 Знак"/>
    <w:aliases w:val="Табличный Знак1,Quote Знак,Цитата 210 Знак1,Цитата 213 Знак1"/>
    <w:basedOn w:val="af5"/>
    <w:link w:val="2d"/>
    <w:uiPriority w:val="29"/>
    <w:qFormat/>
    <w:rsid w:val="004A378E"/>
    <w:rPr>
      <w:i/>
      <w:sz w:val="24"/>
      <w:szCs w:val="24"/>
    </w:rPr>
  </w:style>
  <w:style w:type="paragraph" w:styleId="affd">
    <w:name w:val="Intense Quote"/>
    <w:basedOn w:val="af4"/>
    <w:next w:val="af4"/>
    <w:link w:val="affe"/>
    <w:uiPriority w:val="30"/>
    <w:qFormat/>
    <w:rsid w:val="004A378E"/>
    <w:pPr>
      <w:ind w:left="720" w:right="720"/>
    </w:pPr>
    <w:rPr>
      <w:b/>
      <w:i/>
      <w:szCs w:val="22"/>
    </w:rPr>
  </w:style>
  <w:style w:type="character" w:customStyle="1" w:styleId="affe">
    <w:name w:val="Выделенная цитата Знак"/>
    <w:basedOn w:val="af5"/>
    <w:link w:val="affd"/>
    <w:uiPriority w:val="30"/>
    <w:qFormat/>
    <w:rsid w:val="004A378E"/>
    <w:rPr>
      <w:b/>
      <w:i/>
      <w:sz w:val="24"/>
    </w:rPr>
  </w:style>
  <w:style w:type="character" w:styleId="afff">
    <w:name w:val="Subtle Emphasis"/>
    <w:uiPriority w:val="19"/>
    <w:qFormat/>
    <w:rsid w:val="004A378E"/>
    <w:rPr>
      <w:i/>
      <w:color w:val="5A5A5A" w:themeColor="text1" w:themeTint="A5"/>
    </w:rPr>
  </w:style>
  <w:style w:type="character" w:styleId="afff0">
    <w:name w:val="Intense Emphasis"/>
    <w:basedOn w:val="af5"/>
    <w:uiPriority w:val="21"/>
    <w:qFormat/>
    <w:rsid w:val="004A378E"/>
    <w:rPr>
      <w:b/>
      <w:i/>
      <w:sz w:val="24"/>
      <w:szCs w:val="24"/>
      <w:u w:val="single"/>
    </w:rPr>
  </w:style>
  <w:style w:type="character" w:styleId="afff1">
    <w:name w:val="Subtle Reference"/>
    <w:basedOn w:val="af5"/>
    <w:uiPriority w:val="99"/>
    <w:qFormat/>
    <w:rsid w:val="004A378E"/>
    <w:rPr>
      <w:sz w:val="24"/>
      <w:szCs w:val="24"/>
      <w:u w:val="single"/>
    </w:rPr>
  </w:style>
  <w:style w:type="character" w:styleId="afff2">
    <w:name w:val="Intense Reference"/>
    <w:basedOn w:val="af5"/>
    <w:uiPriority w:val="32"/>
    <w:qFormat/>
    <w:rsid w:val="004A378E"/>
    <w:rPr>
      <w:b/>
      <w:sz w:val="24"/>
      <w:u w:val="single"/>
    </w:rPr>
  </w:style>
  <w:style w:type="character" w:styleId="afff3">
    <w:name w:val="Book Title"/>
    <w:basedOn w:val="af5"/>
    <w:uiPriority w:val="33"/>
    <w:qFormat/>
    <w:rsid w:val="004A378E"/>
    <w:rPr>
      <w:rFonts w:asciiTheme="majorHAnsi" w:eastAsiaTheme="majorEastAsia" w:hAnsiTheme="majorHAnsi"/>
      <w:b/>
      <w:i/>
      <w:sz w:val="24"/>
      <w:szCs w:val="24"/>
    </w:rPr>
  </w:style>
  <w:style w:type="paragraph" w:styleId="afff4">
    <w:name w:val="TOC Heading"/>
    <w:basedOn w:val="18"/>
    <w:next w:val="af4"/>
    <w:uiPriority w:val="39"/>
    <w:unhideWhenUsed/>
    <w:qFormat/>
    <w:rsid w:val="004A378E"/>
    <w:pPr>
      <w:outlineLvl w:val="9"/>
    </w:pPr>
    <w:rPr>
      <w:rFonts w:cs="Times New Roman"/>
    </w:rPr>
  </w:style>
  <w:style w:type="paragraph" w:styleId="1a">
    <w:name w:val="toc 1"/>
    <w:aliases w:val="_1,ПЗ ППТ,Оглавление 1 (подзаголовок)"/>
    <w:basedOn w:val="af4"/>
    <w:next w:val="af4"/>
    <w:link w:val="1b"/>
    <w:autoRedefine/>
    <w:uiPriority w:val="39"/>
    <w:unhideWhenUsed/>
    <w:qFormat/>
    <w:rsid w:val="007C4172"/>
    <w:pPr>
      <w:tabs>
        <w:tab w:val="left" w:pos="426"/>
        <w:tab w:val="right" w:leader="dot" w:pos="9627"/>
      </w:tabs>
      <w:spacing w:before="120" w:after="120"/>
      <w:ind w:left="426" w:hanging="426"/>
    </w:pPr>
    <w:rPr>
      <w:rFonts w:asciiTheme="minorHAnsi" w:hAnsiTheme="minorHAnsi"/>
      <w:b/>
      <w:bCs/>
      <w:caps/>
      <w:sz w:val="20"/>
      <w:szCs w:val="20"/>
    </w:rPr>
  </w:style>
  <w:style w:type="paragraph" w:styleId="2f">
    <w:name w:val="toc 2"/>
    <w:basedOn w:val="af4"/>
    <w:next w:val="af4"/>
    <w:link w:val="2f0"/>
    <w:autoRedefine/>
    <w:uiPriority w:val="39"/>
    <w:unhideWhenUsed/>
    <w:qFormat/>
    <w:rsid w:val="00407717"/>
    <w:pPr>
      <w:tabs>
        <w:tab w:val="left" w:pos="993"/>
        <w:tab w:val="right" w:leader="dot" w:pos="9627"/>
      </w:tabs>
      <w:ind w:left="993" w:hanging="567"/>
    </w:pPr>
    <w:rPr>
      <w:rFonts w:asciiTheme="minorHAnsi" w:hAnsiTheme="minorHAnsi"/>
      <w:smallCaps/>
      <w:sz w:val="20"/>
      <w:szCs w:val="20"/>
    </w:rPr>
  </w:style>
  <w:style w:type="paragraph" w:styleId="37">
    <w:name w:val="toc 3"/>
    <w:basedOn w:val="af4"/>
    <w:next w:val="af4"/>
    <w:autoRedefine/>
    <w:uiPriority w:val="39"/>
    <w:unhideWhenUsed/>
    <w:qFormat/>
    <w:rsid w:val="00E96D4D"/>
    <w:pPr>
      <w:tabs>
        <w:tab w:val="left" w:pos="1134"/>
        <w:tab w:val="right" w:leader="dot" w:pos="9627"/>
      </w:tabs>
      <w:ind w:left="1134" w:hanging="708"/>
    </w:pPr>
    <w:rPr>
      <w:rFonts w:asciiTheme="minorHAnsi" w:hAnsiTheme="minorHAnsi"/>
      <w:i/>
      <w:iCs/>
      <w:sz w:val="20"/>
      <w:szCs w:val="20"/>
    </w:rPr>
  </w:style>
  <w:style w:type="character" w:styleId="afff5">
    <w:name w:val="Hyperlink"/>
    <w:aliases w:val="enko_Оглавление_Гиперссылка"/>
    <w:basedOn w:val="af5"/>
    <w:uiPriority w:val="99"/>
    <w:unhideWhenUsed/>
    <w:rsid w:val="009721E5"/>
    <w:rPr>
      <w:color w:val="0000FF" w:themeColor="hyperlink"/>
      <w:u w:val="single"/>
    </w:rPr>
  </w:style>
  <w:style w:type="paragraph" w:styleId="46">
    <w:name w:val="toc 4"/>
    <w:basedOn w:val="af4"/>
    <w:next w:val="af4"/>
    <w:autoRedefine/>
    <w:uiPriority w:val="39"/>
    <w:unhideWhenUsed/>
    <w:rsid w:val="001C4F05"/>
    <w:pPr>
      <w:ind w:left="840"/>
    </w:pPr>
    <w:rPr>
      <w:rFonts w:asciiTheme="minorHAnsi" w:hAnsiTheme="minorHAnsi"/>
      <w:sz w:val="18"/>
      <w:szCs w:val="18"/>
    </w:rPr>
  </w:style>
  <w:style w:type="paragraph" w:styleId="52">
    <w:name w:val="toc 5"/>
    <w:basedOn w:val="af4"/>
    <w:next w:val="af4"/>
    <w:autoRedefine/>
    <w:uiPriority w:val="39"/>
    <w:unhideWhenUsed/>
    <w:rsid w:val="009721E5"/>
    <w:pPr>
      <w:ind w:left="1120"/>
    </w:pPr>
    <w:rPr>
      <w:rFonts w:asciiTheme="minorHAnsi" w:hAnsiTheme="minorHAnsi"/>
      <w:sz w:val="18"/>
      <w:szCs w:val="18"/>
    </w:rPr>
  </w:style>
  <w:style w:type="paragraph" w:customStyle="1" w:styleId="consplusnormal">
    <w:name w:val="consplusnormal"/>
    <w:basedOn w:val="af4"/>
    <w:uiPriority w:val="99"/>
    <w:qFormat/>
    <w:rsid w:val="009721E5"/>
    <w:pPr>
      <w:autoSpaceDE w:val="0"/>
      <w:autoSpaceDN w:val="0"/>
      <w:ind w:firstLine="720"/>
    </w:pPr>
    <w:rPr>
      <w:rFonts w:ascii="Arial" w:eastAsia="Calibri" w:hAnsi="Arial" w:cs="Arial"/>
      <w:sz w:val="20"/>
      <w:szCs w:val="20"/>
      <w:lang w:val="ru-RU" w:eastAsia="ru-RU" w:bidi="ar-SA"/>
    </w:rPr>
  </w:style>
  <w:style w:type="table" w:styleId="afff6">
    <w:name w:val="Table Grid"/>
    <w:aliases w:val="Таблица ОРГРЭС1"/>
    <w:basedOn w:val="af6"/>
    <w:uiPriority w:val="59"/>
    <w:qFormat/>
    <w:rsid w:val="0004761B"/>
    <w:pPr>
      <w:spacing w:after="0" w:line="240" w:lineRule="auto"/>
    </w:pPr>
    <w:rPr>
      <w:rFonts w:eastAsiaTheme="minorHAnsi" w:cstheme="minorBidi"/>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7">
    <w:name w:val="Normal (Web)"/>
    <w:aliases w:val="Обычный (Web)1,Обычный (Web),Обычный (веб) Знак,Обычный (Web)1 Знак,Обычный (Интернет)1"/>
    <w:basedOn w:val="af4"/>
    <w:uiPriority w:val="99"/>
    <w:qFormat/>
    <w:rsid w:val="005E236B"/>
    <w:pPr>
      <w:spacing w:before="100" w:beforeAutospacing="1" w:after="100" w:afterAutospacing="1"/>
    </w:pPr>
    <w:rPr>
      <w:rFonts w:eastAsia="Times New Roman"/>
      <w:sz w:val="24"/>
      <w:lang w:val="ru-RU" w:eastAsia="ru-RU" w:bidi="ar-SA"/>
    </w:rPr>
  </w:style>
  <w:style w:type="paragraph" w:customStyle="1" w:styleId="200">
    <w:name w:val="Стиль Основной текст с отступом 2 + по ширине Слева:  0 см Первая..."/>
    <w:next w:val="af4"/>
    <w:uiPriority w:val="99"/>
    <w:qFormat/>
    <w:rsid w:val="00232063"/>
    <w:pPr>
      <w:spacing w:after="120" w:line="480" w:lineRule="auto"/>
      <w:ind w:left="283"/>
    </w:pPr>
    <w:rPr>
      <w:rFonts w:ascii="Calibri" w:eastAsia="Calibri" w:hAnsi="Calibri"/>
      <w:lang w:val="ru-RU" w:bidi="ar-SA"/>
    </w:rPr>
  </w:style>
  <w:style w:type="paragraph" w:styleId="38">
    <w:name w:val="Body Text 3"/>
    <w:basedOn w:val="af4"/>
    <w:link w:val="39"/>
    <w:uiPriority w:val="99"/>
    <w:qFormat/>
    <w:rsid w:val="00232063"/>
    <w:pPr>
      <w:spacing w:after="120"/>
    </w:pPr>
    <w:rPr>
      <w:rFonts w:eastAsia="Times New Roman"/>
      <w:sz w:val="16"/>
      <w:szCs w:val="16"/>
      <w:lang w:val="ru-RU" w:eastAsia="ru-RU" w:bidi="ar-SA"/>
    </w:rPr>
  </w:style>
  <w:style w:type="character" w:customStyle="1" w:styleId="39">
    <w:name w:val="Основной текст 3 Знак"/>
    <w:basedOn w:val="af5"/>
    <w:link w:val="38"/>
    <w:uiPriority w:val="99"/>
    <w:qFormat/>
    <w:rsid w:val="00232063"/>
    <w:rPr>
      <w:rFonts w:ascii="Times New Roman" w:eastAsia="Times New Roman" w:hAnsi="Times New Roman"/>
      <w:sz w:val="16"/>
      <w:szCs w:val="16"/>
      <w:lang w:val="ru-RU" w:eastAsia="ru-RU" w:bidi="ar-SA"/>
    </w:rPr>
  </w:style>
  <w:style w:type="paragraph" w:customStyle="1" w:styleId="2f1">
    <w:name w:val="заголовок 2"/>
    <w:basedOn w:val="af4"/>
    <w:next w:val="af4"/>
    <w:qFormat/>
    <w:rsid w:val="002578BB"/>
    <w:pPr>
      <w:keepNext/>
      <w:ind w:firstLine="709"/>
    </w:pPr>
    <w:rPr>
      <w:rFonts w:eastAsia="Times New Roman"/>
      <w:b/>
      <w:sz w:val="24"/>
      <w:szCs w:val="20"/>
      <w:lang w:val="ru-RU" w:eastAsia="ru-RU" w:bidi="ar-SA"/>
    </w:rPr>
  </w:style>
  <w:style w:type="character" w:customStyle="1" w:styleId="2f2">
    <w:name w:val="Заголовок 2 Знак Знак"/>
    <w:basedOn w:val="af5"/>
    <w:rsid w:val="00232063"/>
    <w:rPr>
      <w:b/>
      <w:sz w:val="28"/>
      <w:szCs w:val="24"/>
      <w:lang w:val="ru-RU" w:eastAsia="ru-RU" w:bidi="ar-SA"/>
    </w:rPr>
  </w:style>
  <w:style w:type="paragraph" w:customStyle="1" w:styleId="1c">
    <w:name w:val="Абзац списка1"/>
    <w:basedOn w:val="af4"/>
    <w:link w:val="ListParagraphChar"/>
    <w:uiPriority w:val="99"/>
    <w:qFormat/>
    <w:rsid w:val="00232063"/>
    <w:pPr>
      <w:ind w:left="720"/>
      <w:contextualSpacing/>
    </w:pPr>
    <w:rPr>
      <w:rFonts w:eastAsia="Calibri"/>
      <w:sz w:val="24"/>
      <w:lang w:val="ru-RU" w:eastAsia="ru-RU" w:bidi="ar-SA"/>
    </w:rPr>
  </w:style>
  <w:style w:type="paragraph" w:customStyle="1" w:styleId="1d">
    <w:name w:val="Текст1"/>
    <w:basedOn w:val="af4"/>
    <w:qFormat/>
    <w:rsid w:val="00232063"/>
    <w:pPr>
      <w:ind w:firstLine="709"/>
      <w:jc w:val="both"/>
    </w:pPr>
    <w:rPr>
      <w:rFonts w:eastAsia="Times New Roman"/>
      <w:sz w:val="24"/>
      <w:szCs w:val="20"/>
      <w:lang w:val="ru-RU" w:eastAsia="ru-RU" w:bidi="ar-SA"/>
    </w:rPr>
  </w:style>
  <w:style w:type="paragraph" w:styleId="afff8">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сноска"/>
    <w:basedOn w:val="af4"/>
    <w:link w:val="afff9"/>
    <w:uiPriority w:val="99"/>
    <w:unhideWhenUsed/>
    <w:qFormat/>
    <w:rsid w:val="006515E9"/>
    <w:rPr>
      <w:sz w:val="20"/>
      <w:szCs w:val="20"/>
    </w:rPr>
  </w:style>
  <w:style w:type="character" w:customStyle="1" w:styleId="afff9">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сноска Знак"/>
    <w:basedOn w:val="af5"/>
    <w:link w:val="afff8"/>
    <w:uiPriority w:val="99"/>
    <w:qFormat/>
    <w:rsid w:val="006515E9"/>
    <w:rPr>
      <w:rFonts w:ascii="Times New Roman" w:hAnsi="Times New Roman"/>
      <w:sz w:val="20"/>
      <w:szCs w:val="20"/>
    </w:rPr>
  </w:style>
  <w:style w:type="character" w:customStyle="1" w:styleId="mw-headline">
    <w:name w:val="mw-headline"/>
    <w:basedOn w:val="af5"/>
    <w:qFormat/>
    <w:rsid w:val="006F3477"/>
  </w:style>
  <w:style w:type="paragraph" w:styleId="afffa">
    <w:name w:val="Balloon Text"/>
    <w:basedOn w:val="af4"/>
    <w:link w:val="afffb"/>
    <w:unhideWhenUsed/>
    <w:qFormat/>
    <w:rsid w:val="00683BC4"/>
    <w:rPr>
      <w:rFonts w:ascii="Tahoma" w:eastAsia="Calibri" w:hAnsi="Tahoma" w:cs="Tahoma"/>
      <w:sz w:val="16"/>
      <w:szCs w:val="16"/>
      <w:lang w:val="ru-RU" w:eastAsia="ru-RU" w:bidi="ar-SA"/>
    </w:rPr>
  </w:style>
  <w:style w:type="character" w:customStyle="1" w:styleId="afffb">
    <w:name w:val="Текст выноски Знак"/>
    <w:basedOn w:val="af5"/>
    <w:link w:val="afffa"/>
    <w:qFormat/>
    <w:rsid w:val="00683BC4"/>
    <w:rPr>
      <w:rFonts w:ascii="Tahoma" w:eastAsia="Calibri" w:hAnsi="Tahoma" w:cs="Tahoma"/>
      <w:sz w:val="16"/>
      <w:szCs w:val="16"/>
      <w:lang w:val="ru-RU" w:eastAsia="ru-RU" w:bidi="ar-SA"/>
    </w:rPr>
  </w:style>
  <w:style w:type="numbering" w:customStyle="1" w:styleId="1ai4">
    <w:name w:val="1 / a / i4"/>
    <w:basedOn w:val="af7"/>
    <w:next w:val="1ai"/>
    <w:qFormat/>
    <w:rsid w:val="00683BC4"/>
    <w:pPr>
      <w:numPr>
        <w:numId w:val="2"/>
      </w:numPr>
    </w:pPr>
  </w:style>
  <w:style w:type="numbering" w:styleId="1ai">
    <w:name w:val="Outline List 1"/>
    <w:basedOn w:val="af7"/>
    <w:unhideWhenUsed/>
    <w:qFormat/>
    <w:rsid w:val="00683BC4"/>
    <w:pPr>
      <w:numPr>
        <w:numId w:val="104"/>
      </w:numPr>
    </w:pPr>
  </w:style>
  <w:style w:type="paragraph" w:styleId="afffc">
    <w:name w:val="Document Map"/>
    <w:basedOn w:val="af4"/>
    <w:link w:val="afffd"/>
    <w:uiPriority w:val="99"/>
    <w:unhideWhenUsed/>
    <w:qFormat/>
    <w:rsid w:val="00683BC4"/>
    <w:rPr>
      <w:rFonts w:ascii="Tahoma" w:eastAsia="Calibri" w:hAnsi="Tahoma" w:cs="Tahoma"/>
      <w:sz w:val="16"/>
      <w:szCs w:val="16"/>
      <w:lang w:val="ru-RU" w:eastAsia="ru-RU" w:bidi="ar-SA"/>
    </w:rPr>
  </w:style>
  <w:style w:type="character" w:customStyle="1" w:styleId="afffd">
    <w:name w:val="Схема документа Знак"/>
    <w:basedOn w:val="af5"/>
    <w:link w:val="afffc"/>
    <w:uiPriority w:val="99"/>
    <w:qFormat/>
    <w:rsid w:val="00683BC4"/>
    <w:rPr>
      <w:rFonts w:ascii="Tahoma" w:eastAsia="Calibri" w:hAnsi="Tahoma" w:cs="Tahoma"/>
      <w:sz w:val="16"/>
      <w:szCs w:val="16"/>
      <w:lang w:val="ru-RU" w:eastAsia="ru-RU" w:bidi="ar-SA"/>
    </w:rPr>
  </w:style>
  <w:style w:type="character" w:customStyle="1" w:styleId="2f3">
    <w:name w:val="Основной текст (2)_"/>
    <w:link w:val="2f4"/>
    <w:qFormat/>
    <w:rsid w:val="006863F0"/>
    <w:rPr>
      <w:rFonts w:ascii="Times New Roman" w:hAnsi="Times New Roman"/>
      <w:shd w:val="clear" w:color="auto" w:fill="FFFFFF"/>
    </w:rPr>
  </w:style>
  <w:style w:type="paragraph" w:customStyle="1" w:styleId="2f4">
    <w:name w:val="Основной текст (2)"/>
    <w:basedOn w:val="af4"/>
    <w:link w:val="2f3"/>
    <w:qFormat/>
    <w:rsid w:val="006863F0"/>
    <w:pPr>
      <w:widowControl w:val="0"/>
      <w:shd w:val="clear" w:color="auto" w:fill="FFFFFF"/>
      <w:spacing w:line="274" w:lineRule="exact"/>
      <w:ind w:hanging="700"/>
      <w:jc w:val="both"/>
    </w:pPr>
    <w:rPr>
      <w:sz w:val="22"/>
      <w:szCs w:val="22"/>
    </w:rPr>
  </w:style>
  <w:style w:type="character" w:customStyle="1" w:styleId="aff0">
    <w:name w:val="Основной Знак"/>
    <w:link w:val="afe"/>
    <w:qFormat/>
    <w:rsid w:val="006863F0"/>
    <w:rPr>
      <w:rFonts w:ascii="Times New Roman" w:eastAsia="Times New Roman" w:hAnsi="Times New Roman"/>
      <w:sz w:val="28"/>
      <w:szCs w:val="24"/>
    </w:rPr>
  </w:style>
  <w:style w:type="paragraph" w:customStyle="1" w:styleId="Default">
    <w:name w:val="Default"/>
    <w:qFormat/>
    <w:rsid w:val="005939EE"/>
    <w:pPr>
      <w:autoSpaceDE w:val="0"/>
      <w:autoSpaceDN w:val="0"/>
      <w:adjustRightInd w:val="0"/>
      <w:spacing w:after="0" w:line="240" w:lineRule="auto"/>
    </w:pPr>
    <w:rPr>
      <w:rFonts w:ascii="Times New Roman" w:hAnsi="Times New Roman"/>
      <w:color w:val="000000"/>
      <w:sz w:val="24"/>
      <w:szCs w:val="24"/>
      <w:lang w:val="ru-RU" w:bidi="ar-SA"/>
    </w:rPr>
  </w:style>
  <w:style w:type="paragraph" w:styleId="afffe">
    <w:name w:val="caption"/>
    <w:aliases w:val="Номер объекта,Назв_рис_автономер,Название объекта Знак1,Название объекта Знак Знак2,Название объекта Знак1 Знак Знак,Название объекта Знак2 Знак Знак Знак,Название объекта Знак1 Знак1 Знак Знак Знак1, Знак2,Title,Название объекта Знак2"/>
    <w:basedOn w:val="af4"/>
    <w:next w:val="af4"/>
    <w:link w:val="affff"/>
    <w:qFormat/>
    <w:rsid w:val="00E21916"/>
    <w:pPr>
      <w:keepNext/>
      <w:widowControl w:val="0"/>
      <w:spacing w:before="120" w:after="120"/>
      <w:jc w:val="center"/>
    </w:pPr>
    <w:rPr>
      <w:rFonts w:eastAsia="Times New Roman"/>
      <w:b/>
      <w:noProof/>
      <w:snapToGrid w:val="0"/>
      <w:sz w:val="24"/>
      <w:szCs w:val="20"/>
      <w:lang w:val="ru-RU" w:eastAsia="ru-RU" w:bidi="ar-SA"/>
    </w:rPr>
  </w:style>
  <w:style w:type="paragraph" w:customStyle="1" w:styleId="-3">
    <w:name w:val="Таблица - шапка"/>
    <w:basedOn w:val="af4"/>
    <w:link w:val="-4"/>
    <w:qFormat/>
    <w:rsid w:val="00E21916"/>
    <w:pPr>
      <w:suppressAutoHyphens/>
      <w:spacing w:before="120" w:after="120"/>
      <w:jc w:val="center"/>
    </w:pPr>
    <w:rPr>
      <w:rFonts w:ascii="Arial" w:eastAsia="Times New Roman" w:hAnsi="Arial" w:cs="Arial"/>
      <w:b/>
      <w:sz w:val="20"/>
      <w:szCs w:val="20"/>
      <w:lang w:val="ru-RU" w:eastAsia="ru-RU" w:bidi="ar-SA"/>
    </w:rPr>
  </w:style>
  <w:style w:type="paragraph" w:customStyle="1" w:styleId="-5">
    <w:name w:val="Таблица - Текст центр"/>
    <w:basedOn w:val="af4"/>
    <w:link w:val="-6"/>
    <w:qFormat/>
    <w:rsid w:val="00287409"/>
    <w:pPr>
      <w:widowControl w:val="0"/>
      <w:jc w:val="center"/>
    </w:pPr>
    <w:rPr>
      <w:rFonts w:ascii="Arial" w:eastAsia="Times New Roman" w:hAnsi="Arial" w:cs="Arial"/>
      <w:sz w:val="20"/>
      <w:szCs w:val="20"/>
      <w:lang w:val="ru-RU" w:eastAsia="ru-RU" w:bidi="ar-SA"/>
    </w:rPr>
  </w:style>
  <w:style w:type="paragraph" w:customStyle="1" w:styleId="-7">
    <w:name w:val="Таблица - текст с отступом"/>
    <w:basedOn w:val="af4"/>
    <w:link w:val="-8"/>
    <w:qFormat/>
    <w:rsid w:val="00325048"/>
    <w:pPr>
      <w:suppressAutoHyphens/>
      <w:ind w:left="340"/>
    </w:pPr>
    <w:rPr>
      <w:rFonts w:ascii="Arial" w:eastAsia="Times New Roman" w:hAnsi="Arial" w:cs="Arial"/>
      <w:sz w:val="20"/>
      <w:szCs w:val="20"/>
      <w:lang w:val="ru-RU" w:eastAsia="ru-RU" w:bidi="ar-SA"/>
    </w:rPr>
  </w:style>
  <w:style w:type="character" w:customStyle="1" w:styleId="-8">
    <w:name w:val="Таблица - текст с отступом Знак"/>
    <w:link w:val="-7"/>
    <w:rsid w:val="00325048"/>
    <w:rPr>
      <w:rFonts w:ascii="Arial" w:eastAsia="Times New Roman" w:hAnsi="Arial" w:cs="Arial"/>
      <w:sz w:val="20"/>
      <w:szCs w:val="20"/>
      <w:lang w:val="ru-RU" w:eastAsia="ru-RU" w:bidi="ar-SA"/>
    </w:rPr>
  </w:style>
  <w:style w:type="paragraph" w:customStyle="1" w:styleId="-9">
    <w:name w:val="Таблица - текст выделенный"/>
    <w:basedOn w:val="af4"/>
    <w:link w:val="-a"/>
    <w:qFormat/>
    <w:rsid w:val="00325048"/>
    <w:pPr>
      <w:suppressAutoHyphens/>
      <w:spacing w:before="40" w:after="40"/>
      <w:jc w:val="both"/>
    </w:pPr>
    <w:rPr>
      <w:rFonts w:ascii="Arial" w:eastAsia="Times New Roman" w:hAnsi="Arial" w:cs="Arial"/>
      <w:b/>
      <w:sz w:val="20"/>
      <w:szCs w:val="20"/>
      <w:lang w:val="ru-RU" w:eastAsia="ru-RU" w:bidi="ar-SA"/>
    </w:rPr>
  </w:style>
  <w:style w:type="character" w:customStyle="1" w:styleId="-a">
    <w:name w:val="Таблица - текст выделенный Знак"/>
    <w:link w:val="-9"/>
    <w:rsid w:val="00325048"/>
    <w:rPr>
      <w:rFonts w:ascii="Arial" w:eastAsia="Times New Roman" w:hAnsi="Arial" w:cs="Arial"/>
      <w:b/>
      <w:sz w:val="20"/>
      <w:szCs w:val="20"/>
      <w:lang w:val="ru-RU" w:eastAsia="ru-RU" w:bidi="ar-SA"/>
    </w:rPr>
  </w:style>
  <w:style w:type="paragraph" w:customStyle="1" w:styleId="15">
    <w:name w:val="Список маркированный 1"/>
    <w:basedOn w:val="af4"/>
    <w:link w:val="1e"/>
    <w:qFormat/>
    <w:rsid w:val="007030FD"/>
    <w:pPr>
      <w:numPr>
        <w:numId w:val="3"/>
      </w:numPr>
      <w:tabs>
        <w:tab w:val="left" w:pos="993"/>
      </w:tabs>
      <w:suppressAutoHyphens/>
      <w:spacing w:line="360" w:lineRule="auto"/>
      <w:jc w:val="both"/>
    </w:pPr>
    <w:rPr>
      <w:rFonts w:eastAsia="Times New Roman"/>
      <w:sz w:val="24"/>
      <w:lang w:val="ru-RU" w:eastAsia="ru-RU" w:bidi="ar-SA"/>
    </w:rPr>
  </w:style>
  <w:style w:type="character" w:customStyle="1" w:styleId="1e">
    <w:name w:val="Список маркированный 1 Знак"/>
    <w:link w:val="15"/>
    <w:rsid w:val="007030FD"/>
    <w:rPr>
      <w:rFonts w:ascii="Times New Roman" w:eastAsia="Times New Roman" w:hAnsi="Times New Roman"/>
      <w:sz w:val="24"/>
      <w:szCs w:val="24"/>
      <w:lang w:val="ru-RU" w:eastAsia="ru-RU" w:bidi="ar-SA"/>
    </w:rPr>
  </w:style>
  <w:style w:type="paragraph" w:styleId="affff0">
    <w:name w:val="Plain Text"/>
    <w:aliases w:val=" Знак8,Текст Знак Знак1,Текст Знак Знак Знак, Знак3 Знак Знак Знак, Знак3 Знак1 Знак,Текст Знак1 Знак,Текст Знак Знак, Знак3 Знак Знак, Знак3 Знак1,Знак8,Знак3 Знак Знак Знак,Знак3 Знак1 Знак,Знак3 Знак Знак"/>
    <w:basedOn w:val="af4"/>
    <w:link w:val="affff1"/>
    <w:uiPriority w:val="99"/>
    <w:qFormat/>
    <w:rsid w:val="00501922"/>
    <w:rPr>
      <w:rFonts w:ascii="Courier New" w:eastAsia="Times New Roman" w:hAnsi="Courier New"/>
      <w:sz w:val="20"/>
      <w:szCs w:val="20"/>
      <w:lang w:val="ru-RU" w:eastAsia="ru-RU" w:bidi="ar-SA"/>
    </w:rPr>
  </w:style>
  <w:style w:type="character" w:customStyle="1" w:styleId="affff1">
    <w:name w:val="Текст Знак"/>
    <w:aliases w:val=" Знак8 Знак,Текст Знак Знак1 Знак,Текст Знак Знак Знак Знак, Знак3 Знак Знак Знак Знак, Знак3 Знак1 Знак Знак,Текст Знак1 Знак Знак,Текст Знак Знак Знак1, Знак3 Знак Знак Знак1, Знак3 Знак1 Знак1,Знак8 Знак,Знак3 Знак Знак Знак Знак"/>
    <w:basedOn w:val="af5"/>
    <w:link w:val="affff0"/>
    <w:uiPriority w:val="99"/>
    <w:qFormat/>
    <w:rsid w:val="00501922"/>
    <w:rPr>
      <w:rFonts w:ascii="Courier New" w:eastAsia="Times New Roman" w:hAnsi="Courier New"/>
      <w:sz w:val="20"/>
      <w:szCs w:val="20"/>
      <w:lang w:val="ru-RU" w:eastAsia="ru-RU" w:bidi="ar-SA"/>
    </w:rPr>
  </w:style>
  <w:style w:type="paragraph" w:styleId="2f5">
    <w:name w:val="Body Text 2"/>
    <w:aliases w:val="Основной текст 2 Знак Знак Знак Знак Знак,Основной текст 2 Знак Знак Знак Знак,Основной текст 2 Знак Знак1,Основной текст 2 Знак Знак Знак, Знак Знак1 Знак Знак, Знак Знак1 Знак1,Знак Знак1 Знак Знак,Знак Знак1 Знак1, Знак9"/>
    <w:basedOn w:val="af4"/>
    <w:link w:val="218"/>
    <w:qFormat/>
    <w:rsid w:val="00501922"/>
    <w:pPr>
      <w:spacing w:after="120" w:line="480" w:lineRule="auto"/>
    </w:pPr>
    <w:rPr>
      <w:rFonts w:eastAsia="Times New Roman"/>
      <w:sz w:val="24"/>
      <w:lang w:val="ru-RU" w:eastAsia="ru-RU" w:bidi="ar-SA"/>
    </w:rPr>
  </w:style>
  <w:style w:type="character" w:customStyle="1" w:styleId="2f6">
    <w:name w:val="Основной текст 2 Знак"/>
    <w:aliases w:val="Основной текст 2 Знак Знак Знак Знак Знак Знак1,Основной текст 2 Знак Знак Знак Знак Знак4,Основной текст 2 Знак Знак1 Знак,Основной текст 2 Знак Знак Знак Знак1, Знак Знак1 Знак Знак Знак, Знак Знак1 Знак1 Знак, Знак9 Знак1"/>
    <w:basedOn w:val="af5"/>
    <w:rsid w:val="00501922"/>
    <w:rPr>
      <w:rFonts w:ascii="Times New Roman" w:hAnsi="Times New Roman"/>
      <w:sz w:val="28"/>
      <w:szCs w:val="24"/>
    </w:rPr>
  </w:style>
  <w:style w:type="character" w:customStyle="1" w:styleId="218">
    <w:name w:val="Основной текст 2 Знак1"/>
    <w:aliases w:val="Основной текст 2 Знак Знак Знак Знак Знак Знак2,Основной текст 2 Знак Знак Знак Знак Знак1,Основной текст 2 Знак Знак1 Знак1,Основной текст 2 Знак Знак Знак Знак2, Знак Знак1 Знак Знак Знак1, Знак Знак1 Знак1 Знак1, Знак9 Знак"/>
    <w:basedOn w:val="af5"/>
    <w:link w:val="2f5"/>
    <w:qFormat/>
    <w:rsid w:val="00501922"/>
    <w:rPr>
      <w:rFonts w:ascii="Times New Roman" w:eastAsia="Times New Roman" w:hAnsi="Times New Roman"/>
      <w:sz w:val="24"/>
      <w:szCs w:val="24"/>
      <w:lang w:val="ru-RU" w:eastAsia="ru-RU" w:bidi="ar-SA"/>
    </w:rPr>
  </w:style>
  <w:style w:type="numbering" w:customStyle="1" w:styleId="1ai7">
    <w:name w:val="1 / a / i7"/>
    <w:basedOn w:val="af7"/>
    <w:next w:val="1ai"/>
    <w:qFormat/>
    <w:rsid w:val="00636239"/>
    <w:pPr>
      <w:numPr>
        <w:numId w:val="4"/>
      </w:numPr>
    </w:pPr>
  </w:style>
  <w:style w:type="paragraph" w:customStyle="1" w:styleId="rtejustify">
    <w:name w:val="rtejustify"/>
    <w:basedOn w:val="af4"/>
    <w:uiPriority w:val="99"/>
    <w:qFormat/>
    <w:rsid w:val="000904AA"/>
    <w:pPr>
      <w:spacing w:after="324"/>
      <w:jc w:val="both"/>
    </w:pPr>
    <w:rPr>
      <w:rFonts w:eastAsia="Times New Roman"/>
      <w:sz w:val="24"/>
      <w:lang w:val="ru-RU" w:eastAsia="ru-RU" w:bidi="ar-SA"/>
    </w:rPr>
  </w:style>
  <w:style w:type="character" w:customStyle="1" w:styleId="affc">
    <w:name w:val="Абзац списка Знак"/>
    <w:aliases w:val="Имя рисунка Знак,Абзац списка основной Знак,А Знак,МАШ_список Знак,ПАРАГРАФ Знак,Маркер Знак,Введение Знак,ТАБЛИЦА Знак,ПАРАГРАФ Знак Знак Знак,Маркеры Абзац списка Знак,Список (нумерованный) Знак,МАШ_список Знак Знак Знак"/>
    <w:basedOn w:val="af5"/>
    <w:link w:val="affb"/>
    <w:uiPriority w:val="99"/>
    <w:qFormat/>
    <w:rsid w:val="000B5341"/>
    <w:rPr>
      <w:rFonts w:ascii="Times New Roman" w:hAnsi="Times New Roman"/>
      <w:sz w:val="28"/>
      <w:szCs w:val="24"/>
    </w:rPr>
  </w:style>
  <w:style w:type="character" w:styleId="affff2">
    <w:name w:val="FollowedHyperlink"/>
    <w:basedOn w:val="af5"/>
    <w:uiPriority w:val="99"/>
    <w:unhideWhenUsed/>
    <w:qFormat/>
    <w:rsid w:val="00002354"/>
    <w:rPr>
      <w:color w:val="800080" w:themeColor="followedHyperlink"/>
      <w:u w:val="single"/>
    </w:rPr>
  </w:style>
  <w:style w:type="character" w:customStyle="1" w:styleId="2f7">
    <w:name w:val="Основной текст (2) + Полужирный;Курсив"/>
    <w:rsid w:val="00B53779"/>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f8">
    <w:name w:val="Основной текст (2) + Полужирный"/>
    <w:aliases w:val="Курсив,Основной текст (2) + 49 pt,Полужирный11,Интервал -3 pt,Основной текст (9) + Полужирный,Интервал -1 pt Exact,Основной текст (2) + 5 pt,Основной текст (22) + 4 pt,Основной текст + Полужирный"/>
    <w:uiPriority w:val="99"/>
    <w:qFormat/>
    <w:rsid w:val="00B5377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1f">
    <w:name w:val="Верхний колонтитул 1"/>
    <w:basedOn w:val="af4"/>
    <w:link w:val="1f0"/>
    <w:qFormat/>
    <w:rsid w:val="00DF48AB"/>
    <w:pPr>
      <w:suppressAutoHyphens/>
      <w:jc w:val="center"/>
    </w:pPr>
    <w:rPr>
      <w:rFonts w:eastAsia="Times New Roman"/>
      <w:i/>
      <w:sz w:val="18"/>
      <w:szCs w:val="18"/>
      <w:lang w:val="ru-RU" w:eastAsia="ru-RU" w:bidi="ar-SA"/>
    </w:rPr>
  </w:style>
  <w:style w:type="character" w:customStyle="1" w:styleId="1f0">
    <w:name w:val="Верхний колонтитул 1 Знак"/>
    <w:basedOn w:val="af5"/>
    <w:link w:val="1f"/>
    <w:rsid w:val="00DF48AB"/>
    <w:rPr>
      <w:rFonts w:ascii="Times New Roman" w:eastAsia="Times New Roman" w:hAnsi="Times New Roman"/>
      <w:i/>
      <w:sz w:val="18"/>
      <w:szCs w:val="18"/>
      <w:lang w:val="ru-RU" w:eastAsia="ru-RU" w:bidi="ar-SA"/>
    </w:rPr>
  </w:style>
  <w:style w:type="paragraph" w:styleId="61">
    <w:name w:val="toc 6"/>
    <w:basedOn w:val="af4"/>
    <w:next w:val="af4"/>
    <w:autoRedefine/>
    <w:uiPriority w:val="99"/>
    <w:unhideWhenUsed/>
    <w:rsid w:val="00F37AFB"/>
    <w:pPr>
      <w:ind w:left="1400"/>
    </w:pPr>
    <w:rPr>
      <w:rFonts w:asciiTheme="minorHAnsi" w:hAnsiTheme="minorHAnsi"/>
      <w:sz w:val="18"/>
      <w:szCs w:val="18"/>
    </w:rPr>
  </w:style>
  <w:style w:type="paragraph" w:styleId="72">
    <w:name w:val="toc 7"/>
    <w:basedOn w:val="af4"/>
    <w:next w:val="af4"/>
    <w:autoRedefine/>
    <w:unhideWhenUsed/>
    <w:rsid w:val="00F37AFB"/>
    <w:pPr>
      <w:ind w:left="1680"/>
    </w:pPr>
    <w:rPr>
      <w:rFonts w:asciiTheme="minorHAnsi" w:hAnsiTheme="minorHAnsi"/>
      <w:sz w:val="18"/>
      <w:szCs w:val="18"/>
    </w:rPr>
  </w:style>
  <w:style w:type="paragraph" w:styleId="81">
    <w:name w:val="toc 8"/>
    <w:basedOn w:val="af4"/>
    <w:next w:val="af4"/>
    <w:autoRedefine/>
    <w:unhideWhenUsed/>
    <w:rsid w:val="00F37AFB"/>
    <w:pPr>
      <w:ind w:left="1960"/>
    </w:pPr>
    <w:rPr>
      <w:rFonts w:asciiTheme="minorHAnsi" w:hAnsiTheme="minorHAnsi"/>
      <w:sz w:val="18"/>
      <w:szCs w:val="18"/>
    </w:rPr>
  </w:style>
  <w:style w:type="paragraph" w:styleId="91">
    <w:name w:val="toc 9"/>
    <w:basedOn w:val="af4"/>
    <w:next w:val="af4"/>
    <w:autoRedefine/>
    <w:unhideWhenUsed/>
    <w:rsid w:val="00F37AFB"/>
    <w:pPr>
      <w:ind w:left="2240"/>
    </w:pPr>
    <w:rPr>
      <w:rFonts w:asciiTheme="minorHAnsi" w:hAnsiTheme="minorHAnsi"/>
      <w:sz w:val="18"/>
      <w:szCs w:val="18"/>
    </w:rPr>
  </w:style>
  <w:style w:type="character" w:customStyle="1" w:styleId="apple-converted-space">
    <w:name w:val="apple-converted-space"/>
    <w:basedOn w:val="af5"/>
    <w:qFormat/>
    <w:rsid w:val="00024FC6"/>
  </w:style>
  <w:style w:type="paragraph" w:customStyle="1" w:styleId="xl65">
    <w:name w:val="xl65"/>
    <w:basedOn w:val="af4"/>
    <w:uiPriority w:val="99"/>
    <w:qFormat/>
    <w:rsid w:val="00C03D6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220">
    <w:name w:val="Основной текст 22"/>
    <w:basedOn w:val="af4"/>
    <w:qFormat/>
    <w:rsid w:val="00593712"/>
    <w:pPr>
      <w:overflowPunct w:val="0"/>
      <w:autoSpaceDE w:val="0"/>
      <w:autoSpaceDN w:val="0"/>
      <w:adjustRightInd w:val="0"/>
      <w:ind w:firstLine="709"/>
      <w:jc w:val="both"/>
      <w:textAlignment w:val="baseline"/>
    </w:pPr>
    <w:rPr>
      <w:rFonts w:eastAsia="Times New Roman"/>
      <w:szCs w:val="20"/>
      <w:lang w:val="ru-RU" w:eastAsia="ru-RU" w:bidi="ar-SA"/>
    </w:rPr>
  </w:style>
  <w:style w:type="character" w:customStyle="1" w:styleId="docaccesstitle">
    <w:name w:val="docaccess_title"/>
    <w:basedOn w:val="af5"/>
    <w:rsid w:val="00452ABD"/>
  </w:style>
  <w:style w:type="paragraph" w:styleId="2f9">
    <w:name w:val="Body Text Indent 2"/>
    <w:aliases w:val="Основной текст с отступом 2 Знак1,Знак1 Знак1,Основной текст с отступом 2 Знак Знак,Знак1 Знак Знак,Знак1 Знак2,Основной текст с отступом 2 Знак Знак1,Основной текст с отступом 2 Знак Знак Знак Знак Знак"/>
    <w:basedOn w:val="af4"/>
    <w:link w:val="2fa"/>
    <w:unhideWhenUsed/>
    <w:qFormat/>
    <w:rsid w:val="0073783B"/>
    <w:pPr>
      <w:spacing w:after="120" w:line="480" w:lineRule="auto"/>
      <w:ind w:left="283"/>
    </w:pPr>
  </w:style>
  <w:style w:type="character" w:customStyle="1" w:styleId="2fa">
    <w:name w:val="Основной текст с отступом 2 Знак"/>
    <w:aliases w:val="Основной текст с отступом 2 Знак1 Знак1,Знак1 Знак1 Знак1,Основной текст с отступом 2 Знак Знак Знак1,Знак1 Знак Знак Знак1,Знак1 Знак2 Знак1,Основной текст с отступом 2 Знак Знак1 Знак"/>
    <w:basedOn w:val="af5"/>
    <w:link w:val="2f9"/>
    <w:qFormat/>
    <w:rsid w:val="0073783B"/>
    <w:rPr>
      <w:rFonts w:ascii="Times New Roman" w:hAnsi="Times New Roman"/>
      <w:sz w:val="28"/>
      <w:szCs w:val="24"/>
    </w:rPr>
  </w:style>
  <w:style w:type="paragraph" w:customStyle="1" w:styleId="2fb">
    <w:name w:val="Текст отчета 2"/>
    <w:basedOn w:val="af4"/>
    <w:link w:val="2fc"/>
    <w:uiPriority w:val="99"/>
    <w:qFormat/>
    <w:rsid w:val="0073783B"/>
    <w:pPr>
      <w:spacing w:line="276" w:lineRule="auto"/>
      <w:ind w:firstLine="709"/>
      <w:jc w:val="both"/>
    </w:pPr>
    <w:rPr>
      <w:rFonts w:eastAsia="Times New Roman"/>
      <w:sz w:val="24"/>
      <w:szCs w:val="28"/>
      <w:lang w:val="ru-RU" w:eastAsia="ru-RU" w:bidi="ar-SA"/>
    </w:rPr>
  </w:style>
  <w:style w:type="character" w:customStyle="1" w:styleId="2fc">
    <w:name w:val="Текст отчета 2 Знак"/>
    <w:link w:val="2fb"/>
    <w:uiPriority w:val="99"/>
    <w:rsid w:val="0073783B"/>
    <w:rPr>
      <w:rFonts w:ascii="Times New Roman" w:eastAsia="Times New Roman" w:hAnsi="Times New Roman"/>
      <w:sz w:val="24"/>
      <w:szCs w:val="28"/>
      <w:lang w:val="ru-RU" w:eastAsia="ru-RU" w:bidi="ar-SA"/>
    </w:rPr>
  </w:style>
  <w:style w:type="paragraph" w:customStyle="1" w:styleId="new">
    <w:name w:val="Список new"/>
    <w:basedOn w:val="aff"/>
    <w:link w:val="new0"/>
    <w:qFormat/>
    <w:rsid w:val="00114F23"/>
    <w:pPr>
      <w:numPr>
        <w:numId w:val="5"/>
      </w:numPr>
      <w:spacing w:after="0" w:line="276" w:lineRule="auto"/>
      <w:jc w:val="both"/>
    </w:pPr>
    <w:rPr>
      <w:rFonts w:eastAsia="Times New Roman"/>
      <w:color w:val="000000"/>
      <w:sz w:val="24"/>
      <w:szCs w:val="28"/>
      <w:lang w:val="ru-RU" w:eastAsia="ru-RU" w:bidi="ar-SA"/>
    </w:rPr>
  </w:style>
  <w:style w:type="character" w:customStyle="1" w:styleId="new0">
    <w:name w:val="Список new Знак"/>
    <w:link w:val="new"/>
    <w:rsid w:val="00114F23"/>
    <w:rPr>
      <w:rFonts w:ascii="Times New Roman" w:eastAsia="Times New Roman" w:hAnsi="Times New Roman"/>
      <w:color w:val="000000"/>
      <w:sz w:val="24"/>
      <w:szCs w:val="28"/>
      <w:lang w:val="ru-RU" w:eastAsia="ru-RU" w:bidi="ar-SA"/>
    </w:rPr>
  </w:style>
  <w:style w:type="paragraph" w:customStyle="1" w:styleId="affff3">
    <w:name w:val="Текст таблицы"/>
    <w:basedOn w:val="af4"/>
    <w:link w:val="affff4"/>
    <w:qFormat/>
    <w:rsid w:val="007C1AA7"/>
    <w:pPr>
      <w:jc w:val="center"/>
    </w:pPr>
    <w:rPr>
      <w:rFonts w:eastAsia="Times New Roman"/>
      <w:bCs/>
      <w:color w:val="000000"/>
      <w:sz w:val="22"/>
      <w:szCs w:val="22"/>
      <w:lang w:val="ru-RU" w:eastAsia="ru-RU" w:bidi="ar-SA"/>
    </w:rPr>
  </w:style>
  <w:style w:type="character" w:customStyle="1" w:styleId="affff4">
    <w:name w:val="Текст таблицы Знак"/>
    <w:basedOn w:val="af5"/>
    <w:link w:val="affff3"/>
    <w:rsid w:val="007C1AA7"/>
    <w:rPr>
      <w:rFonts w:ascii="Times New Roman" w:eastAsia="Times New Roman" w:hAnsi="Times New Roman"/>
      <w:bCs/>
      <w:color w:val="000000"/>
      <w:lang w:val="ru-RU" w:eastAsia="ru-RU" w:bidi="ar-SA"/>
    </w:rPr>
  </w:style>
  <w:style w:type="character" w:customStyle="1" w:styleId="FontStyle25">
    <w:name w:val="Font Style25"/>
    <w:basedOn w:val="af5"/>
    <w:rsid w:val="007C1AA7"/>
    <w:rPr>
      <w:rFonts w:ascii="Times New Roman" w:hAnsi="Times New Roman" w:cs="Times New Roman" w:hint="default"/>
      <w:sz w:val="24"/>
      <w:szCs w:val="24"/>
    </w:rPr>
  </w:style>
  <w:style w:type="paragraph" w:customStyle="1" w:styleId="ConsPlusCell">
    <w:name w:val="ConsPlusCell"/>
    <w:uiPriority w:val="99"/>
    <w:qFormat/>
    <w:rsid w:val="007C1AA7"/>
    <w:pPr>
      <w:widowControl w:val="0"/>
      <w:autoSpaceDE w:val="0"/>
      <w:autoSpaceDN w:val="0"/>
      <w:adjustRightInd w:val="0"/>
      <w:spacing w:after="0" w:line="240" w:lineRule="auto"/>
    </w:pPr>
    <w:rPr>
      <w:rFonts w:ascii="Arial" w:eastAsia="Times New Roman" w:hAnsi="Arial" w:cs="Arial"/>
      <w:sz w:val="20"/>
      <w:szCs w:val="20"/>
      <w:lang w:val="ru-RU" w:eastAsia="ru-RU" w:bidi="ar-SA"/>
    </w:rPr>
  </w:style>
  <w:style w:type="paragraph" w:styleId="3a">
    <w:name w:val="Body Text Indent 3"/>
    <w:aliases w:val="оквэд_табл, Знак5"/>
    <w:basedOn w:val="af4"/>
    <w:link w:val="3b"/>
    <w:uiPriority w:val="99"/>
    <w:unhideWhenUsed/>
    <w:qFormat/>
    <w:rsid w:val="005C4C7C"/>
    <w:pPr>
      <w:spacing w:after="120"/>
      <w:ind w:left="283"/>
    </w:pPr>
    <w:rPr>
      <w:sz w:val="16"/>
      <w:szCs w:val="16"/>
    </w:rPr>
  </w:style>
  <w:style w:type="character" w:customStyle="1" w:styleId="3b">
    <w:name w:val="Основной текст с отступом 3 Знак"/>
    <w:aliases w:val="оквэд_табл Знак, Знак5 Знак"/>
    <w:basedOn w:val="af5"/>
    <w:link w:val="3a"/>
    <w:uiPriority w:val="99"/>
    <w:qFormat/>
    <w:rsid w:val="005C4C7C"/>
    <w:rPr>
      <w:rFonts w:ascii="Times New Roman" w:hAnsi="Times New Roman"/>
      <w:sz w:val="16"/>
      <w:szCs w:val="16"/>
    </w:rPr>
  </w:style>
  <w:style w:type="paragraph" w:customStyle="1" w:styleId="1f1">
    <w:name w:val="Список_маркерный_1_уровень"/>
    <w:link w:val="1f2"/>
    <w:qFormat/>
    <w:rsid w:val="009255D5"/>
    <w:pPr>
      <w:spacing w:before="60" w:after="100" w:line="240" w:lineRule="auto"/>
      <w:jc w:val="both"/>
    </w:pPr>
    <w:rPr>
      <w:rFonts w:ascii="Times New Roman" w:eastAsia="Times New Roman" w:hAnsi="Times New Roman"/>
      <w:sz w:val="24"/>
      <w:lang w:val="ru-RU" w:eastAsia="ru-RU" w:bidi="ar-SA"/>
    </w:rPr>
  </w:style>
  <w:style w:type="character" w:customStyle="1" w:styleId="1f2">
    <w:name w:val="Список_маркерный_1_уровень Знак"/>
    <w:link w:val="1f1"/>
    <w:locked/>
    <w:rsid w:val="009255D5"/>
    <w:rPr>
      <w:rFonts w:ascii="Times New Roman" w:eastAsia="Times New Roman" w:hAnsi="Times New Roman"/>
      <w:sz w:val="24"/>
      <w:lang w:val="ru-RU" w:eastAsia="ru-RU" w:bidi="ar-SA"/>
    </w:rPr>
  </w:style>
  <w:style w:type="paragraph" w:customStyle="1" w:styleId="xl63">
    <w:name w:val="xl63"/>
    <w:basedOn w:val="af4"/>
    <w:qFormat/>
    <w:rsid w:val="0002410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ru-RU" w:eastAsia="ru-RU" w:bidi="ar-SA"/>
    </w:rPr>
  </w:style>
  <w:style w:type="paragraph" w:customStyle="1" w:styleId="xl64">
    <w:name w:val="xl64"/>
    <w:basedOn w:val="af4"/>
    <w:uiPriority w:val="99"/>
    <w:qFormat/>
    <w:rsid w:val="00024105"/>
    <w:pPr>
      <w:pBdr>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ru-RU" w:eastAsia="ru-RU" w:bidi="ar-SA"/>
    </w:rPr>
  </w:style>
  <w:style w:type="paragraph" w:customStyle="1" w:styleId="xl66">
    <w:name w:val="xl66"/>
    <w:basedOn w:val="af4"/>
    <w:uiPriority w:val="99"/>
    <w:qFormat/>
    <w:rsid w:val="0002410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sz w:val="20"/>
      <w:szCs w:val="20"/>
      <w:lang w:val="ru-RU" w:eastAsia="ru-RU" w:bidi="ar-SA"/>
    </w:rPr>
  </w:style>
  <w:style w:type="paragraph" w:customStyle="1" w:styleId="xl67">
    <w:name w:val="xl67"/>
    <w:basedOn w:val="af4"/>
    <w:uiPriority w:val="99"/>
    <w:qFormat/>
    <w:rsid w:val="00024105"/>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sz w:val="20"/>
      <w:szCs w:val="20"/>
      <w:lang w:val="ru-RU" w:eastAsia="ru-RU" w:bidi="ar-SA"/>
    </w:rPr>
  </w:style>
  <w:style w:type="paragraph" w:customStyle="1" w:styleId="xl68">
    <w:name w:val="xl68"/>
    <w:basedOn w:val="af4"/>
    <w:qFormat/>
    <w:rsid w:val="00024105"/>
    <w:pPr>
      <w:spacing w:before="100" w:beforeAutospacing="1" w:after="100" w:afterAutospacing="1"/>
      <w:jc w:val="center"/>
    </w:pPr>
    <w:rPr>
      <w:rFonts w:eastAsia="Times New Roman"/>
      <w:sz w:val="24"/>
      <w:lang w:val="ru-RU" w:eastAsia="ru-RU" w:bidi="ar-SA"/>
    </w:rPr>
  </w:style>
  <w:style w:type="paragraph" w:customStyle="1" w:styleId="xl69">
    <w:name w:val="xl69"/>
    <w:basedOn w:val="af4"/>
    <w:qFormat/>
    <w:rsid w:val="00024105"/>
    <w:pPr>
      <w:spacing w:before="100" w:beforeAutospacing="1" w:after="100" w:afterAutospacing="1"/>
      <w:jc w:val="center"/>
      <w:textAlignment w:val="center"/>
    </w:pPr>
    <w:rPr>
      <w:rFonts w:eastAsia="Times New Roman"/>
      <w:sz w:val="24"/>
      <w:lang w:val="ru-RU" w:eastAsia="ru-RU" w:bidi="ar-SA"/>
    </w:rPr>
  </w:style>
  <w:style w:type="paragraph" w:customStyle="1" w:styleId="xl70">
    <w:name w:val="xl70"/>
    <w:basedOn w:val="af4"/>
    <w:qFormat/>
    <w:rsid w:val="00024105"/>
    <w:pPr>
      <w:pBdr>
        <w:bottom w:val="single" w:sz="8" w:space="0" w:color="auto"/>
        <w:right w:val="single" w:sz="8" w:space="0" w:color="auto"/>
      </w:pBdr>
      <w:spacing w:before="100" w:beforeAutospacing="1" w:after="100" w:afterAutospacing="1"/>
      <w:jc w:val="center"/>
    </w:pPr>
    <w:rPr>
      <w:rFonts w:ascii="Arial" w:eastAsia="Times New Roman" w:hAnsi="Arial" w:cs="Arial"/>
      <w:sz w:val="20"/>
      <w:szCs w:val="20"/>
      <w:lang w:val="ru-RU" w:eastAsia="ru-RU" w:bidi="ar-SA"/>
    </w:rPr>
  </w:style>
  <w:style w:type="paragraph" w:customStyle="1" w:styleId="xl71">
    <w:name w:val="xl71"/>
    <w:basedOn w:val="af4"/>
    <w:qFormat/>
    <w:rsid w:val="00024105"/>
    <w:pPr>
      <w:pBdr>
        <w:top w:val="single" w:sz="8" w:space="0" w:color="auto"/>
        <w:bottom w:val="single" w:sz="8" w:space="0" w:color="auto"/>
        <w:right w:val="single" w:sz="8" w:space="0" w:color="auto"/>
      </w:pBdr>
      <w:shd w:val="clear" w:color="000000" w:fill="D8D8D8"/>
      <w:spacing w:before="100" w:beforeAutospacing="1" w:after="100" w:afterAutospacing="1"/>
      <w:jc w:val="center"/>
    </w:pPr>
    <w:rPr>
      <w:rFonts w:ascii="Arial" w:eastAsia="Times New Roman" w:hAnsi="Arial" w:cs="Arial"/>
      <w:sz w:val="20"/>
      <w:szCs w:val="20"/>
      <w:lang w:val="ru-RU" w:eastAsia="ru-RU" w:bidi="ar-SA"/>
    </w:rPr>
  </w:style>
  <w:style w:type="paragraph" w:customStyle="1" w:styleId="xl72">
    <w:name w:val="xl72"/>
    <w:basedOn w:val="af4"/>
    <w:qFormat/>
    <w:rsid w:val="0002410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ru-RU" w:eastAsia="ru-RU" w:bidi="ar-SA"/>
    </w:rPr>
  </w:style>
  <w:style w:type="paragraph" w:customStyle="1" w:styleId="xl73">
    <w:name w:val="xl73"/>
    <w:basedOn w:val="af4"/>
    <w:qFormat/>
    <w:rsid w:val="00024105"/>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val="ru-RU" w:eastAsia="ru-RU" w:bidi="ar-SA"/>
    </w:rPr>
  </w:style>
  <w:style w:type="paragraph" w:customStyle="1" w:styleId="xl74">
    <w:name w:val="xl74"/>
    <w:basedOn w:val="af4"/>
    <w:qFormat/>
    <w:rsid w:val="00024105"/>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333333"/>
      <w:sz w:val="20"/>
      <w:szCs w:val="20"/>
      <w:lang w:val="ru-RU" w:eastAsia="ru-RU" w:bidi="ar-SA"/>
    </w:rPr>
  </w:style>
  <w:style w:type="paragraph" w:customStyle="1" w:styleId="xl75">
    <w:name w:val="xl75"/>
    <w:basedOn w:val="af4"/>
    <w:qFormat/>
    <w:rsid w:val="00024105"/>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333333"/>
      <w:sz w:val="20"/>
      <w:szCs w:val="20"/>
      <w:lang w:val="ru-RU" w:eastAsia="ru-RU" w:bidi="ar-SA"/>
    </w:rPr>
  </w:style>
  <w:style w:type="paragraph" w:customStyle="1" w:styleId="xl76">
    <w:name w:val="xl76"/>
    <w:basedOn w:val="af4"/>
    <w:qFormat/>
    <w:rsid w:val="007F5F6E"/>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77">
    <w:name w:val="xl77"/>
    <w:basedOn w:val="af4"/>
    <w:qFormat/>
    <w:rsid w:val="007F5F6E"/>
    <w:pPr>
      <w:pBdr>
        <w:top w:val="single" w:sz="4" w:space="0" w:color="000000"/>
        <w:left w:val="single" w:sz="4" w:space="0" w:color="000000"/>
        <w:right w:val="single" w:sz="4" w:space="0" w:color="000000"/>
      </w:pBdr>
      <w:shd w:val="clear" w:color="000000" w:fill="FFCCCC"/>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78">
    <w:name w:val="xl78"/>
    <w:basedOn w:val="af4"/>
    <w:qFormat/>
    <w:rsid w:val="007F5F6E"/>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79">
    <w:name w:val="xl79"/>
    <w:basedOn w:val="af4"/>
    <w:qFormat/>
    <w:rsid w:val="007F5F6E"/>
    <w:pPr>
      <w:pBdr>
        <w:left w:val="single" w:sz="4" w:space="0" w:color="000000"/>
        <w:right w:val="single" w:sz="4" w:space="0" w:color="000000"/>
      </w:pBdr>
      <w:shd w:val="clear" w:color="000000" w:fill="FFCCCC"/>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80">
    <w:name w:val="xl80"/>
    <w:basedOn w:val="af4"/>
    <w:qFormat/>
    <w:rsid w:val="007F5F6E"/>
    <w:pPr>
      <w:pBdr>
        <w:left w:val="single" w:sz="4" w:space="0" w:color="000000"/>
        <w:right w:val="single" w:sz="4" w:space="0" w:color="000000"/>
      </w:pBdr>
      <w:shd w:val="clear" w:color="000000" w:fill="FFCCCC"/>
      <w:spacing w:before="100" w:beforeAutospacing="1" w:after="100" w:afterAutospacing="1"/>
      <w:jc w:val="center"/>
      <w:textAlignment w:val="center"/>
    </w:pPr>
    <w:rPr>
      <w:rFonts w:eastAsia="Times New Roman"/>
      <w:sz w:val="20"/>
      <w:szCs w:val="20"/>
      <w:lang w:val="ru-RU" w:eastAsia="ru-RU" w:bidi="ar-SA"/>
    </w:rPr>
  </w:style>
  <w:style w:type="paragraph" w:customStyle="1" w:styleId="xl81">
    <w:name w:val="xl81"/>
    <w:basedOn w:val="af4"/>
    <w:qFormat/>
    <w:rsid w:val="007F5F6E"/>
    <w:pPr>
      <w:pBdr>
        <w:left w:val="single" w:sz="4" w:space="0" w:color="000000"/>
        <w:right w:val="single" w:sz="4" w:space="0" w:color="000000"/>
      </w:pBdr>
      <w:shd w:val="clear" w:color="000000" w:fill="FFCCCC"/>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82">
    <w:name w:val="xl82"/>
    <w:basedOn w:val="af4"/>
    <w:qFormat/>
    <w:rsid w:val="007F5F6E"/>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center"/>
    </w:pPr>
    <w:rPr>
      <w:rFonts w:eastAsia="Times New Roman"/>
      <w:sz w:val="20"/>
      <w:szCs w:val="20"/>
      <w:lang w:val="ru-RU" w:eastAsia="ru-RU" w:bidi="ar-SA"/>
    </w:rPr>
  </w:style>
  <w:style w:type="paragraph" w:customStyle="1" w:styleId="xl83">
    <w:name w:val="xl83"/>
    <w:basedOn w:val="af4"/>
    <w:qFormat/>
    <w:rsid w:val="007F5F6E"/>
    <w:pPr>
      <w:pBdr>
        <w:top w:val="single" w:sz="4" w:space="0" w:color="000000"/>
        <w:left w:val="single" w:sz="4" w:space="0" w:color="000000"/>
        <w:right w:val="single" w:sz="4" w:space="0" w:color="000000"/>
      </w:pBdr>
      <w:shd w:val="clear" w:color="000000" w:fill="FFCCCC"/>
      <w:spacing w:before="100" w:beforeAutospacing="1" w:after="100" w:afterAutospacing="1"/>
      <w:jc w:val="center"/>
      <w:textAlignment w:val="top"/>
    </w:pPr>
    <w:rPr>
      <w:rFonts w:ascii="Arial" w:eastAsia="Times New Roman" w:hAnsi="Arial" w:cs="Arial"/>
      <w:color w:val="000000"/>
      <w:sz w:val="20"/>
      <w:szCs w:val="20"/>
      <w:lang w:val="ru-RU" w:eastAsia="ru-RU" w:bidi="ar-SA"/>
    </w:rPr>
  </w:style>
  <w:style w:type="paragraph" w:customStyle="1" w:styleId="xl84">
    <w:name w:val="xl84"/>
    <w:basedOn w:val="af4"/>
    <w:uiPriority w:val="99"/>
    <w:qFormat/>
    <w:rsid w:val="007F5F6E"/>
    <w:pPr>
      <w:pBdr>
        <w:left w:val="single" w:sz="4" w:space="0" w:color="000000"/>
        <w:right w:val="single" w:sz="4" w:space="0" w:color="000000"/>
      </w:pBdr>
      <w:shd w:val="clear" w:color="000000" w:fill="FFCCCC"/>
      <w:spacing w:before="100" w:beforeAutospacing="1" w:after="100" w:afterAutospacing="1"/>
      <w:jc w:val="center"/>
      <w:textAlignment w:val="top"/>
    </w:pPr>
    <w:rPr>
      <w:rFonts w:ascii="Arial" w:eastAsia="Times New Roman" w:hAnsi="Arial" w:cs="Arial"/>
      <w:color w:val="000000"/>
      <w:sz w:val="20"/>
      <w:szCs w:val="20"/>
      <w:lang w:val="ru-RU" w:eastAsia="ru-RU" w:bidi="ar-SA"/>
    </w:rPr>
  </w:style>
  <w:style w:type="paragraph" w:customStyle="1" w:styleId="xl85">
    <w:name w:val="xl85"/>
    <w:basedOn w:val="af4"/>
    <w:uiPriority w:val="99"/>
    <w:qFormat/>
    <w:rsid w:val="007F5F6E"/>
    <w:pPr>
      <w:pBdr>
        <w:left w:val="single" w:sz="4" w:space="0" w:color="000000"/>
        <w:bottom w:val="single" w:sz="4" w:space="0" w:color="000000"/>
        <w:right w:val="single" w:sz="4" w:space="0" w:color="000000"/>
      </w:pBdr>
      <w:shd w:val="clear" w:color="000000" w:fill="FFCCCC"/>
      <w:spacing w:before="100" w:beforeAutospacing="1" w:after="100" w:afterAutospacing="1"/>
      <w:jc w:val="center"/>
      <w:textAlignment w:val="top"/>
    </w:pPr>
    <w:rPr>
      <w:rFonts w:ascii="Arial" w:eastAsia="Times New Roman" w:hAnsi="Arial" w:cs="Arial"/>
      <w:color w:val="000000"/>
      <w:sz w:val="20"/>
      <w:szCs w:val="20"/>
      <w:lang w:val="ru-RU" w:eastAsia="ru-RU" w:bidi="ar-SA"/>
    </w:rPr>
  </w:style>
  <w:style w:type="paragraph" w:customStyle="1" w:styleId="xl86">
    <w:name w:val="xl86"/>
    <w:basedOn w:val="af4"/>
    <w:uiPriority w:val="99"/>
    <w:qFormat/>
    <w:rsid w:val="007F5F6E"/>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87">
    <w:name w:val="xl87"/>
    <w:basedOn w:val="af4"/>
    <w:uiPriority w:val="99"/>
    <w:qFormat/>
    <w:rsid w:val="007F5F6E"/>
    <w:pPr>
      <w:pBdr>
        <w:left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88">
    <w:name w:val="xl88"/>
    <w:basedOn w:val="af4"/>
    <w:uiPriority w:val="99"/>
    <w:qFormat/>
    <w:rsid w:val="007F5F6E"/>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89">
    <w:name w:val="xl89"/>
    <w:basedOn w:val="af4"/>
    <w:uiPriority w:val="99"/>
    <w:qFormat/>
    <w:rsid w:val="007F5F6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90">
    <w:name w:val="xl90"/>
    <w:basedOn w:val="af4"/>
    <w:uiPriority w:val="99"/>
    <w:qFormat/>
    <w:rsid w:val="007F5F6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91">
    <w:name w:val="xl91"/>
    <w:basedOn w:val="af4"/>
    <w:uiPriority w:val="99"/>
    <w:qFormat/>
    <w:rsid w:val="007F5F6E"/>
    <w:pPr>
      <w:pBdr>
        <w:left w:val="single" w:sz="4" w:space="0" w:color="000000"/>
        <w:right w:val="single" w:sz="4" w:space="0" w:color="000000"/>
      </w:pBdr>
      <w:spacing w:before="100" w:beforeAutospacing="1" w:after="100" w:afterAutospacing="1"/>
      <w:jc w:val="center"/>
      <w:textAlignment w:val="center"/>
    </w:pPr>
    <w:rPr>
      <w:rFonts w:eastAsia="Times New Roman"/>
      <w:sz w:val="20"/>
      <w:szCs w:val="20"/>
      <w:lang w:val="ru-RU" w:eastAsia="ru-RU" w:bidi="ar-SA"/>
    </w:rPr>
  </w:style>
  <w:style w:type="paragraph" w:customStyle="1" w:styleId="xl92">
    <w:name w:val="xl92"/>
    <w:basedOn w:val="af4"/>
    <w:uiPriority w:val="99"/>
    <w:qFormat/>
    <w:rsid w:val="007F5F6E"/>
    <w:pPr>
      <w:pBdr>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sz w:val="20"/>
      <w:szCs w:val="20"/>
      <w:lang w:val="ru-RU" w:eastAsia="ru-RU" w:bidi="ar-SA"/>
    </w:rPr>
  </w:style>
  <w:style w:type="paragraph" w:customStyle="1" w:styleId="xl93">
    <w:name w:val="xl93"/>
    <w:basedOn w:val="af4"/>
    <w:uiPriority w:val="99"/>
    <w:qFormat/>
    <w:rsid w:val="007F5F6E"/>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94">
    <w:name w:val="xl94"/>
    <w:basedOn w:val="af4"/>
    <w:uiPriority w:val="99"/>
    <w:qFormat/>
    <w:rsid w:val="007F5F6E"/>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95">
    <w:name w:val="xl95"/>
    <w:basedOn w:val="af4"/>
    <w:uiPriority w:val="99"/>
    <w:qFormat/>
    <w:rsid w:val="007F5F6E"/>
    <w:pPr>
      <w:pBdr>
        <w:left w:val="single" w:sz="4" w:space="0" w:color="000000"/>
        <w:right w:val="single" w:sz="4" w:space="0" w:color="000000"/>
      </w:pBdr>
      <w:spacing w:before="100" w:beforeAutospacing="1" w:after="100" w:afterAutospacing="1"/>
      <w:jc w:val="center"/>
      <w:textAlignment w:val="center"/>
    </w:pPr>
    <w:rPr>
      <w:rFonts w:ascii="Arial" w:eastAsia="Times New Roman" w:hAnsi="Arial" w:cs="Arial"/>
      <w:color w:val="000000"/>
      <w:sz w:val="20"/>
      <w:szCs w:val="20"/>
      <w:lang w:val="ru-RU" w:eastAsia="ru-RU" w:bidi="ar-SA"/>
    </w:rPr>
  </w:style>
  <w:style w:type="paragraph" w:customStyle="1" w:styleId="xl96">
    <w:name w:val="xl96"/>
    <w:basedOn w:val="af4"/>
    <w:uiPriority w:val="99"/>
    <w:qFormat/>
    <w:rsid w:val="007F5F6E"/>
    <w:pPr>
      <w:pBdr>
        <w:top w:val="single" w:sz="4" w:space="0" w:color="000000"/>
        <w:left w:val="single" w:sz="4" w:space="0" w:color="000000"/>
        <w:right w:val="single" w:sz="4" w:space="0" w:color="000000"/>
      </w:pBdr>
      <w:spacing w:before="100" w:beforeAutospacing="1" w:after="100" w:afterAutospacing="1"/>
      <w:jc w:val="center"/>
      <w:textAlignment w:val="center"/>
    </w:pPr>
    <w:rPr>
      <w:rFonts w:eastAsia="Times New Roman"/>
      <w:sz w:val="20"/>
      <w:szCs w:val="20"/>
      <w:lang w:val="ru-RU" w:eastAsia="ru-RU" w:bidi="ar-SA"/>
    </w:rPr>
  </w:style>
  <w:style w:type="paragraph" w:styleId="affff5">
    <w:name w:val="Revision"/>
    <w:hidden/>
    <w:uiPriority w:val="99"/>
    <w:semiHidden/>
    <w:qFormat/>
    <w:rsid w:val="00A27A92"/>
    <w:pPr>
      <w:spacing w:after="0" w:line="240" w:lineRule="auto"/>
    </w:pPr>
    <w:rPr>
      <w:rFonts w:ascii="Times New Roman" w:hAnsi="Times New Roman"/>
      <w:sz w:val="28"/>
      <w:szCs w:val="24"/>
    </w:rPr>
  </w:style>
  <w:style w:type="paragraph" w:customStyle="1" w:styleId="1f3">
    <w:name w:val="Обычный1"/>
    <w:link w:val="Normal2"/>
    <w:qFormat/>
    <w:rsid w:val="00311102"/>
    <w:pPr>
      <w:snapToGrid w:val="0"/>
      <w:spacing w:after="0" w:line="240" w:lineRule="auto"/>
    </w:pPr>
    <w:rPr>
      <w:rFonts w:ascii="Times New Roman" w:eastAsia="Times New Roman" w:hAnsi="Times New Roman"/>
      <w:szCs w:val="20"/>
      <w:lang w:val="ru-RU" w:eastAsia="ru-RU" w:bidi="ar-SA"/>
    </w:rPr>
  </w:style>
  <w:style w:type="character" w:customStyle="1" w:styleId="Normal2">
    <w:name w:val="Normal Знак2"/>
    <w:basedOn w:val="af5"/>
    <w:link w:val="1f3"/>
    <w:rsid w:val="00311102"/>
    <w:rPr>
      <w:rFonts w:ascii="Times New Roman" w:eastAsia="Times New Roman" w:hAnsi="Times New Roman"/>
      <w:szCs w:val="20"/>
      <w:lang w:val="ru-RU" w:eastAsia="ru-RU" w:bidi="ar-SA"/>
    </w:rPr>
  </w:style>
  <w:style w:type="paragraph" w:customStyle="1" w:styleId="1270">
    <w:name w:val="127 см"/>
    <w:basedOn w:val="af4"/>
    <w:next w:val="af4"/>
    <w:uiPriority w:val="99"/>
    <w:qFormat/>
    <w:rsid w:val="00311102"/>
    <w:pPr>
      <w:widowControl w:val="0"/>
      <w:autoSpaceDE w:val="0"/>
      <w:autoSpaceDN w:val="0"/>
      <w:adjustRightInd w:val="0"/>
      <w:spacing w:before="120"/>
      <w:ind w:left="720"/>
      <w:jc w:val="both"/>
    </w:pPr>
    <w:rPr>
      <w:rFonts w:eastAsia="Times New Roman"/>
      <w:sz w:val="26"/>
      <w:szCs w:val="20"/>
      <w:lang w:val="ru-RU" w:eastAsia="ru-RU" w:bidi="ar-SA"/>
    </w:rPr>
  </w:style>
  <w:style w:type="paragraph" w:customStyle="1" w:styleId="Normal10-02">
    <w:name w:val="Normal + 10 пт полужирный По центру Слева:  -02 см Справ..."/>
    <w:basedOn w:val="af4"/>
    <w:link w:val="Normal10-020"/>
    <w:qFormat/>
    <w:rsid w:val="00F02019"/>
    <w:pPr>
      <w:ind w:left="-57" w:right="-113"/>
    </w:pPr>
    <w:rPr>
      <w:rFonts w:eastAsia="Times New Roman"/>
      <w:b/>
      <w:bCs/>
      <w:sz w:val="20"/>
      <w:szCs w:val="20"/>
      <w:lang w:val="ru-RU" w:eastAsia="ru-RU" w:bidi="ar-SA"/>
    </w:rPr>
  </w:style>
  <w:style w:type="character" w:customStyle="1" w:styleId="affff">
    <w:name w:val="Название объекта Знак"/>
    <w:aliases w:val="Номер объекта Знак,Назв_рис_автономер Знак,Название объекта Знак1 Знак,Название объекта Знак Знак2 Знак,Название объекта Знак1 Знак Знак Знак,Название объекта Знак2 Знак Знак Знак Знак, Знак2 Знак,Title Знак"/>
    <w:basedOn w:val="af5"/>
    <w:link w:val="afffe"/>
    <w:qFormat/>
    <w:rsid w:val="00F02019"/>
    <w:rPr>
      <w:rFonts w:ascii="Times New Roman" w:eastAsia="Times New Roman" w:hAnsi="Times New Roman"/>
      <w:b/>
      <w:noProof/>
      <w:snapToGrid w:val="0"/>
      <w:sz w:val="24"/>
      <w:szCs w:val="20"/>
      <w:lang w:val="ru-RU" w:eastAsia="ru-RU" w:bidi="ar-SA"/>
    </w:rPr>
  </w:style>
  <w:style w:type="character" w:customStyle="1" w:styleId="Normal10-020">
    <w:name w:val="Normal + 10 пт полужирный По центру Слева:  -02 см Справ... Знак"/>
    <w:basedOn w:val="af5"/>
    <w:link w:val="Normal10-02"/>
    <w:rsid w:val="00F02019"/>
    <w:rPr>
      <w:rFonts w:ascii="Times New Roman" w:eastAsia="Times New Roman" w:hAnsi="Times New Roman"/>
      <w:b/>
      <w:bCs/>
      <w:sz w:val="20"/>
      <w:szCs w:val="20"/>
      <w:lang w:val="ru-RU" w:eastAsia="ru-RU" w:bidi="ar-SA"/>
    </w:rPr>
  </w:style>
  <w:style w:type="paragraph" w:customStyle="1" w:styleId="311">
    <w:name w:val="Основной текст с отступом 31"/>
    <w:basedOn w:val="af4"/>
    <w:link w:val="BodyTextIndent3"/>
    <w:qFormat/>
    <w:rsid w:val="00067B4B"/>
    <w:pPr>
      <w:widowControl w:val="0"/>
      <w:overflowPunct w:val="0"/>
      <w:autoSpaceDE w:val="0"/>
      <w:autoSpaceDN w:val="0"/>
      <w:adjustRightInd w:val="0"/>
      <w:ind w:firstLine="709"/>
      <w:jc w:val="both"/>
      <w:textAlignment w:val="baseline"/>
    </w:pPr>
    <w:rPr>
      <w:rFonts w:eastAsia="Times New Roman"/>
      <w:szCs w:val="20"/>
      <w:lang w:val="ru-RU" w:eastAsia="ru-RU" w:bidi="ar-SA"/>
    </w:rPr>
  </w:style>
  <w:style w:type="character" w:customStyle="1" w:styleId="BodyTextIndent3">
    <w:name w:val="Body Text Indent 3 Знак"/>
    <w:basedOn w:val="af5"/>
    <w:link w:val="311"/>
    <w:rsid w:val="00067B4B"/>
    <w:rPr>
      <w:rFonts w:ascii="Times New Roman" w:eastAsia="Times New Roman" w:hAnsi="Times New Roman"/>
      <w:sz w:val="28"/>
      <w:szCs w:val="20"/>
      <w:lang w:val="ru-RU" w:eastAsia="ru-RU" w:bidi="ar-SA"/>
    </w:rPr>
  </w:style>
  <w:style w:type="character" w:customStyle="1" w:styleId="FontStyle103">
    <w:name w:val="Font Style103"/>
    <w:basedOn w:val="af5"/>
    <w:uiPriority w:val="99"/>
    <w:rsid w:val="00067B4B"/>
    <w:rPr>
      <w:rFonts w:ascii="Times New Roman" w:hAnsi="Times New Roman" w:cs="Times New Roman"/>
      <w:sz w:val="22"/>
      <w:szCs w:val="22"/>
    </w:rPr>
  </w:style>
  <w:style w:type="table" w:customStyle="1" w:styleId="48">
    <w:name w:val="Сетка таблицы4"/>
    <w:basedOn w:val="af6"/>
    <w:uiPriority w:val="39"/>
    <w:rsid w:val="00067B4B"/>
    <w:pPr>
      <w:spacing w:after="0" w:line="240" w:lineRule="auto"/>
    </w:pPr>
    <w:rPr>
      <w:rFonts w:ascii="Calibri" w:eastAsia="Calibri" w:hAnsi="Calibri"/>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f4"/>
    <w:qFormat/>
    <w:rsid w:val="00067B4B"/>
    <w:pPr>
      <w:spacing w:after="72" w:line="285" w:lineRule="atLeast"/>
      <w:ind w:firstLine="450"/>
      <w:jc w:val="both"/>
    </w:pPr>
    <w:rPr>
      <w:rFonts w:eastAsia="Times New Roman"/>
      <w:sz w:val="24"/>
      <w:lang w:val="ru-RU" w:eastAsia="ru-RU" w:bidi="ar-SA"/>
    </w:rPr>
  </w:style>
  <w:style w:type="paragraph" w:customStyle="1" w:styleId="xl26">
    <w:name w:val="xl26"/>
    <w:basedOn w:val="af4"/>
    <w:uiPriority w:val="99"/>
    <w:qFormat/>
    <w:rsid w:val="00067B4B"/>
    <w:pPr>
      <w:pBdr>
        <w:left w:val="single" w:sz="4" w:space="0" w:color="auto"/>
        <w:right w:val="single" w:sz="4" w:space="0" w:color="auto"/>
      </w:pBdr>
      <w:spacing w:before="100" w:after="100"/>
      <w:jc w:val="center"/>
    </w:pPr>
    <w:rPr>
      <w:rFonts w:ascii="Arial Unicode MS" w:eastAsia="Arial Unicode MS" w:hAnsi="Arial Unicode MS"/>
      <w:sz w:val="24"/>
      <w:szCs w:val="20"/>
      <w:lang w:val="ru-RU" w:eastAsia="ru-RU" w:bidi="ar-SA"/>
    </w:rPr>
  </w:style>
  <w:style w:type="paragraph" w:customStyle="1" w:styleId="affff6">
    <w:name w:val="# ОСНОВНОЙ ТЕКСТ"/>
    <w:basedOn w:val="af4"/>
    <w:qFormat/>
    <w:rsid w:val="00067B4B"/>
    <w:pPr>
      <w:widowControl w:val="0"/>
      <w:overflowPunct w:val="0"/>
      <w:autoSpaceDE w:val="0"/>
      <w:autoSpaceDN w:val="0"/>
      <w:adjustRightInd w:val="0"/>
      <w:spacing w:before="60" w:after="60" w:line="288" w:lineRule="auto"/>
      <w:ind w:firstLine="709"/>
      <w:jc w:val="both"/>
      <w:textAlignment w:val="baseline"/>
    </w:pPr>
    <w:rPr>
      <w:rFonts w:eastAsia="Times New Roman"/>
      <w:sz w:val="24"/>
      <w:lang w:val="ru-RU" w:eastAsia="ru-RU" w:bidi="ar-SA"/>
    </w:rPr>
  </w:style>
  <w:style w:type="character" w:styleId="affff7">
    <w:name w:val="page number"/>
    <w:basedOn w:val="af5"/>
    <w:qFormat/>
    <w:rsid w:val="00241BAF"/>
  </w:style>
  <w:style w:type="paragraph" w:customStyle="1" w:styleId="western">
    <w:name w:val="western"/>
    <w:basedOn w:val="af4"/>
    <w:uiPriority w:val="99"/>
    <w:qFormat/>
    <w:rsid w:val="00B92A91"/>
    <w:pPr>
      <w:spacing w:before="100" w:beforeAutospacing="1" w:after="100" w:afterAutospacing="1"/>
      <w:ind w:firstLine="539"/>
      <w:jc w:val="both"/>
    </w:pPr>
    <w:rPr>
      <w:rFonts w:eastAsia="Times New Roman"/>
      <w:sz w:val="24"/>
      <w:lang w:val="ru-RU" w:eastAsia="ru-RU" w:bidi="ar-SA"/>
    </w:rPr>
  </w:style>
  <w:style w:type="paragraph" w:customStyle="1" w:styleId="xl97">
    <w:name w:val="xl97"/>
    <w:basedOn w:val="af4"/>
    <w:uiPriority w:val="99"/>
    <w:qFormat/>
    <w:rsid w:val="00685593"/>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sz w:val="24"/>
      <w:lang w:val="ru-RU" w:eastAsia="ru-RU" w:bidi="ar-SA"/>
    </w:rPr>
  </w:style>
  <w:style w:type="paragraph" w:customStyle="1" w:styleId="xl98">
    <w:name w:val="xl98"/>
    <w:basedOn w:val="af4"/>
    <w:uiPriority w:val="99"/>
    <w:qFormat/>
    <w:rsid w:val="00685593"/>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99">
    <w:name w:val="xl99"/>
    <w:basedOn w:val="af4"/>
    <w:uiPriority w:val="99"/>
    <w:qFormat/>
    <w:rsid w:val="00685593"/>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00">
    <w:name w:val="xl100"/>
    <w:basedOn w:val="af4"/>
    <w:uiPriority w:val="99"/>
    <w:qFormat/>
    <w:rsid w:val="00685593"/>
    <w:pPr>
      <w:pBdr>
        <w:top w:val="single" w:sz="4" w:space="0" w:color="auto"/>
        <w:left w:val="single" w:sz="4" w:space="0" w:color="auto"/>
        <w:bottom w:val="single" w:sz="4" w:space="0" w:color="auto"/>
      </w:pBdr>
      <w:spacing w:before="100" w:beforeAutospacing="1" w:after="100" w:afterAutospacing="1"/>
      <w:jc w:val="right"/>
      <w:textAlignment w:val="center"/>
    </w:pPr>
    <w:rPr>
      <w:rFonts w:eastAsia="Times New Roman"/>
      <w:b/>
      <w:bCs/>
      <w:i/>
      <w:iCs/>
      <w:sz w:val="24"/>
      <w:lang w:val="ru-RU" w:eastAsia="ru-RU" w:bidi="ar-SA"/>
    </w:rPr>
  </w:style>
  <w:style w:type="paragraph" w:customStyle="1" w:styleId="xl101">
    <w:name w:val="xl101"/>
    <w:basedOn w:val="af4"/>
    <w:uiPriority w:val="99"/>
    <w:qFormat/>
    <w:rsid w:val="00685593"/>
    <w:pPr>
      <w:pBdr>
        <w:top w:val="single" w:sz="4" w:space="0" w:color="auto"/>
        <w:bottom w:val="single" w:sz="4" w:space="0" w:color="auto"/>
      </w:pBdr>
      <w:spacing w:before="100" w:beforeAutospacing="1" w:after="100" w:afterAutospacing="1"/>
      <w:jc w:val="right"/>
      <w:textAlignment w:val="center"/>
    </w:pPr>
    <w:rPr>
      <w:rFonts w:eastAsia="Times New Roman"/>
      <w:b/>
      <w:bCs/>
      <w:i/>
      <w:iCs/>
      <w:sz w:val="24"/>
      <w:lang w:val="ru-RU" w:eastAsia="ru-RU" w:bidi="ar-SA"/>
    </w:rPr>
  </w:style>
  <w:style w:type="paragraph" w:customStyle="1" w:styleId="xl102">
    <w:name w:val="xl102"/>
    <w:basedOn w:val="af4"/>
    <w:uiPriority w:val="99"/>
    <w:qFormat/>
    <w:rsid w:val="00685593"/>
    <w:pPr>
      <w:pBdr>
        <w:top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i/>
      <w:iCs/>
      <w:sz w:val="24"/>
      <w:lang w:val="ru-RU" w:eastAsia="ru-RU" w:bidi="ar-SA"/>
    </w:rPr>
  </w:style>
  <w:style w:type="paragraph" w:customStyle="1" w:styleId="xl103">
    <w:name w:val="xl103"/>
    <w:basedOn w:val="af4"/>
    <w:uiPriority w:val="99"/>
    <w:qFormat/>
    <w:rsid w:val="00685593"/>
    <w:pPr>
      <w:pBdr>
        <w:top w:val="single" w:sz="4" w:space="0" w:color="auto"/>
        <w:left w:val="single" w:sz="4" w:space="0" w:color="auto"/>
      </w:pBdr>
      <w:spacing w:before="100" w:beforeAutospacing="1" w:after="100" w:afterAutospacing="1"/>
      <w:jc w:val="center"/>
      <w:textAlignment w:val="center"/>
    </w:pPr>
    <w:rPr>
      <w:rFonts w:eastAsia="Times New Roman"/>
      <w:b/>
      <w:bCs/>
      <w:i/>
      <w:iCs/>
      <w:sz w:val="24"/>
      <w:lang w:val="ru-RU" w:eastAsia="ru-RU" w:bidi="ar-SA"/>
    </w:rPr>
  </w:style>
  <w:style w:type="paragraph" w:customStyle="1" w:styleId="xl104">
    <w:name w:val="xl104"/>
    <w:basedOn w:val="af4"/>
    <w:uiPriority w:val="99"/>
    <w:qFormat/>
    <w:rsid w:val="00685593"/>
    <w:pPr>
      <w:pBdr>
        <w:top w:val="single" w:sz="4" w:space="0" w:color="auto"/>
      </w:pBdr>
      <w:spacing w:before="100" w:beforeAutospacing="1" w:after="100" w:afterAutospacing="1"/>
      <w:jc w:val="center"/>
      <w:textAlignment w:val="center"/>
    </w:pPr>
    <w:rPr>
      <w:rFonts w:eastAsia="Times New Roman"/>
      <w:b/>
      <w:bCs/>
      <w:i/>
      <w:iCs/>
      <w:sz w:val="24"/>
      <w:lang w:val="ru-RU" w:eastAsia="ru-RU" w:bidi="ar-SA"/>
    </w:rPr>
  </w:style>
  <w:style w:type="paragraph" w:customStyle="1" w:styleId="xl105">
    <w:name w:val="xl105"/>
    <w:basedOn w:val="af4"/>
    <w:uiPriority w:val="99"/>
    <w:qFormat/>
    <w:rsid w:val="00685593"/>
    <w:pPr>
      <w:pBdr>
        <w:top w:val="single" w:sz="4" w:space="0" w:color="auto"/>
        <w:right w:val="single" w:sz="4" w:space="0" w:color="auto"/>
      </w:pBdr>
      <w:spacing w:before="100" w:beforeAutospacing="1" w:after="100" w:afterAutospacing="1"/>
      <w:jc w:val="center"/>
      <w:textAlignment w:val="center"/>
    </w:pPr>
    <w:rPr>
      <w:rFonts w:eastAsia="Times New Roman"/>
      <w:b/>
      <w:bCs/>
      <w:i/>
      <w:iCs/>
      <w:sz w:val="24"/>
      <w:lang w:val="ru-RU" w:eastAsia="ru-RU" w:bidi="ar-SA"/>
    </w:rPr>
  </w:style>
  <w:style w:type="paragraph" w:customStyle="1" w:styleId="xl106">
    <w:name w:val="xl106"/>
    <w:basedOn w:val="af4"/>
    <w:uiPriority w:val="99"/>
    <w:qFormat/>
    <w:rsid w:val="006855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i/>
      <w:iCs/>
      <w:sz w:val="24"/>
      <w:lang w:val="ru-RU" w:eastAsia="ru-RU" w:bidi="ar-SA"/>
    </w:rPr>
  </w:style>
  <w:style w:type="paragraph" w:customStyle="1" w:styleId="xl107">
    <w:name w:val="xl107"/>
    <w:basedOn w:val="af4"/>
    <w:uiPriority w:val="99"/>
    <w:qFormat/>
    <w:rsid w:val="0068559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08">
    <w:name w:val="xl108"/>
    <w:basedOn w:val="af4"/>
    <w:uiPriority w:val="99"/>
    <w:qFormat/>
    <w:rsid w:val="00685593"/>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09">
    <w:name w:val="xl109"/>
    <w:basedOn w:val="af4"/>
    <w:uiPriority w:val="99"/>
    <w:qFormat/>
    <w:rsid w:val="00685593"/>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character" w:customStyle="1" w:styleId="-4">
    <w:name w:val="Таблица - шапка Знак"/>
    <w:link w:val="-3"/>
    <w:rsid w:val="00610EFC"/>
    <w:rPr>
      <w:rFonts w:ascii="Arial" w:eastAsia="Times New Roman" w:hAnsi="Arial" w:cs="Arial"/>
      <w:b/>
      <w:sz w:val="20"/>
      <w:szCs w:val="20"/>
      <w:lang w:val="ru-RU" w:eastAsia="ru-RU" w:bidi="ar-SA"/>
    </w:rPr>
  </w:style>
  <w:style w:type="character" w:customStyle="1" w:styleId="8pt">
    <w:name w:val="Основной текст + 8 pt"/>
    <w:aliases w:val="Полужирный,Основной текст + Courier New,16 pt,Полужирный2,Колонтитул + 14 pt,Не курсив,Основной текст (17) + 5 pt,Малые прописные5,Основной текст (2) + Tahoma,20 pt,Полужирный8,Курсив6,4 pt,Основной текст (2) + 91,5 pt2,Курсив1"/>
    <w:uiPriority w:val="99"/>
    <w:rsid w:val="00610EFC"/>
    <w:rPr>
      <w:rFonts w:ascii="Times New Roman" w:hAnsi="Times New Roman" w:cs="Times New Roman"/>
      <w:b/>
      <w:bCs/>
      <w:sz w:val="16"/>
      <w:szCs w:val="16"/>
      <w:u w:val="none"/>
      <w:lang w:bidi="ar-SA"/>
    </w:rPr>
  </w:style>
  <w:style w:type="paragraph" w:customStyle="1" w:styleId="Style6">
    <w:name w:val="Style6"/>
    <w:basedOn w:val="af4"/>
    <w:uiPriority w:val="99"/>
    <w:qFormat/>
    <w:rsid w:val="001B387E"/>
    <w:pPr>
      <w:widowControl w:val="0"/>
      <w:autoSpaceDE w:val="0"/>
      <w:autoSpaceDN w:val="0"/>
      <w:adjustRightInd w:val="0"/>
      <w:spacing w:line="226" w:lineRule="exact"/>
    </w:pPr>
    <w:rPr>
      <w:rFonts w:ascii="Arial" w:eastAsia="Times New Roman" w:hAnsi="Arial" w:cs="Arial"/>
      <w:sz w:val="24"/>
      <w:lang w:val="ru-RU" w:eastAsia="ru-RU" w:bidi="ar-SA"/>
    </w:rPr>
  </w:style>
  <w:style w:type="paragraph" w:customStyle="1" w:styleId="ConsPlusTitle">
    <w:name w:val="ConsPlusTitle"/>
    <w:link w:val="ConsPlusTitle0"/>
    <w:uiPriority w:val="99"/>
    <w:qFormat/>
    <w:rsid w:val="001B387E"/>
    <w:pPr>
      <w:widowControl w:val="0"/>
      <w:autoSpaceDE w:val="0"/>
      <w:autoSpaceDN w:val="0"/>
      <w:adjustRightInd w:val="0"/>
      <w:spacing w:after="0" w:line="240" w:lineRule="auto"/>
    </w:pPr>
    <w:rPr>
      <w:rFonts w:ascii="Times New Roman" w:eastAsia="Times New Roman" w:hAnsi="Times New Roman"/>
      <w:b/>
      <w:bCs/>
      <w:sz w:val="24"/>
      <w:szCs w:val="24"/>
      <w:lang w:val="ru-RU" w:eastAsia="ru-RU" w:bidi="ar-SA"/>
    </w:rPr>
  </w:style>
  <w:style w:type="character" w:customStyle="1" w:styleId="FontStyle73">
    <w:name w:val="Font Style73"/>
    <w:uiPriority w:val="99"/>
    <w:rsid w:val="001B387E"/>
    <w:rPr>
      <w:rFonts w:ascii="Times New Roman" w:hAnsi="Times New Roman" w:cs="Times New Roman"/>
      <w:sz w:val="22"/>
      <w:szCs w:val="22"/>
    </w:rPr>
  </w:style>
  <w:style w:type="paragraph" w:customStyle="1" w:styleId="Style5">
    <w:name w:val="Style5"/>
    <w:uiPriority w:val="99"/>
    <w:qFormat/>
    <w:rsid w:val="001B387E"/>
    <w:pPr>
      <w:widowControl w:val="0"/>
      <w:suppressAutoHyphens/>
    </w:pPr>
    <w:rPr>
      <w:rFonts w:ascii="Cambria" w:eastAsia="Arial Unicode MS" w:hAnsi="Cambria" w:cs="font291"/>
      <w:kern w:val="1"/>
      <w:lang w:val="ru-RU" w:eastAsia="ar-SA" w:bidi="ar-SA"/>
    </w:rPr>
  </w:style>
  <w:style w:type="paragraph" w:customStyle="1" w:styleId="--">
    <w:name w:val="Таблица - текст-центр"/>
    <w:basedOn w:val="af4"/>
    <w:link w:val="--0"/>
    <w:qFormat/>
    <w:rsid w:val="001B387E"/>
    <w:pPr>
      <w:suppressAutoHyphens/>
      <w:spacing w:before="40" w:after="40" w:line="276" w:lineRule="auto"/>
      <w:jc w:val="center"/>
    </w:pPr>
    <w:rPr>
      <w:rFonts w:ascii="Arial" w:eastAsia="Calibri" w:hAnsi="Arial" w:cs="Arial"/>
      <w:color w:val="000000"/>
      <w:sz w:val="20"/>
      <w:szCs w:val="20"/>
      <w:lang w:val="ru-RU" w:bidi="ar-SA"/>
    </w:rPr>
  </w:style>
  <w:style w:type="character" w:customStyle="1" w:styleId="--0">
    <w:name w:val="Таблица - текст-центр Знак"/>
    <w:basedOn w:val="af5"/>
    <w:link w:val="--"/>
    <w:rsid w:val="001B387E"/>
    <w:rPr>
      <w:rFonts w:ascii="Arial" w:eastAsia="Calibri" w:hAnsi="Arial" w:cs="Arial"/>
      <w:color w:val="000000"/>
      <w:sz w:val="20"/>
      <w:szCs w:val="20"/>
      <w:lang w:val="ru-RU" w:bidi="ar-SA"/>
    </w:rPr>
  </w:style>
  <w:style w:type="numbering" w:customStyle="1" w:styleId="113">
    <w:name w:val="Нет списка11"/>
    <w:next w:val="af7"/>
    <w:uiPriority w:val="99"/>
    <w:semiHidden/>
    <w:qFormat/>
    <w:rsid w:val="001B387E"/>
  </w:style>
  <w:style w:type="character" w:customStyle="1" w:styleId="1f4">
    <w:name w:val="Знак сноски1"/>
    <w:basedOn w:val="af5"/>
    <w:rsid w:val="007A14F9"/>
    <w:rPr>
      <w:vertAlign w:val="superscript"/>
    </w:rPr>
  </w:style>
  <w:style w:type="character" w:customStyle="1" w:styleId="affff8">
    <w:name w:val="Символ сноски"/>
    <w:qFormat/>
    <w:rsid w:val="007A14F9"/>
  </w:style>
  <w:style w:type="character" w:styleId="affff9">
    <w:name w:val="annotation reference"/>
    <w:basedOn w:val="af5"/>
    <w:unhideWhenUsed/>
    <w:qFormat/>
    <w:rsid w:val="00224531"/>
    <w:rPr>
      <w:sz w:val="16"/>
      <w:szCs w:val="16"/>
    </w:rPr>
  </w:style>
  <w:style w:type="paragraph" w:styleId="affffa">
    <w:name w:val="annotation text"/>
    <w:basedOn w:val="af4"/>
    <w:link w:val="affffb"/>
    <w:uiPriority w:val="99"/>
    <w:unhideWhenUsed/>
    <w:qFormat/>
    <w:rsid w:val="00224531"/>
    <w:rPr>
      <w:sz w:val="20"/>
      <w:szCs w:val="20"/>
    </w:rPr>
  </w:style>
  <w:style w:type="character" w:customStyle="1" w:styleId="affffb">
    <w:name w:val="Текст примечания Знак"/>
    <w:basedOn w:val="af5"/>
    <w:link w:val="affffa"/>
    <w:uiPriority w:val="99"/>
    <w:qFormat/>
    <w:rsid w:val="00224531"/>
    <w:rPr>
      <w:rFonts w:ascii="Times New Roman" w:hAnsi="Times New Roman"/>
      <w:sz w:val="20"/>
      <w:szCs w:val="20"/>
    </w:rPr>
  </w:style>
  <w:style w:type="paragraph" w:styleId="affffc">
    <w:name w:val="annotation subject"/>
    <w:basedOn w:val="affffa"/>
    <w:next w:val="affffa"/>
    <w:link w:val="affffd"/>
    <w:uiPriority w:val="99"/>
    <w:unhideWhenUsed/>
    <w:qFormat/>
    <w:rsid w:val="00224531"/>
    <w:rPr>
      <w:b/>
      <w:bCs/>
    </w:rPr>
  </w:style>
  <w:style w:type="character" w:customStyle="1" w:styleId="affffd">
    <w:name w:val="Тема примечания Знак"/>
    <w:basedOn w:val="affffb"/>
    <w:link w:val="affffc"/>
    <w:uiPriority w:val="99"/>
    <w:qFormat/>
    <w:rsid w:val="00224531"/>
    <w:rPr>
      <w:rFonts w:ascii="Times New Roman" w:hAnsi="Times New Roman"/>
      <w:b/>
      <w:bCs/>
      <w:sz w:val="20"/>
      <w:szCs w:val="20"/>
    </w:rPr>
  </w:style>
  <w:style w:type="paragraph" w:customStyle="1" w:styleId="219">
    <w:name w:val="Основной текст с отступом 21"/>
    <w:basedOn w:val="af4"/>
    <w:qFormat/>
    <w:rsid w:val="00224531"/>
    <w:pPr>
      <w:suppressAutoHyphens/>
      <w:spacing w:after="120" w:line="480" w:lineRule="auto"/>
      <w:ind w:left="283"/>
    </w:pPr>
    <w:rPr>
      <w:rFonts w:ascii="Calibri" w:eastAsia="Calibri" w:hAnsi="Calibri"/>
      <w:sz w:val="22"/>
      <w:szCs w:val="22"/>
      <w:lang w:val="ru-RU" w:eastAsia="ar-SA" w:bidi="ar-SA"/>
    </w:rPr>
  </w:style>
  <w:style w:type="paragraph" w:customStyle="1" w:styleId="1f5">
    <w:name w:val="Обычный (веб)1"/>
    <w:basedOn w:val="af4"/>
    <w:qFormat/>
    <w:rsid w:val="00224531"/>
    <w:pPr>
      <w:suppressAutoHyphens/>
      <w:spacing w:before="100" w:after="100" w:line="100" w:lineRule="atLeast"/>
    </w:pPr>
    <w:rPr>
      <w:rFonts w:eastAsia="Calibri"/>
      <w:sz w:val="24"/>
      <w:szCs w:val="20"/>
      <w:lang w:val="ru-RU" w:eastAsia="ar-SA" w:bidi="ar-SA"/>
    </w:rPr>
  </w:style>
  <w:style w:type="character" w:customStyle="1" w:styleId="114">
    <w:name w:val="Знак сноски11"/>
    <w:basedOn w:val="af5"/>
    <w:rsid w:val="00224531"/>
    <w:rPr>
      <w:vertAlign w:val="superscript"/>
    </w:rPr>
  </w:style>
  <w:style w:type="paragraph" w:customStyle="1" w:styleId="Iauiue">
    <w:name w:val="Iau?iue"/>
    <w:qFormat/>
    <w:rsid w:val="00224531"/>
    <w:pPr>
      <w:spacing w:after="0" w:line="240" w:lineRule="auto"/>
    </w:pPr>
    <w:rPr>
      <w:rFonts w:ascii="Times New Roman" w:eastAsia="Times New Roman" w:hAnsi="Times New Roman"/>
      <w:sz w:val="20"/>
      <w:szCs w:val="20"/>
      <w:lang w:val="ru-RU" w:eastAsia="ru-RU" w:bidi="ar-SA"/>
    </w:rPr>
  </w:style>
  <w:style w:type="paragraph" w:customStyle="1" w:styleId="font5">
    <w:name w:val="font5"/>
    <w:basedOn w:val="af4"/>
    <w:uiPriority w:val="99"/>
    <w:qFormat/>
    <w:rsid w:val="00224531"/>
    <w:pPr>
      <w:spacing w:before="100" w:beforeAutospacing="1" w:after="100" w:afterAutospacing="1"/>
    </w:pPr>
    <w:rPr>
      <w:rFonts w:eastAsia="Times New Roman"/>
      <w:sz w:val="18"/>
      <w:szCs w:val="18"/>
      <w:lang w:val="ru-RU" w:eastAsia="ru-RU" w:bidi="ar-SA"/>
    </w:rPr>
  </w:style>
  <w:style w:type="paragraph" w:customStyle="1" w:styleId="font6">
    <w:name w:val="font6"/>
    <w:basedOn w:val="af4"/>
    <w:uiPriority w:val="99"/>
    <w:qFormat/>
    <w:rsid w:val="00224531"/>
    <w:pPr>
      <w:spacing w:before="100" w:beforeAutospacing="1" w:after="100" w:afterAutospacing="1"/>
    </w:pPr>
    <w:rPr>
      <w:rFonts w:eastAsia="Times New Roman"/>
      <w:sz w:val="18"/>
      <w:szCs w:val="18"/>
      <w:lang w:val="ru-RU" w:eastAsia="ru-RU" w:bidi="ar-SA"/>
    </w:rPr>
  </w:style>
  <w:style w:type="paragraph" w:customStyle="1" w:styleId="xl24">
    <w:name w:val="xl24"/>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5">
    <w:name w:val="xl25"/>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7">
    <w:name w:val="xl27"/>
    <w:basedOn w:val="af4"/>
    <w:uiPriority w:val="99"/>
    <w:qFormat/>
    <w:rsid w:val="00224531"/>
    <w:pPr>
      <w:pBdr>
        <w:top w:val="single" w:sz="4" w:space="0" w:color="auto"/>
        <w:bottom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28">
    <w:name w:val="xl28"/>
    <w:basedOn w:val="af4"/>
    <w:uiPriority w:val="99"/>
    <w:qFormat/>
    <w:rsid w:val="00224531"/>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sz w:val="18"/>
      <w:szCs w:val="18"/>
      <w:lang w:val="ru-RU" w:eastAsia="ru-RU" w:bidi="ar-SA"/>
    </w:rPr>
  </w:style>
  <w:style w:type="paragraph" w:customStyle="1" w:styleId="xl29">
    <w:name w:val="xl29"/>
    <w:basedOn w:val="af4"/>
    <w:uiPriority w:val="99"/>
    <w:qFormat/>
    <w:rsid w:val="00224531"/>
    <w:pPr>
      <w:pBdr>
        <w:top w:val="single" w:sz="4" w:space="0" w:color="auto"/>
        <w:bottom w:val="single" w:sz="4" w:space="0" w:color="auto"/>
      </w:pBdr>
      <w:spacing w:before="100" w:beforeAutospacing="1" w:after="100" w:afterAutospacing="1"/>
      <w:textAlignment w:val="center"/>
    </w:pPr>
    <w:rPr>
      <w:rFonts w:eastAsia="Times New Roman"/>
      <w:b/>
      <w:bCs/>
      <w:sz w:val="18"/>
      <w:szCs w:val="18"/>
      <w:lang w:val="ru-RU" w:eastAsia="ru-RU" w:bidi="ar-SA"/>
    </w:rPr>
  </w:style>
  <w:style w:type="paragraph" w:customStyle="1" w:styleId="xl30">
    <w:name w:val="xl30"/>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31">
    <w:name w:val="xl31"/>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32">
    <w:name w:val="xl32"/>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33">
    <w:name w:val="xl33"/>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34">
    <w:name w:val="xl34"/>
    <w:basedOn w:val="af4"/>
    <w:uiPriority w:val="99"/>
    <w:qFormat/>
    <w:rsid w:val="00224531"/>
    <w:pPr>
      <w:pBdr>
        <w:top w:val="single" w:sz="4" w:space="0" w:color="auto"/>
        <w:bottom w:val="single" w:sz="4" w:space="0" w:color="auto"/>
      </w:pBdr>
      <w:spacing w:before="100" w:beforeAutospacing="1" w:after="100" w:afterAutospacing="1"/>
    </w:pPr>
    <w:rPr>
      <w:rFonts w:eastAsia="Times New Roman"/>
      <w:sz w:val="24"/>
      <w:lang w:val="ru-RU" w:eastAsia="ru-RU" w:bidi="ar-SA"/>
    </w:rPr>
  </w:style>
  <w:style w:type="paragraph" w:customStyle="1" w:styleId="xl35">
    <w:name w:val="xl35"/>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36">
    <w:name w:val="xl36"/>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37">
    <w:name w:val="xl37"/>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38">
    <w:name w:val="xl38"/>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39">
    <w:name w:val="xl39"/>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40">
    <w:name w:val="xl40"/>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character" w:customStyle="1" w:styleId="rvts31451">
    <w:name w:val="rvts31451"/>
    <w:basedOn w:val="af5"/>
    <w:rsid w:val="00224531"/>
  </w:style>
  <w:style w:type="character" w:customStyle="1" w:styleId="affffe">
    <w:name w:val="Гипертекстовая ссылка"/>
    <w:uiPriority w:val="99"/>
    <w:qFormat/>
    <w:rsid w:val="00224531"/>
    <w:rPr>
      <w:color w:val="008000"/>
      <w:u w:val="single"/>
    </w:rPr>
  </w:style>
  <w:style w:type="paragraph" w:customStyle="1" w:styleId="afffff">
    <w:name w:val="Обычный + по центру"/>
    <w:basedOn w:val="af4"/>
    <w:qFormat/>
    <w:rsid w:val="00224531"/>
    <w:pPr>
      <w:jc w:val="center"/>
    </w:pPr>
    <w:rPr>
      <w:rFonts w:eastAsia="Times New Roman"/>
      <w:sz w:val="24"/>
      <w:lang w:val="ru-RU" w:eastAsia="ru-RU" w:bidi="ar-SA"/>
    </w:rPr>
  </w:style>
  <w:style w:type="paragraph" w:customStyle="1" w:styleId="heading">
    <w:name w:val="heading"/>
    <w:basedOn w:val="af4"/>
    <w:qFormat/>
    <w:rsid w:val="00224531"/>
    <w:pPr>
      <w:spacing w:before="100" w:beforeAutospacing="1" w:after="100" w:afterAutospacing="1"/>
    </w:pPr>
    <w:rPr>
      <w:rFonts w:ascii="Verdana" w:eastAsia="Times New Roman" w:hAnsi="Verdana"/>
      <w:b/>
      <w:bCs/>
      <w:color w:val="5385C4"/>
      <w:sz w:val="21"/>
      <w:szCs w:val="21"/>
      <w:lang w:val="ru-RU" w:eastAsia="ru-RU" w:bidi="ar-SA"/>
    </w:rPr>
  </w:style>
  <w:style w:type="paragraph" w:customStyle="1" w:styleId="dh1">
    <w:name w:val="dh1"/>
    <w:basedOn w:val="af4"/>
    <w:qFormat/>
    <w:rsid w:val="00224531"/>
    <w:pPr>
      <w:spacing w:before="100" w:beforeAutospacing="1" w:after="100" w:afterAutospacing="1"/>
    </w:pPr>
    <w:rPr>
      <w:rFonts w:ascii="Verdana" w:eastAsia="Times New Roman" w:hAnsi="Verdana"/>
      <w:b/>
      <w:bCs/>
      <w:color w:val="25416B"/>
      <w:sz w:val="18"/>
      <w:szCs w:val="18"/>
      <w:lang w:val="ru-RU" w:eastAsia="ru-RU" w:bidi="ar-SA"/>
    </w:rPr>
  </w:style>
  <w:style w:type="paragraph" w:customStyle="1" w:styleId="style12">
    <w:name w:val="style12"/>
    <w:basedOn w:val="af4"/>
    <w:qFormat/>
    <w:rsid w:val="00224531"/>
    <w:pPr>
      <w:spacing w:before="100" w:beforeAutospacing="1" w:after="100" w:afterAutospacing="1"/>
    </w:pPr>
    <w:rPr>
      <w:rFonts w:eastAsia="Times New Roman"/>
      <w:sz w:val="24"/>
      <w:lang w:val="ru-RU" w:eastAsia="ru-RU" w:bidi="ar-SA"/>
    </w:rPr>
  </w:style>
  <w:style w:type="character" w:customStyle="1" w:styleId="kontakt1">
    <w:name w:val="kontakt1"/>
    <w:rsid w:val="00224531"/>
    <w:rPr>
      <w:rFonts w:ascii="Verdana" w:hAnsi="Verdana" w:hint="default"/>
      <w:b w:val="0"/>
      <w:bCs w:val="0"/>
      <w:strike w:val="0"/>
      <w:dstrike w:val="0"/>
      <w:color w:val="25416B"/>
      <w:sz w:val="17"/>
      <w:szCs w:val="17"/>
      <w:u w:val="none"/>
      <w:effect w:val="none"/>
    </w:rPr>
  </w:style>
  <w:style w:type="paragraph" w:customStyle="1" w:styleId="230">
    <w:name w:val="Основной текст 23"/>
    <w:basedOn w:val="af4"/>
    <w:qFormat/>
    <w:rsid w:val="00224531"/>
    <w:pPr>
      <w:overflowPunct w:val="0"/>
      <w:autoSpaceDE w:val="0"/>
      <w:autoSpaceDN w:val="0"/>
      <w:adjustRightInd w:val="0"/>
      <w:ind w:firstLine="720"/>
      <w:jc w:val="both"/>
      <w:textAlignment w:val="baseline"/>
    </w:pPr>
    <w:rPr>
      <w:rFonts w:eastAsia="Times New Roman"/>
      <w:szCs w:val="20"/>
      <w:lang w:val="ru-RU" w:eastAsia="ru-RU" w:bidi="ar-SA"/>
    </w:rPr>
  </w:style>
  <w:style w:type="paragraph" w:customStyle="1" w:styleId="afffff0">
    <w:name w:val="Знак Знак Знак"/>
    <w:basedOn w:val="af4"/>
    <w:rsid w:val="00224531"/>
    <w:pPr>
      <w:spacing w:before="100" w:beforeAutospacing="1" w:after="100" w:afterAutospacing="1"/>
    </w:pPr>
    <w:rPr>
      <w:rFonts w:ascii="Tahoma" w:eastAsia="Times New Roman" w:hAnsi="Tahoma"/>
      <w:sz w:val="20"/>
      <w:szCs w:val="20"/>
      <w:lang w:bidi="ar-SA"/>
    </w:rPr>
  </w:style>
  <w:style w:type="paragraph" w:customStyle="1" w:styleId="1f6">
    <w:name w:val="Знак Знак Знак Знак Знак Знак Знак Знак1"/>
    <w:basedOn w:val="af4"/>
    <w:qFormat/>
    <w:rsid w:val="00224531"/>
    <w:pPr>
      <w:spacing w:before="100" w:beforeAutospacing="1" w:after="100" w:afterAutospacing="1"/>
    </w:pPr>
    <w:rPr>
      <w:rFonts w:ascii="Tahoma" w:eastAsia="Times New Roman" w:hAnsi="Tahoma"/>
      <w:sz w:val="20"/>
      <w:szCs w:val="20"/>
      <w:lang w:bidi="ar-SA"/>
    </w:rPr>
  </w:style>
  <w:style w:type="paragraph" w:customStyle="1" w:styleId="2fd">
    <w:name w:val="Знак Знак Знак2"/>
    <w:basedOn w:val="af4"/>
    <w:rsid w:val="00224531"/>
    <w:pPr>
      <w:spacing w:before="100" w:beforeAutospacing="1" w:after="100" w:afterAutospacing="1"/>
    </w:pPr>
    <w:rPr>
      <w:rFonts w:ascii="Tahoma" w:eastAsia="Times New Roman" w:hAnsi="Tahoma"/>
      <w:sz w:val="20"/>
      <w:szCs w:val="20"/>
      <w:lang w:bidi="ar-SA"/>
    </w:rPr>
  </w:style>
  <w:style w:type="numbering" w:customStyle="1" w:styleId="1f7">
    <w:name w:val="Нет списка1"/>
    <w:next w:val="af7"/>
    <w:uiPriority w:val="99"/>
    <w:semiHidden/>
    <w:unhideWhenUsed/>
    <w:qFormat/>
    <w:rsid w:val="00224531"/>
  </w:style>
  <w:style w:type="table" w:customStyle="1" w:styleId="1f8">
    <w:name w:val="Сетка таблицы1"/>
    <w:basedOn w:val="af6"/>
    <w:next w:val="afff6"/>
    <w:rsid w:val="00224531"/>
    <w:pPr>
      <w:spacing w:after="0" w:line="240" w:lineRule="auto"/>
    </w:pPr>
    <w:rPr>
      <w:rFonts w:ascii="Times New Roman" w:eastAsia="Times New Roman" w:hAnsi="Times New Roman"/>
      <w:b/>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1">
    <w:name w:val="xl41"/>
    <w:basedOn w:val="af4"/>
    <w:uiPriority w:val="99"/>
    <w:qFormat/>
    <w:rsid w:val="00224531"/>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42">
    <w:name w:val="xl42"/>
    <w:basedOn w:val="af4"/>
    <w:uiPriority w:val="99"/>
    <w:qFormat/>
    <w:rsid w:val="00224531"/>
    <w:pPr>
      <w:pBdr>
        <w:top w:val="single" w:sz="4" w:space="0" w:color="auto"/>
        <w:left w:val="single" w:sz="8" w:space="0" w:color="auto"/>
        <w:bottom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43">
    <w:name w:val="xl43"/>
    <w:basedOn w:val="af4"/>
    <w:uiPriority w:val="99"/>
    <w:qFormat/>
    <w:rsid w:val="002245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44">
    <w:name w:val="xl44"/>
    <w:basedOn w:val="af4"/>
    <w:uiPriority w:val="99"/>
    <w:qFormat/>
    <w:rsid w:val="002245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45">
    <w:name w:val="xl45"/>
    <w:basedOn w:val="af4"/>
    <w:uiPriority w:val="99"/>
    <w:qFormat/>
    <w:rsid w:val="0022453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46">
    <w:name w:val="xl46"/>
    <w:basedOn w:val="af4"/>
    <w:uiPriority w:val="99"/>
    <w:qFormat/>
    <w:rsid w:val="0022453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47">
    <w:name w:val="xl47"/>
    <w:basedOn w:val="af4"/>
    <w:uiPriority w:val="99"/>
    <w:qFormat/>
    <w:rsid w:val="00224531"/>
    <w:pPr>
      <w:pBdr>
        <w:top w:val="single" w:sz="4" w:space="0" w:color="auto"/>
        <w:left w:val="single" w:sz="8" w:space="0" w:color="auto"/>
        <w:right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48">
    <w:name w:val="xl48"/>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49">
    <w:name w:val="xl49"/>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50">
    <w:name w:val="xl50"/>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51">
    <w:name w:val="xl51"/>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52">
    <w:name w:val="xl52"/>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53">
    <w:name w:val="xl53"/>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54">
    <w:name w:val="xl54"/>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55">
    <w:name w:val="xl55"/>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56">
    <w:name w:val="xl56"/>
    <w:basedOn w:val="af4"/>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57">
    <w:name w:val="xl57"/>
    <w:basedOn w:val="af4"/>
    <w:qFormat/>
    <w:rsid w:val="0022453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58">
    <w:name w:val="xl58"/>
    <w:basedOn w:val="af4"/>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59">
    <w:name w:val="xl59"/>
    <w:basedOn w:val="af4"/>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60">
    <w:name w:val="xl60"/>
    <w:basedOn w:val="af4"/>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61">
    <w:name w:val="xl61"/>
    <w:basedOn w:val="af4"/>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62">
    <w:name w:val="xl62"/>
    <w:basedOn w:val="af4"/>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10">
    <w:name w:val="xl110"/>
    <w:basedOn w:val="af4"/>
    <w:uiPriority w:val="99"/>
    <w:qFormat/>
    <w:rsid w:val="00224531"/>
    <w:pPr>
      <w:pBdr>
        <w:top w:val="single" w:sz="8" w:space="0" w:color="auto"/>
        <w:left w:val="single" w:sz="4" w:space="0" w:color="auto"/>
        <w:right w:val="single" w:sz="8"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11">
    <w:name w:val="xl111"/>
    <w:basedOn w:val="af4"/>
    <w:uiPriority w:val="99"/>
    <w:qFormat/>
    <w:rsid w:val="00224531"/>
    <w:pPr>
      <w:pBdr>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12">
    <w:name w:val="xl112"/>
    <w:basedOn w:val="af4"/>
    <w:uiPriority w:val="99"/>
    <w:qFormat/>
    <w:rsid w:val="00224531"/>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113">
    <w:name w:val="xl113"/>
    <w:basedOn w:val="af4"/>
    <w:uiPriority w:val="99"/>
    <w:qFormat/>
    <w:rsid w:val="0022453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114">
    <w:name w:val="xl114"/>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15">
    <w:name w:val="xl115"/>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16">
    <w:name w:val="xl116"/>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17">
    <w:name w:val="xl117"/>
    <w:basedOn w:val="af4"/>
    <w:uiPriority w:val="99"/>
    <w:qFormat/>
    <w:rsid w:val="0022453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18">
    <w:name w:val="xl118"/>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19">
    <w:name w:val="xl119"/>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20">
    <w:name w:val="xl120"/>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21">
    <w:name w:val="xl121"/>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22">
    <w:name w:val="xl122"/>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23">
    <w:name w:val="xl123"/>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24">
    <w:name w:val="xl124"/>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25">
    <w:name w:val="xl125"/>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26">
    <w:name w:val="xl126"/>
    <w:basedOn w:val="af4"/>
    <w:uiPriority w:val="99"/>
    <w:qFormat/>
    <w:rsid w:val="0022453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127">
    <w:name w:val="xl127"/>
    <w:basedOn w:val="af4"/>
    <w:uiPriority w:val="99"/>
    <w:qFormat/>
    <w:rsid w:val="00224531"/>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128">
    <w:name w:val="xl128"/>
    <w:basedOn w:val="af4"/>
    <w:uiPriority w:val="99"/>
    <w:qFormat/>
    <w:rsid w:val="00224531"/>
    <w:pPr>
      <w:pBdr>
        <w:top w:val="single" w:sz="4" w:space="0" w:color="auto"/>
        <w:bottom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129">
    <w:name w:val="xl129"/>
    <w:basedOn w:val="af4"/>
    <w:uiPriority w:val="99"/>
    <w:qFormat/>
    <w:rsid w:val="00224531"/>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130">
    <w:name w:val="xl130"/>
    <w:basedOn w:val="af4"/>
    <w:uiPriority w:val="99"/>
    <w:qFormat/>
    <w:rsid w:val="00224531"/>
    <w:pPr>
      <w:pBdr>
        <w:top w:val="single" w:sz="8" w:space="0" w:color="auto"/>
        <w:left w:val="single" w:sz="4" w:space="0" w:color="auto"/>
        <w:bottom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131">
    <w:name w:val="xl131"/>
    <w:basedOn w:val="af4"/>
    <w:uiPriority w:val="99"/>
    <w:qFormat/>
    <w:rsid w:val="00224531"/>
    <w:pPr>
      <w:pBdr>
        <w:top w:val="single" w:sz="8" w:space="0" w:color="auto"/>
        <w:bottom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xl132">
    <w:name w:val="xl132"/>
    <w:basedOn w:val="af4"/>
    <w:uiPriority w:val="99"/>
    <w:qFormat/>
    <w:rsid w:val="00224531"/>
    <w:pPr>
      <w:pBdr>
        <w:top w:val="single" w:sz="8" w:space="0" w:color="auto"/>
        <w:bottom w:val="single" w:sz="4" w:space="0" w:color="auto"/>
        <w:right w:val="single" w:sz="4" w:space="0" w:color="auto"/>
      </w:pBdr>
      <w:spacing w:before="100" w:beforeAutospacing="1" w:after="100" w:afterAutospacing="1"/>
      <w:textAlignment w:val="center"/>
    </w:pPr>
    <w:rPr>
      <w:rFonts w:eastAsia="Times New Roman"/>
      <w:b/>
      <w:bCs/>
      <w:sz w:val="24"/>
      <w:lang w:val="ru-RU" w:eastAsia="ru-RU" w:bidi="ar-SA"/>
    </w:rPr>
  </w:style>
  <w:style w:type="paragraph" w:customStyle="1" w:styleId="1f9">
    <w:name w:val="1"/>
    <w:basedOn w:val="af8"/>
    <w:uiPriority w:val="99"/>
    <w:qFormat/>
    <w:rsid w:val="00224531"/>
    <w:pPr>
      <w:widowControl w:val="0"/>
      <w:tabs>
        <w:tab w:val="left" w:pos="900"/>
      </w:tabs>
      <w:spacing w:before="120" w:line="360" w:lineRule="auto"/>
      <w:ind w:right="96" w:firstLine="720"/>
      <w:jc w:val="both"/>
    </w:pPr>
    <w:rPr>
      <w:rFonts w:eastAsia="Arial Unicode MS"/>
      <w:noProof/>
      <w:sz w:val="24"/>
      <w:szCs w:val="20"/>
      <w:lang w:bidi="ar-SA"/>
    </w:rPr>
  </w:style>
  <w:style w:type="numbering" w:customStyle="1" w:styleId="1110">
    <w:name w:val="Нет списка111"/>
    <w:next w:val="af7"/>
    <w:semiHidden/>
    <w:qFormat/>
    <w:rsid w:val="00224531"/>
  </w:style>
  <w:style w:type="numbering" w:customStyle="1" w:styleId="2fe">
    <w:name w:val="Нет списка2"/>
    <w:next w:val="af7"/>
    <w:uiPriority w:val="99"/>
    <w:semiHidden/>
    <w:qFormat/>
    <w:rsid w:val="00224531"/>
  </w:style>
  <w:style w:type="paragraph" w:customStyle="1" w:styleId="afffff1">
    <w:name w:val="Знак Знак Знак Знак Знак Знак Знак Знак Знак Знак Знак Знак"/>
    <w:basedOn w:val="af4"/>
    <w:qFormat/>
    <w:rsid w:val="00224531"/>
    <w:pPr>
      <w:spacing w:before="100" w:beforeAutospacing="1" w:after="100" w:afterAutospacing="1"/>
    </w:pPr>
    <w:rPr>
      <w:rFonts w:ascii="Tahoma" w:eastAsia="Times New Roman" w:hAnsi="Tahoma"/>
      <w:sz w:val="20"/>
      <w:szCs w:val="20"/>
      <w:lang w:bidi="ar-SA"/>
    </w:rPr>
  </w:style>
  <w:style w:type="numbering" w:customStyle="1" w:styleId="1111">
    <w:name w:val="Нет списка1111"/>
    <w:next w:val="af7"/>
    <w:semiHidden/>
    <w:qFormat/>
    <w:rsid w:val="00224531"/>
  </w:style>
  <w:style w:type="paragraph" w:customStyle="1" w:styleId="xl133">
    <w:name w:val="xl133"/>
    <w:basedOn w:val="af4"/>
    <w:uiPriority w:val="99"/>
    <w:qFormat/>
    <w:rsid w:val="00224531"/>
    <w:pPr>
      <w:pBdr>
        <w:left w:val="single" w:sz="4" w:space="0" w:color="auto"/>
        <w:bottom w:val="single" w:sz="4" w:space="0" w:color="auto"/>
        <w:right w:val="single" w:sz="4" w:space="0" w:color="auto"/>
      </w:pBdr>
      <w:spacing w:before="100" w:beforeAutospacing="1" w:after="100" w:afterAutospacing="1"/>
    </w:pPr>
    <w:rPr>
      <w:rFonts w:eastAsia="Times New Roman"/>
      <w:sz w:val="24"/>
      <w:lang w:val="ru-RU" w:eastAsia="ru-RU" w:bidi="ar-SA"/>
    </w:rPr>
  </w:style>
  <w:style w:type="paragraph" w:customStyle="1" w:styleId="xl134">
    <w:name w:val="xl134"/>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35">
    <w:name w:val="xl135"/>
    <w:basedOn w:val="af4"/>
    <w:uiPriority w:val="99"/>
    <w:qFormat/>
    <w:rsid w:val="00224531"/>
    <w:pPr>
      <w:pBdr>
        <w:top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36">
    <w:name w:val="xl136"/>
    <w:basedOn w:val="af4"/>
    <w:uiPriority w:val="99"/>
    <w:qFormat/>
    <w:rsid w:val="0022453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37">
    <w:name w:val="xl137"/>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38">
    <w:name w:val="xl138"/>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39">
    <w:name w:val="xl139"/>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40">
    <w:name w:val="xl140"/>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41">
    <w:name w:val="xl141"/>
    <w:basedOn w:val="af4"/>
    <w:uiPriority w:val="99"/>
    <w:qFormat/>
    <w:rsid w:val="00224531"/>
    <w:pPr>
      <w:pBdr>
        <w:top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42">
    <w:name w:val="xl142"/>
    <w:basedOn w:val="af4"/>
    <w:uiPriority w:val="99"/>
    <w:qFormat/>
    <w:rsid w:val="0022453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43">
    <w:name w:val="xl143"/>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44">
    <w:name w:val="xl144"/>
    <w:basedOn w:val="af4"/>
    <w:uiPriority w:val="99"/>
    <w:qFormat/>
    <w:rsid w:val="00224531"/>
    <w:pPr>
      <w:pBdr>
        <w:top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45">
    <w:name w:val="xl145"/>
    <w:basedOn w:val="af4"/>
    <w:uiPriority w:val="99"/>
    <w:qFormat/>
    <w:rsid w:val="0022453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font7">
    <w:name w:val="font7"/>
    <w:basedOn w:val="af4"/>
    <w:qFormat/>
    <w:rsid w:val="00224531"/>
    <w:pPr>
      <w:spacing w:before="100" w:beforeAutospacing="1" w:after="100" w:afterAutospacing="1"/>
    </w:pPr>
    <w:rPr>
      <w:rFonts w:eastAsia="Times New Roman"/>
      <w:b/>
      <w:bCs/>
      <w:sz w:val="18"/>
      <w:szCs w:val="18"/>
      <w:lang w:val="ru-RU" w:eastAsia="ru-RU" w:bidi="ar-SA"/>
    </w:rPr>
  </w:style>
  <w:style w:type="paragraph" w:customStyle="1" w:styleId="xl146">
    <w:name w:val="xl146"/>
    <w:basedOn w:val="af4"/>
    <w:uiPriority w:val="99"/>
    <w:qFormat/>
    <w:rsid w:val="00224531"/>
    <w:pPr>
      <w:pBdr>
        <w:top w:val="single" w:sz="4" w:space="0" w:color="auto"/>
        <w:bottom w:val="single" w:sz="4" w:space="0" w:color="auto"/>
      </w:pBdr>
      <w:spacing w:before="100" w:beforeAutospacing="1" w:after="100" w:afterAutospacing="1"/>
      <w:textAlignment w:val="center"/>
    </w:pPr>
    <w:rPr>
      <w:rFonts w:eastAsia="Times New Roman"/>
      <w:b/>
      <w:bCs/>
      <w:sz w:val="18"/>
      <w:szCs w:val="18"/>
      <w:lang w:val="ru-RU" w:eastAsia="ru-RU" w:bidi="ar-SA"/>
    </w:rPr>
  </w:style>
  <w:style w:type="paragraph" w:customStyle="1" w:styleId="xl147">
    <w:name w:val="xl147"/>
    <w:basedOn w:val="af4"/>
    <w:uiPriority w:val="99"/>
    <w:qFormat/>
    <w:rsid w:val="00224531"/>
    <w:pPr>
      <w:pBdr>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48">
    <w:name w:val="xl148"/>
    <w:basedOn w:val="af4"/>
    <w:uiPriority w:val="99"/>
    <w:qFormat/>
    <w:rsid w:val="00224531"/>
    <w:pPr>
      <w:pBdr>
        <w:top w:val="single" w:sz="4" w:space="0" w:color="auto"/>
        <w:bottom w:val="single" w:sz="4" w:space="0" w:color="auto"/>
      </w:pBdr>
      <w:spacing w:before="100" w:beforeAutospacing="1" w:after="100" w:afterAutospacing="1"/>
      <w:textAlignment w:val="center"/>
    </w:pPr>
    <w:rPr>
      <w:rFonts w:eastAsia="Times New Roman"/>
      <w:sz w:val="18"/>
      <w:szCs w:val="18"/>
      <w:lang w:val="ru-RU" w:eastAsia="ru-RU" w:bidi="ar-SA"/>
    </w:rPr>
  </w:style>
  <w:style w:type="paragraph" w:customStyle="1" w:styleId="xl149">
    <w:name w:val="xl149"/>
    <w:basedOn w:val="af4"/>
    <w:uiPriority w:val="99"/>
    <w:qFormat/>
    <w:rsid w:val="00224531"/>
    <w:pPr>
      <w:pBdr>
        <w:bottom w:val="single" w:sz="4" w:space="0" w:color="auto"/>
      </w:pBdr>
      <w:spacing w:before="100" w:beforeAutospacing="1" w:after="100" w:afterAutospacing="1"/>
      <w:textAlignment w:val="center"/>
    </w:pPr>
    <w:rPr>
      <w:rFonts w:eastAsia="Times New Roman"/>
      <w:color w:val="FF0000"/>
      <w:sz w:val="18"/>
      <w:szCs w:val="18"/>
      <w:lang w:val="ru-RU" w:eastAsia="ru-RU" w:bidi="ar-SA"/>
    </w:rPr>
  </w:style>
  <w:style w:type="paragraph" w:customStyle="1" w:styleId="xl150">
    <w:name w:val="xl150"/>
    <w:basedOn w:val="af4"/>
    <w:uiPriority w:val="99"/>
    <w:qFormat/>
    <w:rsid w:val="00224531"/>
    <w:pPr>
      <w:pBdr>
        <w:top w:val="single" w:sz="4" w:space="0" w:color="auto"/>
        <w:bottom w:val="single" w:sz="4" w:space="0" w:color="auto"/>
      </w:pBdr>
      <w:spacing w:before="100" w:beforeAutospacing="1" w:after="100" w:afterAutospacing="1"/>
      <w:textAlignment w:val="center"/>
    </w:pPr>
    <w:rPr>
      <w:rFonts w:eastAsia="Times New Roman"/>
      <w:color w:val="FF0000"/>
      <w:sz w:val="18"/>
      <w:szCs w:val="18"/>
      <w:lang w:val="ru-RU" w:eastAsia="ru-RU" w:bidi="ar-SA"/>
    </w:rPr>
  </w:style>
  <w:style w:type="paragraph" w:customStyle="1" w:styleId="xl151">
    <w:name w:val="xl151"/>
    <w:basedOn w:val="af4"/>
    <w:uiPriority w:val="99"/>
    <w:qFormat/>
    <w:rsid w:val="002245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52">
    <w:name w:val="xl152"/>
    <w:basedOn w:val="af4"/>
    <w:uiPriority w:val="99"/>
    <w:qFormat/>
    <w:rsid w:val="00224531"/>
    <w:pPr>
      <w:pBdr>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53">
    <w:name w:val="xl153"/>
    <w:basedOn w:val="af4"/>
    <w:uiPriority w:val="99"/>
    <w:qFormat/>
    <w:rsid w:val="00224531"/>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lang w:val="ru-RU" w:eastAsia="ru-RU" w:bidi="ar-SA"/>
    </w:rPr>
  </w:style>
  <w:style w:type="paragraph" w:customStyle="1" w:styleId="xl154">
    <w:name w:val="xl154"/>
    <w:basedOn w:val="af4"/>
    <w:uiPriority w:val="99"/>
    <w:qFormat/>
    <w:rsid w:val="00224531"/>
    <w:pPr>
      <w:pBdr>
        <w:bottom w:val="single" w:sz="4" w:space="0" w:color="auto"/>
        <w:right w:val="single" w:sz="4" w:space="0" w:color="auto"/>
      </w:pBdr>
      <w:spacing w:before="100" w:beforeAutospacing="1" w:after="100" w:afterAutospacing="1"/>
      <w:textAlignment w:val="center"/>
    </w:pPr>
    <w:rPr>
      <w:rFonts w:eastAsia="Times New Roman"/>
      <w:color w:val="FF0000"/>
      <w:sz w:val="18"/>
      <w:szCs w:val="18"/>
      <w:lang w:val="ru-RU" w:eastAsia="ru-RU" w:bidi="ar-SA"/>
    </w:rPr>
  </w:style>
  <w:style w:type="paragraph" w:customStyle="1" w:styleId="xl155">
    <w:name w:val="xl155"/>
    <w:basedOn w:val="af4"/>
    <w:uiPriority w:val="99"/>
    <w:qFormat/>
    <w:rsid w:val="00224531"/>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olor w:val="FF0000"/>
      <w:sz w:val="18"/>
      <w:szCs w:val="18"/>
      <w:lang w:val="ru-RU" w:eastAsia="ru-RU" w:bidi="ar-SA"/>
    </w:rPr>
  </w:style>
  <w:style w:type="paragraph" w:customStyle="1" w:styleId="xl156">
    <w:name w:val="xl156"/>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57">
    <w:name w:val="xl157"/>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58">
    <w:name w:val="xl158"/>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59">
    <w:name w:val="xl159"/>
    <w:basedOn w:val="af4"/>
    <w:uiPriority w:val="99"/>
    <w:qFormat/>
    <w:rsid w:val="00224531"/>
    <w:pPr>
      <w:pBdr>
        <w:bottom w:val="single" w:sz="4" w:space="0" w:color="auto"/>
      </w:pBdr>
      <w:spacing w:before="100" w:beforeAutospacing="1" w:after="100" w:afterAutospacing="1"/>
      <w:textAlignment w:val="center"/>
    </w:pPr>
    <w:rPr>
      <w:rFonts w:eastAsia="Times New Roman"/>
      <w:sz w:val="18"/>
      <w:szCs w:val="18"/>
      <w:lang w:val="ru-RU" w:eastAsia="ru-RU" w:bidi="ar-SA"/>
    </w:rPr>
  </w:style>
  <w:style w:type="paragraph" w:customStyle="1" w:styleId="xl160">
    <w:name w:val="xl160"/>
    <w:basedOn w:val="af4"/>
    <w:uiPriority w:val="99"/>
    <w:qFormat/>
    <w:rsid w:val="00224531"/>
    <w:pPr>
      <w:pBdr>
        <w:top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1">
    <w:name w:val="xl161"/>
    <w:basedOn w:val="af4"/>
    <w:uiPriority w:val="99"/>
    <w:qFormat/>
    <w:rsid w:val="0022453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2">
    <w:name w:val="xl162"/>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3">
    <w:name w:val="xl163"/>
    <w:basedOn w:val="af4"/>
    <w:uiPriority w:val="99"/>
    <w:qFormat/>
    <w:rsid w:val="00224531"/>
    <w:pPr>
      <w:pBdr>
        <w:top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4">
    <w:name w:val="xl164"/>
    <w:basedOn w:val="af4"/>
    <w:uiPriority w:val="99"/>
    <w:qFormat/>
    <w:rsid w:val="0022453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5">
    <w:name w:val="xl165"/>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6">
    <w:name w:val="xl166"/>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7">
    <w:name w:val="xl167"/>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8">
    <w:name w:val="xl168"/>
    <w:basedOn w:val="af4"/>
    <w:uiPriority w:val="99"/>
    <w:qFormat/>
    <w:rsid w:val="00224531"/>
    <w:pPr>
      <w:pBdr>
        <w:top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69">
    <w:name w:val="xl169"/>
    <w:basedOn w:val="af4"/>
    <w:uiPriority w:val="99"/>
    <w:qFormat/>
    <w:rsid w:val="00224531"/>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0">
    <w:name w:val="xl170"/>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1">
    <w:name w:val="xl171"/>
    <w:basedOn w:val="af4"/>
    <w:uiPriority w:val="99"/>
    <w:qFormat/>
    <w:rsid w:val="00224531"/>
    <w:pPr>
      <w:pBdr>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2">
    <w:name w:val="xl172"/>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3">
    <w:name w:val="xl173"/>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4">
    <w:name w:val="xl174"/>
    <w:basedOn w:val="af4"/>
    <w:uiPriority w:val="99"/>
    <w:qFormat/>
    <w:rsid w:val="00224531"/>
    <w:pPr>
      <w:pBdr>
        <w:top w:val="single" w:sz="4" w:space="0" w:color="auto"/>
        <w:lef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5">
    <w:name w:val="xl175"/>
    <w:basedOn w:val="af4"/>
    <w:uiPriority w:val="99"/>
    <w:qFormat/>
    <w:rsid w:val="00224531"/>
    <w:pPr>
      <w:pBdr>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6">
    <w:name w:val="xl176"/>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7">
    <w:name w:val="xl177"/>
    <w:basedOn w:val="af4"/>
    <w:uiPriority w:val="99"/>
    <w:qFormat/>
    <w:rsid w:val="00224531"/>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78">
    <w:name w:val="xl178"/>
    <w:basedOn w:val="af4"/>
    <w:uiPriority w:val="99"/>
    <w:qFormat/>
    <w:rsid w:val="00224531"/>
    <w:pPr>
      <w:pBdr>
        <w:bottom w:val="single" w:sz="4" w:space="0" w:color="auto"/>
        <w:right w:val="single" w:sz="4" w:space="0" w:color="auto"/>
      </w:pBdr>
      <w:spacing w:before="100" w:beforeAutospacing="1" w:after="100" w:afterAutospacing="1"/>
      <w:textAlignment w:val="center"/>
    </w:pPr>
    <w:rPr>
      <w:rFonts w:eastAsia="Times New Roman"/>
      <w:b/>
      <w:bCs/>
      <w:sz w:val="18"/>
      <w:szCs w:val="18"/>
      <w:lang w:val="ru-RU" w:eastAsia="ru-RU" w:bidi="ar-SA"/>
    </w:rPr>
  </w:style>
  <w:style w:type="paragraph" w:customStyle="1" w:styleId="xl179">
    <w:name w:val="xl179"/>
    <w:basedOn w:val="af4"/>
    <w:uiPriority w:val="99"/>
    <w:qFormat/>
    <w:rsid w:val="00224531"/>
    <w:pPr>
      <w:pBdr>
        <w:top w:val="single" w:sz="4" w:space="0" w:color="auto"/>
        <w:left w:val="single" w:sz="4" w:space="0" w:color="auto"/>
        <w:bottom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80">
    <w:name w:val="xl180"/>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lang w:val="ru-RU" w:eastAsia="ru-RU" w:bidi="ar-SA"/>
    </w:rPr>
  </w:style>
  <w:style w:type="paragraph" w:customStyle="1" w:styleId="xl181">
    <w:name w:val="xl181"/>
    <w:basedOn w:val="af4"/>
    <w:uiPriority w:val="99"/>
    <w:qFormat/>
    <w:rsid w:val="00224531"/>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sz w:val="18"/>
      <w:szCs w:val="18"/>
      <w:lang w:val="ru-RU" w:eastAsia="ru-RU" w:bidi="ar-SA"/>
    </w:rPr>
  </w:style>
  <w:style w:type="paragraph" w:customStyle="1" w:styleId="xl182">
    <w:name w:val="xl182"/>
    <w:basedOn w:val="af4"/>
    <w:uiPriority w:val="99"/>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8"/>
      <w:szCs w:val="18"/>
      <w:lang w:val="ru-RU" w:eastAsia="ru-RU" w:bidi="ar-SA"/>
    </w:rPr>
  </w:style>
  <w:style w:type="paragraph" w:customStyle="1" w:styleId="font1">
    <w:name w:val="font1"/>
    <w:basedOn w:val="af4"/>
    <w:uiPriority w:val="99"/>
    <w:qFormat/>
    <w:rsid w:val="00224531"/>
    <w:pPr>
      <w:spacing w:before="100" w:beforeAutospacing="1" w:after="100" w:afterAutospacing="1"/>
    </w:pPr>
    <w:rPr>
      <w:rFonts w:ascii="Arial" w:eastAsia="Times New Roman" w:hAnsi="Arial" w:cs="Arial"/>
      <w:sz w:val="20"/>
      <w:szCs w:val="20"/>
      <w:lang w:val="ru-RU" w:eastAsia="ru-RU" w:bidi="ar-SA"/>
    </w:rPr>
  </w:style>
  <w:style w:type="paragraph" w:customStyle="1" w:styleId="afffff2">
    <w:name w:val="Знак Знак Знак Знак Знак Знак Знак Знак Знак Знак Знак Знак Знак Знак Знак"/>
    <w:basedOn w:val="af4"/>
    <w:uiPriority w:val="99"/>
    <w:qFormat/>
    <w:rsid w:val="00224531"/>
    <w:pPr>
      <w:spacing w:before="100" w:beforeAutospacing="1" w:after="100" w:afterAutospacing="1"/>
    </w:pPr>
    <w:rPr>
      <w:rFonts w:ascii="Tahoma" w:eastAsia="Times New Roman" w:hAnsi="Tahoma"/>
      <w:sz w:val="20"/>
      <w:szCs w:val="20"/>
      <w:lang w:bidi="ar-SA"/>
    </w:rPr>
  </w:style>
  <w:style w:type="paragraph" w:customStyle="1" w:styleId="font0">
    <w:name w:val="font0"/>
    <w:basedOn w:val="af4"/>
    <w:uiPriority w:val="34"/>
    <w:qFormat/>
    <w:rsid w:val="00224531"/>
    <w:pPr>
      <w:spacing w:before="100" w:beforeAutospacing="1" w:after="100" w:afterAutospacing="1"/>
    </w:pPr>
    <w:rPr>
      <w:rFonts w:ascii="Arial" w:eastAsia="Times New Roman" w:hAnsi="Arial" w:cs="Arial"/>
      <w:sz w:val="20"/>
      <w:szCs w:val="20"/>
      <w:lang w:val="ru-RU" w:eastAsia="ru-RU" w:bidi="ar-SA"/>
    </w:rPr>
  </w:style>
  <w:style w:type="paragraph" w:customStyle="1" w:styleId="xl183">
    <w:name w:val="xl183"/>
    <w:basedOn w:val="af4"/>
    <w:uiPriority w:val="99"/>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84">
    <w:name w:val="xl184"/>
    <w:basedOn w:val="af4"/>
    <w:uiPriority w:val="99"/>
    <w:qFormat/>
    <w:rsid w:val="00224531"/>
    <w:pPr>
      <w:pBdr>
        <w:top w:val="single" w:sz="4" w:space="0" w:color="auto"/>
        <w:lef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85">
    <w:name w:val="xl185"/>
    <w:basedOn w:val="af4"/>
    <w:qFormat/>
    <w:rsid w:val="00224531"/>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86">
    <w:name w:val="xl186"/>
    <w:basedOn w:val="af4"/>
    <w:qFormat/>
    <w:rsid w:val="002245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87">
    <w:name w:val="xl187"/>
    <w:basedOn w:val="af4"/>
    <w:qFormat/>
    <w:rsid w:val="00224531"/>
    <w:pPr>
      <w:pBdr>
        <w:top w:val="single" w:sz="8" w:space="0" w:color="auto"/>
        <w:left w:val="single" w:sz="4" w:space="0" w:color="auto"/>
        <w:bottom w:val="single" w:sz="4" w:space="0" w:color="auto"/>
      </w:pBdr>
      <w:spacing w:before="100" w:beforeAutospacing="1" w:after="100" w:afterAutospacing="1"/>
      <w:jc w:val="center"/>
      <w:textAlignment w:val="center"/>
    </w:pPr>
    <w:rPr>
      <w:rFonts w:eastAsia="Times New Roman"/>
      <w:b/>
      <w:bCs/>
      <w:sz w:val="18"/>
      <w:szCs w:val="18"/>
      <w:lang w:val="ru-RU" w:eastAsia="ru-RU" w:bidi="ar-SA"/>
    </w:rPr>
  </w:style>
  <w:style w:type="paragraph" w:customStyle="1" w:styleId="xl188">
    <w:name w:val="xl188"/>
    <w:basedOn w:val="af4"/>
    <w:qFormat/>
    <w:rsid w:val="00224531"/>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89">
    <w:name w:val="xl189"/>
    <w:basedOn w:val="af4"/>
    <w:qFormat/>
    <w:rsid w:val="00224531"/>
    <w:pPr>
      <w:pBdr>
        <w:left w:val="single" w:sz="8"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90">
    <w:name w:val="xl190"/>
    <w:basedOn w:val="af4"/>
    <w:qFormat/>
    <w:rsid w:val="00224531"/>
    <w:pPr>
      <w:pBdr>
        <w:left w:val="single" w:sz="8"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91">
    <w:name w:val="xl191"/>
    <w:basedOn w:val="af4"/>
    <w:qFormat/>
    <w:rsid w:val="00224531"/>
    <w:pPr>
      <w:pBdr>
        <w:lef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192">
    <w:name w:val="xl192"/>
    <w:basedOn w:val="af4"/>
    <w:qFormat/>
    <w:rsid w:val="00224531"/>
    <w:pPr>
      <w:pBdr>
        <w:top w:val="single" w:sz="4" w:space="0" w:color="auto"/>
        <w:left w:val="single" w:sz="4" w:space="0" w:color="auto"/>
        <w:bottom w:val="single" w:sz="4" w:space="0" w:color="auto"/>
      </w:pBdr>
      <w:spacing w:before="100" w:beforeAutospacing="1" w:after="100" w:afterAutospacing="1"/>
      <w:textAlignment w:val="center"/>
    </w:pPr>
    <w:rPr>
      <w:rFonts w:eastAsia="Times New Roman"/>
      <w:color w:val="FF0000"/>
      <w:sz w:val="18"/>
      <w:szCs w:val="18"/>
      <w:lang w:val="ru-RU" w:eastAsia="ru-RU" w:bidi="ar-SA"/>
    </w:rPr>
  </w:style>
  <w:style w:type="paragraph" w:customStyle="1" w:styleId="xl193">
    <w:name w:val="xl193"/>
    <w:basedOn w:val="af4"/>
    <w:qFormat/>
    <w:rsid w:val="002245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18"/>
      <w:szCs w:val="18"/>
      <w:lang w:val="ru-RU" w:eastAsia="ru-RU" w:bidi="ar-SA"/>
    </w:rPr>
  </w:style>
  <w:style w:type="paragraph" w:customStyle="1" w:styleId="xl194">
    <w:name w:val="xl194"/>
    <w:basedOn w:val="af4"/>
    <w:qFormat/>
    <w:rsid w:val="00224531"/>
    <w:pPr>
      <w:pBdr>
        <w:left w:val="single" w:sz="4" w:space="0" w:color="auto"/>
        <w:bottom w:val="single" w:sz="4" w:space="0" w:color="auto"/>
      </w:pBdr>
      <w:spacing w:before="100" w:beforeAutospacing="1" w:after="100" w:afterAutospacing="1"/>
      <w:jc w:val="center"/>
      <w:textAlignment w:val="center"/>
    </w:pPr>
    <w:rPr>
      <w:rFonts w:eastAsia="Times New Roman"/>
      <w:color w:val="FF0000"/>
      <w:sz w:val="18"/>
      <w:szCs w:val="18"/>
      <w:lang w:val="ru-RU" w:eastAsia="ru-RU" w:bidi="ar-SA"/>
    </w:rPr>
  </w:style>
  <w:style w:type="paragraph" w:customStyle="1" w:styleId="xl195">
    <w:name w:val="xl195"/>
    <w:basedOn w:val="af4"/>
    <w:qFormat/>
    <w:rsid w:val="00224531"/>
    <w:pPr>
      <w:spacing w:before="100" w:beforeAutospacing="1" w:after="100" w:afterAutospacing="1"/>
      <w:textAlignment w:val="center"/>
    </w:pPr>
    <w:rPr>
      <w:rFonts w:eastAsia="Times New Roman"/>
      <w:color w:val="FF0000"/>
      <w:sz w:val="18"/>
      <w:szCs w:val="18"/>
      <w:lang w:val="ru-RU" w:eastAsia="ru-RU" w:bidi="ar-SA"/>
    </w:rPr>
  </w:style>
  <w:style w:type="numbering" w:customStyle="1" w:styleId="11111">
    <w:name w:val="Нет списка11111"/>
    <w:next w:val="af7"/>
    <w:semiHidden/>
    <w:qFormat/>
    <w:rsid w:val="00224531"/>
  </w:style>
  <w:style w:type="paragraph" w:customStyle="1" w:styleId="Heading0">
    <w:name w:val="Heading"/>
    <w:qFormat/>
    <w:rsid w:val="00224531"/>
    <w:pPr>
      <w:autoSpaceDE w:val="0"/>
      <w:autoSpaceDN w:val="0"/>
      <w:adjustRightInd w:val="0"/>
      <w:spacing w:after="0" w:line="240" w:lineRule="auto"/>
    </w:pPr>
    <w:rPr>
      <w:rFonts w:ascii="Arial" w:eastAsia="Times New Roman" w:hAnsi="Arial" w:cs="Arial"/>
      <w:b/>
      <w:bCs/>
      <w:lang w:val="ru-RU" w:eastAsia="ru-RU" w:bidi="ar-SA"/>
    </w:rPr>
  </w:style>
  <w:style w:type="paragraph" w:customStyle="1" w:styleId="afffff3">
    <w:name w:val="Знак Знак Знак Знак Знак Знак"/>
    <w:basedOn w:val="af4"/>
    <w:rsid w:val="00224531"/>
    <w:pPr>
      <w:spacing w:before="100" w:beforeAutospacing="1" w:after="100" w:afterAutospacing="1"/>
    </w:pPr>
    <w:rPr>
      <w:rFonts w:ascii="Tahoma" w:eastAsia="Times New Roman" w:hAnsi="Tahoma"/>
      <w:sz w:val="20"/>
      <w:szCs w:val="20"/>
      <w:lang w:bidi="ar-SA"/>
    </w:rPr>
  </w:style>
  <w:style w:type="character" w:customStyle="1" w:styleId="FootnoteTextChar">
    <w:name w:val="Footnote Text Char Знак Знак Знак"/>
    <w:aliases w:val="Footnote Text Char Знак Знак1,Schriftart: 9 pt Знак,Schriftart: 10 pt Знак,Schriftart: 8 pt Знак,Текст сноски Знак Знак Char Знак,Текст сноски Знак2"/>
    <w:uiPriority w:val="99"/>
    <w:qFormat/>
    <w:locked/>
    <w:rsid w:val="00224531"/>
  </w:style>
  <w:style w:type="character" w:customStyle="1" w:styleId="affa">
    <w:name w:val="Без интервала Знак"/>
    <w:aliases w:val="С интервалом и отступом Знак,РАЗДЕЛ Знак"/>
    <w:link w:val="aff9"/>
    <w:uiPriority w:val="1"/>
    <w:qFormat/>
    <w:locked/>
    <w:rsid w:val="00224531"/>
    <w:rPr>
      <w:rFonts w:ascii="Times New Roman" w:hAnsi="Times New Roman"/>
      <w:sz w:val="28"/>
      <w:szCs w:val="32"/>
    </w:rPr>
  </w:style>
  <w:style w:type="paragraph" w:customStyle="1" w:styleId="afffff4">
    <w:name w:val="# ОСНОВНОЙ ТЕКСТ ТАБЛИЦЫ"/>
    <w:basedOn w:val="af4"/>
    <w:next w:val="affff6"/>
    <w:qFormat/>
    <w:rsid w:val="00224531"/>
    <w:pPr>
      <w:widowControl w:val="0"/>
      <w:overflowPunct w:val="0"/>
      <w:autoSpaceDE w:val="0"/>
      <w:autoSpaceDN w:val="0"/>
      <w:adjustRightInd w:val="0"/>
      <w:jc w:val="center"/>
      <w:textAlignment w:val="baseline"/>
    </w:pPr>
    <w:rPr>
      <w:rFonts w:eastAsia="Times New Roman"/>
      <w:sz w:val="20"/>
      <w:lang w:val="ru-RU" w:eastAsia="ru-RU" w:bidi="ar-SA"/>
    </w:rPr>
  </w:style>
  <w:style w:type="paragraph" w:customStyle="1" w:styleId="13">
    <w:name w:val="#ПЕРЕЧЕНЬ ур 1"/>
    <w:basedOn w:val="af4"/>
    <w:uiPriority w:val="99"/>
    <w:qFormat/>
    <w:rsid w:val="00224531"/>
    <w:pPr>
      <w:numPr>
        <w:numId w:val="6"/>
      </w:numPr>
      <w:spacing w:line="288" w:lineRule="auto"/>
      <w:jc w:val="both"/>
    </w:pPr>
    <w:rPr>
      <w:rFonts w:eastAsia="Times New Roman"/>
      <w:sz w:val="24"/>
      <w:lang w:val="ru-RU" w:eastAsia="ru-RU" w:bidi="ar-SA"/>
    </w:rPr>
  </w:style>
  <w:style w:type="paragraph" w:customStyle="1" w:styleId="ConsPlusNonformat">
    <w:name w:val="ConsPlusNonformat"/>
    <w:uiPriority w:val="99"/>
    <w:qFormat/>
    <w:rsid w:val="00224531"/>
    <w:pPr>
      <w:widowControl w:val="0"/>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customStyle="1" w:styleId="BodyText21">
    <w:name w:val="Body Text 21"/>
    <w:basedOn w:val="af4"/>
    <w:uiPriority w:val="99"/>
    <w:qFormat/>
    <w:rsid w:val="00224531"/>
    <w:pPr>
      <w:widowControl w:val="0"/>
      <w:overflowPunct w:val="0"/>
      <w:autoSpaceDE w:val="0"/>
      <w:autoSpaceDN w:val="0"/>
      <w:adjustRightInd w:val="0"/>
      <w:ind w:firstLine="720"/>
      <w:jc w:val="both"/>
      <w:textAlignment w:val="baseline"/>
    </w:pPr>
    <w:rPr>
      <w:rFonts w:eastAsia="Times New Roman"/>
      <w:szCs w:val="20"/>
      <w:lang w:val="ru-RU" w:eastAsia="ru-RU" w:bidi="ar-SA"/>
    </w:rPr>
  </w:style>
  <w:style w:type="paragraph" w:customStyle="1" w:styleId="1fa">
    <w:name w:val="заголовок 1"/>
    <w:basedOn w:val="af4"/>
    <w:next w:val="af4"/>
    <w:qFormat/>
    <w:rsid w:val="00224531"/>
    <w:pPr>
      <w:keepNext/>
      <w:spacing w:line="360" w:lineRule="auto"/>
      <w:jc w:val="both"/>
    </w:pPr>
    <w:rPr>
      <w:rFonts w:eastAsia="Times New Roman"/>
      <w:sz w:val="24"/>
      <w:szCs w:val="20"/>
      <w:lang w:val="ru-RU" w:eastAsia="ru-RU" w:bidi="ar-SA"/>
    </w:rPr>
  </w:style>
  <w:style w:type="paragraph" w:styleId="HTML">
    <w:name w:val="HTML Address"/>
    <w:basedOn w:val="af4"/>
    <w:link w:val="HTML0"/>
    <w:uiPriority w:val="99"/>
    <w:unhideWhenUsed/>
    <w:qFormat/>
    <w:rsid w:val="00224531"/>
    <w:pPr>
      <w:spacing w:after="240" w:line="240" w:lineRule="atLeast"/>
    </w:pPr>
    <w:rPr>
      <w:rFonts w:eastAsia="Times New Roman"/>
      <w:sz w:val="24"/>
      <w:lang w:val="ru-RU" w:eastAsia="ru-RU" w:bidi="ar-SA"/>
    </w:rPr>
  </w:style>
  <w:style w:type="character" w:customStyle="1" w:styleId="HTML0">
    <w:name w:val="Адрес HTML Знак"/>
    <w:basedOn w:val="af5"/>
    <w:link w:val="HTML"/>
    <w:uiPriority w:val="99"/>
    <w:qFormat/>
    <w:rsid w:val="00224531"/>
    <w:rPr>
      <w:rFonts w:ascii="Times New Roman" w:eastAsia="Times New Roman" w:hAnsi="Times New Roman"/>
      <w:sz w:val="24"/>
      <w:szCs w:val="24"/>
      <w:lang w:val="ru-RU" w:eastAsia="ru-RU" w:bidi="ar-SA"/>
    </w:rPr>
  </w:style>
  <w:style w:type="character" w:customStyle="1" w:styleId="muted2">
    <w:name w:val="muted2"/>
    <w:basedOn w:val="af5"/>
    <w:rsid w:val="00224531"/>
    <w:rPr>
      <w:color w:val="999999"/>
    </w:rPr>
  </w:style>
  <w:style w:type="character" w:customStyle="1" w:styleId="btn8">
    <w:name w:val="btn8"/>
    <w:basedOn w:val="af5"/>
    <w:rsid w:val="00224531"/>
    <w:rPr>
      <w:color w:val="333333"/>
      <w:sz w:val="17"/>
      <w:szCs w:val="17"/>
      <w:bdr w:val="single" w:sz="4" w:space="2" w:color="CCCCCC" w:frame="1"/>
      <w:shd w:val="clear" w:color="auto" w:fill="F5F5F5"/>
    </w:rPr>
  </w:style>
  <w:style w:type="paragraph" w:customStyle="1" w:styleId="rvps1">
    <w:name w:val="rvps1"/>
    <w:basedOn w:val="af4"/>
    <w:rsid w:val="00224531"/>
    <w:pPr>
      <w:spacing w:before="100" w:beforeAutospacing="1" w:after="100" w:afterAutospacing="1"/>
    </w:pPr>
    <w:rPr>
      <w:rFonts w:eastAsia="Times New Roman"/>
      <w:sz w:val="24"/>
      <w:lang w:val="ru-RU" w:eastAsia="ru-RU" w:bidi="ar-SA"/>
    </w:rPr>
  </w:style>
  <w:style w:type="character" w:customStyle="1" w:styleId="rvts9">
    <w:name w:val="rvts9"/>
    <w:basedOn w:val="af5"/>
    <w:rsid w:val="00224531"/>
  </w:style>
  <w:style w:type="character" w:customStyle="1" w:styleId="fbphotocaptiontext">
    <w:name w:val="fbphotocaptiontext"/>
    <w:basedOn w:val="af5"/>
    <w:rsid w:val="00224531"/>
  </w:style>
  <w:style w:type="paragraph" w:styleId="HTML1">
    <w:name w:val="HTML Preformatted"/>
    <w:basedOn w:val="af4"/>
    <w:link w:val="HTML2"/>
    <w:uiPriority w:val="99"/>
    <w:qFormat/>
    <w:rsid w:val="00224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bidi="ar-SA"/>
    </w:rPr>
  </w:style>
  <w:style w:type="character" w:customStyle="1" w:styleId="HTML2">
    <w:name w:val="Стандартный HTML Знак"/>
    <w:basedOn w:val="af5"/>
    <w:link w:val="HTML1"/>
    <w:uiPriority w:val="99"/>
    <w:qFormat/>
    <w:rsid w:val="00224531"/>
    <w:rPr>
      <w:rFonts w:ascii="Courier New" w:eastAsia="Times New Roman" w:hAnsi="Courier New" w:cs="Courier New"/>
      <w:sz w:val="20"/>
      <w:szCs w:val="20"/>
      <w:lang w:val="ru-RU" w:eastAsia="ru-RU" w:bidi="ar-SA"/>
    </w:rPr>
  </w:style>
  <w:style w:type="character" w:customStyle="1" w:styleId="BodyTextIndent31">
    <w:name w:val="Body Text Indent 31 Знак"/>
    <w:basedOn w:val="af5"/>
    <w:link w:val="BodyTextIndent310"/>
    <w:locked/>
    <w:rsid w:val="00224531"/>
    <w:rPr>
      <w:rFonts w:ascii="Calibri" w:hAnsi="Calibri"/>
      <w:sz w:val="28"/>
      <w:szCs w:val="28"/>
    </w:rPr>
  </w:style>
  <w:style w:type="paragraph" w:customStyle="1" w:styleId="BodyTextIndent310">
    <w:name w:val="Body Text Indent 31"/>
    <w:basedOn w:val="af4"/>
    <w:link w:val="BodyTextIndent31"/>
    <w:qFormat/>
    <w:rsid w:val="00224531"/>
    <w:pPr>
      <w:overflowPunct w:val="0"/>
      <w:autoSpaceDE w:val="0"/>
      <w:autoSpaceDN w:val="0"/>
      <w:ind w:firstLine="720"/>
      <w:jc w:val="both"/>
    </w:pPr>
    <w:rPr>
      <w:rFonts w:ascii="Calibri" w:hAnsi="Calibri"/>
      <w:szCs w:val="28"/>
    </w:rPr>
  </w:style>
  <w:style w:type="paragraph" w:customStyle="1" w:styleId="BodyText22">
    <w:name w:val="Body Text 22"/>
    <w:basedOn w:val="af4"/>
    <w:uiPriority w:val="99"/>
    <w:qFormat/>
    <w:rsid w:val="00224531"/>
    <w:pPr>
      <w:overflowPunct w:val="0"/>
      <w:autoSpaceDE w:val="0"/>
      <w:autoSpaceDN w:val="0"/>
      <w:adjustRightInd w:val="0"/>
      <w:ind w:firstLine="1418"/>
      <w:jc w:val="both"/>
      <w:textAlignment w:val="baseline"/>
    </w:pPr>
    <w:rPr>
      <w:rFonts w:ascii="Univers Condensed" w:eastAsia="Times New Roman" w:hAnsi="Univers Condensed"/>
      <w:sz w:val="24"/>
      <w:szCs w:val="20"/>
      <w:lang w:val="ru-RU" w:eastAsia="ru-RU" w:bidi="ar-SA"/>
    </w:rPr>
  </w:style>
  <w:style w:type="paragraph" w:customStyle="1" w:styleId="115">
    <w:name w:val="Заголовок 11"/>
    <w:basedOn w:val="af4"/>
    <w:next w:val="af4"/>
    <w:rsid w:val="00224531"/>
    <w:pPr>
      <w:keepNext/>
      <w:widowControl w:val="0"/>
      <w:spacing w:line="360" w:lineRule="auto"/>
      <w:jc w:val="center"/>
    </w:pPr>
    <w:rPr>
      <w:rFonts w:eastAsia="Times New Roman"/>
      <w:sz w:val="24"/>
      <w:szCs w:val="20"/>
      <w:lang w:eastAsia="ru-RU" w:bidi="ar-SA"/>
    </w:rPr>
  </w:style>
  <w:style w:type="paragraph" w:customStyle="1" w:styleId="a4">
    <w:name w:val="Маркированный"/>
    <w:basedOn w:val="af4"/>
    <w:rsid w:val="00224531"/>
    <w:pPr>
      <w:numPr>
        <w:numId w:val="7"/>
      </w:numPr>
      <w:spacing w:line="360" w:lineRule="auto"/>
      <w:jc w:val="both"/>
    </w:pPr>
    <w:rPr>
      <w:rFonts w:eastAsia="Times New Roman"/>
      <w:sz w:val="24"/>
      <w:lang w:val="ru-RU" w:bidi="ar-SA"/>
    </w:rPr>
  </w:style>
  <w:style w:type="character" w:customStyle="1" w:styleId="muted">
    <w:name w:val="muted"/>
    <w:basedOn w:val="af5"/>
    <w:rsid w:val="00224531"/>
  </w:style>
  <w:style w:type="paragraph" w:styleId="afffff5">
    <w:name w:val="endnote text"/>
    <w:aliases w:val=" Знак3"/>
    <w:basedOn w:val="af4"/>
    <w:link w:val="afffff6"/>
    <w:unhideWhenUsed/>
    <w:qFormat/>
    <w:rsid w:val="00224531"/>
    <w:rPr>
      <w:sz w:val="20"/>
      <w:szCs w:val="20"/>
    </w:rPr>
  </w:style>
  <w:style w:type="character" w:customStyle="1" w:styleId="afffff6">
    <w:name w:val="Текст концевой сноски Знак"/>
    <w:aliases w:val=" Знак3 Знак"/>
    <w:basedOn w:val="af5"/>
    <w:link w:val="afffff5"/>
    <w:qFormat/>
    <w:rsid w:val="00224531"/>
    <w:rPr>
      <w:rFonts w:ascii="Times New Roman" w:hAnsi="Times New Roman"/>
      <w:sz w:val="20"/>
      <w:szCs w:val="20"/>
    </w:rPr>
  </w:style>
  <w:style w:type="character" w:styleId="afffff7">
    <w:name w:val="endnote reference"/>
    <w:basedOn w:val="af5"/>
    <w:unhideWhenUsed/>
    <w:qFormat/>
    <w:rsid w:val="00224531"/>
    <w:rPr>
      <w:vertAlign w:val="superscript"/>
    </w:rPr>
  </w:style>
  <w:style w:type="paragraph" w:customStyle="1" w:styleId="font8">
    <w:name w:val="font8"/>
    <w:basedOn w:val="af4"/>
    <w:qFormat/>
    <w:rsid w:val="00053906"/>
    <w:pPr>
      <w:spacing w:before="100" w:beforeAutospacing="1" w:after="100" w:afterAutospacing="1"/>
    </w:pPr>
    <w:rPr>
      <w:rFonts w:eastAsia="Times New Roman"/>
      <w:sz w:val="24"/>
      <w:lang w:val="ru-RU" w:eastAsia="ru-RU" w:bidi="ar-SA"/>
    </w:rPr>
  </w:style>
  <w:style w:type="paragraph" w:customStyle="1" w:styleId="font9">
    <w:name w:val="font9"/>
    <w:basedOn w:val="af4"/>
    <w:qFormat/>
    <w:rsid w:val="00053906"/>
    <w:pPr>
      <w:spacing w:before="100" w:beforeAutospacing="1" w:after="100" w:afterAutospacing="1"/>
    </w:pPr>
    <w:rPr>
      <w:rFonts w:eastAsia="Times New Roman"/>
      <w:b/>
      <w:bCs/>
      <w:sz w:val="24"/>
      <w:lang w:val="ru-RU" w:eastAsia="ru-RU" w:bidi="ar-SA"/>
    </w:rPr>
  </w:style>
  <w:style w:type="paragraph" w:customStyle="1" w:styleId="font10">
    <w:name w:val="font10"/>
    <w:basedOn w:val="af4"/>
    <w:qFormat/>
    <w:rsid w:val="00053906"/>
    <w:pPr>
      <w:spacing w:before="100" w:beforeAutospacing="1" w:after="100" w:afterAutospacing="1"/>
    </w:pPr>
    <w:rPr>
      <w:rFonts w:eastAsia="Times New Roman"/>
      <w:i/>
      <w:iCs/>
      <w:color w:val="000000"/>
      <w:sz w:val="24"/>
      <w:lang w:val="ru-RU" w:eastAsia="ru-RU" w:bidi="ar-SA"/>
    </w:rPr>
  </w:style>
  <w:style w:type="paragraph" w:customStyle="1" w:styleId="headertext">
    <w:name w:val="headertext"/>
    <w:basedOn w:val="af4"/>
    <w:qFormat/>
    <w:rsid w:val="006E5AD5"/>
    <w:pPr>
      <w:spacing w:before="100" w:beforeAutospacing="1" w:after="100" w:afterAutospacing="1"/>
    </w:pPr>
    <w:rPr>
      <w:rFonts w:eastAsia="Times New Roman"/>
      <w:sz w:val="24"/>
      <w:lang w:val="ru-RU" w:eastAsia="ru-RU" w:bidi="ar-SA"/>
    </w:rPr>
  </w:style>
  <w:style w:type="table" w:customStyle="1" w:styleId="62">
    <w:name w:val="Сетка таблицы6"/>
    <w:basedOn w:val="af6"/>
    <w:uiPriority w:val="39"/>
    <w:rsid w:val="009F4F6F"/>
    <w:pPr>
      <w:spacing w:after="0" w:line="240" w:lineRule="auto"/>
    </w:pPr>
    <w:rPr>
      <w:rFonts w:ascii="Times New Roman" w:eastAsia="SimSun" w:hAnsi="Times New Roman"/>
      <w:sz w:val="20"/>
      <w:szCs w:val="20"/>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f5"/>
    <w:rsid w:val="007B273B"/>
  </w:style>
  <w:style w:type="paragraph" w:customStyle="1" w:styleId="1fb">
    <w:name w:val="Основной текст 1"/>
    <w:basedOn w:val="af4"/>
    <w:link w:val="1fc"/>
    <w:qFormat/>
    <w:rsid w:val="004A578D"/>
    <w:pPr>
      <w:spacing w:line="360" w:lineRule="auto"/>
      <w:ind w:firstLine="709"/>
      <w:jc w:val="both"/>
    </w:pPr>
    <w:rPr>
      <w:rFonts w:eastAsia="Times New Roman"/>
      <w:sz w:val="24"/>
      <w:lang w:val="ru-RU" w:eastAsia="ru-RU" w:bidi="ar-SA"/>
    </w:rPr>
  </w:style>
  <w:style w:type="character" w:customStyle="1" w:styleId="1fd">
    <w:name w:val="Основной текст Знак1"/>
    <w:aliases w:val="Основной текст Знак Знак Знак Знак2,Основной текст Знак Знак Знак Знак Знак1,Основной текст таблиц Знак1,в таблице Знак1,таблицы Знак1,в таблицах Знак1,в таблицах Знак2,в таблицах Знак Знак, в таблице Знак1, в таблицах Знак1"/>
    <w:basedOn w:val="af5"/>
    <w:rsid w:val="004A578D"/>
    <w:rPr>
      <w:sz w:val="24"/>
      <w:szCs w:val="24"/>
    </w:rPr>
  </w:style>
  <w:style w:type="character" w:customStyle="1" w:styleId="1fe">
    <w:name w:val="Основной текст с отступом Знак1"/>
    <w:aliases w:val="Основной текст 11 Знак1,ОснЗаголовок 1 Знак1, Знак6 Знак,Основной текст 1 Знак1,Знак6 Знак1"/>
    <w:basedOn w:val="af5"/>
    <w:uiPriority w:val="99"/>
    <w:qFormat/>
    <w:locked/>
    <w:rsid w:val="004A578D"/>
    <w:rPr>
      <w:sz w:val="24"/>
    </w:rPr>
  </w:style>
  <w:style w:type="character" w:customStyle="1" w:styleId="afffff8">
    <w:name w:val="Знак Знак Знак Знак Знак Знак Знак Знак Знак Знак Знак Знак Знак Знак Знак Знак Знак Знак Знак Знак Знак Знак"/>
    <w:aliases w:val="Знак Знак Знак Знак2,сноска Знак1,Знак3 Знак1,Знак Знак Знак1,Знак Знак Знак Знак Знак Знак Знак,Знак Знак13"/>
    <w:basedOn w:val="af5"/>
    <w:rsid w:val="004A578D"/>
  </w:style>
  <w:style w:type="character" w:customStyle="1" w:styleId="afffff9">
    <w:name w:val="Подпись Знак"/>
    <w:basedOn w:val="af5"/>
    <w:link w:val="afffffa"/>
    <w:qFormat/>
    <w:locked/>
    <w:rsid w:val="004A578D"/>
    <w:rPr>
      <w:sz w:val="24"/>
    </w:rPr>
  </w:style>
  <w:style w:type="character" w:customStyle="1" w:styleId="afffffb">
    <w:name w:val="Шапка Знак"/>
    <w:basedOn w:val="af5"/>
    <w:link w:val="afffffc"/>
    <w:qFormat/>
    <w:locked/>
    <w:rsid w:val="004A578D"/>
    <w:rPr>
      <w:rFonts w:ascii="NTHelvetica/Cyrillic" w:hAnsi="NTHelvetica/Cyrillic"/>
      <w:sz w:val="16"/>
      <w:shd w:val="pct20" w:color="auto" w:fill="auto"/>
    </w:rPr>
  </w:style>
  <w:style w:type="character" w:customStyle="1" w:styleId="2ff">
    <w:name w:val="Красная строка 2 Знак"/>
    <w:basedOn w:val="1fe"/>
    <w:link w:val="2ff0"/>
    <w:uiPriority w:val="99"/>
    <w:qFormat/>
    <w:locked/>
    <w:rsid w:val="004A578D"/>
    <w:rPr>
      <w:sz w:val="24"/>
      <w:szCs w:val="24"/>
    </w:rPr>
  </w:style>
  <w:style w:type="character" w:customStyle="1" w:styleId="223">
    <w:name w:val="Основной текст с отступом 2 Знак2"/>
    <w:aliases w:val="Основной текст с отступом 2 Знак1 Знак,Знак1 Знак1 Знак,Основной текст с отступом 2 Знак Знак Знак,Знак1 Знак Знак Знак,Знак1 Знак2 Знак,Основной текст с отступом 2 Знак Знак1 Знак1,Основной текст с отступом 22 Знак"/>
    <w:basedOn w:val="af5"/>
    <w:qFormat/>
    <w:locked/>
    <w:rsid w:val="004A578D"/>
    <w:rPr>
      <w:sz w:val="24"/>
      <w:szCs w:val="24"/>
    </w:rPr>
  </w:style>
  <w:style w:type="character" w:customStyle="1" w:styleId="1ff">
    <w:name w:val="Текст примечания Знак1"/>
    <w:basedOn w:val="af5"/>
    <w:uiPriority w:val="99"/>
    <w:qFormat/>
    <w:rsid w:val="004A578D"/>
  </w:style>
  <w:style w:type="character" w:customStyle="1" w:styleId="2ff1">
    <w:name w:val="Текст выноски Знак2"/>
    <w:aliases w:val=" Знак2 Знак1"/>
    <w:basedOn w:val="af5"/>
    <w:qFormat/>
    <w:locked/>
    <w:rsid w:val="004A578D"/>
    <w:rPr>
      <w:rFonts w:ascii="Tahoma" w:hAnsi="Tahoma" w:cs="Tahoma"/>
      <w:sz w:val="16"/>
      <w:szCs w:val="16"/>
    </w:rPr>
  </w:style>
  <w:style w:type="paragraph" w:customStyle="1" w:styleId="2ff2">
    <w:name w:val="Знак2"/>
    <w:basedOn w:val="af4"/>
    <w:next w:val="2b"/>
    <w:autoRedefine/>
    <w:uiPriority w:val="99"/>
    <w:qFormat/>
    <w:rsid w:val="004A578D"/>
    <w:pPr>
      <w:autoSpaceDN w:val="0"/>
      <w:spacing w:after="160" w:line="240" w:lineRule="exact"/>
      <w:jc w:val="right"/>
    </w:pPr>
    <w:rPr>
      <w:rFonts w:eastAsia="Times New Roman"/>
      <w:noProof/>
      <w:sz w:val="24"/>
      <w:lang w:bidi="ar-SA"/>
    </w:rPr>
  </w:style>
  <w:style w:type="paragraph" w:customStyle="1" w:styleId="afffffd">
    <w:name w:val="Письмо"/>
    <w:basedOn w:val="af4"/>
    <w:qFormat/>
    <w:rsid w:val="004A578D"/>
    <w:pPr>
      <w:autoSpaceDN w:val="0"/>
      <w:ind w:firstLine="709"/>
      <w:jc w:val="both"/>
    </w:pPr>
    <w:rPr>
      <w:rFonts w:eastAsia="Times New Roman"/>
      <w:lang w:val="ru-RU" w:eastAsia="ru-RU" w:bidi="ar-SA"/>
    </w:rPr>
  </w:style>
  <w:style w:type="character" w:customStyle="1" w:styleId="212pt">
    <w:name w:val="Заголовок 2 + 12 pt Знак Знак"/>
    <w:basedOn w:val="af5"/>
    <w:link w:val="212pt0"/>
    <w:locked/>
    <w:rsid w:val="004A578D"/>
    <w:rPr>
      <w:b/>
      <w:bCs/>
      <w:sz w:val="24"/>
    </w:rPr>
  </w:style>
  <w:style w:type="paragraph" w:customStyle="1" w:styleId="212pt0">
    <w:name w:val="Заголовок 2 + 12 pt Знак"/>
    <w:basedOn w:val="af4"/>
    <w:next w:val="af4"/>
    <w:link w:val="212pt"/>
    <w:autoRedefine/>
    <w:qFormat/>
    <w:rsid w:val="004A578D"/>
    <w:pPr>
      <w:keepNext/>
      <w:autoSpaceDN w:val="0"/>
      <w:jc w:val="center"/>
      <w:outlineLvl w:val="0"/>
    </w:pPr>
    <w:rPr>
      <w:rFonts w:asciiTheme="minorHAnsi" w:hAnsiTheme="minorHAnsi"/>
      <w:b/>
      <w:bCs/>
      <w:sz w:val="24"/>
      <w:szCs w:val="22"/>
    </w:rPr>
  </w:style>
  <w:style w:type="paragraph" w:customStyle="1" w:styleId="212pt1">
    <w:name w:val="Заголовок 2 + 12 pt"/>
    <w:basedOn w:val="af4"/>
    <w:next w:val="af4"/>
    <w:autoRedefine/>
    <w:uiPriority w:val="99"/>
    <w:qFormat/>
    <w:rsid w:val="004A578D"/>
    <w:pPr>
      <w:keepNext/>
      <w:autoSpaceDN w:val="0"/>
      <w:jc w:val="center"/>
      <w:outlineLvl w:val="0"/>
    </w:pPr>
    <w:rPr>
      <w:rFonts w:eastAsia="Times New Roman"/>
      <w:bCs/>
      <w:szCs w:val="28"/>
      <w:lang w:val="ru-RU" w:eastAsia="ru-RU" w:bidi="ar-SA"/>
    </w:rPr>
  </w:style>
  <w:style w:type="paragraph" w:customStyle="1" w:styleId="2TimesNewRoman">
    <w:name w:val="Стиль Заголовок 2 + Times New Roman по центру"/>
    <w:basedOn w:val="2b"/>
    <w:next w:val="af8"/>
    <w:autoRedefine/>
    <w:uiPriority w:val="99"/>
    <w:qFormat/>
    <w:rsid w:val="004A578D"/>
    <w:pPr>
      <w:autoSpaceDN w:val="0"/>
      <w:spacing w:before="240" w:after="60"/>
      <w:ind w:left="1702" w:firstLine="0"/>
      <w:jc w:val="center"/>
    </w:pPr>
    <w:rPr>
      <w:rFonts w:eastAsia="Times New Roman" w:cs="Times New Roman"/>
      <w:b w:val="0"/>
      <w:sz w:val="28"/>
      <w:szCs w:val="20"/>
      <w:lang w:val="ru-RU" w:eastAsia="ru-RU" w:bidi="ar-SA"/>
    </w:rPr>
  </w:style>
  <w:style w:type="paragraph" w:customStyle="1" w:styleId="afffffe">
    <w:name w:val="Краткий обратный адрес"/>
    <w:basedOn w:val="af4"/>
    <w:qFormat/>
    <w:rsid w:val="004A578D"/>
    <w:pPr>
      <w:overflowPunct w:val="0"/>
      <w:autoSpaceDE w:val="0"/>
      <w:autoSpaceDN w:val="0"/>
      <w:adjustRightInd w:val="0"/>
    </w:pPr>
    <w:rPr>
      <w:rFonts w:eastAsia="Times New Roman"/>
      <w:sz w:val="24"/>
      <w:szCs w:val="20"/>
      <w:lang w:val="ru-RU" w:eastAsia="ru-RU" w:bidi="ar-SA"/>
    </w:rPr>
  </w:style>
  <w:style w:type="paragraph" w:styleId="afffffa">
    <w:name w:val="Signature"/>
    <w:basedOn w:val="af4"/>
    <w:link w:val="afffff9"/>
    <w:unhideWhenUsed/>
    <w:rsid w:val="004A578D"/>
    <w:pPr>
      <w:autoSpaceDN w:val="0"/>
      <w:ind w:left="4252"/>
    </w:pPr>
    <w:rPr>
      <w:rFonts w:asciiTheme="minorHAnsi" w:hAnsiTheme="minorHAnsi"/>
      <w:sz w:val="24"/>
      <w:szCs w:val="22"/>
    </w:rPr>
  </w:style>
  <w:style w:type="character" w:customStyle="1" w:styleId="1ff0">
    <w:name w:val="Подпись Знак1"/>
    <w:basedOn w:val="af5"/>
    <w:qFormat/>
    <w:rsid w:val="004A578D"/>
    <w:rPr>
      <w:rFonts w:ascii="Times New Roman" w:hAnsi="Times New Roman"/>
      <w:sz w:val="28"/>
      <w:szCs w:val="24"/>
    </w:rPr>
  </w:style>
  <w:style w:type="paragraph" w:customStyle="1" w:styleId="PP">
    <w:name w:val="Строка PP"/>
    <w:basedOn w:val="afffffa"/>
    <w:qFormat/>
    <w:rsid w:val="004A578D"/>
    <w:pPr>
      <w:autoSpaceDN/>
      <w:ind w:left="0"/>
    </w:pPr>
    <w:rPr>
      <w:sz w:val="28"/>
      <w:szCs w:val="24"/>
    </w:rPr>
  </w:style>
  <w:style w:type="paragraph" w:customStyle="1" w:styleId="2TimesNewRoman12pt60">
    <w:name w:val="Стиль Заголовок 2 + Times New Roman 12 pt Перед:  6 пт После:  0......"/>
    <w:basedOn w:val="af4"/>
    <w:next w:val="af8"/>
    <w:autoRedefine/>
    <w:qFormat/>
    <w:rsid w:val="004A578D"/>
    <w:pPr>
      <w:keepNext/>
      <w:widowControl w:val="0"/>
      <w:autoSpaceDE w:val="0"/>
      <w:autoSpaceDN w:val="0"/>
      <w:adjustRightInd w:val="0"/>
      <w:outlineLvl w:val="1"/>
    </w:pPr>
    <w:rPr>
      <w:rFonts w:eastAsia="Times New Roman"/>
      <w:b/>
      <w:bCs/>
      <w:i/>
      <w:iCs/>
      <w:sz w:val="24"/>
      <w:szCs w:val="20"/>
      <w:lang w:val="ru-RU" w:eastAsia="ru-RU" w:bidi="ar-SA"/>
    </w:rPr>
  </w:style>
  <w:style w:type="paragraph" w:customStyle="1" w:styleId="312pt00">
    <w:name w:val="Стиль Заголовок 3 12pt + Перед:  0 пт После:  0 пт"/>
    <w:basedOn w:val="af4"/>
    <w:qFormat/>
    <w:rsid w:val="004A578D"/>
    <w:pPr>
      <w:keepNext/>
      <w:widowControl w:val="0"/>
      <w:autoSpaceDE w:val="0"/>
      <w:autoSpaceDN w:val="0"/>
      <w:adjustRightInd w:val="0"/>
      <w:outlineLvl w:val="2"/>
    </w:pPr>
    <w:rPr>
      <w:rFonts w:eastAsia="Times New Roman"/>
      <w:i/>
      <w:iCs/>
      <w:sz w:val="24"/>
      <w:szCs w:val="20"/>
      <w:lang w:val="ru-RU" w:eastAsia="ru-RU" w:bidi="ar-SA"/>
    </w:rPr>
  </w:style>
  <w:style w:type="paragraph" w:customStyle="1" w:styleId="0">
    <w:name w:val="Заголовок 0"/>
    <w:basedOn w:val="18"/>
    <w:link w:val="00"/>
    <w:autoRedefine/>
    <w:qFormat/>
    <w:rsid w:val="004A578D"/>
    <w:pPr>
      <w:autoSpaceDN w:val="0"/>
      <w:spacing w:after="360" w:line="360" w:lineRule="auto"/>
    </w:pPr>
    <w:rPr>
      <w:rFonts w:eastAsia="Times New Roman" w:cs="Times New Roman"/>
      <w:kern w:val="0"/>
      <w:sz w:val="28"/>
      <w:szCs w:val="28"/>
      <w:lang w:val="ru-RU" w:eastAsia="ru-RU" w:bidi="ar-SA"/>
    </w:rPr>
  </w:style>
  <w:style w:type="paragraph" w:customStyle="1" w:styleId="1ff1">
    <w:name w:val="Стиль1"/>
    <w:basedOn w:val="af4"/>
    <w:link w:val="1ff2"/>
    <w:qFormat/>
    <w:rsid w:val="004A578D"/>
    <w:pPr>
      <w:autoSpaceDN w:val="0"/>
      <w:ind w:firstLine="720"/>
      <w:jc w:val="both"/>
    </w:pPr>
    <w:rPr>
      <w:rFonts w:eastAsia="Times New Roman"/>
      <w:sz w:val="24"/>
      <w:szCs w:val="20"/>
      <w:lang w:val="ru-RU" w:eastAsia="ru-RU" w:bidi="ar-SA"/>
    </w:rPr>
  </w:style>
  <w:style w:type="paragraph" w:customStyle="1" w:styleId="FR1">
    <w:name w:val="FR1"/>
    <w:qFormat/>
    <w:rsid w:val="004A578D"/>
    <w:pPr>
      <w:widowControl w:val="0"/>
      <w:autoSpaceDE w:val="0"/>
      <w:autoSpaceDN w:val="0"/>
      <w:adjustRightInd w:val="0"/>
      <w:spacing w:after="0" w:line="240" w:lineRule="auto"/>
      <w:ind w:right="200"/>
      <w:jc w:val="center"/>
    </w:pPr>
    <w:rPr>
      <w:rFonts w:ascii="Arial" w:eastAsia="Times New Roman" w:hAnsi="Arial" w:cs="Arial"/>
      <w:b/>
      <w:bCs/>
      <w:sz w:val="24"/>
      <w:szCs w:val="24"/>
      <w:lang w:val="ru-RU" w:eastAsia="ru-RU" w:bidi="ar-SA"/>
    </w:rPr>
  </w:style>
  <w:style w:type="paragraph" w:customStyle="1" w:styleId="FR2">
    <w:name w:val="FR2"/>
    <w:qFormat/>
    <w:rsid w:val="004A578D"/>
    <w:pPr>
      <w:widowControl w:val="0"/>
      <w:autoSpaceDE w:val="0"/>
      <w:autoSpaceDN w:val="0"/>
      <w:adjustRightInd w:val="0"/>
      <w:spacing w:before="280" w:after="0" w:line="300" w:lineRule="auto"/>
      <w:ind w:left="1520" w:right="1200"/>
      <w:jc w:val="center"/>
    </w:pPr>
    <w:rPr>
      <w:rFonts w:ascii="Arial" w:eastAsia="Times New Roman" w:hAnsi="Arial" w:cs="Arial"/>
      <w:i/>
      <w:iCs/>
      <w:sz w:val="28"/>
      <w:szCs w:val="28"/>
      <w:lang w:val="ru-RU" w:eastAsia="ru-RU" w:bidi="ar-SA"/>
    </w:rPr>
  </w:style>
  <w:style w:type="paragraph" w:customStyle="1" w:styleId="ArNar">
    <w:name w:val="Обычный ArNar"/>
    <w:basedOn w:val="af4"/>
    <w:qFormat/>
    <w:rsid w:val="004A578D"/>
    <w:pPr>
      <w:autoSpaceDN w:val="0"/>
      <w:ind w:firstLine="709"/>
      <w:jc w:val="both"/>
    </w:pPr>
    <w:rPr>
      <w:rFonts w:ascii="Arial Narrow" w:eastAsia="Times New Roman" w:hAnsi="Arial Narrow"/>
      <w:color w:val="000000"/>
      <w:sz w:val="22"/>
      <w:szCs w:val="20"/>
      <w:lang w:val="ru-RU" w:eastAsia="ru-RU" w:bidi="ar-SA"/>
    </w:rPr>
  </w:style>
  <w:style w:type="paragraph" w:customStyle="1" w:styleId="a6">
    <w:name w:val="Список отчета"/>
    <w:basedOn w:val="af8"/>
    <w:qFormat/>
    <w:rsid w:val="004A578D"/>
    <w:pPr>
      <w:numPr>
        <w:numId w:val="11"/>
      </w:numPr>
      <w:autoSpaceDN w:val="0"/>
      <w:spacing w:before="120" w:after="0" w:line="312" w:lineRule="auto"/>
      <w:ind w:left="993" w:right="170"/>
      <w:jc w:val="both"/>
    </w:pPr>
    <w:rPr>
      <w:spacing w:val="10"/>
      <w:sz w:val="24"/>
      <w:szCs w:val="20"/>
      <w:lang w:val="ru-RU" w:eastAsia="ru-RU" w:bidi="ar-SA"/>
    </w:rPr>
  </w:style>
  <w:style w:type="paragraph" w:customStyle="1" w:styleId="FR4">
    <w:name w:val="FR4"/>
    <w:qFormat/>
    <w:rsid w:val="004A578D"/>
    <w:pPr>
      <w:widowControl w:val="0"/>
      <w:autoSpaceDE w:val="0"/>
      <w:autoSpaceDN w:val="0"/>
      <w:adjustRightInd w:val="0"/>
      <w:spacing w:after="0" w:line="240" w:lineRule="auto"/>
      <w:ind w:left="4960"/>
    </w:pPr>
    <w:rPr>
      <w:rFonts w:ascii="Times New Roman" w:eastAsia="Times New Roman" w:hAnsi="Times New Roman"/>
      <w:noProof/>
      <w:sz w:val="16"/>
      <w:szCs w:val="16"/>
      <w:lang w:val="ru-RU" w:eastAsia="ru-RU" w:bidi="ar-SA"/>
    </w:rPr>
  </w:style>
  <w:style w:type="paragraph" w:customStyle="1" w:styleId="affffff">
    <w:name w:val="Заголовок раздела"/>
    <w:basedOn w:val="af4"/>
    <w:qFormat/>
    <w:rsid w:val="004A578D"/>
    <w:pPr>
      <w:keepNext/>
      <w:keepLines/>
      <w:autoSpaceDN w:val="0"/>
      <w:spacing w:before="120" w:after="160"/>
      <w:ind w:firstLine="709"/>
      <w:jc w:val="center"/>
    </w:pPr>
    <w:rPr>
      <w:rFonts w:ascii="Arial" w:eastAsia="Times New Roman" w:hAnsi="Arial"/>
      <w:b/>
      <w:i/>
      <w:kern w:val="28"/>
      <w:szCs w:val="20"/>
      <w:lang w:val="ru-RU" w:eastAsia="ru-RU" w:bidi="ar-SA"/>
    </w:rPr>
  </w:style>
  <w:style w:type="paragraph" w:customStyle="1" w:styleId="abzac">
    <w:name w:val="abzac"/>
    <w:basedOn w:val="afe"/>
    <w:qFormat/>
    <w:rsid w:val="004A578D"/>
    <w:pPr>
      <w:spacing w:after="0"/>
      <w:ind w:left="0"/>
    </w:pPr>
    <w:rPr>
      <w:rFonts w:eastAsiaTheme="minorEastAsia"/>
    </w:rPr>
  </w:style>
  <w:style w:type="paragraph" w:customStyle="1" w:styleId="af">
    <w:name w:val="штрих"/>
    <w:basedOn w:val="af8"/>
    <w:qFormat/>
    <w:rsid w:val="004A578D"/>
    <w:pPr>
      <w:numPr>
        <w:numId w:val="12"/>
      </w:numPr>
      <w:tabs>
        <w:tab w:val="num" w:pos="360"/>
      </w:tabs>
      <w:autoSpaceDN w:val="0"/>
      <w:spacing w:after="0"/>
      <w:ind w:left="924" w:hanging="357"/>
      <w:jc w:val="both"/>
    </w:pPr>
    <w:rPr>
      <w:szCs w:val="28"/>
      <w:lang w:val="ru-RU" w:eastAsia="ru-RU" w:bidi="ar-SA"/>
    </w:rPr>
  </w:style>
  <w:style w:type="paragraph" w:customStyle="1" w:styleId="Noeeu1">
    <w:name w:val="Noeeu1"/>
    <w:basedOn w:val="af4"/>
    <w:uiPriority w:val="99"/>
    <w:qFormat/>
    <w:rsid w:val="004A578D"/>
    <w:pPr>
      <w:overflowPunct w:val="0"/>
      <w:autoSpaceDE w:val="0"/>
      <w:autoSpaceDN w:val="0"/>
      <w:adjustRightInd w:val="0"/>
      <w:ind w:firstLine="720"/>
      <w:jc w:val="both"/>
    </w:pPr>
    <w:rPr>
      <w:rFonts w:eastAsia="Times New Roman"/>
      <w:sz w:val="24"/>
      <w:szCs w:val="20"/>
      <w:lang w:val="ru-RU" w:eastAsia="ru-RU" w:bidi="ar-SA"/>
    </w:rPr>
  </w:style>
  <w:style w:type="paragraph" w:customStyle="1" w:styleId="1ff3">
    <w:name w:val="Заголовок1"/>
    <w:aliases w:val="Название6,Название Таблицы,Название таблицы_,!Название,!!Примечание"/>
    <w:basedOn w:val="af4"/>
    <w:next w:val="af4"/>
    <w:link w:val="116"/>
    <w:qFormat/>
    <w:rsid w:val="004A578D"/>
    <w:pPr>
      <w:suppressAutoHyphens/>
      <w:autoSpaceDN w:val="0"/>
      <w:spacing w:before="60" w:after="60"/>
      <w:ind w:left="1701" w:right="1701"/>
      <w:jc w:val="center"/>
    </w:pPr>
    <w:rPr>
      <w:rFonts w:eastAsia="Times New Roman"/>
      <w:b/>
      <w:spacing w:val="20"/>
      <w:szCs w:val="20"/>
      <w:lang w:val="ru-RU" w:eastAsia="ru-RU" w:bidi="ar-SA"/>
    </w:rPr>
  </w:style>
  <w:style w:type="paragraph" w:customStyle="1" w:styleId="affffff0">
    <w:name w:val="Таблица"/>
    <w:basedOn w:val="af4"/>
    <w:autoRedefine/>
    <w:qFormat/>
    <w:rsid w:val="004A578D"/>
    <w:pPr>
      <w:autoSpaceDN w:val="0"/>
      <w:spacing w:before="60" w:after="60"/>
      <w:jc w:val="center"/>
    </w:pPr>
    <w:rPr>
      <w:rFonts w:eastAsia="Times New Roman"/>
      <w:b/>
      <w:sz w:val="22"/>
      <w:szCs w:val="22"/>
      <w:lang w:val="ru-RU" w:eastAsia="ru-RU" w:bidi="ar-SA"/>
    </w:rPr>
  </w:style>
  <w:style w:type="paragraph" w:customStyle="1" w:styleId="212pt2">
    <w:name w:val="Заголовок 2 + 12 pt Знак Знак Знак"/>
    <w:basedOn w:val="af4"/>
    <w:next w:val="af4"/>
    <w:autoRedefine/>
    <w:qFormat/>
    <w:rsid w:val="004A578D"/>
    <w:pPr>
      <w:keepNext/>
      <w:autoSpaceDN w:val="0"/>
      <w:jc w:val="center"/>
      <w:outlineLvl w:val="0"/>
    </w:pPr>
    <w:rPr>
      <w:rFonts w:eastAsia="Times New Roman"/>
      <w:bCs/>
      <w:sz w:val="24"/>
      <w:lang w:val="ru-RU" w:eastAsia="ru-RU" w:bidi="ar-SA"/>
    </w:rPr>
  </w:style>
  <w:style w:type="paragraph" w:customStyle="1" w:styleId="1ff4">
    <w:name w:val="Без интервала1"/>
    <w:aliases w:val="Без интервала15,No Spacing,Заголовок уровень 1"/>
    <w:qFormat/>
    <w:rsid w:val="004A578D"/>
    <w:pPr>
      <w:autoSpaceDN w:val="0"/>
      <w:spacing w:after="0" w:line="240" w:lineRule="auto"/>
    </w:pPr>
    <w:rPr>
      <w:rFonts w:ascii="Calibri" w:eastAsia="Times New Roman" w:hAnsi="Calibri"/>
      <w:lang w:val="ru-RU" w:eastAsia="ru-RU" w:bidi="ar-SA"/>
    </w:rPr>
  </w:style>
  <w:style w:type="paragraph" w:customStyle="1" w:styleId="affffff1">
    <w:name w:val="Цифры"/>
    <w:basedOn w:val="affffff0"/>
    <w:qFormat/>
    <w:rsid w:val="004A578D"/>
    <w:pPr>
      <w:widowControl w:val="0"/>
      <w:spacing w:before="0" w:after="0" w:line="196" w:lineRule="auto"/>
      <w:ind w:left="113" w:right="113"/>
      <w:jc w:val="right"/>
    </w:pPr>
    <w:rPr>
      <w:rFonts w:ascii="NTHelvetica/Cyrillic" w:hAnsi="NTHelvetica/Cyrillic"/>
      <w:b w:val="0"/>
      <w:smallCaps/>
      <w:sz w:val="16"/>
    </w:rPr>
  </w:style>
  <w:style w:type="paragraph" w:customStyle="1" w:styleId="ConsPlusNormal0">
    <w:name w:val="ConsPlusNormal"/>
    <w:link w:val="ConsPlusNormal1"/>
    <w:uiPriority w:val="99"/>
    <w:qFormat/>
    <w:rsid w:val="004A578D"/>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customStyle="1" w:styleId="Oaaeeiuenoeeu">
    <w:name w:val="Oaaee?iue noeeu"/>
    <w:basedOn w:val="af4"/>
    <w:uiPriority w:val="99"/>
    <w:qFormat/>
    <w:rsid w:val="004A578D"/>
    <w:pPr>
      <w:overflowPunct w:val="0"/>
      <w:autoSpaceDE w:val="0"/>
      <w:autoSpaceDN w:val="0"/>
      <w:adjustRightInd w:val="0"/>
      <w:jc w:val="center"/>
    </w:pPr>
    <w:rPr>
      <w:rFonts w:eastAsia="Times New Roman"/>
      <w:sz w:val="22"/>
      <w:szCs w:val="20"/>
      <w:lang w:val="ru-RU" w:eastAsia="ru-RU" w:bidi="ar-SA"/>
    </w:rPr>
  </w:style>
  <w:style w:type="paragraph" w:customStyle="1" w:styleId="1ff5">
    <w:name w:val="1 Знак"/>
    <w:basedOn w:val="af4"/>
    <w:qFormat/>
    <w:rsid w:val="004A578D"/>
    <w:pPr>
      <w:autoSpaceDN w:val="0"/>
      <w:spacing w:before="100" w:beforeAutospacing="1" w:after="100" w:afterAutospacing="1"/>
    </w:pPr>
    <w:rPr>
      <w:rFonts w:ascii="Tahoma" w:eastAsia="Times New Roman" w:hAnsi="Tahoma"/>
      <w:sz w:val="20"/>
      <w:szCs w:val="20"/>
      <w:lang w:bidi="ar-SA"/>
    </w:rPr>
  </w:style>
  <w:style w:type="paragraph" w:customStyle="1" w:styleId="1ff6">
    <w:name w:val="Знак Знак Знак1 Знак Знак Знак Знак Знак Знак Знак"/>
    <w:basedOn w:val="af4"/>
    <w:next w:val="2b"/>
    <w:link w:val="117"/>
    <w:autoRedefine/>
    <w:qFormat/>
    <w:rsid w:val="004A578D"/>
    <w:pPr>
      <w:autoSpaceDN w:val="0"/>
      <w:spacing w:after="160" w:line="240" w:lineRule="exact"/>
      <w:jc w:val="right"/>
    </w:pPr>
    <w:rPr>
      <w:rFonts w:eastAsia="Times New Roman"/>
      <w:noProof/>
      <w:sz w:val="24"/>
      <w:lang w:bidi="ar-SA"/>
    </w:rPr>
  </w:style>
  <w:style w:type="paragraph" w:customStyle="1" w:styleId="1ff7">
    <w:name w:val="Знак1"/>
    <w:basedOn w:val="af4"/>
    <w:next w:val="2b"/>
    <w:autoRedefine/>
    <w:uiPriority w:val="99"/>
    <w:qFormat/>
    <w:rsid w:val="004A578D"/>
    <w:pPr>
      <w:autoSpaceDN w:val="0"/>
      <w:spacing w:after="160" w:line="240" w:lineRule="exact"/>
      <w:jc w:val="right"/>
    </w:pPr>
    <w:rPr>
      <w:rFonts w:eastAsia="Times New Roman"/>
      <w:noProof/>
      <w:sz w:val="24"/>
      <w:lang w:bidi="ar-SA"/>
    </w:rPr>
  </w:style>
  <w:style w:type="paragraph" w:customStyle="1" w:styleId="1ff8">
    <w:name w:val="Знак Знак Знак1 Знак"/>
    <w:basedOn w:val="af4"/>
    <w:next w:val="2b"/>
    <w:autoRedefine/>
    <w:qFormat/>
    <w:rsid w:val="004A578D"/>
    <w:pPr>
      <w:autoSpaceDN w:val="0"/>
      <w:spacing w:after="160" w:line="240" w:lineRule="exact"/>
      <w:jc w:val="right"/>
    </w:pPr>
    <w:rPr>
      <w:rFonts w:eastAsia="Times New Roman"/>
      <w:noProof/>
      <w:sz w:val="24"/>
      <w:lang w:bidi="ar-SA"/>
    </w:rPr>
  </w:style>
  <w:style w:type="paragraph" w:customStyle="1" w:styleId="-b">
    <w:name w:val="Таблица - Шапка"/>
    <w:basedOn w:val="af4"/>
    <w:link w:val="-c"/>
    <w:qFormat/>
    <w:rsid w:val="004A578D"/>
    <w:pPr>
      <w:autoSpaceDN w:val="0"/>
      <w:jc w:val="center"/>
    </w:pPr>
    <w:rPr>
      <w:rFonts w:ascii="Arial" w:eastAsia="Times New Roman" w:hAnsi="Arial" w:cs="Arial"/>
      <w:b/>
      <w:bCs/>
      <w:sz w:val="18"/>
      <w:szCs w:val="20"/>
      <w:lang w:val="ru-RU" w:eastAsia="ru-RU" w:bidi="ar-SA"/>
    </w:rPr>
  </w:style>
  <w:style w:type="paragraph" w:customStyle="1" w:styleId="-d">
    <w:name w:val="Таблица - Текст основной"/>
    <w:basedOn w:val="af4"/>
    <w:link w:val="-e"/>
    <w:qFormat/>
    <w:rsid w:val="004A578D"/>
    <w:pPr>
      <w:widowControl w:val="0"/>
      <w:autoSpaceDN w:val="0"/>
    </w:pPr>
    <w:rPr>
      <w:rFonts w:ascii="Arial" w:eastAsia="Times New Roman" w:hAnsi="Arial" w:cs="Arial"/>
      <w:sz w:val="18"/>
      <w:szCs w:val="20"/>
      <w:lang w:val="ru-RU" w:eastAsia="ru-RU" w:bidi="ar-SA"/>
    </w:rPr>
  </w:style>
  <w:style w:type="paragraph" w:customStyle="1" w:styleId="-f">
    <w:name w:val="Таблица - Числа справа"/>
    <w:basedOn w:val="-d"/>
    <w:qFormat/>
    <w:rsid w:val="004A578D"/>
    <w:pPr>
      <w:autoSpaceDE w:val="0"/>
      <w:adjustRightInd w:val="0"/>
      <w:spacing w:before="120"/>
      <w:ind w:left="720"/>
      <w:jc w:val="both"/>
    </w:pPr>
    <w:rPr>
      <w:rFonts w:ascii="Times New Roman" w:hAnsi="Times New Roman" w:cs="Times New Roman"/>
      <w:sz w:val="26"/>
    </w:rPr>
  </w:style>
  <w:style w:type="paragraph" w:customStyle="1" w:styleId="-20">
    <w:name w:val="Таблица - Числа справа2"/>
    <w:basedOn w:val="-f"/>
    <w:qFormat/>
    <w:rsid w:val="004A578D"/>
    <w:pPr>
      <w:widowControl/>
      <w:autoSpaceDE/>
      <w:autoSpaceDN/>
      <w:adjustRightInd/>
      <w:spacing w:before="0"/>
      <w:ind w:left="-57" w:right="-113"/>
      <w:jc w:val="left"/>
    </w:pPr>
    <w:rPr>
      <w:b/>
      <w:bCs/>
      <w:sz w:val="20"/>
    </w:rPr>
  </w:style>
  <w:style w:type="character" w:customStyle="1" w:styleId="affffff2">
    <w:name w:val="Основной текст с точкой Знак"/>
    <w:basedOn w:val="af5"/>
    <w:link w:val="a8"/>
    <w:uiPriority w:val="99"/>
    <w:locked/>
    <w:rsid w:val="004A578D"/>
    <w:rPr>
      <w:sz w:val="24"/>
    </w:rPr>
  </w:style>
  <w:style w:type="paragraph" w:customStyle="1" w:styleId="a8">
    <w:name w:val="Основной текст с точкой"/>
    <w:basedOn w:val="aff"/>
    <w:link w:val="affffff2"/>
    <w:uiPriority w:val="99"/>
    <w:qFormat/>
    <w:rsid w:val="004A578D"/>
    <w:pPr>
      <w:numPr>
        <w:numId w:val="13"/>
      </w:numPr>
      <w:tabs>
        <w:tab w:val="left" w:pos="851"/>
      </w:tabs>
      <w:overflowPunct w:val="0"/>
      <w:autoSpaceDE w:val="0"/>
      <w:autoSpaceDN w:val="0"/>
      <w:adjustRightInd w:val="0"/>
      <w:spacing w:before="60" w:after="0"/>
      <w:jc w:val="both"/>
    </w:pPr>
    <w:rPr>
      <w:rFonts w:asciiTheme="minorHAnsi" w:hAnsiTheme="minorHAnsi"/>
      <w:sz w:val="24"/>
      <w:szCs w:val="22"/>
    </w:rPr>
  </w:style>
  <w:style w:type="character" w:customStyle="1" w:styleId="affffff3">
    <w:name w:val="Список с точкой Знак"/>
    <w:basedOn w:val="af5"/>
    <w:link w:val="a3"/>
    <w:uiPriority w:val="99"/>
    <w:locked/>
    <w:rsid w:val="004A578D"/>
    <w:rPr>
      <w:sz w:val="24"/>
      <w:szCs w:val="24"/>
    </w:rPr>
  </w:style>
  <w:style w:type="paragraph" w:customStyle="1" w:styleId="a3">
    <w:name w:val="Список с точкой"/>
    <w:basedOn w:val="af4"/>
    <w:link w:val="affffff3"/>
    <w:uiPriority w:val="99"/>
    <w:qFormat/>
    <w:rsid w:val="004A578D"/>
    <w:pPr>
      <w:numPr>
        <w:ilvl w:val="7"/>
        <w:numId w:val="14"/>
      </w:numPr>
      <w:autoSpaceDN w:val="0"/>
      <w:jc w:val="both"/>
    </w:pPr>
    <w:rPr>
      <w:rFonts w:asciiTheme="minorHAnsi" w:hAnsiTheme="minorHAnsi"/>
      <w:sz w:val="24"/>
    </w:rPr>
  </w:style>
  <w:style w:type="paragraph" w:customStyle="1" w:styleId="2120">
    <w:name w:val="Основной текст 212"/>
    <w:basedOn w:val="af4"/>
    <w:qFormat/>
    <w:rsid w:val="004A578D"/>
    <w:pPr>
      <w:overflowPunct w:val="0"/>
      <w:autoSpaceDE w:val="0"/>
      <w:autoSpaceDN w:val="0"/>
      <w:adjustRightInd w:val="0"/>
      <w:spacing w:after="120"/>
      <w:ind w:left="283"/>
    </w:pPr>
    <w:rPr>
      <w:rFonts w:ascii="MS Sans Serif" w:eastAsia="Times New Roman" w:hAnsi="MS Sans Serif"/>
      <w:sz w:val="20"/>
      <w:szCs w:val="20"/>
      <w:lang w:eastAsia="ru-RU" w:bidi="ar-SA"/>
    </w:rPr>
  </w:style>
  <w:style w:type="paragraph" w:customStyle="1" w:styleId="2121">
    <w:name w:val="Основной текст с отступом 212"/>
    <w:basedOn w:val="af4"/>
    <w:qFormat/>
    <w:rsid w:val="004A578D"/>
    <w:pPr>
      <w:overflowPunct w:val="0"/>
      <w:autoSpaceDE w:val="0"/>
      <w:autoSpaceDN w:val="0"/>
      <w:adjustRightInd w:val="0"/>
      <w:spacing w:before="240"/>
      <w:ind w:firstLine="567"/>
      <w:jc w:val="both"/>
    </w:pPr>
    <w:rPr>
      <w:rFonts w:eastAsia="Times New Roman"/>
      <w:szCs w:val="20"/>
      <w:lang w:val="ru-RU" w:eastAsia="ru-RU" w:bidi="ar-SA"/>
    </w:rPr>
  </w:style>
  <w:style w:type="paragraph" w:customStyle="1" w:styleId="affffff4">
    <w:name w:val="Название закона"/>
    <w:basedOn w:val="af4"/>
    <w:next w:val="2f5"/>
    <w:uiPriority w:val="99"/>
    <w:qFormat/>
    <w:rsid w:val="004A578D"/>
    <w:pPr>
      <w:autoSpaceDN w:val="0"/>
      <w:jc w:val="center"/>
    </w:pPr>
    <w:rPr>
      <w:rFonts w:eastAsia="Times New Roman"/>
      <w:b/>
      <w:sz w:val="24"/>
      <w:lang w:val="ru-RU" w:eastAsia="ru-RU" w:bidi="ar-SA"/>
    </w:rPr>
  </w:style>
  <w:style w:type="paragraph" w:customStyle="1" w:styleId="313">
    <w:name w:val="Основной текст 31"/>
    <w:basedOn w:val="af4"/>
    <w:qFormat/>
    <w:rsid w:val="004A578D"/>
    <w:pPr>
      <w:overflowPunct w:val="0"/>
      <w:autoSpaceDE w:val="0"/>
      <w:autoSpaceDN w:val="0"/>
      <w:adjustRightInd w:val="0"/>
      <w:jc w:val="center"/>
    </w:pPr>
    <w:rPr>
      <w:rFonts w:eastAsia="Times New Roman"/>
      <w:b/>
      <w:sz w:val="24"/>
      <w:szCs w:val="20"/>
      <w:lang w:val="ru-RU" w:eastAsia="ru-RU" w:bidi="ar-SA"/>
    </w:rPr>
  </w:style>
  <w:style w:type="paragraph" w:customStyle="1" w:styleId="121">
    <w:name w:val="Текст12"/>
    <w:basedOn w:val="af4"/>
    <w:qFormat/>
    <w:rsid w:val="004A578D"/>
    <w:pPr>
      <w:autoSpaceDN w:val="0"/>
      <w:ind w:firstLine="709"/>
      <w:jc w:val="both"/>
    </w:pPr>
    <w:rPr>
      <w:rFonts w:eastAsia="Times New Roman"/>
      <w:sz w:val="24"/>
      <w:szCs w:val="20"/>
      <w:lang w:val="ru-RU" w:eastAsia="ru-RU" w:bidi="ar-SA"/>
    </w:rPr>
  </w:style>
  <w:style w:type="paragraph" w:customStyle="1" w:styleId="podzag">
    <w:name w:val="podzag"/>
    <w:basedOn w:val="af4"/>
    <w:uiPriority w:val="99"/>
    <w:qFormat/>
    <w:rsid w:val="004A578D"/>
    <w:pPr>
      <w:autoSpaceDN w:val="0"/>
      <w:spacing w:before="100" w:after="100"/>
    </w:pPr>
    <w:rPr>
      <w:rFonts w:ascii="Arial Unicode MS" w:eastAsia="Arial Unicode MS" w:hAnsi="Arial Unicode MS"/>
      <w:sz w:val="24"/>
      <w:szCs w:val="20"/>
      <w:lang w:val="ru-RU" w:eastAsia="ru-RU" w:bidi="ar-SA"/>
    </w:rPr>
  </w:style>
  <w:style w:type="paragraph" w:customStyle="1" w:styleId="BodyTextIndent21">
    <w:name w:val="Body Text Indent 21"/>
    <w:basedOn w:val="af4"/>
    <w:uiPriority w:val="99"/>
    <w:qFormat/>
    <w:rsid w:val="004A578D"/>
    <w:pPr>
      <w:autoSpaceDN w:val="0"/>
      <w:spacing w:before="120"/>
      <w:ind w:firstLine="709"/>
      <w:jc w:val="both"/>
    </w:pPr>
    <w:rPr>
      <w:rFonts w:eastAsia="Times New Roman"/>
      <w:sz w:val="24"/>
      <w:szCs w:val="20"/>
      <w:lang w:val="ru-RU" w:eastAsia="ru-RU" w:bidi="ar-SA"/>
    </w:rPr>
  </w:style>
  <w:style w:type="paragraph" w:customStyle="1" w:styleId="1ff9">
    <w:name w:val="Знак Знак Знак Знак Знак Знак1 Знак"/>
    <w:basedOn w:val="af4"/>
    <w:qFormat/>
    <w:rsid w:val="004A578D"/>
    <w:pPr>
      <w:autoSpaceDN w:val="0"/>
      <w:spacing w:before="100" w:beforeAutospacing="1" w:after="100" w:afterAutospacing="1"/>
    </w:pPr>
    <w:rPr>
      <w:rFonts w:ascii="Tahoma" w:eastAsia="Times New Roman" w:hAnsi="Tahoma"/>
      <w:sz w:val="20"/>
      <w:szCs w:val="20"/>
      <w:lang w:bidi="ar-SA"/>
    </w:rPr>
  </w:style>
  <w:style w:type="character" w:customStyle="1" w:styleId="affffff5">
    <w:name w:val="Р_Список с тире Знак Знак"/>
    <w:basedOn w:val="af5"/>
    <w:link w:val="a1"/>
    <w:locked/>
    <w:rsid w:val="004A578D"/>
    <w:rPr>
      <w:sz w:val="24"/>
      <w:szCs w:val="24"/>
    </w:rPr>
  </w:style>
  <w:style w:type="paragraph" w:customStyle="1" w:styleId="a1">
    <w:name w:val="Р_Список с тире"/>
    <w:next w:val="af4"/>
    <w:link w:val="affffff5"/>
    <w:qFormat/>
    <w:rsid w:val="004A578D"/>
    <w:pPr>
      <w:numPr>
        <w:numId w:val="15"/>
      </w:numPr>
      <w:tabs>
        <w:tab w:val="num" w:pos="1200"/>
      </w:tabs>
      <w:autoSpaceDN w:val="0"/>
      <w:spacing w:after="0" w:line="360" w:lineRule="auto"/>
      <w:ind w:left="1200" w:hanging="480"/>
    </w:pPr>
    <w:rPr>
      <w:sz w:val="24"/>
      <w:szCs w:val="24"/>
    </w:rPr>
  </w:style>
  <w:style w:type="character" w:customStyle="1" w:styleId="affffff6">
    <w:name w:val="Р_Основной текст Знак"/>
    <w:basedOn w:val="af5"/>
    <w:link w:val="affffff7"/>
    <w:locked/>
    <w:rsid w:val="004A578D"/>
    <w:rPr>
      <w:sz w:val="24"/>
      <w:szCs w:val="24"/>
    </w:rPr>
  </w:style>
  <w:style w:type="paragraph" w:customStyle="1" w:styleId="affffff7">
    <w:name w:val="Р_Основной текст"/>
    <w:link w:val="affffff6"/>
    <w:qFormat/>
    <w:rsid w:val="004A578D"/>
    <w:pPr>
      <w:autoSpaceDN w:val="0"/>
      <w:spacing w:after="0" w:line="360" w:lineRule="auto"/>
      <w:ind w:firstLine="720"/>
      <w:jc w:val="both"/>
    </w:pPr>
    <w:rPr>
      <w:sz w:val="24"/>
      <w:szCs w:val="24"/>
    </w:rPr>
  </w:style>
  <w:style w:type="paragraph" w:customStyle="1" w:styleId="2ff3">
    <w:name w:val="Знак Знак Знак2 Знак"/>
    <w:basedOn w:val="af4"/>
    <w:next w:val="2b"/>
    <w:autoRedefine/>
    <w:qFormat/>
    <w:rsid w:val="004A578D"/>
    <w:pPr>
      <w:autoSpaceDN w:val="0"/>
      <w:spacing w:after="160" w:line="240" w:lineRule="exact"/>
      <w:jc w:val="right"/>
    </w:pPr>
    <w:rPr>
      <w:rFonts w:eastAsia="Times New Roman"/>
      <w:noProof/>
      <w:sz w:val="24"/>
      <w:lang w:bidi="ar-SA"/>
    </w:rPr>
  </w:style>
  <w:style w:type="paragraph" w:customStyle="1" w:styleId="affffff8">
    <w:name w:val="Название таблицы"/>
    <w:basedOn w:val="af8"/>
    <w:link w:val="affffff9"/>
    <w:autoRedefine/>
    <w:uiPriority w:val="99"/>
    <w:qFormat/>
    <w:rsid w:val="004A578D"/>
    <w:pPr>
      <w:autoSpaceDN w:val="0"/>
      <w:spacing w:after="0"/>
      <w:ind w:firstLine="720"/>
      <w:jc w:val="both"/>
    </w:pPr>
    <w:rPr>
      <w:sz w:val="24"/>
      <w:lang w:val="ru-RU" w:eastAsia="ru-RU" w:bidi="ar-SA"/>
    </w:rPr>
  </w:style>
  <w:style w:type="character" w:customStyle="1" w:styleId="-f0">
    <w:name w:val="Таблица - текст основной Знак"/>
    <w:basedOn w:val="af5"/>
    <w:link w:val="-f1"/>
    <w:locked/>
    <w:rsid w:val="004A578D"/>
    <w:rPr>
      <w:rFonts w:ascii="Arial" w:hAnsi="Arial" w:cs="Arial"/>
    </w:rPr>
  </w:style>
  <w:style w:type="paragraph" w:customStyle="1" w:styleId="-f1">
    <w:name w:val="Таблица - текст основной"/>
    <w:basedOn w:val="af8"/>
    <w:link w:val="-f0"/>
    <w:qFormat/>
    <w:rsid w:val="004A578D"/>
    <w:pPr>
      <w:suppressAutoHyphens/>
      <w:autoSpaceDN w:val="0"/>
      <w:spacing w:after="0"/>
    </w:pPr>
    <w:rPr>
      <w:rFonts w:ascii="Arial" w:eastAsiaTheme="minorEastAsia" w:hAnsi="Arial" w:cs="Arial"/>
      <w:sz w:val="22"/>
      <w:szCs w:val="22"/>
    </w:rPr>
  </w:style>
  <w:style w:type="paragraph" w:customStyle="1" w:styleId="ConsNormal">
    <w:name w:val="ConsNormal"/>
    <w:link w:val="ConsNormal0"/>
    <w:uiPriority w:val="99"/>
    <w:qFormat/>
    <w:rsid w:val="004A578D"/>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customStyle="1" w:styleId="ConsNonformat">
    <w:name w:val="ConsNonformat"/>
    <w:uiPriority w:val="99"/>
    <w:qFormat/>
    <w:rsid w:val="004A578D"/>
    <w:pPr>
      <w:widowControl w:val="0"/>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paragraph" w:customStyle="1" w:styleId="ConsTitle">
    <w:name w:val="ConsTitle"/>
    <w:uiPriority w:val="99"/>
    <w:qFormat/>
    <w:rsid w:val="004A578D"/>
    <w:pPr>
      <w:widowControl w:val="0"/>
      <w:autoSpaceDE w:val="0"/>
      <w:autoSpaceDN w:val="0"/>
      <w:adjustRightInd w:val="0"/>
      <w:spacing w:after="0" w:line="240" w:lineRule="auto"/>
    </w:pPr>
    <w:rPr>
      <w:rFonts w:ascii="Arial" w:eastAsia="Times New Roman" w:hAnsi="Arial" w:cs="Arial"/>
      <w:b/>
      <w:bCs/>
      <w:sz w:val="20"/>
      <w:szCs w:val="20"/>
      <w:lang w:val="ru-RU" w:eastAsia="ru-RU" w:bidi="ar-SA"/>
    </w:rPr>
  </w:style>
  <w:style w:type="paragraph" w:customStyle="1" w:styleId="122">
    <w:name w:val="Обычный12"/>
    <w:link w:val="1ffa"/>
    <w:qFormat/>
    <w:rsid w:val="004A578D"/>
    <w:pPr>
      <w:autoSpaceDN w:val="0"/>
      <w:snapToGrid w:val="0"/>
      <w:spacing w:after="0" w:line="240" w:lineRule="auto"/>
    </w:pPr>
    <w:rPr>
      <w:rFonts w:ascii="Times New Roman" w:eastAsia="Times New Roman" w:hAnsi="Times New Roman"/>
      <w:sz w:val="20"/>
      <w:szCs w:val="20"/>
      <w:lang w:val="ru-RU" w:eastAsia="ru-RU" w:bidi="ar-SA"/>
    </w:rPr>
  </w:style>
  <w:style w:type="paragraph" w:customStyle="1" w:styleId="3c">
    <w:name w:val="заг 3"/>
    <w:basedOn w:val="35"/>
    <w:qFormat/>
    <w:rsid w:val="004A578D"/>
    <w:pPr>
      <w:autoSpaceDN w:val="0"/>
      <w:ind w:firstLine="0"/>
      <w:jc w:val="center"/>
    </w:pPr>
    <w:rPr>
      <w:rFonts w:eastAsia="Times New Roman"/>
      <w:bCs w:val="0"/>
      <w:szCs w:val="20"/>
      <w:lang w:val="ru-RU" w:eastAsia="ru-RU" w:bidi="ar-SA"/>
    </w:rPr>
  </w:style>
  <w:style w:type="paragraph" w:customStyle="1" w:styleId="1ffb">
    <w:name w:val="Знак Знак Знак1 Знак Знак Знак Знак Знак Знак Знак Знак Знак Знак"/>
    <w:basedOn w:val="af4"/>
    <w:uiPriority w:val="99"/>
    <w:qFormat/>
    <w:rsid w:val="004A578D"/>
    <w:pPr>
      <w:autoSpaceDN w:val="0"/>
      <w:spacing w:before="100" w:beforeAutospacing="1" w:after="100" w:afterAutospacing="1"/>
    </w:pPr>
    <w:rPr>
      <w:rFonts w:ascii="Tahoma" w:eastAsia="Times New Roman" w:hAnsi="Tahoma"/>
      <w:sz w:val="20"/>
      <w:szCs w:val="20"/>
      <w:lang w:bidi="ar-SA"/>
    </w:rPr>
  </w:style>
  <w:style w:type="character" w:customStyle="1" w:styleId="affffffa">
    <w:name w:val="Основной жирный Знак"/>
    <w:basedOn w:val="af5"/>
    <w:link w:val="affffffb"/>
    <w:uiPriority w:val="99"/>
    <w:locked/>
    <w:rsid w:val="004A578D"/>
    <w:rPr>
      <w:b/>
      <w:bCs/>
      <w:sz w:val="24"/>
      <w:szCs w:val="24"/>
    </w:rPr>
  </w:style>
  <w:style w:type="paragraph" w:customStyle="1" w:styleId="affffffb">
    <w:name w:val="Основной жирный"/>
    <w:basedOn w:val="aff"/>
    <w:next w:val="aff"/>
    <w:link w:val="affffffa"/>
    <w:uiPriority w:val="99"/>
    <w:qFormat/>
    <w:rsid w:val="004A578D"/>
    <w:pPr>
      <w:widowControl w:val="0"/>
      <w:overflowPunct w:val="0"/>
      <w:autoSpaceDE w:val="0"/>
      <w:autoSpaceDN w:val="0"/>
      <w:adjustRightInd w:val="0"/>
      <w:spacing w:before="120" w:after="0"/>
      <w:ind w:left="425" w:firstLine="425"/>
      <w:jc w:val="both"/>
    </w:pPr>
    <w:rPr>
      <w:rFonts w:asciiTheme="minorHAnsi" w:hAnsiTheme="minorHAnsi"/>
      <w:b/>
      <w:bCs/>
      <w:sz w:val="24"/>
    </w:rPr>
  </w:style>
  <w:style w:type="character" w:customStyle="1" w:styleId="710">
    <w:name w:val="Заголовок 7 Знак1"/>
    <w:basedOn w:val="af5"/>
    <w:semiHidden/>
    <w:qFormat/>
    <w:rsid w:val="004A578D"/>
    <w:rPr>
      <w:rFonts w:asciiTheme="majorHAnsi" w:eastAsiaTheme="majorEastAsia" w:hAnsiTheme="majorHAnsi" w:cstheme="majorBidi"/>
      <w:i/>
      <w:iCs/>
      <w:color w:val="404040" w:themeColor="text1" w:themeTint="BF"/>
      <w:sz w:val="24"/>
      <w:szCs w:val="24"/>
    </w:rPr>
  </w:style>
  <w:style w:type="character" w:customStyle="1" w:styleId="810">
    <w:name w:val="Заголовок 8 Знак1"/>
    <w:basedOn w:val="af5"/>
    <w:semiHidden/>
    <w:qFormat/>
    <w:rsid w:val="004A578D"/>
    <w:rPr>
      <w:rFonts w:asciiTheme="majorHAnsi" w:eastAsiaTheme="majorEastAsia" w:hAnsiTheme="majorHAnsi" w:cstheme="majorBidi"/>
      <w:color w:val="404040" w:themeColor="text1" w:themeTint="BF"/>
    </w:rPr>
  </w:style>
  <w:style w:type="character" w:customStyle="1" w:styleId="910">
    <w:name w:val="Заголовок 9 Знак1"/>
    <w:basedOn w:val="af5"/>
    <w:semiHidden/>
    <w:qFormat/>
    <w:rsid w:val="004A578D"/>
    <w:rPr>
      <w:rFonts w:asciiTheme="majorHAnsi" w:eastAsiaTheme="majorEastAsia" w:hAnsiTheme="majorHAnsi" w:cstheme="majorBidi"/>
      <w:i/>
      <w:iCs/>
      <w:color w:val="404040" w:themeColor="text1" w:themeTint="BF"/>
    </w:rPr>
  </w:style>
  <w:style w:type="character" w:customStyle="1" w:styleId="1ffc">
    <w:name w:val="Название Знак1"/>
    <w:aliases w:val="2 Знак1,Название Знак Знак Знак1"/>
    <w:basedOn w:val="af5"/>
    <w:qFormat/>
    <w:rsid w:val="004A578D"/>
    <w:rPr>
      <w:rFonts w:asciiTheme="majorHAnsi" w:eastAsiaTheme="majorEastAsia" w:hAnsiTheme="majorHAnsi" w:cstheme="majorBidi"/>
      <w:color w:val="17365D" w:themeColor="text2" w:themeShade="BF"/>
      <w:spacing w:val="5"/>
      <w:kern w:val="28"/>
      <w:sz w:val="52"/>
      <w:szCs w:val="52"/>
    </w:rPr>
  </w:style>
  <w:style w:type="character" w:customStyle="1" w:styleId="1ffd">
    <w:name w:val="Нижний колонтитул Знак1"/>
    <w:aliases w:val="Знак1 Знак Знак2"/>
    <w:basedOn w:val="af5"/>
    <w:qFormat/>
    <w:rsid w:val="004A578D"/>
    <w:rPr>
      <w:sz w:val="24"/>
      <w:szCs w:val="24"/>
    </w:rPr>
  </w:style>
  <w:style w:type="character" w:customStyle="1" w:styleId="1ffe">
    <w:name w:val="Верхний колонтитул Знак1"/>
    <w:aliases w:val="ВерхКолонтитул Знак1,Верхний колонтитул1 Знак1,I.L.T. Знак1,Верхний колонтитул Знак Знак Знак1,Знак10 Знак1,Верхний колонтитул Знак2,Верхний колонтитул1 Знак2,I.L.T. Знак2,Знак7 Знак1,??????? ?????????? Знак1,ITTHEADER Знак1"/>
    <w:basedOn w:val="af5"/>
    <w:uiPriority w:val="99"/>
    <w:qFormat/>
    <w:rsid w:val="004A578D"/>
    <w:rPr>
      <w:sz w:val="24"/>
      <w:szCs w:val="24"/>
    </w:rPr>
  </w:style>
  <w:style w:type="character" w:customStyle="1" w:styleId="212pt3">
    <w:name w:val="Заголовок 2 + 12 pt Знак Знак Знак Знак Знак"/>
    <w:basedOn w:val="af5"/>
    <w:rsid w:val="004A578D"/>
    <w:rPr>
      <w:b/>
      <w:bCs/>
      <w:sz w:val="24"/>
      <w:lang w:val="ru-RU" w:eastAsia="ru-RU" w:bidi="ar-SA"/>
    </w:rPr>
  </w:style>
  <w:style w:type="character" w:customStyle="1" w:styleId="212pt4">
    <w:name w:val="Заголовок 2 + 12 pt Знак Знак Знак Знак"/>
    <w:basedOn w:val="af5"/>
    <w:rsid w:val="004A578D"/>
    <w:rPr>
      <w:bCs/>
      <w:sz w:val="24"/>
      <w:szCs w:val="24"/>
      <w:lang w:val="ru-RU" w:eastAsia="ru-RU" w:bidi="ar-SA"/>
    </w:rPr>
  </w:style>
  <w:style w:type="character" w:customStyle="1" w:styleId="1fff">
    <w:name w:val="Схема документа Знак1"/>
    <w:basedOn w:val="af5"/>
    <w:uiPriority w:val="99"/>
    <w:qFormat/>
    <w:rsid w:val="004A578D"/>
    <w:rPr>
      <w:rFonts w:ascii="Tahoma" w:hAnsi="Tahoma" w:cs="Tahoma"/>
      <w:sz w:val="16"/>
      <w:szCs w:val="16"/>
    </w:rPr>
  </w:style>
  <w:style w:type="character" w:customStyle="1" w:styleId="1fff0">
    <w:name w:val="Тема примечания Знак1"/>
    <w:basedOn w:val="1ff"/>
    <w:qFormat/>
    <w:rsid w:val="004A578D"/>
    <w:rPr>
      <w:b/>
      <w:bCs/>
    </w:rPr>
  </w:style>
  <w:style w:type="character" w:customStyle="1" w:styleId="1fff1">
    <w:name w:val="Текст выноски Знак1"/>
    <w:basedOn w:val="af5"/>
    <w:qFormat/>
    <w:rsid w:val="004A578D"/>
    <w:rPr>
      <w:rFonts w:ascii="Tahoma" w:hAnsi="Tahoma" w:cs="Tahoma"/>
      <w:sz w:val="16"/>
      <w:szCs w:val="16"/>
    </w:rPr>
  </w:style>
  <w:style w:type="paragraph" w:styleId="afffffc">
    <w:name w:val="Message Header"/>
    <w:basedOn w:val="af4"/>
    <w:link w:val="afffffb"/>
    <w:unhideWhenUsed/>
    <w:qFormat/>
    <w:rsid w:val="004A578D"/>
    <w:pPr>
      <w:pBdr>
        <w:top w:val="single" w:sz="6" w:space="1" w:color="auto"/>
        <w:left w:val="single" w:sz="6" w:space="1" w:color="auto"/>
        <w:bottom w:val="single" w:sz="6" w:space="1" w:color="auto"/>
        <w:right w:val="single" w:sz="6" w:space="1" w:color="auto"/>
      </w:pBdr>
      <w:shd w:val="pct20" w:color="auto" w:fill="auto"/>
      <w:autoSpaceDN w:val="0"/>
      <w:ind w:left="1134" w:hanging="1134"/>
    </w:pPr>
    <w:rPr>
      <w:rFonts w:ascii="NTHelvetica/Cyrillic" w:hAnsi="NTHelvetica/Cyrillic"/>
      <w:sz w:val="16"/>
      <w:szCs w:val="22"/>
    </w:rPr>
  </w:style>
  <w:style w:type="character" w:customStyle="1" w:styleId="1fff2">
    <w:name w:val="Шапка Знак1"/>
    <w:basedOn w:val="af5"/>
    <w:qFormat/>
    <w:rsid w:val="004A578D"/>
    <w:rPr>
      <w:rFonts w:asciiTheme="majorHAnsi" w:eastAsiaTheme="majorEastAsia" w:hAnsiTheme="majorHAnsi" w:cstheme="majorBidi"/>
      <w:sz w:val="24"/>
      <w:szCs w:val="24"/>
      <w:shd w:val="pct20" w:color="auto" w:fill="auto"/>
    </w:rPr>
  </w:style>
  <w:style w:type="character" w:customStyle="1" w:styleId="1fff3">
    <w:name w:val="Подзаголовок Знак1"/>
    <w:aliases w:val="Таб. нал. Знак1"/>
    <w:basedOn w:val="af5"/>
    <w:qFormat/>
    <w:rsid w:val="004A578D"/>
    <w:rPr>
      <w:rFonts w:asciiTheme="majorHAnsi" w:eastAsiaTheme="majorEastAsia" w:hAnsiTheme="majorHAnsi" w:cstheme="majorBidi"/>
      <w:i/>
      <w:iCs/>
      <w:color w:val="4F81BD" w:themeColor="accent1"/>
      <w:spacing w:val="15"/>
      <w:sz w:val="24"/>
      <w:szCs w:val="24"/>
    </w:rPr>
  </w:style>
  <w:style w:type="character" w:customStyle="1" w:styleId="314">
    <w:name w:val="Основной текст 3 Знак1"/>
    <w:basedOn w:val="af5"/>
    <w:uiPriority w:val="99"/>
    <w:semiHidden/>
    <w:qFormat/>
    <w:rsid w:val="004A578D"/>
    <w:rPr>
      <w:sz w:val="16"/>
      <w:szCs w:val="16"/>
    </w:rPr>
  </w:style>
  <w:style w:type="paragraph" w:styleId="2ff0">
    <w:name w:val="Body Text First Indent 2"/>
    <w:basedOn w:val="aff"/>
    <w:link w:val="2ff"/>
    <w:uiPriority w:val="99"/>
    <w:unhideWhenUsed/>
    <w:qFormat/>
    <w:rsid w:val="004A578D"/>
    <w:pPr>
      <w:autoSpaceDN w:val="0"/>
      <w:spacing w:after="0"/>
      <w:ind w:left="360" w:firstLine="360"/>
    </w:pPr>
    <w:rPr>
      <w:rFonts w:asciiTheme="minorHAnsi" w:hAnsiTheme="minorHAnsi"/>
      <w:sz w:val="24"/>
    </w:rPr>
  </w:style>
  <w:style w:type="character" w:customStyle="1" w:styleId="21a">
    <w:name w:val="Красная строка 2 Знак1"/>
    <w:basedOn w:val="aff2"/>
    <w:qFormat/>
    <w:rsid w:val="004A578D"/>
    <w:rPr>
      <w:rFonts w:ascii="Times New Roman" w:eastAsia="Calibri" w:hAnsi="Times New Roman" w:cs="Times New Roman"/>
      <w:sz w:val="28"/>
      <w:szCs w:val="24"/>
      <w:lang w:eastAsia="ru-RU"/>
    </w:rPr>
  </w:style>
  <w:style w:type="character" w:customStyle="1" w:styleId="1fff4">
    <w:name w:val="Текст Знак1"/>
    <w:aliases w:val="ГЛАВА Знак1,Знак4 Знак1,Знак8 Знак1,Текст Знак Знак1 Знак1,Текст Знак Знак Знак Знак1,Знак3 Знак Знак Знак Знак1,Знак3 Знак1 Знак Знак1,Текст Знак1 Знак Знак1,Текст Знак Знак Знак2,Знак3 Знак Знак Знак2,Знак3 Знак1 Знак2"/>
    <w:basedOn w:val="af5"/>
    <w:qFormat/>
    <w:rsid w:val="004A578D"/>
    <w:rPr>
      <w:rFonts w:ascii="Consolas" w:hAnsi="Consolas"/>
      <w:sz w:val="21"/>
      <w:szCs w:val="21"/>
    </w:rPr>
  </w:style>
  <w:style w:type="character" w:customStyle="1" w:styleId="BodyTextIndentChar">
    <w:name w:val="Body Text Indent Char"/>
    <w:aliases w:val="Основной текст 1 Char,Основной текст 11 Char,ОснЗаголовок 1 Char"/>
    <w:basedOn w:val="af5"/>
    <w:qFormat/>
    <w:locked/>
    <w:rsid w:val="004A578D"/>
    <w:rPr>
      <w:rFonts w:ascii="Times New Roman" w:hAnsi="Times New Roman" w:cs="Times New Roman" w:hint="default"/>
      <w:sz w:val="24"/>
      <w:lang w:val="ru-RU" w:eastAsia="ru-RU" w:bidi="ar-SA"/>
    </w:rPr>
  </w:style>
  <w:style w:type="character" w:customStyle="1" w:styleId="315">
    <w:name w:val="Основной текст с отступом 3 Знак1"/>
    <w:aliases w:val="оквэд_табл Знак1,Знак5 Знак1"/>
    <w:basedOn w:val="af5"/>
    <w:semiHidden/>
    <w:qFormat/>
    <w:rsid w:val="004A578D"/>
    <w:rPr>
      <w:sz w:val="16"/>
      <w:szCs w:val="16"/>
    </w:rPr>
  </w:style>
  <w:style w:type="character" w:customStyle="1" w:styleId="118">
    <w:name w:val="Знак Знак11"/>
    <w:basedOn w:val="af5"/>
    <w:qFormat/>
    <w:rsid w:val="004A578D"/>
    <w:rPr>
      <w:rFonts w:ascii="Times New Roman" w:eastAsia="Times New Roman" w:hAnsi="Times New Roman" w:cs="Times New Roman" w:hint="default"/>
      <w:sz w:val="24"/>
      <w:szCs w:val="24"/>
    </w:rPr>
  </w:style>
  <w:style w:type="character" w:customStyle="1" w:styleId="text">
    <w:name w:val="text"/>
    <w:basedOn w:val="af5"/>
    <w:rsid w:val="004A578D"/>
    <w:rPr>
      <w:rFonts w:ascii="Times New Roman" w:hAnsi="Times New Roman" w:cs="Times New Roman" w:hint="default"/>
    </w:rPr>
  </w:style>
  <w:style w:type="character" w:customStyle="1" w:styleId="1fff5">
    <w:name w:val="Текст концевой сноски Знак1"/>
    <w:basedOn w:val="af5"/>
    <w:qFormat/>
    <w:rsid w:val="004A578D"/>
  </w:style>
  <w:style w:type="character" w:customStyle="1" w:styleId="224">
    <w:name w:val="Знак Знак22"/>
    <w:basedOn w:val="af5"/>
    <w:qFormat/>
    <w:rsid w:val="004A578D"/>
    <w:rPr>
      <w:rFonts w:ascii="Times New Roman" w:eastAsia="Times New Roman" w:hAnsi="Times New Roman" w:cs="Times New Roman" w:hint="default"/>
      <w:b/>
      <w:bCs w:val="0"/>
      <w:sz w:val="28"/>
      <w:szCs w:val="24"/>
    </w:rPr>
  </w:style>
  <w:style w:type="character" w:customStyle="1" w:styleId="FontStyle371">
    <w:name w:val="Font Style371"/>
    <w:basedOn w:val="af5"/>
    <w:rsid w:val="004A578D"/>
    <w:rPr>
      <w:rFonts w:ascii="Times New Roman" w:hAnsi="Times New Roman" w:cs="Times New Roman" w:hint="default"/>
      <w:sz w:val="20"/>
      <w:szCs w:val="20"/>
    </w:rPr>
  </w:style>
  <w:style w:type="character" w:customStyle="1" w:styleId="v121">
    <w:name w:val="v121"/>
    <w:basedOn w:val="af5"/>
    <w:rsid w:val="004A578D"/>
    <w:rPr>
      <w:rFonts w:ascii="Verdana" w:hAnsi="Verdana" w:hint="default"/>
      <w:sz w:val="18"/>
      <w:szCs w:val="18"/>
    </w:rPr>
  </w:style>
  <w:style w:type="table" w:styleId="49">
    <w:name w:val="Table Classic 4"/>
    <w:basedOn w:val="af6"/>
    <w:unhideWhenUsed/>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6">
    <w:name w:val="Table Columns 1"/>
    <w:basedOn w:val="af6"/>
    <w:unhideWhenUsed/>
    <w:rsid w:val="004A578D"/>
    <w:pPr>
      <w:spacing w:after="0" w:line="240" w:lineRule="auto"/>
    </w:pPr>
    <w:rPr>
      <w:rFonts w:ascii="Times New Roman" w:eastAsia="Times New Roman" w:hAnsi="Times New Roman"/>
      <w:b/>
      <w:bCs/>
      <w:sz w:val="20"/>
      <w:szCs w:val="20"/>
      <w:lang w:val="ru-RU" w:eastAsia="ru-RU"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3">
    <w:name w:val="Table Columns 5"/>
    <w:basedOn w:val="af6"/>
    <w:unhideWhenUsed/>
    <w:rsid w:val="004A578D"/>
    <w:pPr>
      <w:spacing w:after="0" w:line="240" w:lineRule="auto"/>
    </w:pPr>
    <w:rPr>
      <w:rFonts w:ascii="Times New Roman" w:eastAsia="Times New Roman" w:hAnsi="Times New Roman"/>
      <w:sz w:val="20"/>
      <w:szCs w:val="20"/>
      <w:lang w:val="ru-RU" w:eastAsia="ru-RU"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1">
    <w:name w:val="Table List 2"/>
    <w:basedOn w:val="af6"/>
    <w:unhideWhenUsed/>
    <w:rsid w:val="004A578D"/>
    <w:pPr>
      <w:spacing w:after="0" w:line="240" w:lineRule="auto"/>
    </w:pPr>
    <w:rPr>
      <w:rFonts w:ascii="Times New Roman" w:eastAsia="Times New Roman" w:hAnsi="Times New Roman"/>
      <w:sz w:val="20"/>
      <w:szCs w:val="20"/>
      <w:lang w:val="ru-RU" w:eastAsia="ru-RU"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0">
    <w:name w:val="Table List 7"/>
    <w:basedOn w:val="af6"/>
    <w:unhideWhenUsed/>
    <w:rsid w:val="004A578D"/>
    <w:pPr>
      <w:spacing w:after="0" w:line="240" w:lineRule="auto"/>
    </w:pPr>
    <w:rPr>
      <w:rFonts w:ascii="Times New Roman" w:eastAsia="Times New Roman" w:hAnsi="Times New Roman"/>
      <w:sz w:val="20"/>
      <w:szCs w:val="20"/>
      <w:lang w:val="ru-RU" w:eastAsia="ru-RU"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6"/>
    <w:unhideWhenUsed/>
    <w:rsid w:val="004A578D"/>
    <w:pPr>
      <w:spacing w:after="0" w:line="240" w:lineRule="auto"/>
    </w:pPr>
    <w:rPr>
      <w:rFonts w:ascii="Times New Roman" w:eastAsia="Times New Roman" w:hAnsi="Times New Roman"/>
      <w:sz w:val="20"/>
      <w:szCs w:val="20"/>
      <w:lang w:val="ru-RU" w:eastAsia="ru-RU"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d">
    <w:name w:val="Table 3D effects 3"/>
    <w:basedOn w:val="af6"/>
    <w:unhideWhenUsed/>
    <w:rsid w:val="004A578D"/>
    <w:pPr>
      <w:spacing w:after="0" w:line="240" w:lineRule="auto"/>
    </w:pPr>
    <w:rPr>
      <w:rFonts w:ascii="Times New Roman" w:eastAsia="Times New Roman" w:hAnsi="Times New Roman"/>
      <w:sz w:val="20"/>
      <w:szCs w:val="20"/>
      <w:lang w:val="ru-RU" w:eastAsia="ru-RU"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c">
    <w:name w:val="Table Contemporary"/>
    <w:basedOn w:val="af6"/>
    <w:unhideWhenUsed/>
    <w:rsid w:val="004A578D"/>
    <w:pPr>
      <w:spacing w:after="0" w:line="240" w:lineRule="auto"/>
    </w:pPr>
    <w:rPr>
      <w:rFonts w:ascii="Times New Roman" w:eastAsia="Times New Roman" w:hAnsi="Times New Roman"/>
      <w:sz w:val="20"/>
      <w:szCs w:val="20"/>
      <w:lang w:val="ru-RU" w:eastAsia="ru-RU"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d">
    <w:name w:val="Table Elegant"/>
    <w:basedOn w:val="af6"/>
    <w:unhideWhenUsed/>
    <w:rsid w:val="004A578D"/>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1fff7">
    <w:name w:val="Table Subtle 1"/>
    <w:basedOn w:val="af6"/>
    <w:unhideWhenUsed/>
    <w:rsid w:val="004A578D"/>
    <w:pPr>
      <w:spacing w:after="0" w:line="240" w:lineRule="auto"/>
    </w:pPr>
    <w:rPr>
      <w:rFonts w:ascii="Times New Roman" w:eastAsia="Times New Roman" w:hAnsi="Times New Roman"/>
      <w:sz w:val="20"/>
      <w:szCs w:val="20"/>
      <w:lang w:val="ru-RU" w:eastAsia="ru-RU"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Web 3"/>
    <w:basedOn w:val="af6"/>
    <w:unhideWhenUsed/>
    <w:rsid w:val="004A578D"/>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8">
    <w:name w:val="Стиль таблицы1"/>
    <w:basedOn w:val="afff6"/>
    <w:uiPriority w:val="99"/>
    <w:rsid w:val="004A578D"/>
    <w:rPr>
      <w:rFonts w:ascii="Times New Roman" w:eastAsia="Times New Roman" w:hAnsi="Times New Roman" w:cs="Times New Roman"/>
      <w:sz w:val="20"/>
      <w:szCs w:val="20"/>
      <w:lang w:eastAsia="ru-RU"/>
    </w:rPr>
    <w:tblPr/>
  </w:style>
  <w:style w:type="table" w:customStyle="1" w:styleId="2ff4">
    <w:name w:val="Сетка таблицы2"/>
    <w:basedOn w:val="a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Сетка таблицы3"/>
    <w:basedOn w:val="a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List Bullet"/>
    <w:basedOn w:val="af4"/>
    <w:link w:val="affffffe"/>
    <w:uiPriority w:val="99"/>
    <w:unhideWhenUsed/>
    <w:qFormat/>
    <w:rsid w:val="004A578D"/>
    <w:pPr>
      <w:numPr>
        <w:numId w:val="9"/>
      </w:numPr>
      <w:autoSpaceDN w:val="0"/>
      <w:contextualSpacing/>
    </w:pPr>
    <w:rPr>
      <w:rFonts w:eastAsia="Times New Roman"/>
      <w:sz w:val="24"/>
      <w:lang w:val="ru-RU" w:eastAsia="ru-RU" w:bidi="ar-SA"/>
    </w:rPr>
  </w:style>
  <w:style w:type="paragraph" w:styleId="4">
    <w:name w:val="List Bullet 4"/>
    <w:basedOn w:val="af4"/>
    <w:unhideWhenUsed/>
    <w:rsid w:val="004A578D"/>
    <w:pPr>
      <w:numPr>
        <w:numId w:val="10"/>
      </w:numPr>
      <w:autoSpaceDN w:val="0"/>
      <w:contextualSpacing/>
    </w:pPr>
    <w:rPr>
      <w:rFonts w:eastAsia="Times New Roman"/>
      <w:sz w:val="24"/>
      <w:lang w:val="ru-RU" w:eastAsia="ru-RU" w:bidi="ar-SA"/>
    </w:rPr>
  </w:style>
  <w:style w:type="numbering" w:customStyle="1" w:styleId="2ff5">
    <w:name w:val="Стиль2"/>
    <w:rsid w:val="004A578D"/>
  </w:style>
  <w:style w:type="numbering" w:customStyle="1" w:styleId="3f">
    <w:name w:val="Стиль3"/>
    <w:rsid w:val="004A578D"/>
  </w:style>
  <w:style w:type="numbering" w:customStyle="1" w:styleId="216">
    <w:name w:val="Стиль21"/>
    <w:qFormat/>
    <w:rsid w:val="004A578D"/>
    <w:pPr>
      <w:numPr>
        <w:numId w:val="70"/>
      </w:numPr>
    </w:pPr>
  </w:style>
  <w:style w:type="numbering" w:customStyle="1" w:styleId="4a">
    <w:name w:val="Стиль4"/>
    <w:rsid w:val="004A578D"/>
  </w:style>
  <w:style w:type="numbering" w:styleId="afffffff">
    <w:name w:val="Outline List 3"/>
    <w:basedOn w:val="af7"/>
    <w:unhideWhenUsed/>
    <w:qFormat/>
    <w:rsid w:val="004A578D"/>
  </w:style>
  <w:style w:type="character" w:customStyle="1" w:styleId="119">
    <w:name w:val="Заголовок 1 Знак1"/>
    <w:aliases w:val="Заголовок 1 Знак Знак Знак Знак1,Заголовок 1 Знак Знак Знак2,Заголовок 1 Знак2,Заголовок 1 Знак Знак Знак Знак Знак Знак Знак Знак1,Заголовок 11 Знак1,Заголовок 1 Знак1 Знак1,Заголовок 1 Знак Знак Знак Знак Знак Знак1 Знак1,H1 Знак1"/>
    <w:basedOn w:val="af5"/>
    <w:uiPriority w:val="99"/>
    <w:qFormat/>
    <w:rsid w:val="004A578D"/>
    <w:rPr>
      <w:b/>
      <w:bCs/>
      <w:sz w:val="24"/>
      <w:szCs w:val="24"/>
      <w:lang w:val="ru-RU" w:eastAsia="ru-RU" w:bidi="ar-SA"/>
    </w:rPr>
  </w:style>
  <w:style w:type="character" w:customStyle="1" w:styleId="226">
    <w:name w:val="Заголовок 2 Знак2"/>
    <w:aliases w:val="Заголовок 2 Знак1 Знак Знак Знак2,Знак Знак1,Заголовок 2 Знак1 Знак2,Знак Знак Знак Знак Знак2,Заголовок 2 Знак1 Знак Знак Знак Знак1,Знак Знак Знак Знак Знак Знак1,Заголовок 2 Знак1 Знак Знак2,H2 Знак1,h2 Знак1,h2 Знак Знак1"/>
    <w:basedOn w:val="af5"/>
    <w:rsid w:val="004A578D"/>
    <w:rPr>
      <w:rFonts w:ascii="Times New Roman" w:hAnsi="Times New Roman" w:cs="Times New Roman" w:hint="default"/>
    </w:rPr>
  </w:style>
  <w:style w:type="character" w:customStyle="1" w:styleId="510">
    <w:name w:val="Заголовок 5 Знак1"/>
    <w:aliases w:val="Underline Знак1,Заголовок 5 Знак Знак Знак1,Заголовок 51 Знак1"/>
    <w:basedOn w:val="af5"/>
    <w:uiPriority w:val="99"/>
    <w:qFormat/>
    <w:rsid w:val="004A578D"/>
    <w:rPr>
      <w:rFonts w:ascii="Cambria" w:eastAsia="Times New Roman" w:hAnsi="Cambria" w:cs="Times New Roman" w:hint="default"/>
      <w:color w:val="243F60"/>
      <w:sz w:val="24"/>
      <w:szCs w:val="24"/>
      <w:lang w:eastAsia="ru-RU"/>
    </w:rPr>
  </w:style>
  <w:style w:type="character" w:customStyle="1" w:styleId="afffffff0">
    <w:name w:val="Обычный отступ Знак"/>
    <w:basedOn w:val="af5"/>
    <w:link w:val="afffffff1"/>
    <w:locked/>
    <w:rsid w:val="004A578D"/>
    <w:rPr>
      <w:sz w:val="24"/>
    </w:rPr>
  </w:style>
  <w:style w:type="character" w:customStyle="1" w:styleId="afffffff2">
    <w:name w:val="Красная строка Знак"/>
    <w:basedOn w:val="af5"/>
    <w:link w:val="afffffff3"/>
    <w:qFormat/>
    <w:locked/>
    <w:rsid w:val="004A578D"/>
    <w:rPr>
      <w:sz w:val="24"/>
      <w:szCs w:val="24"/>
    </w:rPr>
  </w:style>
  <w:style w:type="character" w:customStyle="1" w:styleId="21b">
    <w:name w:val="Основной текст с отступом 2 Знак Знак Знак Знак Знак Знак1"/>
    <w:aliases w:val="Основной текст с отступом 22 Знак1,Основной текст с отступом 2 Знак Знак Знак3 Знак Знак Знак1,Основной текст с отступом 2 Знак Знак Знак Знак Знак2"/>
    <w:basedOn w:val="af5"/>
    <w:uiPriority w:val="99"/>
    <w:rsid w:val="004A578D"/>
    <w:rPr>
      <w:sz w:val="24"/>
      <w:szCs w:val="24"/>
    </w:rPr>
  </w:style>
  <w:style w:type="character" w:customStyle="1" w:styleId="Web">
    <w:name w:val="Обычный (Web) Знак"/>
    <w:aliases w:val="Обычный (веб) Знак1,Обычный (Web)1 Знак1,Обычный (веб) Знак Знак,Обычный (Web)1 Знак Знак,Обычный (веб)3 Знак"/>
    <w:basedOn w:val="af5"/>
    <w:qFormat/>
    <w:locked/>
    <w:rsid w:val="004A578D"/>
    <w:rPr>
      <w:b/>
      <w:bCs/>
      <w:i/>
      <w:iCs/>
      <w:color w:val="4F81BD"/>
      <w:sz w:val="24"/>
      <w:szCs w:val="24"/>
    </w:rPr>
  </w:style>
  <w:style w:type="paragraph" w:customStyle="1" w:styleId="73">
    <w:name w:val="Знак7"/>
    <w:basedOn w:val="af4"/>
    <w:next w:val="2b"/>
    <w:autoRedefine/>
    <w:qFormat/>
    <w:rsid w:val="004A578D"/>
    <w:pPr>
      <w:spacing w:after="160" w:line="240" w:lineRule="exact"/>
      <w:jc w:val="right"/>
    </w:pPr>
    <w:rPr>
      <w:rFonts w:eastAsia="Times New Roman"/>
      <w:noProof/>
      <w:sz w:val="24"/>
      <w:lang w:bidi="ar-SA"/>
    </w:rPr>
  </w:style>
  <w:style w:type="character" w:customStyle="1" w:styleId="2ff6">
    <w:name w:val="Список маркированный 2 Знак"/>
    <w:basedOn w:val="1e"/>
    <w:link w:val="26"/>
    <w:locked/>
    <w:rsid w:val="004A578D"/>
    <w:rPr>
      <w:rFonts w:ascii="Times New Roman" w:eastAsia="Times New Roman" w:hAnsi="Times New Roman" w:cs="Arial"/>
      <w:sz w:val="24"/>
      <w:szCs w:val="24"/>
      <w:lang w:val="ru-RU" w:eastAsia="ru-RU" w:bidi="ar-SA"/>
    </w:rPr>
  </w:style>
  <w:style w:type="paragraph" w:customStyle="1" w:styleId="26">
    <w:name w:val="Список маркированный 2"/>
    <w:basedOn w:val="15"/>
    <w:link w:val="2ff6"/>
    <w:qFormat/>
    <w:rsid w:val="004A578D"/>
    <w:pPr>
      <w:numPr>
        <w:numId w:val="21"/>
      </w:numPr>
      <w:ind w:left="1080" w:hanging="360"/>
    </w:pPr>
    <w:rPr>
      <w:rFonts w:asciiTheme="minorHAnsi" w:eastAsiaTheme="minorEastAsia" w:hAnsiTheme="minorHAnsi" w:cs="Arial"/>
      <w:lang w:val="en-US" w:eastAsia="en-US" w:bidi="en-US"/>
    </w:rPr>
  </w:style>
  <w:style w:type="paragraph" w:customStyle="1" w:styleId="afffffff4">
    <w:name w:val="Нормальный (таблица)"/>
    <w:basedOn w:val="af4"/>
    <w:next w:val="af4"/>
    <w:qFormat/>
    <w:rsid w:val="004A578D"/>
    <w:pPr>
      <w:widowControl w:val="0"/>
      <w:autoSpaceDE w:val="0"/>
      <w:autoSpaceDN w:val="0"/>
      <w:adjustRightInd w:val="0"/>
      <w:jc w:val="both"/>
    </w:pPr>
    <w:rPr>
      <w:rFonts w:ascii="Arial" w:eastAsia="Times New Roman" w:hAnsi="Arial"/>
      <w:sz w:val="24"/>
      <w:lang w:val="ru-RU" w:eastAsia="ru-RU" w:bidi="ar-SA"/>
    </w:rPr>
  </w:style>
  <w:style w:type="paragraph" w:customStyle="1" w:styleId="afffffff5">
    <w:name w:val="Прижатый влево"/>
    <w:basedOn w:val="af4"/>
    <w:next w:val="af4"/>
    <w:qFormat/>
    <w:rsid w:val="004A578D"/>
    <w:pPr>
      <w:widowControl w:val="0"/>
      <w:autoSpaceDE w:val="0"/>
      <w:autoSpaceDN w:val="0"/>
      <w:adjustRightInd w:val="0"/>
    </w:pPr>
    <w:rPr>
      <w:rFonts w:ascii="Arial" w:eastAsia="Times New Roman" w:hAnsi="Arial"/>
      <w:sz w:val="24"/>
      <w:lang w:val="ru-RU" w:eastAsia="ru-RU" w:bidi="ar-SA"/>
    </w:rPr>
  </w:style>
  <w:style w:type="paragraph" w:customStyle="1" w:styleId="TableContents">
    <w:name w:val="Table Contents"/>
    <w:basedOn w:val="af4"/>
    <w:qFormat/>
    <w:rsid w:val="004A578D"/>
    <w:pPr>
      <w:widowControl w:val="0"/>
      <w:suppressLineNumbers/>
      <w:suppressAutoHyphens/>
      <w:autoSpaceDN w:val="0"/>
    </w:pPr>
    <w:rPr>
      <w:rFonts w:eastAsia="Andale Sans UI" w:cs="Tahoma"/>
      <w:kern w:val="3"/>
      <w:sz w:val="24"/>
      <w:lang w:val="de-DE" w:eastAsia="ja-JP" w:bidi="fa-IR"/>
    </w:rPr>
  </w:style>
  <w:style w:type="paragraph" w:customStyle="1" w:styleId="Style100">
    <w:name w:val="Style100"/>
    <w:basedOn w:val="af4"/>
    <w:qFormat/>
    <w:rsid w:val="004A578D"/>
    <w:pPr>
      <w:widowControl w:val="0"/>
      <w:autoSpaceDE w:val="0"/>
      <w:autoSpaceDN w:val="0"/>
      <w:adjustRightInd w:val="0"/>
      <w:spacing w:line="185" w:lineRule="exact"/>
      <w:ind w:firstLine="525"/>
      <w:jc w:val="both"/>
    </w:pPr>
    <w:rPr>
      <w:rFonts w:eastAsia="Times New Roman"/>
      <w:sz w:val="24"/>
      <w:lang w:val="ru-RU" w:eastAsia="ru-RU" w:bidi="ar-SA"/>
    </w:rPr>
  </w:style>
  <w:style w:type="paragraph" w:customStyle="1" w:styleId="Style10">
    <w:name w:val="Style10"/>
    <w:basedOn w:val="af4"/>
    <w:uiPriority w:val="99"/>
    <w:qFormat/>
    <w:rsid w:val="004A578D"/>
    <w:pPr>
      <w:widowControl w:val="0"/>
      <w:autoSpaceDE w:val="0"/>
      <w:autoSpaceDN w:val="0"/>
      <w:adjustRightInd w:val="0"/>
      <w:spacing w:line="234" w:lineRule="exact"/>
      <w:ind w:firstLine="618"/>
      <w:jc w:val="both"/>
    </w:pPr>
    <w:rPr>
      <w:rFonts w:eastAsia="Times New Roman"/>
      <w:sz w:val="24"/>
      <w:lang w:val="ru-RU" w:eastAsia="ru-RU" w:bidi="ar-SA"/>
    </w:rPr>
  </w:style>
  <w:style w:type="paragraph" w:customStyle="1" w:styleId="21c">
    <w:name w:val="Знак21"/>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3f0">
    <w:name w:val="Знак3"/>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1fff9">
    <w:name w:val="Знак Знак Знак1 Знак Знак Знак Знак"/>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124">
    <w:name w:val="Знак Знак Знак1 Знак2"/>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3f1">
    <w:name w:val="3"/>
    <w:basedOn w:val="a0"/>
    <w:link w:val="3f2"/>
    <w:autoRedefine/>
    <w:uiPriority w:val="99"/>
    <w:qFormat/>
    <w:rsid w:val="004A578D"/>
    <w:pPr>
      <w:numPr>
        <w:numId w:val="0"/>
      </w:numPr>
      <w:tabs>
        <w:tab w:val="left" w:pos="1260"/>
        <w:tab w:val="num" w:pos="1565"/>
      </w:tabs>
      <w:autoSpaceDN/>
      <w:spacing w:line="288" w:lineRule="auto"/>
      <w:ind w:left="1260" w:hanging="180"/>
      <w:contextualSpacing w:val="0"/>
    </w:pPr>
    <w:rPr>
      <w:rFonts w:eastAsia="Arial Unicode MS"/>
    </w:rPr>
  </w:style>
  <w:style w:type="paragraph" w:customStyle="1" w:styleId="40">
    <w:name w:val="4"/>
    <w:basedOn w:val="af4"/>
    <w:uiPriority w:val="99"/>
    <w:qFormat/>
    <w:rsid w:val="004A578D"/>
    <w:pPr>
      <w:numPr>
        <w:numId w:val="22"/>
      </w:numPr>
      <w:tabs>
        <w:tab w:val="clear" w:pos="643"/>
        <w:tab w:val="num" w:pos="638"/>
        <w:tab w:val="num" w:pos="1565"/>
        <w:tab w:val="left" w:pos="4678"/>
      </w:tabs>
      <w:spacing w:before="120" w:after="120" w:line="360" w:lineRule="auto"/>
      <w:ind w:left="638"/>
      <w:jc w:val="both"/>
    </w:pPr>
    <w:rPr>
      <w:rFonts w:eastAsia="Times New Roman"/>
      <w:sz w:val="24"/>
      <w:szCs w:val="20"/>
      <w:lang w:val="ru-RU" w:eastAsia="ru-RU" w:bidi="ar-SA"/>
    </w:rPr>
  </w:style>
  <w:style w:type="paragraph" w:customStyle="1" w:styleId="4b">
    <w:name w:val="Знак4"/>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11a">
    <w:name w:val="Знак Знак Знак1 Знак Знак Знак Знак1"/>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227">
    <w:name w:val="Знак22"/>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11b">
    <w:name w:val="Знак11"/>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11c">
    <w:name w:val="Знак Знак Знак Знак11"/>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afffffff6">
    <w:name w:val="Эко_№_таб"/>
    <w:basedOn w:val="af4"/>
    <w:next w:val="af4"/>
    <w:uiPriority w:val="99"/>
    <w:qFormat/>
    <w:rsid w:val="004A578D"/>
    <w:pPr>
      <w:spacing w:before="120"/>
      <w:ind w:firstLine="709"/>
      <w:jc w:val="right"/>
    </w:pPr>
    <w:rPr>
      <w:rFonts w:eastAsia="Times New Roman"/>
      <w:i/>
      <w:sz w:val="24"/>
      <w:szCs w:val="20"/>
      <w:lang w:val="ru-RU" w:eastAsia="ru-RU" w:bidi="ar-SA"/>
    </w:rPr>
  </w:style>
  <w:style w:type="paragraph" w:customStyle="1" w:styleId="1fffa">
    <w:name w:val="Заголовок 1 с Нум"/>
    <w:basedOn w:val="18"/>
    <w:uiPriority w:val="99"/>
    <w:qFormat/>
    <w:rsid w:val="004A578D"/>
    <w:pPr>
      <w:spacing w:before="240" w:after="60"/>
      <w:jc w:val="left"/>
    </w:pPr>
    <w:rPr>
      <w:rFonts w:eastAsia="Times New Roman"/>
      <w:lang w:val="ru-RU" w:eastAsia="ru-RU" w:bidi="ar-SA"/>
    </w:rPr>
  </w:style>
  <w:style w:type="paragraph" w:customStyle="1" w:styleId="316">
    <w:name w:val="Знак31"/>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afffffff7">
    <w:name w:val="Эко_таб"/>
    <w:basedOn w:val="af4"/>
    <w:uiPriority w:val="99"/>
    <w:qFormat/>
    <w:rsid w:val="004A578D"/>
    <w:pPr>
      <w:spacing w:before="120" w:after="120"/>
      <w:jc w:val="center"/>
    </w:pPr>
    <w:rPr>
      <w:rFonts w:eastAsia="Times New Roman"/>
      <w:b/>
      <w:i/>
      <w:sz w:val="24"/>
      <w:szCs w:val="20"/>
      <w:lang w:val="ru-RU" w:eastAsia="ru-RU" w:bidi="ar-SA"/>
    </w:rPr>
  </w:style>
  <w:style w:type="paragraph" w:customStyle="1" w:styleId="11d">
    <w:name w:val="Знак Знак Знак1 Знак1"/>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54">
    <w:name w:val="Знак5"/>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63">
    <w:name w:val="Знак6"/>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2112">
    <w:name w:val="Основной текст 211"/>
    <w:basedOn w:val="af4"/>
    <w:uiPriority w:val="99"/>
    <w:qFormat/>
    <w:rsid w:val="004A578D"/>
    <w:pPr>
      <w:overflowPunct w:val="0"/>
      <w:autoSpaceDE w:val="0"/>
      <w:autoSpaceDN w:val="0"/>
      <w:adjustRightInd w:val="0"/>
      <w:jc w:val="both"/>
    </w:pPr>
    <w:rPr>
      <w:rFonts w:eastAsia="Times New Roman"/>
      <w:sz w:val="24"/>
      <w:szCs w:val="20"/>
      <w:lang w:val="ru-RU" w:eastAsia="ru-RU" w:bidi="ar-SA"/>
    </w:rPr>
  </w:style>
  <w:style w:type="paragraph" w:customStyle="1" w:styleId="2ff7">
    <w:name w:val="Обычный2"/>
    <w:basedOn w:val="af4"/>
    <w:autoRedefine/>
    <w:uiPriority w:val="99"/>
    <w:qFormat/>
    <w:rsid w:val="004A578D"/>
    <w:pPr>
      <w:widowControl w:val="0"/>
      <w:tabs>
        <w:tab w:val="left" w:pos="513"/>
      </w:tabs>
      <w:suppressAutoHyphens/>
      <w:adjustRightInd w:val="0"/>
      <w:ind w:firstLine="720"/>
      <w:jc w:val="both"/>
    </w:pPr>
    <w:rPr>
      <w:rFonts w:eastAsia="MS Mincho"/>
      <w:sz w:val="24"/>
      <w:lang w:val="ru-RU" w:eastAsia="ja-JP" w:bidi="ar-SA"/>
    </w:rPr>
  </w:style>
  <w:style w:type="paragraph" w:customStyle="1" w:styleId="afffffff8">
    <w:name w:val="Содержание"/>
    <w:basedOn w:val="af4"/>
    <w:uiPriority w:val="99"/>
    <w:qFormat/>
    <w:rsid w:val="004A578D"/>
    <w:pPr>
      <w:tabs>
        <w:tab w:val="right" w:leader="dot" w:pos="9356"/>
      </w:tabs>
      <w:spacing w:line="360" w:lineRule="auto"/>
    </w:pPr>
    <w:rPr>
      <w:rFonts w:eastAsia="Times New Roman"/>
      <w:b/>
      <w:caps/>
      <w:sz w:val="24"/>
      <w:szCs w:val="20"/>
      <w:lang w:val="ru-RU" w:eastAsia="ru-RU" w:bidi="ar-SA"/>
    </w:rPr>
  </w:style>
  <w:style w:type="paragraph" w:customStyle="1" w:styleId="2113">
    <w:name w:val="Основной текст с отступом 211"/>
    <w:basedOn w:val="af4"/>
    <w:uiPriority w:val="99"/>
    <w:qFormat/>
    <w:rsid w:val="004A578D"/>
    <w:pPr>
      <w:overflowPunct w:val="0"/>
      <w:autoSpaceDE w:val="0"/>
      <w:autoSpaceDN w:val="0"/>
      <w:adjustRightInd w:val="0"/>
      <w:spacing w:before="240"/>
      <w:ind w:firstLine="567"/>
      <w:jc w:val="both"/>
    </w:pPr>
    <w:rPr>
      <w:rFonts w:eastAsia="Times New Roman"/>
      <w:szCs w:val="20"/>
      <w:lang w:val="ru-RU" w:eastAsia="ru-RU" w:bidi="ar-SA"/>
    </w:rPr>
  </w:style>
  <w:style w:type="paragraph" w:customStyle="1" w:styleId="Iacaaieaoaaeeou">
    <w:name w:val="Iacaaiea oaaeeou"/>
    <w:basedOn w:val="af8"/>
    <w:uiPriority w:val="99"/>
    <w:qFormat/>
    <w:rsid w:val="004A578D"/>
    <w:pPr>
      <w:overflowPunct w:val="0"/>
      <w:autoSpaceDE w:val="0"/>
      <w:autoSpaceDN w:val="0"/>
      <w:adjustRightInd w:val="0"/>
      <w:spacing w:after="0"/>
      <w:ind w:left="720"/>
      <w:jc w:val="center"/>
    </w:pPr>
    <w:rPr>
      <w:b/>
      <w:sz w:val="24"/>
      <w:szCs w:val="20"/>
      <w:lang w:val="ru-RU" w:eastAsia="ru-RU" w:bidi="ar-SA"/>
    </w:rPr>
  </w:style>
  <w:style w:type="paragraph" w:customStyle="1" w:styleId="101">
    <w:name w:val="Стиль Основной текст + по ширине Первая строка:  1 см После:  0 пт"/>
    <w:basedOn w:val="af8"/>
    <w:uiPriority w:val="99"/>
    <w:qFormat/>
    <w:rsid w:val="004A578D"/>
    <w:pPr>
      <w:overflowPunct w:val="0"/>
      <w:autoSpaceDE w:val="0"/>
      <w:autoSpaceDN w:val="0"/>
      <w:adjustRightInd w:val="0"/>
      <w:spacing w:after="0" w:line="360" w:lineRule="auto"/>
      <w:ind w:firstLine="567"/>
      <w:jc w:val="both"/>
    </w:pPr>
    <w:rPr>
      <w:sz w:val="24"/>
      <w:szCs w:val="20"/>
      <w:lang w:val="ru-RU" w:eastAsia="ru-RU" w:bidi="ar-SA"/>
    </w:rPr>
  </w:style>
  <w:style w:type="paragraph" w:customStyle="1" w:styleId="afffffff9">
    <w:name w:val="ВВедение"/>
    <w:basedOn w:val="af4"/>
    <w:uiPriority w:val="99"/>
    <w:qFormat/>
    <w:rsid w:val="004A578D"/>
    <w:pPr>
      <w:spacing w:before="120" w:after="120"/>
      <w:ind w:left="709" w:hanging="709"/>
      <w:jc w:val="both"/>
    </w:pPr>
    <w:rPr>
      <w:rFonts w:eastAsia="Times New Roman"/>
      <w:b/>
      <w:bCs/>
      <w:szCs w:val="20"/>
      <w:lang w:val="ru-RU" w:eastAsia="ru-RU" w:bidi="ar-SA"/>
    </w:rPr>
  </w:style>
  <w:style w:type="paragraph" w:customStyle="1" w:styleId="12562">
    <w:name w:val="Стиль По ширине Первая строка:  125 см Перед:  6 пт После:  2 пт"/>
    <w:basedOn w:val="af4"/>
    <w:uiPriority w:val="99"/>
    <w:qFormat/>
    <w:rsid w:val="004A578D"/>
    <w:pPr>
      <w:spacing w:before="40" w:after="40"/>
      <w:ind w:firstLine="709"/>
      <w:jc w:val="both"/>
    </w:pPr>
    <w:rPr>
      <w:rFonts w:eastAsia="Times New Roman"/>
      <w:sz w:val="24"/>
      <w:szCs w:val="20"/>
      <w:lang w:val="ru-RU" w:eastAsia="ru-RU" w:bidi="ar-SA"/>
    </w:rPr>
  </w:style>
  <w:style w:type="paragraph" w:customStyle="1" w:styleId="12521">
    <w:name w:val="Стиль По ширине Первая строка:  125 см После:  2 пт1"/>
    <w:basedOn w:val="af4"/>
    <w:uiPriority w:val="99"/>
    <w:qFormat/>
    <w:rsid w:val="004A578D"/>
    <w:pPr>
      <w:spacing w:after="40"/>
      <w:ind w:firstLine="709"/>
      <w:jc w:val="both"/>
    </w:pPr>
    <w:rPr>
      <w:rFonts w:eastAsia="Times New Roman"/>
      <w:sz w:val="24"/>
      <w:szCs w:val="20"/>
      <w:lang w:val="ru-RU" w:eastAsia="ru-RU" w:bidi="ar-SA"/>
    </w:rPr>
  </w:style>
  <w:style w:type="paragraph" w:customStyle="1" w:styleId="11e">
    <w:name w:val="Текст11"/>
    <w:basedOn w:val="af4"/>
    <w:uiPriority w:val="99"/>
    <w:qFormat/>
    <w:rsid w:val="004A578D"/>
    <w:pPr>
      <w:ind w:firstLine="709"/>
      <w:jc w:val="both"/>
    </w:pPr>
    <w:rPr>
      <w:rFonts w:eastAsia="Times New Roman"/>
      <w:sz w:val="24"/>
      <w:szCs w:val="20"/>
      <w:lang w:val="ru-RU" w:eastAsia="ru-RU" w:bidi="ar-SA"/>
    </w:rPr>
  </w:style>
  <w:style w:type="paragraph" w:customStyle="1" w:styleId="3110">
    <w:name w:val="Основной текст с отступом 311"/>
    <w:basedOn w:val="af4"/>
    <w:uiPriority w:val="99"/>
    <w:qFormat/>
    <w:rsid w:val="004A578D"/>
    <w:pPr>
      <w:overflowPunct w:val="0"/>
      <w:autoSpaceDE w:val="0"/>
      <w:autoSpaceDN w:val="0"/>
      <w:adjustRightInd w:val="0"/>
      <w:ind w:firstLine="720"/>
      <w:jc w:val="both"/>
    </w:pPr>
    <w:rPr>
      <w:rFonts w:ascii="AcademyACTT" w:eastAsia="Times New Roman" w:hAnsi="AcademyACTT"/>
      <w:szCs w:val="20"/>
      <w:lang w:eastAsia="ru-RU" w:bidi="ar-SA"/>
    </w:rPr>
  </w:style>
  <w:style w:type="paragraph" w:customStyle="1" w:styleId="3111">
    <w:name w:val="Основной текст 311"/>
    <w:basedOn w:val="af4"/>
    <w:uiPriority w:val="99"/>
    <w:qFormat/>
    <w:rsid w:val="004A578D"/>
    <w:pPr>
      <w:overflowPunct w:val="0"/>
      <w:autoSpaceDE w:val="0"/>
      <w:autoSpaceDN w:val="0"/>
      <w:adjustRightInd w:val="0"/>
      <w:jc w:val="center"/>
    </w:pPr>
    <w:rPr>
      <w:rFonts w:eastAsia="Times New Roman"/>
      <w:b/>
      <w:sz w:val="24"/>
      <w:szCs w:val="20"/>
      <w:lang w:val="ru-RU" w:eastAsia="ru-RU" w:bidi="ar-SA"/>
    </w:rPr>
  </w:style>
  <w:style w:type="paragraph" w:customStyle="1" w:styleId="11f">
    <w:name w:val="Обычный (веб)11"/>
    <w:basedOn w:val="af4"/>
    <w:uiPriority w:val="99"/>
    <w:qFormat/>
    <w:rsid w:val="004A578D"/>
    <w:pPr>
      <w:overflowPunct w:val="0"/>
      <w:autoSpaceDE w:val="0"/>
      <w:autoSpaceDN w:val="0"/>
      <w:adjustRightInd w:val="0"/>
      <w:spacing w:before="100" w:after="100"/>
    </w:pPr>
    <w:rPr>
      <w:rFonts w:eastAsia="Times New Roman"/>
      <w:color w:val="000000"/>
      <w:sz w:val="24"/>
      <w:szCs w:val="20"/>
      <w:lang w:val="ru-RU" w:eastAsia="ru-RU" w:bidi="ar-SA"/>
    </w:rPr>
  </w:style>
  <w:style w:type="paragraph" w:customStyle="1" w:styleId="1fffb">
    <w:name w:val="Знак Знак Знак1 Знак Знак Знак Знак Знак Знак Знак Знак Знак Знак Знак Знак Знак Знак Знак Знак Знак Знак Знак Знак Знак Знак Знак Знак Знак"/>
    <w:basedOn w:val="af4"/>
    <w:next w:val="2b"/>
    <w:autoRedefine/>
    <w:uiPriority w:val="99"/>
    <w:qFormat/>
    <w:rsid w:val="004A578D"/>
    <w:pPr>
      <w:spacing w:after="160" w:line="240" w:lineRule="exact"/>
      <w:jc w:val="right"/>
    </w:pPr>
    <w:rPr>
      <w:rFonts w:eastAsia="Times New Roman"/>
      <w:noProof/>
      <w:sz w:val="24"/>
      <w:lang w:bidi="ar-SA"/>
    </w:rPr>
  </w:style>
  <w:style w:type="paragraph" w:customStyle="1" w:styleId="a2">
    <w:name w:val="Заголовок для СТП"/>
    <w:basedOn w:val="af4"/>
    <w:uiPriority w:val="99"/>
    <w:qFormat/>
    <w:rsid w:val="004A578D"/>
    <w:pPr>
      <w:numPr>
        <w:numId w:val="23"/>
      </w:numPr>
      <w:overflowPunct w:val="0"/>
      <w:autoSpaceDE w:val="0"/>
      <w:autoSpaceDN w:val="0"/>
      <w:adjustRightInd w:val="0"/>
    </w:pPr>
    <w:rPr>
      <w:rFonts w:eastAsia="Times New Roman"/>
      <w:sz w:val="20"/>
      <w:szCs w:val="20"/>
      <w:lang w:val="ru-RU" w:eastAsia="ru-RU" w:bidi="ar-SA"/>
    </w:rPr>
  </w:style>
  <w:style w:type="character" w:customStyle="1" w:styleId="11110">
    <w:name w:val="1.1.1.1_ норм Знак"/>
    <w:basedOn w:val="af5"/>
    <w:link w:val="11112"/>
    <w:locked/>
    <w:rsid w:val="004A578D"/>
    <w:rPr>
      <w:bCs/>
      <w:sz w:val="24"/>
      <w:szCs w:val="24"/>
    </w:rPr>
  </w:style>
  <w:style w:type="paragraph" w:customStyle="1" w:styleId="11112">
    <w:name w:val="1.1.1.1_ норм"/>
    <w:basedOn w:val="af4"/>
    <w:link w:val="11110"/>
    <w:autoRedefine/>
    <w:qFormat/>
    <w:rsid w:val="004A578D"/>
    <w:pPr>
      <w:keepNext/>
      <w:spacing w:line="360" w:lineRule="auto"/>
      <w:ind w:firstLine="709"/>
      <w:jc w:val="both"/>
      <w:outlineLvl w:val="3"/>
    </w:pPr>
    <w:rPr>
      <w:rFonts w:asciiTheme="minorHAnsi" w:hAnsiTheme="minorHAnsi"/>
      <w:bCs/>
      <w:sz w:val="24"/>
    </w:rPr>
  </w:style>
  <w:style w:type="paragraph" w:customStyle="1" w:styleId="afffffffa">
    <w:name w:val="Îáû÷íûé"/>
    <w:uiPriority w:val="99"/>
    <w:qFormat/>
    <w:rsid w:val="004A578D"/>
    <w:pPr>
      <w:spacing w:after="0" w:line="240" w:lineRule="auto"/>
    </w:pPr>
    <w:rPr>
      <w:rFonts w:ascii="Times New Roman" w:eastAsia="Times New Roman" w:hAnsi="Times New Roman"/>
      <w:sz w:val="24"/>
      <w:szCs w:val="20"/>
      <w:lang w:val="ru-RU" w:eastAsia="ru-RU" w:bidi="ar-SA"/>
    </w:rPr>
  </w:style>
  <w:style w:type="paragraph" w:customStyle="1" w:styleId="1fffc">
    <w:name w:val="Название1"/>
    <w:basedOn w:val="af4"/>
    <w:uiPriority w:val="99"/>
    <w:qFormat/>
    <w:rsid w:val="004A578D"/>
    <w:pPr>
      <w:jc w:val="center"/>
    </w:pPr>
    <w:rPr>
      <w:rFonts w:eastAsia="Times New Roman"/>
      <w:sz w:val="24"/>
      <w:szCs w:val="20"/>
      <w:lang w:val="ru-RU" w:eastAsia="ru-RU" w:bidi="ar-SA"/>
    </w:rPr>
  </w:style>
  <w:style w:type="paragraph" w:customStyle="1" w:styleId="Char1">
    <w:name w:val="Char1"/>
    <w:basedOn w:val="af4"/>
    <w:uiPriority w:val="99"/>
    <w:qFormat/>
    <w:rsid w:val="004A578D"/>
    <w:pPr>
      <w:spacing w:before="100" w:beforeAutospacing="1" w:after="100" w:afterAutospacing="1"/>
    </w:pPr>
    <w:rPr>
      <w:rFonts w:ascii="Tahoma" w:eastAsia="Times New Roman" w:hAnsi="Tahoma"/>
      <w:sz w:val="20"/>
      <w:szCs w:val="20"/>
      <w:lang w:bidi="ar-SA"/>
    </w:rPr>
  </w:style>
  <w:style w:type="paragraph" w:customStyle="1" w:styleId="Style309">
    <w:name w:val="Style309"/>
    <w:basedOn w:val="af4"/>
    <w:uiPriority w:val="99"/>
    <w:qFormat/>
    <w:rsid w:val="004A578D"/>
    <w:pPr>
      <w:widowControl w:val="0"/>
      <w:autoSpaceDE w:val="0"/>
      <w:autoSpaceDN w:val="0"/>
      <w:adjustRightInd w:val="0"/>
      <w:spacing w:line="202" w:lineRule="exact"/>
      <w:ind w:firstLine="2083"/>
      <w:jc w:val="both"/>
    </w:pPr>
    <w:rPr>
      <w:rFonts w:eastAsia="Times New Roman"/>
      <w:sz w:val="24"/>
      <w:lang w:val="ru-RU" w:eastAsia="ru-RU" w:bidi="ar-SA"/>
    </w:rPr>
  </w:style>
  <w:style w:type="paragraph" w:customStyle="1" w:styleId="Style62">
    <w:name w:val="Style62"/>
    <w:basedOn w:val="af4"/>
    <w:uiPriority w:val="99"/>
    <w:qFormat/>
    <w:rsid w:val="004A578D"/>
    <w:pPr>
      <w:widowControl w:val="0"/>
      <w:autoSpaceDE w:val="0"/>
      <w:autoSpaceDN w:val="0"/>
      <w:adjustRightInd w:val="0"/>
      <w:spacing w:line="218" w:lineRule="exact"/>
      <w:ind w:firstLine="588"/>
      <w:jc w:val="both"/>
    </w:pPr>
    <w:rPr>
      <w:rFonts w:eastAsia="Times New Roman"/>
      <w:sz w:val="24"/>
      <w:lang w:val="ru-RU" w:eastAsia="ru-RU" w:bidi="ar-SA"/>
    </w:rPr>
  </w:style>
  <w:style w:type="paragraph" w:customStyle="1" w:styleId="Style93">
    <w:name w:val="Style93"/>
    <w:basedOn w:val="af4"/>
    <w:uiPriority w:val="99"/>
    <w:qFormat/>
    <w:rsid w:val="004A578D"/>
    <w:pPr>
      <w:widowControl w:val="0"/>
      <w:autoSpaceDE w:val="0"/>
      <w:autoSpaceDN w:val="0"/>
      <w:adjustRightInd w:val="0"/>
      <w:spacing w:line="217" w:lineRule="exact"/>
      <w:ind w:firstLine="919"/>
      <w:jc w:val="both"/>
    </w:pPr>
    <w:rPr>
      <w:rFonts w:eastAsia="Times New Roman"/>
      <w:sz w:val="24"/>
      <w:lang w:val="ru-RU" w:eastAsia="ru-RU" w:bidi="ar-SA"/>
    </w:rPr>
  </w:style>
  <w:style w:type="paragraph" w:customStyle="1" w:styleId="231">
    <w:name w:val="Основной текст с отступом 23"/>
    <w:basedOn w:val="af4"/>
    <w:qFormat/>
    <w:rsid w:val="004A578D"/>
    <w:pPr>
      <w:spacing w:before="240"/>
      <w:ind w:firstLine="567"/>
      <w:jc w:val="both"/>
    </w:pPr>
    <w:rPr>
      <w:rFonts w:eastAsia="Times New Roman"/>
      <w:szCs w:val="20"/>
      <w:lang w:val="ru-RU" w:eastAsia="ru-RU" w:bidi="ar-SA"/>
    </w:rPr>
  </w:style>
  <w:style w:type="paragraph" w:customStyle="1" w:styleId="3f3">
    <w:name w:val="Обычный3"/>
    <w:qFormat/>
    <w:rsid w:val="004A578D"/>
    <w:pPr>
      <w:snapToGrid w:val="0"/>
      <w:spacing w:after="0" w:line="240" w:lineRule="auto"/>
    </w:pPr>
    <w:rPr>
      <w:rFonts w:ascii="Times New Roman" w:eastAsia="Times New Roman" w:hAnsi="Times New Roman"/>
      <w:sz w:val="28"/>
      <w:szCs w:val="20"/>
      <w:lang w:val="ru-RU" w:eastAsia="ru-RU" w:bidi="ar-SA"/>
    </w:rPr>
  </w:style>
  <w:style w:type="paragraph" w:customStyle="1" w:styleId="2ff8">
    <w:name w:val="Абзац списка2"/>
    <w:basedOn w:val="af4"/>
    <w:qFormat/>
    <w:rsid w:val="004A578D"/>
    <w:pPr>
      <w:ind w:left="720"/>
      <w:contextualSpacing/>
    </w:pPr>
    <w:rPr>
      <w:rFonts w:eastAsia="Calibri"/>
      <w:sz w:val="24"/>
      <w:lang w:val="ru-RU" w:eastAsia="ru-RU" w:bidi="ar-SA"/>
    </w:rPr>
  </w:style>
  <w:style w:type="character" w:customStyle="1" w:styleId="21d">
    <w:name w:val="Цитата 2 Знак1"/>
    <w:aliases w:val="Quote Знак1,Цитата 2 Знак4,Quote1 Знак"/>
    <w:basedOn w:val="af5"/>
    <w:link w:val="21e"/>
    <w:uiPriority w:val="29"/>
    <w:qFormat/>
    <w:rsid w:val="004A578D"/>
    <w:rPr>
      <w:i/>
      <w:iCs/>
      <w:color w:val="000000" w:themeColor="text1"/>
      <w:sz w:val="24"/>
      <w:szCs w:val="24"/>
    </w:rPr>
  </w:style>
  <w:style w:type="character" w:customStyle="1" w:styleId="1fffd">
    <w:name w:val="Выделенная цитата Знак1"/>
    <w:basedOn w:val="af5"/>
    <w:uiPriority w:val="30"/>
    <w:qFormat/>
    <w:rsid w:val="004A578D"/>
    <w:rPr>
      <w:b/>
      <w:bCs/>
      <w:i/>
      <w:iCs/>
      <w:color w:val="4F81BD" w:themeColor="accent1"/>
      <w:sz w:val="24"/>
      <w:szCs w:val="24"/>
    </w:rPr>
  </w:style>
  <w:style w:type="character" w:customStyle="1" w:styleId="afffffffb">
    <w:name w:val="Стиль полужирный"/>
    <w:basedOn w:val="af5"/>
    <w:uiPriority w:val="99"/>
    <w:rsid w:val="004A578D"/>
    <w:rPr>
      <w:b/>
      <w:bCs/>
      <w:strike w:val="0"/>
      <w:dstrike w:val="0"/>
      <w:u w:val="none"/>
      <w:effect w:val="none"/>
      <w:vertAlign w:val="baseline"/>
    </w:rPr>
  </w:style>
  <w:style w:type="paragraph" w:styleId="afffffff3">
    <w:name w:val="Body Text First Indent"/>
    <w:basedOn w:val="af8"/>
    <w:link w:val="afffffff2"/>
    <w:unhideWhenUsed/>
    <w:rsid w:val="004A578D"/>
    <w:pPr>
      <w:spacing w:after="0"/>
      <w:ind w:firstLine="360"/>
    </w:pPr>
    <w:rPr>
      <w:rFonts w:asciiTheme="minorHAnsi" w:eastAsiaTheme="minorEastAsia" w:hAnsiTheme="minorHAnsi"/>
      <w:sz w:val="24"/>
    </w:rPr>
  </w:style>
  <w:style w:type="character" w:customStyle="1" w:styleId="1fffe">
    <w:name w:val="Красная строка Знак1"/>
    <w:basedOn w:val="af9"/>
    <w:rsid w:val="004A578D"/>
    <w:rPr>
      <w:rFonts w:ascii="Times New Roman" w:eastAsia="Times New Roman" w:hAnsi="Times New Roman" w:cs="Times New Roman"/>
      <w:sz w:val="28"/>
      <w:szCs w:val="24"/>
      <w:lang w:eastAsia="ru-RU"/>
    </w:rPr>
  </w:style>
  <w:style w:type="paragraph" w:styleId="afffffff1">
    <w:name w:val="Normal Indent"/>
    <w:basedOn w:val="af4"/>
    <w:link w:val="afffffff0"/>
    <w:unhideWhenUsed/>
    <w:qFormat/>
    <w:rsid w:val="004A578D"/>
    <w:pPr>
      <w:ind w:left="708"/>
    </w:pPr>
    <w:rPr>
      <w:rFonts w:asciiTheme="minorHAnsi" w:hAnsiTheme="minorHAnsi"/>
      <w:sz w:val="24"/>
      <w:szCs w:val="22"/>
    </w:rPr>
  </w:style>
  <w:style w:type="character" w:customStyle="1" w:styleId="1ffff">
    <w:name w:val="Заголовок 1 с Нум Знак"/>
    <w:basedOn w:val="af5"/>
    <w:uiPriority w:val="99"/>
    <w:rsid w:val="004A578D"/>
    <w:rPr>
      <w:rFonts w:ascii="Arial" w:hAnsi="Arial" w:cs="Arial" w:hint="default"/>
      <w:b/>
      <w:bCs/>
      <w:kern w:val="32"/>
      <w:sz w:val="32"/>
      <w:szCs w:val="32"/>
      <w:lang w:val="ru-RU" w:eastAsia="ru-RU" w:bidi="ar-SA"/>
    </w:rPr>
  </w:style>
  <w:style w:type="character" w:customStyle="1" w:styleId="afffffffc">
    <w:name w:val="Основной текст Знак Знак Знак Знак Знак Знак Знак"/>
    <w:aliases w:val="Основной текст Знак Знак Знак Знак Знак Знак Знак Знак Знак Знак,Основной текст Знак Знак Знак Знак Знак Знак Знак Знак Знак  Знак Знак,Основной текст Знак Знак Знак Знак Знак Знак Знак1"/>
    <w:basedOn w:val="af5"/>
    <w:uiPriority w:val="99"/>
    <w:rsid w:val="004A578D"/>
    <w:rPr>
      <w:rFonts w:ascii="Times New Roman" w:hAnsi="Times New Roman" w:cs="Times New Roman" w:hint="default"/>
      <w:sz w:val="24"/>
      <w:szCs w:val="24"/>
      <w:lang w:val="ru-RU" w:eastAsia="ru-RU" w:bidi="ar-SA"/>
    </w:rPr>
  </w:style>
  <w:style w:type="character" w:customStyle="1" w:styleId="201">
    <w:name w:val="Знак Знак20"/>
    <w:basedOn w:val="af5"/>
    <w:uiPriority w:val="99"/>
    <w:qFormat/>
    <w:locked/>
    <w:rsid w:val="004A578D"/>
    <w:rPr>
      <w:rFonts w:ascii="Times New Roman" w:hAnsi="Times New Roman" w:cs="Times New Roman" w:hint="default"/>
      <w:b/>
      <w:bCs w:val="0"/>
      <w:sz w:val="22"/>
      <w:lang w:val="ru-RU" w:eastAsia="ru-RU" w:bidi="ar-SA"/>
    </w:rPr>
  </w:style>
  <w:style w:type="character" w:customStyle="1" w:styleId="HTML10">
    <w:name w:val="Стандартный HTML Знак1"/>
    <w:basedOn w:val="af5"/>
    <w:uiPriority w:val="99"/>
    <w:qFormat/>
    <w:rsid w:val="004A578D"/>
    <w:rPr>
      <w:rFonts w:ascii="Consolas" w:hAnsi="Consolas" w:cs="Consolas" w:hint="default"/>
    </w:rPr>
  </w:style>
  <w:style w:type="character" w:customStyle="1" w:styleId="HTMLPreformattedChar1">
    <w:name w:val="HTML Preformatted Char1"/>
    <w:basedOn w:val="af5"/>
    <w:uiPriority w:val="99"/>
    <w:semiHidden/>
    <w:rsid w:val="004A578D"/>
    <w:rPr>
      <w:rFonts w:ascii="Courier New" w:hAnsi="Courier New" w:cs="Courier New" w:hint="default"/>
      <w:color w:val="000000"/>
      <w:sz w:val="20"/>
      <w:szCs w:val="20"/>
    </w:rPr>
  </w:style>
  <w:style w:type="character" w:customStyle="1" w:styleId="3f4">
    <w:name w:val="Знак Знак3"/>
    <w:basedOn w:val="af5"/>
    <w:uiPriority w:val="99"/>
    <w:locked/>
    <w:rsid w:val="004A578D"/>
    <w:rPr>
      <w:rFonts w:ascii="Times New Roman" w:hAnsi="Times New Roman" w:cs="Times New Roman" w:hint="default"/>
      <w:lang w:val="ru-RU" w:eastAsia="ru-RU" w:bidi="ar-SA"/>
    </w:rPr>
  </w:style>
  <w:style w:type="character" w:customStyle="1" w:styleId="CommentTextChar1">
    <w:name w:val="Comment Text Char1"/>
    <w:basedOn w:val="af5"/>
    <w:uiPriority w:val="99"/>
    <w:semiHidden/>
    <w:qFormat/>
    <w:rsid w:val="004A578D"/>
    <w:rPr>
      <w:color w:val="000000"/>
      <w:sz w:val="20"/>
      <w:szCs w:val="20"/>
    </w:rPr>
  </w:style>
  <w:style w:type="character" w:customStyle="1" w:styleId="102">
    <w:name w:val="Знак Знак10"/>
    <w:basedOn w:val="af5"/>
    <w:uiPriority w:val="99"/>
    <w:qFormat/>
    <w:locked/>
    <w:rsid w:val="004A578D"/>
    <w:rPr>
      <w:rFonts w:ascii="Times New Roman" w:hAnsi="Times New Roman" w:cs="Times New Roman" w:hint="default"/>
      <w:b/>
      <w:bCs w:val="0"/>
      <w:sz w:val="24"/>
      <w:lang w:val="ru-RU" w:eastAsia="ru-RU" w:bidi="ar-SA"/>
    </w:rPr>
  </w:style>
  <w:style w:type="character" w:customStyle="1" w:styleId="PlainTextChar1">
    <w:name w:val="Plain Text Char1"/>
    <w:basedOn w:val="af5"/>
    <w:uiPriority w:val="99"/>
    <w:semiHidden/>
    <w:rsid w:val="004A578D"/>
    <w:rPr>
      <w:rFonts w:ascii="Courier New" w:hAnsi="Courier New" w:cs="Courier New" w:hint="default"/>
      <w:color w:val="000000"/>
      <w:sz w:val="20"/>
      <w:szCs w:val="20"/>
    </w:rPr>
  </w:style>
  <w:style w:type="character" w:customStyle="1" w:styleId="FootnoteTextChar0">
    <w:name w:val="Footnote Text Char"/>
    <w:aliases w:val="Знак Знак Знак Char,Знак Знак Знак Знак Знак Знак Знак Знак Знак Знак Знак Знак Знак Знак Знак Знак Знак Знак Знак Знак Знак Char,Знак3 Char,Знак Char,Знак4 Char,Знак41 Char,Текст сноски Знак1 Знак Char"/>
    <w:basedOn w:val="af5"/>
    <w:qFormat/>
    <w:locked/>
    <w:rsid w:val="004A578D"/>
    <w:rPr>
      <w:rFonts w:ascii="Calibri" w:hAnsi="Calibri" w:hint="default"/>
      <w:lang w:val="ru-RU" w:eastAsia="ru-RU" w:bidi="ar-SA"/>
    </w:rPr>
  </w:style>
  <w:style w:type="table" w:styleId="1ffff0">
    <w:name w:val="Table Simple 1"/>
    <w:basedOn w:val="af6"/>
    <w:unhideWhenUsed/>
    <w:rsid w:val="004A578D"/>
    <w:pPr>
      <w:spacing w:after="0" w:line="240" w:lineRule="auto"/>
    </w:pPr>
    <w:rPr>
      <w:rFonts w:ascii="Times New Roman" w:eastAsia="Times New Roman" w:hAnsi="Times New Roman"/>
      <w:sz w:val="20"/>
      <w:szCs w:val="20"/>
      <w:lang w:val="ru-RU" w:eastAsia="ru-RU" w:bidi="ar-SA"/>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afffffffd">
    <w:name w:val="Table Professional"/>
    <w:basedOn w:val="af6"/>
    <w:uiPriority w:val="99"/>
    <w:unhideWhenUsed/>
    <w:rsid w:val="004A578D"/>
    <w:pPr>
      <w:spacing w:after="0" w:line="24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table" w:customStyle="1" w:styleId="2ff9">
    <w:name w:val="Стиль таблицы2"/>
    <w:uiPriority w:val="99"/>
    <w:rsid w:val="004A578D"/>
    <w:pPr>
      <w:spacing w:after="0" w:line="240" w:lineRule="auto"/>
    </w:pPr>
    <w:rPr>
      <w:rFonts w:ascii="Times New Roman" w:eastAsia="Times New Roman" w:hAnsi="Times New Roman"/>
      <w:sz w:val="20"/>
      <w:szCs w:val="20"/>
      <w:lang w:val="ru-RU" w:bidi="ar-SA"/>
    </w:rPr>
    <w:tblPr>
      <w:tblCellMar>
        <w:top w:w="0" w:type="dxa"/>
        <w:left w:w="108" w:type="dxa"/>
        <w:bottom w:w="0" w:type="dxa"/>
        <w:right w:w="108" w:type="dxa"/>
      </w:tblCellMar>
    </w:tblPr>
  </w:style>
  <w:style w:type="table" w:customStyle="1" w:styleId="3f5">
    <w:name w:val="Стиль таблицы3"/>
    <w:uiPriority w:val="99"/>
    <w:rsid w:val="004A578D"/>
    <w:pPr>
      <w:spacing w:after="0" w:line="240" w:lineRule="auto"/>
    </w:pPr>
    <w:rPr>
      <w:rFonts w:ascii="Times New Roman" w:eastAsia="Times New Roman" w:hAnsi="Times New Roman"/>
      <w:sz w:val="20"/>
      <w:szCs w:val="20"/>
      <w:lang w:val="ru-RU" w:bidi="ar-SA"/>
    </w:rPr>
    <w:tblPr>
      <w:tblCellMar>
        <w:top w:w="0" w:type="dxa"/>
        <w:left w:w="108" w:type="dxa"/>
        <w:bottom w:w="0" w:type="dxa"/>
        <w:right w:w="108" w:type="dxa"/>
      </w:tblCellMar>
    </w:tblPr>
  </w:style>
  <w:style w:type="character" w:customStyle="1" w:styleId="2ffa">
    <w:name w:val="Обычный (веб) Знак2"/>
    <w:aliases w:val="Обычный (Web) Знак1,Обычный (Web)1 Знак2,Обычный (веб) Знак Знак1,Обычный (Web)1 Знак Знак1,Обычный (Web) Знак2,Обычный (Web)1 Знак3,Обычный (Web)1 Знак Знак2,Обычный (веб) Знак3"/>
    <w:basedOn w:val="af5"/>
    <w:qFormat/>
    <w:locked/>
    <w:rsid w:val="004A578D"/>
    <w:rPr>
      <w:rFonts w:ascii="Tahoma" w:hAnsi="Tahoma" w:cs="Tahoma"/>
      <w:sz w:val="16"/>
      <w:szCs w:val="16"/>
    </w:rPr>
  </w:style>
  <w:style w:type="paragraph" w:customStyle="1" w:styleId="1TimesNewRoman12">
    <w:name w:val="Стиль Заголовок 1 + Times New Roman После:  12 пт"/>
    <w:basedOn w:val="18"/>
    <w:qFormat/>
    <w:rsid w:val="004A578D"/>
    <w:pPr>
      <w:spacing w:before="240" w:after="240"/>
      <w:jc w:val="left"/>
    </w:pPr>
    <w:rPr>
      <w:rFonts w:eastAsia="Times New Roman" w:cs="Times New Roman"/>
      <w:sz w:val="32"/>
      <w:szCs w:val="20"/>
      <w:lang w:val="ru-RU" w:eastAsia="ru-RU" w:bidi="ar-SA"/>
    </w:rPr>
  </w:style>
  <w:style w:type="paragraph" w:customStyle="1" w:styleId="NormalWeb1">
    <w:name w:val="Normal (Web)1"/>
    <w:basedOn w:val="af4"/>
    <w:qFormat/>
    <w:rsid w:val="004A578D"/>
    <w:pPr>
      <w:overflowPunct w:val="0"/>
      <w:autoSpaceDE w:val="0"/>
      <w:autoSpaceDN w:val="0"/>
      <w:adjustRightInd w:val="0"/>
      <w:spacing w:before="100" w:after="100"/>
    </w:pPr>
    <w:rPr>
      <w:rFonts w:eastAsia="Times New Roman"/>
      <w:color w:val="000000"/>
      <w:sz w:val="24"/>
      <w:szCs w:val="20"/>
      <w:lang w:val="ru-RU" w:eastAsia="ru-RU" w:bidi="ar-SA"/>
    </w:rPr>
  </w:style>
  <w:style w:type="paragraph" w:customStyle="1" w:styleId="BodyText31">
    <w:name w:val="Body Text 31"/>
    <w:basedOn w:val="af4"/>
    <w:qFormat/>
    <w:rsid w:val="004A578D"/>
    <w:pPr>
      <w:overflowPunct w:val="0"/>
      <w:autoSpaceDE w:val="0"/>
      <w:autoSpaceDN w:val="0"/>
      <w:adjustRightInd w:val="0"/>
      <w:jc w:val="center"/>
    </w:pPr>
    <w:rPr>
      <w:rFonts w:eastAsia="Times New Roman"/>
      <w:b/>
      <w:sz w:val="24"/>
      <w:szCs w:val="20"/>
      <w:lang w:val="ru-RU" w:eastAsia="ru-RU" w:bidi="ar-SA"/>
    </w:rPr>
  </w:style>
  <w:style w:type="paragraph" w:customStyle="1" w:styleId="PlainText1">
    <w:name w:val="Plain Text1"/>
    <w:basedOn w:val="af4"/>
    <w:qFormat/>
    <w:rsid w:val="004A578D"/>
    <w:pPr>
      <w:ind w:firstLine="709"/>
      <w:jc w:val="both"/>
    </w:pPr>
    <w:rPr>
      <w:rFonts w:eastAsia="Times New Roman"/>
      <w:sz w:val="24"/>
      <w:szCs w:val="20"/>
      <w:lang w:val="ru-RU" w:eastAsia="ru-RU" w:bidi="ar-SA"/>
    </w:rPr>
  </w:style>
  <w:style w:type="paragraph" w:customStyle="1" w:styleId="BodyTextIndent211">
    <w:name w:val="Body Text Indent 211"/>
    <w:basedOn w:val="af4"/>
    <w:qFormat/>
    <w:rsid w:val="004A578D"/>
    <w:pPr>
      <w:spacing w:before="120"/>
      <w:ind w:firstLine="709"/>
      <w:jc w:val="both"/>
    </w:pPr>
    <w:rPr>
      <w:rFonts w:eastAsia="Times New Roman"/>
      <w:sz w:val="24"/>
      <w:szCs w:val="20"/>
      <w:lang w:val="ru-RU" w:eastAsia="ru-RU" w:bidi="ar-SA"/>
    </w:rPr>
  </w:style>
  <w:style w:type="paragraph" w:customStyle="1" w:styleId="BodyText211">
    <w:name w:val="Body Text 211"/>
    <w:basedOn w:val="af4"/>
    <w:qFormat/>
    <w:rsid w:val="004A578D"/>
    <w:pPr>
      <w:autoSpaceDE w:val="0"/>
      <w:autoSpaceDN w:val="0"/>
      <w:spacing w:before="120"/>
      <w:ind w:firstLine="709"/>
      <w:jc w:val="both"/>
    </w:pPr>
    <w:rPr>
      <w:rFonts w:eastAsia="Times New Roman"/>
      <w:szCs w:val="28"/>
      <w:lang w:val="ru-RU" w:eastAsia="ru-RU" w:bidi="ar-SA"/>
    </w:rPr>
  </w:style>
  <w:style w:type="paragraph" w:customStyle="1" w:styleId="3f6">
    <w:name w:val="Абзац списка3"/>
    <w:basedOn w:val="af4"/>
    <w:qFormat/>
    <w:rsid w:val="004A578D"/>
    <w:pPr>
      <w:overflowPunct w:val="0"/>
      <w:autoSpaceDE w:val="0"/>
      <w:autoSpaceDN w:val="0"/>
      <w:adjustRightInd w:val="0"/>
      <w:ind w:left="720"/>
      <w:contextualSpacing/>
    </w:pPr>
    <w:rPr>
      <w:rFonts w:ascii="Times New Roman CYR" w:eastAsia="Times New Roman" w:hAnsi="Times New Roman CYR"/>
      <w:sz w:val="24"/>
      <w:szCs w:val="20"/>
      <w:lang w:val="ru-RU" w:eastAsia="ru-RU" w:bidi="ar-SA"/>
    </w:rPr>
  </w:style>
  <w:style w:type="paragraph" w:customStyle="1" w:styleId="i40">
    <w:name w:val="i40"/>
    <w:basedOn w:val="af4"/>
    <w:qFormat/>
    <w:rsid w:val="004A578D"/>
    <w:pPr>
      <w:ind w:firstLine="461"/>
      <w:jc w:val="both"/>
    </w:pPr>
    <w:rPr>
      <w:rFonts w:eastAsia="Times New Roman"/>
      <w:sz w:val="24"/>
      <w:lang w:val="ru-RU" w:eastAsia="ru-RU" w:bidi="ar-SA"/>
    </w:rPr>
  </w:style>
  <w:style w:type="paragraph" w:customStyle="1" w:styleId="afffffffe">
    <w:name w:val="Подзаголовок для СТП"/>
    <w:basedOn w:val="af4"/>
    <w:qFormat/>
    <w:rsid w:val="004A578D"/>
    <w:pPr>
      <w:spacing w:before="240" w:after="240"/>
      <w:ind w:firstLine="709"/>
      <w:jc w:val="both"/>
    </w:pPr>
    <w:rPr>
      <w:rFonts w:eastAsia="Times New Roman"/>
      <w:b/>
      <w:bCs/>
      <w:caps/>
      <w:sz w:val="26"/>
      <w:szCs w:val="20"/>
      <w:lang w:val="ru-RU" w:eastAsia="ru-RU" w:bidi="ar-SA"/>
    </w:rPr>
  </w:style>
  <w:style w:type="paragraph" w:customStyle="1" w:styleId="affffffff">
    <w:name w:val="Перечисление"/>
    <w:basedOn w:val="af4"/>
    <w:qFormat/>
    <w:rsid w:val="004A578D"/>
    <w:pPr>
      <w:tabs>
        <w:tab w:val="left" w:pos="567"/>
        <w:tab w:val="num" w:pos="1069"/>
      </w:tabs>
      <w:spacing w:before="120" w:after="40"/>
      <w:ind w:firstLine="709"/>
      <w:jc w:val="both"/>
    </w:pPr>
    <w:rPr>
      <w:rFonts w:eastAsia="Times New Roman"/>
      <w:bCs/>
      <w:sz w:val="24"/>
      <w:lang w:val="ru-RU" w:eastAsia="ru-RU" w:bidi="ar-SA"/>
    </w:rPr>
  </w:style>
  <w:style w:type="paragraph" w:customStyle="1" w:styleId="1252">
    <w:name w:val="Стиль По ширине Первая строка:  125 см После:  2 пт"/>
    <w:basedOn w:val="af4"/>
    <w:qFormat/>
    <w:rsid w:val="004A578D"/>
    <w:pPr>
      <w:spacing w:after="40"/>
      <w:ind w:firstLine="720"/>
      <w:jc w:val="both"/>
    </w:pPr>
    <w:rPr>
      <w:rFonts w:eastAsia="Times New Roman"/>
      <w:sz w:val="24"/>
      <w:szCs w:val="20"/>
      <w:lang w:val="ru-RU" w:eastAsia="ru-RU" w:bidi="ar-SA"/>
    </w:rPr>
  </w:style>
  <w:style w:type="paragraph" w:customStyle="1" w:styleId="affffffff0">
    <w:name w:val="Стиль Стиль полужирный По центру + По ширине"/>
    <w:basedOn w:val="af4"/>
    <w:qFormat/>
    <w:rsid w:val="004A578D"/>
    <w:pPr>
      <w:spacing w:before="240" w:after="240"/>
      <w:ind w:firstLine="709"/>
      <w:jc w:val="both"/>
    </w:pPr>
    <w:rPr>
      <w:rFonts w:eastAsia="Times New Roman"/>
      <w:b/>
      <w:bCs/>
      <w:sz w:val="24"/>
      <w:szCs w:val="20"/>
      <w:lang w:val="ru-RU" w:eastAsia="ru-RU" w:bidi="ar-SA"/>
    </w:rPr>
  </w:style>
  <w:style w:type="paragraph" w:customStyle="1" w:styleId="affffffff1">
    <w:name w:val="Текст обычный"/>
    <w:basedOn w:val="af4"/>
    <w:qFormat/>
    <w:rsid w:val="004A578D"/>
    <w:pPr>
      <w:spacing w:before="40" w:after="40"/>
      <w:ind w:firstLine="709"/>
      <w:jc w:val="both"/>
    </w:pPr>
    <w:rPr>
      <w:rFonts w:eastAsia="Times New Roman"/>
      <w:sz w:val="24"/>
      <w:lang w:val="ru-RU" w:eastAsia="ru-RU" w:bidi="ar-SA"/>
    </w:rPr>
  </w:style>
  <w:style w:type="paragraph" w:customStyle="1" w:styleId="12pt125">
    <w:name w:val="Стиль 12 pt полужирный по центру Первая строка:  125 см Перед:..."/>
    <w:basedOn w:val="af4"/>
    <w:qFormat/>
    <w:rsid w:val="004A578D"/>
    <w:pPr>
      <w:keepNext/>
      <w:keepLines/>
      <w:spacing w:before="120" w:after="120"/>
      <w:ind w:firstLine="709"/>
      <w:jc w:val="center"/>
    </w:pPr>
    <w:rPr>
      <w:rFonts w:eastAsia="Times New Roman"/>
      <w:b/>
      <w:bCs/>
      <w:sz w:val="24"/>
      <w:szCs w:val="20"/>
      <w:lang w:val="ru-RU" w:eastAsia="ru-RU" w:bidi="ar-SA"/>
    </w:rPr>
  </w:style>
  <w:style w:type="paragraph" w:customStyle="1" w:styleId="Normal1">
    <w:name w:val="Normal1"/>
    <w:qFormat/>
    <w:rsid w:val="004A578D"/>
    <w:pPr>
      <w:spacing w:after="0" w:line="240" w:lineRule="auto"/>
    </w:pPr>
    <w:rPr>
      <w:rFonts w:ascii="Times New Roman" w:eastAsia="Times New Roman" w:hAnsi="Times New Roman"/>
      <w:sz w:val="28"/>
      <w:szCs w:val="20"/>
      <w:lang w:val="ru-RU" w:eastAsia="ru-RU" w:bidi="ar-SA"/>
    </w:rPr>
  </w:style>
  <w:style w:type="paragraph" w:customStyle="1" w:styleId="affffffff2">
    <w:name w:val="Основно Знак Знак"/>
    <w:basedOn w:val="af4"/>
    <w:qFormat/>
    <w:rsid w:val="004A578D"/>
    <w:pPr>
      <w:widowControl w:val="0"/>
      <w:spacing w:before="120" w:line="336" w:lineRule="auto"/>
      <w:ind w:firstLine="720"/>
      <w:jc w:val="both"/>
    </w:pPr>
    <w:rPr>
      <w:rFonts w:eastAsia="Times New Roman"/>
      <w:sz w:val="24"/>
      <w:lang w:val="ru-RU" w:eastAsia="ru-RU" w:bidi="ar-SA"/>
    </w:rPr>
  </w:style>
  <w:style w:type="paragraph" w:customStyle="1" w:styleId="justify1">
    <w:name w:val="justify1"/>
    <w:basedOn w:val="af4"/>
    <w:qFormat/>
    <w:rsid w:val="004A578D"/>
    <w:pPr>
      <w:spacing w:before="100" w:beforeAutospacing="1" w:after="100" w:afterAutospacing="1" w:line="360" w:lineRule="auto"/>
      <w:ind w:firstLine="709"/>
      <w:jc w:val="both"/>
    </w:pPr>
    <w:rPr>
      <w:rFonts w:ascii="Arial Unicode MS" w:eastAsia="Arial Unicode MS" w:hAnsi="Arial Unicode MS" w:cs="Arial Unicode MS"/>
      <w:color w:val="000000"/>
      <w:sz w:val="24"/>
      <w:lang w:val="ru-RU" w:eastAsia="ru-RU" w:bidi="ar-SA"/>
    </w:rPr>
  </w:style>
  <w:style w:type="paragraph" w:customStyle="1" w:styleId="affffffff3">
    <w:name w:val="основной с отступом"/>
    <w:basedOn w:val="af8"/>
    <w:qFormat/>
    <w:rsid w:val="004A578D"/>
    <w:pPr>
      <w:tabs>
        <w:tab w:val="left" w:pos="540"/>
        <w:tab w:val="num" w:pos="851"/>
      </w:tabs>
      <w:spacing w:after="0" w:line="288" w:lineRule="auto"/>
      <w:jc w:val="both"/>
    </w:pPr>
    <w:rPr>
      <w:sz w:val="24"/>
      <w:lang w:val="ru-RU" w:eastAsia="ru-RU" w:bidi="ar-SA"/>
    </w:rPr>
  </w:style>
  <w:style w:type="paragraph" w:customStyle="1" w:styleId="affffffff4">
    <w:name w:val="Стиль"/>
    <w:qFormat/>
    <w:rsid w:val="004A578D"/>
    <w:pPr>
      <w:widowControl w:val="0"/>
      <w:autoSpaceDE w:val="0"/>
      <w:autoSpaceDN w:val="0"/>
      <w:spacing w:after="0" w:line="240" w:lineRule="auto"/>
      <w:ind w:firstLine="720"/>
      <w:jc w:val="both"/>
    </w:pPr>
    <w:rPr>
      <w:rFonts w:ascii="Times New Roman" w:eastAsia="Times New Roman" w:hAnsi="Times New Roman"/>
      <w:sz w:val="24"/>
      <w:szCs w:val="24"/>
      <w:lang w:eastAsia="ru-RU" w:bidi="ar-SA"/>
    </w:rPr>
  </w:style>
  <w:style w:type="paragraph" w:customStyle="1" w:styleId="affffffff5">
    <w:name w:val="Название статьи"/>
    <w:basedOn w:val="2f5"/>
    <w:qFormat/>
    <w:rsid w:val="004A578D"/>
    <w:pPr>
      <w:widowControl w:val="0"/>
      <w:tabs>
        <w:tab w:val="left" w:pos="576"/>
        <w:tab w:val="left" w:pos="720"/>
        <w:tab w:val="left" w:pos="3744"/>
      </w:tabs>
      <w:spacing w:after="0" w:line="240" w:lineRule="auto"/>
      <w:ind w:firstLine="709"/>
      <w:jc w:val="center"/>
    </w:pPr>
    <w:rPr>
      <w:sz w:val="20"/>
      <w:szCs w:val="20"/>
      <w:u w:val="single"/>
    </w:rPr>
  </w:style>
  <w:style w:type="paragraph" w:customStyle="1" w:styleId="1ffff1">
    <w:name w:val="табличный заголовок 1"/>
    <w:basedOn w:val="af4"/>
    <w:qFormat/>
    <w:rsid w:val="004A578D"/>
    <w:pPr>
      <w:ind w:firstLine="709"/>
      <w:jc w:val="both"/>
    </w:pPr>
    <w:rPr>
      <w:rFonts w:eastAsia="Times New Roman"/>
      <w:sz w:val="24"/>
      <w:szCs w:val="20"/>
      <w:lang w:val="ru-RU" w:eastAsia="ru-RU" w:bidi="ar-SA"/>
    </w:rPr>
  </w:style>
  <w:style w:type="paragraph" w:styleId="a">
    <w:name w:val="List Number"/>
    <w:basedOn w:val="af4"/>
    <w:unhideWhenUsed/>
    <w:rsid w:val="004A578D"/>
    <w:pPr>
      <w:numPr>
        <w:numId w:val="25"/>
      </w:numPr>
      <w:contextualSpacing/>
    </w:pPr>
    <w:rPr>
      <w:rFonts w:eastAsia="Times New Roman"/>
      <w:sz w:val="24"/>
      <w:lang w:val="ru-RU" w:eastAsia="ru-RU" w:bidi="ar-SA"/>
    </w:rPr>
  </w:style>
  <w:style w:type="paragraph" w:customStyle="1" w:styleId="affffffff6">
    <w:name w:val="Нумерованные заголовки"/>
    <w:basedOn w:val="a"/>
    <w:next w:val="af4"/>
    <w:qFormat/>
    <w:rsid w:val="004A578D"/>
    <w:pPr>
      <w:numPr>
        <w:numId w:val="0"/>
      </w:numPr>
      <w:tabs>
        <w:tab w:val="num" w:pos="360"/>
      </w:tabs>
      <w:ind w:left="360" w:firstLine="360"/>
      <w:contextualSpacing w:val="0"/>
      <w:jc w:val="both"/>
    </w:pPr>
    <w:rPr>
      <w:i/>
    </w:rPr>
  </w:style>
  <w:style w:type="paragraph" w:customStyle="1" w:styleId="affffffff7">
    <w:name w:val="Основно"/>
    <w:basedOn w:val="af4"/>
    <w:qFormat/>
    <w:rsid w:val="004A578D"/>
    <w:pPr>
      <w:widowControl w:val="0"/>
      <w:spacing w:before="120" w:line="336" w:lineRule="auto"/>
      <w:ind w:firstLine="720"/>
      <w:jc w:val="both"/>
    </w:pPr>
    <w:rPr>
      <w:rFonts w:eastAsia="Times New Roman"/>
      <w:sz w:val="24"/>
      <w:lang w:val="ru-RU" w:eastAsia="ru-RU" w:bidi="ar-SA"/>
    </w:rPr>
  </w:style>
  <w:style w:type="paragraph" w:customStyle="1" w:styleId="affffffff8">
    <w:name w:val="Основно Знак"/>
    <w:basedOn w:val="af4"/>
    <w:qFormat/>
    <w:rsid w:val="004A578D"/>
    <w:pPr>
      <w:widowControl w:val="0"/>
      <w:snapToGrid w:val="0"/>
      <w:spacing w:before="120" w:line="336" w:lineRule="auto"/>
      <w:ind w:firstLine="720"/>
      <w:jc w:val="both"/>
    </w:pPr>
    <w:rPr>
      <w:rFonts w:eastAsia="Times New Roman"/>
      <w:sz w:val="24"/>
      <w:lang w:val="ru-RU" w:eastAsia="ru-RU" w:bidi="ar-SA"/>
    </w:rPr>
  </w:style>
  <w:style w:type="paragraph" w:customStyle="1" w:styleId="3TimesNewRoman12">
    <w:name w:val="Стиль Заголовок 3 + Times New Roman 12 пт не полужирный По ширин..."/>
    <w:basedOn w:val="35"/>
    <w:qFormat/>
    <w:rsid w:val="004A578D"/>
    <w:pPr>
      <w:tabs>
        <w:tab w:val="num" w:pos="1440"/>
      </w:tabs>
      <w:ind w:left="1224" w:firstLine="567"/>
      <w:jc w:val="both"/>
    </w:pPr>
    <w:rPr>
      <w:rFonts w:eastAsia="Times New Roman"/>
      <w:bCs w:val="0"/>
      <w:iCs/>
      <w:szCs w:val="20"/>
      <w:lang w:val="ru-RU" w:eastAsia="ru-RU" w:bidi="ar-SA"/>
    </w:rPr>
  </w:style>
  <w:style w:type="paragraph" w:customStyle="1" w:styleId="1ffff2">
    <w:name w:val="1 Знак Знак Знак Знак Знак Знак Знак Знак Знак Знак Знак Знак Знак"/>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228">
    <w:name w:val="Основной текст с отступом 22"/>
    <w:basedOn w:val="af4"/>
    <w:qFormat/>
    <w:rsid w:val="004A578D"/>
    <w:pPr>
      <w:overflowPunct w:val="0"/>
      <w:autoSpaceDE w:val="0"/>
      <w:autoSpaceDN w:val="0"/>
      <w:adjustRightInd w:val="0"/>
      <w:spacing w:before="120"/>
      <w:ind w:firstLine="709"/>
      <w:jc w:val="both"/>
    </w:pPr>
    <w:rPr>
      <w:rFonts w:eastAsia="Times New Roman"/>
      <w:sz w:val="24"/>
      <w:szCs w:val="20"/>
      <w:lang w:val="ru-RU" w:eastAsia="ru-RU" w:bidi="ar-SA"/>
    </w:rPr>
  </w:style>
  <w:style w:type="paragraph" w:customStyle="1" w:styleId="4c">
    <w:name w:val="Обычный4"/>
    <w:qFormat/>
    <w:rsid w:val="004A578D"/>
    <w:pPr>
      <w:spacing w:after="0" w:line="240" w:lineRule="auto"/>
    </w:pPr>
    <w:rPr>
      <w:rFonts w:ascii="Times New Roman" w:eastAsia="PMingLiU" w:hAnsi="Times New Roman"/>
      <w:sz w:val="24"/>
      <w:szCs w:val="20"/>
      <w:lang w:val="ru-RU" w:eastAsia="zh-TW" w:bidi="ar-SA"/>
    </w:rPr>
  </w:style>
  <w:style w:type="paragraph" w:customStyle="1" w:styleId="1ffff3">
    <w:name w:val="Знак Знак1 Знак"/>
    <w:basedOn w:val="af4"/>
    <w:qFormat/>
    <w:rsid w:val="004A578D"/>
    <w:pPr>
      <w:spacing w:before="100" w:beforeAutospacing="1" w:after="100" w:afterAutospacing="1"/>
    </w:pPr>
    <w:rPr>
      <w:rFonts w:ascii="Tahoma" w:eastAsia="Calibri" w:hAnsi="Tahoma"/>
      <w:sz w:val="20"/>
      <w:szCs w:val="20"/>
      <w:lang w:bidi="ar-SA"/>
    </w:rPr>
  </w:style>
  <w:style w:type="paragraph" w:customStyle="1" w:styleId="affffffff9">
    <w:name w:val="Моноширинный"/>
    <w:basedOn w:val="af4"/>
    <w:next w:val="af4"/>
    <w:qFormat/>
    <w:rsid w:val="004A578D"/>
    <w:pPr>
      <w:widowControl w:val="0"/>
      <w:autoSpaceDE w:val="0"/>
      <w:autoSpaceDN w:val="0"/>
      <w:adjustRightInd w:val="0"/>
      <w:jc w:val="both"/>
    </w:pPr>
    <w:rPr>
      <w:rFonts w:ascii="Courier New" w:eastAsia="Times New Roman" w:hAnsi="Courier New" w:cs="Courier New"/>
      <w:sz w:val="24"/>
      <w:lang w:val="ru-RU" w:eastAsia="ru-RU" w:bidi="ar-SA"/>
    </w:rPr>
  </w:style>
  <w:style w:type="paragraph" w:customStyle="1" w:styleId="affffffffa">
    <w:name w:val="ОВОС Шер Основой текст"/>
    <w:basedOn w:val="aff"/>
    <w:qFormat/>
    <w:rsid w:val="004A578D"/>
    <w:pPr>
      <w:spacing w:after="0" w:line="360" w:lineRule="auto"/>
      <w:ind w:left="709" w:firstLine="567"/>
      <w:jc w:val="both"/>
    </w:pPr>
    <w:rPr>
      <w:rFonts w:eastAsia="Times New Roman"/>
      <w:sz w:val="24"/>
      <w:szCs w:val="20"/>
      <w:lang w:val="ru-RU" w:eastAsia="ru-RU" w:bidi="ar-SA"/>
    </w:rPr>
  </w:style>
  <w:style w:type="character" w:customStyle="1" w:styleId="312pt">
    <w:name w:val="Заголовок 3 + 12 pt Знак"/>
    <w:basedOn w:val="af5"/>
    <w:link w:val="312pt0"/>
    <w:locked/>
    <w:rsid w:val="004A578D"/>
    <w:rPr>
      <w:rFonts w:ascii="Arial" w:hAnsi="Arial" w:cs="Arial"/>
      <w:b/>
      <w:bCs/>
      <w:sz w:val="24"/>
      <w:szCs w:val="26"/>
    </w:rPr>
  </w:style>
  <w:style w:type="paragraph" w:customStyle="1" w:styleId="312pt0">
    <w:name w:val="Заголовок 3 + 12 pt"/>
    <w:basedOn w:val="35"/>
    <w:next w:val="af4"/>
    <w:link w:val="312pt"/>
    <w:autoRedefine/>
    <w:qFormat/>
    <w:rsid w:val="004A578D"/>
    <w:pPr>
      <w:spacing w:before="120" w:after="120"/>
      <w:ind w:left="170" w:firstLine="0"/>
      <w:jc w:val="center"/>
    </w:pPr>
    <w:rPr>
      <w:rFonts w:ascii="Arial" w:eastAsiaTheme="minorEastAsia" w:hAnsi="Arial" w:cs="Arial"/>
    </w:rPr>
  </w:style>
  <w:style w:type="paragraph" w:customStyle="1" w:styleId="2ffb">
    <w:name w:val="Текст2"/>
    <w:basedOn w:val="af4"/>
    <w:qFormat/>
    <w:rsid w:val="004A578D"/>
    <w:pPr>
      <w:ind w:firstLine="709"/>
      <w:jc w:val="both"/>
    </w:pPr>
    <w:rPr>
      <w:rFonts w:eastAsia="Times New Roman"/>
      <w:sz w:val="24"/>
      <w:szCs w:val="20"/>
      <w:lang w:val="ru-RU" w:eastAsia="ru-RU" w:bidi="ar-SA"/>
    </w:rPr>
  </w:style>
  <w:style w:type="paragraph" w:customStyle="1" w:styleId="321">
    <w:name w:val="Основной текст 32"/>
    <w:basedOn w:val="af4"/>
    <w:qFormat/>
    <w:rsid w:val="004A578D"/>
    <w:pPr>
      <w:overflowPunct w:val="0"/>
      <w:autoSpaceDE w:val="0"/>
      <w:autoSpaceDN w:val="0"/>
      <w:adjustRightInd w:val="0"/>
      <w:jc w:val="center"/>
    </w:pPr>
    <w:rPr>
      <w:rFonts w:eastAsia="Times New Roman"/>
      <w:b/>
      <w:sz w:val="24"/>
      <w:szCs w:val="20"/>
      <w:lang w:val="ru-RU" w:eastAsia="ru-RU" w:bidi="ar-SA"/>
    </w:rPr>
  </w:style>
  <w:style w:type="paragraph" w:customStyle="1" w:styleId="1ffff4">
    <w:name w:val="1 Знак Знак Знак Знак Знак Знак Знак Знак Знак Знак"/>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1Arial">
    <w:name w:val="Заголовок 1+Arial"/>
    <w:aliases w:val="по центру"/>
    <w:basedOn w:val="aff"/>
    <w:qFormat/>
    <w:rsid w:val="004A578D"/>
    <w:pPr>
      <w:overflowPunct w:val="0"/>
      <w:autoSpaceDE w:val="0"/>
      <w:autoSpaceDN w:val="0"/>
      <w:adjustRightInd w:val="0"/>
      <w:spacing w:after="0" w:line="288" w:lineRule="auto"/>
      <w:ind w:left="357" w:hanging="357"/>
      <w:jc w:val="center"/>
    </w:pPr>
    <w:rPr>
      <w:rFonts w:ascii="Arial" w:eastAsia="Times New Roman" w:hAnsi="Arial" w:cs="Arial"/>
      <w:sz w:val="24"/>
      <w:szCs w:val="20"/>
      <w:lang w:val="ru-RU" w:eastAsia="ru-RU" w:bidi="ar-SA"/>
    </w:rPr>
  </w:style>
  <w:style w:type="paragraph" w:customStyle="1" w:styleId="2ffc">
    <w:name w:val="Без интервала2"/>
    <w:qFormat/>
    <w:rsid w:val="004A578D"/>
    <w:pPr>
      <w:spacing w:after="0" w:line="240" w:lineRule="auto"/>
    </w:pPr>
    <w:rPr>
      <w:rFonts w:ascii="Calibri" w:eastAsia="Times New Roman" w:hAnsi="Calibri"/>
      <w:lang w:val="ru-RU" w:eastAsia="ru-RU" w:bidi="ar-SA"/>
    </w:rPr>
  </w:style>
  <w:style w:type="paragraph" w:customStyle="1" w:styleId="NoSpacing1">
    <w:name w:val="No Spacing1"/>
    <w:uiPriority w:val="99"/>
    <w:qFormat/>
    <w:rsid w:val="004A578D"/>
    <w:pPr>
      <w:spacing w:after="0" w:line="240" w:lineRule="auto"/>
    </w:pPr>
    <w:rPr>
      <w:rFonts w:ascii="Calibri" w:eastAsia="Times New Roman" w:hAnsi="Calibri"/>
      <w:lang w:val="ru-RU" w:eastAsia="ru-RU" w:bidi="ar-SA"/>
    </w:rPr>
  </w:style>
  <w:style w:type="paragraph" w:customStyle="1" w:styleId="11f0">
    <w:name w:val="Знак Знак Знак1 Знак Знак Знак Знак Знак Знак Знак Знак Знак Знак1"/>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af0">
    <w:name w:val="Эко_булет"/>
    <w:basedOn w:val="af4"/>
    <w:next w:val="af4"/>
    <w:qFormat/>
    <w:rsid w:val="004A578D"/>
    <w:pPr>
      <w:numPr>
        <w:numId w:val="26"/>
      </w:numPr>
      <w:spacing w:before="120"/>
      <w:jc w:val="both"/>
    </w:pPr>
    <w:rPr>
      <w:rFonts w:eastAsia="Times New Roman"/>
      <w:sz w:val="24"/>
      <w:szCs w:val="20"/>
      <w:lang w:val="ru-RU" w:eastAsia="ru-RU" w:bidi="ar-SA"/>
    </w:rPr>
  </w:style>
  <w:style w:type="paragraph" w:customStyle="1" w:styleId="150">
    <w:name w:val="Шанпар1.5"/>
    <w:basedOn w:val="af4"/>
    <w:qFormat/>
    <w:rsid w:val="004A578D"/>
    <w:pPr>
      <w:spacing w:before="120" w:line="360" w:lineRule="auto"/>
      <w:ind w:firstLine="720"/>
      <w:jc w:val="both"/>
    </w:pPr>
    <w:rPr>
      <w:rFonts w:eastAsia="Times New Roman"/>
      <w:sz w:val="24"/>
      <w:szCs w:val="20"/>
      <w:lang w:val="ru-RU" w:eastAsia="ru-RU" w:bidi="ar-SA"/>
    </w:rPr>
  </w:style>
  <w:style w:type="paragraph" w:customStyle="1" w:styleId="Bullet1">
    <w:name w:val="Bullet 1"/>
    <w:basedOn w:val="af4"/>
    <w:qFormat/>
    <w:rsid w:val="004A578D"/>
    <w:pPr>
      <w:tabs>
        <w:tab w:val="num" w:pos="720"/>
      </w:tabs>
      <w:spacing w:before="120" w:line="240" w:lineRule="atLeast"/>
      <w:ind w:left="720" w:hanging="360"/>
      <w:jc w:val="both"/>
    </w:pPr>
    <w:rPr>
      <w:rFonts w:eastAsia="Times New Roman"/>
      <w:sz w:val="22"/>
      <w:szCs w:val="20"/>
      <w:lang w:val="en-AU" w:eastAsia="ru-RU" w:bidi="ar-SA"/>
    </w:rPr>
  </w:style>
  <w:style w:type="paragraph" w:customStyle="1" w:styleId="affffffffb">
    <w:name w:val="Обычный для таблицы"/>
    <w:basedOn w:val="af4"/>
    <w:qFormat/>
    <w:rsid w:val="004A578D"/>
    <w:pPr>
      <w:spacing w:before="120" w:after="120"/>
      <w:jc w:val="center"/>
    </w:pPr>
    <w:rPr>
      <w:rFonts w:eastAsia="Times New Roman"/>
      <w:sz w:val="24"/>
      <w:lang w:val="ru-RU" w:eastAsia="ru-RU" w:bidi="ar-SA"/>
    </w:rPr>
  </w:style>
  <w:style w:type="paragraph" w:customStyle="1" w:styleId="solo11">
    <w:name w:val="solo11"/>
    <w:basedOn w:val="af4"/>
    <w:qFormat/>
    <w:rsid w:val="004A578D"/>
    <w:pPr>
      <w:overflowPunct w:val="0"/>
      <w:autoSpaceDE w:val="0"/>
      <w:autoSpaceDN w:val="0"/>
      <w:adjustRightInd w:val="0"/>
      <w:spacing w:line="240" w:lineRule="atLeast"/>
      <w:ind w:firstLine="720"/>
      <w:jc w:val="both"/>
    </w:pPr>
    <w:rPr>
      <w:rFonts w:ascii="Times New Roman CYR" w:eastAsia="Times New Roman" w:hAnsi="Times New Roman CYR"/>
      <w:sz w:val="24"/>
      <w:szCs w:val="20"/>
      <w:lang w:val="ru-RU" w:eastAsia="ru-RU" w:bidi="ar-SA"/>
    </w:rPr>
  </w:style>
  <w:style w:type="paragraph" w:customStyle="1" w:styleId="BodyTextIndent1">
    <w:name w:val="Body Text Indent1"/>
    <w:basedOn w:val="af4"/>
    <w:semiHidden/>
    <w:qFormat/>
    <w:rsid w:val="004A578D"/>
    <w:pPr>
      <w:ind w:firstLine="567"/>
      <w:jc w:val="both"/>
    </w:pPr>
    <w:rPr>
      <w:rFonts w:eastAsia="Times New Roman"/>
      <w:sz w:val="24"/>
      <w:szCs w:val="20"/>
      <w:lang w:val="ru-RU" w:eastAsia="ru-RU" w:bidi="ar-SA"/>
    </w:rPr>
  </w:style>
  <w:style w:type="paragraph" w:customStyle="1" w:styleId="txt">
    <w:name w:val="txt"/>
    <w:basedOn w:val="af4"/>
    <w:qFormat/>
    <w:rsid w:val="004A578D"/>
    <w:pPr>
      <w:spacing w:before="100" w:beforeAutospacing="1" w:after="100" w:afterAutospacing="1"/>
    </w:pPr>
    <w:rPr>
      <w:rFonts w:eastAsia="Times New Roman"/>
      <w:sz w:val="24"/>
      <w:lang w:val="ru-RU" w:eastAsia="ru-RU" w:bidi="ar-SA"/>
    </w:rPr>
  </w:style>
  <w:style w:type="paragraph" w:customStyle="1" w:styleId="BodyTextIndent22">
    <w:name w:val="Body Text Indent 22"/>
    <w:basedOn w:val="af4"/>
    <w:qFormat/>
    <w:rsid w:val="004A578D"/>
    <w:pPr>
      <w:widowControl w:val="0"/>
      <w:spacing w:line="360" w:lineRule="auto"/>
      <w:ind w:firstLine="720"/>
    </w:pPr>
    <w:rPr>
      <w:rFonts w:eastAsia="Times New Roman"/>
      <w:sz w:val="24"/>
      <w:szCs w:val="20"/>
      <w:lang w:val="ru-RU" w:eastAsia="ru-RU" w:bidi="ar-SA"/>
    </w:rPr>
  </w:style>
  <w:style w:type="character" w:customStyle="1" w:styleId="1ffff5">
    <w:name w:val="Список нумерованный 1. Знак"/>
    <w:basedOn w:val="af5"/>
    <w:link w:val="14"/>
    <w:locked/>
    <w:rsid w:val="004A578D"/>
    <w:rPr>
      <w:rFonts w:cs="Arial"/>
      <w:sz w:val="24"/>
      <w:szCs w:val="24"/>
    </w:rPr>
  </w:style>
  <w:style w:type="paragraph" w:customStyle="1" w:styleId="14">
    <w:name w:val="Список нумерованный 1."/>
    <w:basedOn w:val="af4"/>
    <w:link w:val="1ffff5"/>
    <w:qFormat/>
    <w:rsid w:val="004A578D"/>
    <w:pPr>
      <w:numPr>
        <w:numId w:val="27"/>
      </w:numPr>
      <w:tabs>
        <w:tab w:val="left" w:pos="397"/>
      </w:tabs>
      <w:spacing w:line="360" w:lineRule="auto"/>
      <w:ind w:left="0" w:firstLine="0"/>
      <w:jc w:val="both"/>
    </w:pPr>
    <w:rPr>
      <w:rFonts w:asciiTheme="minorHAnsi" w:hAnsiTheme="minorHAnsi" w:cs="Arial"/>
      <w:sz w:val="24"/>
    </w:rPr>
  </w:style>
  <w:style w:type="paragraph" w:customStyle="1" w:styleId="106">
    <w:name w:val="Стиль Название + не полужирный По ширине Первая строка:  1.06 см..."/>
    <w:basedOn w:val="aff3"/>
    <w:qFormat/>
    <w:rsid w:val="004A578D"/>
    <w:pPr>
      <w:spacing w:before="0" w:after="0"/>
      <w:ind w:firstLine="600"/>
      <w:jc w:val="both"/>
      <w:outlineLvl w:val="9"/>
    </w:pPr>
    <w:rPr>
      <w:rFonts w:ascii="Times New Roman" w:eastAsia="Times New Roman" w:hAnsi="Times New Roman"/>
      <w:kern w:val="0"/>
      <w:sz w:val="28"/>
      <w:szCs w:val="20"/>
      <w:lang w:val="ru-RU" w:eastAsia="ru-RU" w:bidi="ar-SA"/>
    </w:rPr>
  </w:style>
  <w:style w:type="paragraph" w:customStyle="1" w:styleId="141061">
    <w:name w:val="Стиль 14 пт По ширине Первая строка:  1.06 см Междустр.интервал:...1"/>
    <w:basedOn w:val="af4"/>
    <w:qFormat/>
    <w:rsid w:val="004A578D"/>
    <w:pPr>
      <w:shd w:val="clear" w:color="auto" w:fill="FFFFFF"/>
      <w:ind w:firstLine="600"/>
      <w:jc w:val="both"/>
    </w:pPr>
    <w:rPr>
      <w:rFonts w:eastAsia="Times New Roman"/>
      <w:szCs w:val="20"/>
      <w:lang w:val="ru-RU" w:eastAsia="ru-RU" w:bidi="ar-SA"/>
    </w:rPr>
  </w:style>
  <w:style w:type="character" w:customStyle="1" w:styleId="affffffffc">
    <w:name w:val="Стиль Название + не полужирный Знак"/>
    <w:basedOn w:val="af5"/>
    <w:link w:val="affffffffd"/>
    <w:locked/>
    <w:rsid w:val="004A578D"/>
    <w:rPr>
      <w:sz w:val="28"/>
    </w:rPr>
  </w:style>
  <w:style w:type="paragraph" w:customStyle="1" w:styleId="affffffffd">
    <w:name w:val="Стиль Название + не полужирный"/>
    <w:basedOn w:val="aff3"/>
    <w:link w:val="affffffffc"/>
    <w:qFormat/>
    <w:rsid w:val="004A578D"/>
    <w:pPr>
      <w:spacing w:before="0" w:after="0"/>
      <w:outlineLvl w:val="9"/>
    </w:pPr>
    <w:rPr>
      <w:rFonts w:asciiTheme="minorHAnsi" w:eastAsiaTheme="minorEastAsia" w:hAnsiTheme="minorHAnsi"/>
      <w:b w:val="0"/>
      <w:bCs w:val="0"/>
      <w:kern w:val="0"/>
      <w:sz w:val="28"/>
      <w:szCs w:val="22"/>
    </w:rPr>
  </w:style>
  <w:style w:type="paragraph" w:customStyle="1" w:styleId="14106005">
    <w:name w:val="Стиль 14 пт По ширине Первая строка:  1.06 см Справа:  0.05 см ..."/>
    <w:basedOn w:val="af4"/>
    <w:qFormat/>
    <w:rsid w:val="004A578D"/>
    <w:pPr>
      <w:ind w:right="27" w:firstLine="600"/>
      <w:jc w:val="both"/>
    </w:pPr>
    <w:rPr>
      <w:rFonts w:eastAsia="Times New Roman"/>
      <w:szCs w:val="20"/>
      <w:lang w:val="ru-RU" w:eastAsia="ru-RU" w:bidi="ar-SA"/>
    </w:rPr>
  </w:style>
  <w:style w:type="paragraph" w:customStyle="1" w:styleId="Style2">
    <w:name w:val="Style2"/>
    <w:basedOn w:val="af4"/>
    <w:qFormat/>
    <w:rsid w:val="004A578D"/>
    <w:pPr>
      <w:widowControl w:val="0"/>
      <w:autoSpaceDE w:val="0"/>
      <w:autoSpaceDN w:val="0"/>
      <w:adjustRightInd w:val="0"/>
      <w:spacing w:line="329" w:lineRule="exact"/>
      <w:jc w:val="center"/>
    </w:pPr>
    <w:rPr>
      <w:rFonts w:eastAsia="Times New Roman"/>
      <w:sz w:val="24"/>
      <w:lang w:val="ru-RU" w:eastAsia="ru-RU" w:bidi="ar-SA"/>
    </w:rPr>
  </w:style>
  <w:style w:type="paragraph" w:customStyle="1" w:styleId="Style3">
    <w:name w:val="Style3"/>
    <w:basedOn w:val="af4"/>
    <w:qFormat/>
    <w:rsid w:val="004A578D"/>
    <w:pPr>
      <w:widowControl w:val="0"/>
      <w:autoSpaceDE w:val="0"/>
      <w:autoSpaceDN w:val="0"/>
      <w:adjustRightInd w:val="0"/>
      <w:spacing w:line="326" w:lineRule="exact"/>
      <w:jc w:val="both"/>
    </w:pPr>
    <w:rPr>
      <w:rFonts w:eastAsia="Times New Roman"/>
      <w:sz w:val="24"/>
      <w:lang w:val="ru-RU" w:eastAsia="ru-RU" w:bidi="ar-SA"/>
    </w:rPr>
  </w:style>
  <w:style w:type="paragraph" w:customStyle="1" w:styleId="1ffff6">
    <w:name w:val="Основной текст1"/>
    <w:basedOn w:val="af4"/>
    <w:qFormat/>
    <w:rsid w:val="004A578D"/>
    <w:pPr>
      <w:snapToGrid w:val="0"/>
      <w:spacing w:line="360" w:lineRule="auto"/>
      <w:jc w:val="center"/>
    </w:pPr>
    <w:rPr>
      <w:rFonts w:eastAsia="Times New Roman"/>
      <w:b/>
      <w:sz w:val="24"/>
      <w:szCs w:val="20"/>
      <w:lang w:val="ru-RU" w:eastAsia="ru-RU" w:bidi="ar-SA"/>
    </w:rPr>
  </w:style>
  <w:style w:type="paragraph" w:customStyle="1" w:styleId="1ffff7">
    <w:name w:val="Знак Знак Знак1 Знак Знак Знак Знак Знак Знак Знак Знак Знак Знак Знак Знак Знак"/>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21f">
    <w:name w:val="Знак Знак Знак2 Знак1"/>
    <w:basedOn w:val="af4"/>
    <w:next w:val="2b"/>
    <w:autoRedefine/>
    <w:qFormat/>
    <w:rsid w:val="004A578D"/>
    <w:pPr>
      <w:spacing w:after="160" w:line="240" w:lineRule="exact"/>
      <w:jc w:val="right"/>
    </w:pPr>
    <w:rPr>
      <w:rFonts w:eastAsia="Times New Roman"/>
      <w:noProof/>
      <w:sz w:val="24"/>
      <w:lang w:bidi="ar-SA"/>
    </w:rPr>
  </w:style>
  <w:style w:type="paragraph" w:customStyle="1" w:styleId="1ffff8">
    <w:name w:val="1 Знак Знак Знак Знак"/>
    <w:basedOn w:val="af4"/>
    <w:link w:val="1ffff9"/>
    <w:qFormat/>
    <w:rsid w:val="004A578D"/>
    <w:pPr>
      <w:spacing w:before="100" w:beforeAutospacing="1" w:after="100" w:afterAutospacing="1"/>
    </w:pPr>
    <w:rPr>
      <w:rFonts w:ascii="Tahoma" w:eastAsia="Times New Roman" w:hAnsi="Tahoma"/>
      <w:sz w:val="20"/>
      <w:szCs w:val="20"/>
      <w:lang w:bidi="ar-SA"/>
    </w:rPr>
  </w:style>
  <w:style w:type="paragraph" w:customStyle="1" w:styleId="Iniiaiieoaenonionooiii2">
    <w:name w:val="Iniiaiie oaeno n ionooiii 2"/>
    <w:basedOn w:val="af4"/>
    <w:qFormat/>
    <w:rsid w:val="004A578D"/>
    <w:pPr>
      <w:widowControl w:val="0"/>
      <w:snapToGrid w:val="0"/>
      <w:ind w:right="170" w:firstLine="709"/>
      <w:jc w:val="both"/>
    </w:pPr>
    <w:rPr>
      <w:rFonts w:eastAsia="Times New Roman"/>
      <w:sz w:val="24"/>
      <w:lang w:val="ru-RU" w:eastAsia="ru-RU" w:bidi="ar-SA"/>
    </w:rPr>
  </w:style>
  <w:style w:type="paragraph" w:customStyle="1" w:styleId="21f0">
    <w:name w:val="Список 21"/>
    <w:basedOn w:val="af4"/>
    <w:qFormat/>
    <w:rsid w:val="004A578D"/>
    <w:pPr>
      <w:suppressAutoHyphens/>
      <w:ind w:left="566" w:hanging="283"/>
    </w:pPr>
    <w:rPr>
      <w:rFonts w:eastAsia="Times New Roman"/>
      <w:sz w:val="24"/>
      <w:lang w:val="ru-RU" w:eastAsia="ar-SA" w:bidi="ar-SA"/>
    </w:rPr>
  </w:style>
  <w:style w:type="paragraph" w:customStyle="1" w:styleId="11f1">
    <w:name w:val="Абзац списка11"/>
    <w:basedOn w:val="af4"/>
    <w:qFormat/>
    <w:rsid w:val="004A578D"/>
    <w:pPr>
      <w:overflowPunct w:val="0"/>
      <w:autoSpaceDE w:val="0"/>
      <w:autoSpaceDN w:val="0"/>
      <w:adjustRightInd w:val="0"/>
      <w:ind w:left="720"/>
      <w:contextualSpacing/>
    </w:pPr>
    <w:rPr>
      <w:rFonts w:ascii="Times New Roman CYR" w:eastAsia="Times New Roman" w:hAnsi="Times New Roman CYR"/>
      <w:sz w:val="24"/>
      <w:szCs w:val="20"/>
      <w:lang w:val="ru-RU" w:eastAsia="ru-RU" w:bidi="ar-SA"/>
    </w:rPr>
  </w:style>
  <w:style w:type="paragraph" w:customStyle="1" w:styleId="MARY2">
    <w:name w:val="MARY заголовок 2"/>
    <w:basedOn w:val="2b"/>
    <w:qFormat/>
    <w:rsid w:val="004A578D"/>
    <w:pPr>
      <w:autoSpaceDE w:val="0"/>
      <w:autoSpaceDN w:val="0"/>
      <w:spacing w:before="240" w:after="240"/>
      <w:ind w:left="567" w:firstLine="0"/>
    </w:pPr>
    <w:rPr>
      <w:rFonts w:eastAsia="Times New Roman" w:cs="Times New Roman"/>
      <w:bCs w:val="0"/>
      <w:iCs w:val="0"/>
      <w:sz w:val="26"/>
      <w:szCs w:val="20"/>
      <w:lang w:val="ru-RU" w:bidi="ar-SA"/>
    </w:rPr>
  </w:style>
  <w:style w:type="paragraph" w:customStyle="1" w:styleId="affffffffe">
    <w:name w:val="Основной абзац"/>
    <w:basedOn w:val="af4"/>
    <w:qFormat/>
    <w:rsid w:val="004A578D"/>
    <w:pPr>
      <w:spacing w:line="360" w:lineRule="auto"/>
      <w:ind w:firstLine="567"/>
      <w:jc w:val="both"/>
    </w:pPr>
    <w:rPr>
      <w:rFonts w:eastAsia="Times New Roman"/>
      <w:sz w:val="24"/>
      <w:szCs w:val="20"/>
      <w:lang w:val="ru-RU" w:eastAsia="ru-RU" w:bidi="ar-SA"/>
    </w:rPr>
  </w:style>
  <w:style w:type="paragraph" w:customStyle="1" w:styleId="3f7">
    <w:name w:val="# Заголовок ур 3"/>
    <w:basedOn w:val="af4"/>
    <w:qFormat/>
    <w:rsid w:val="004A578D"/>
    <w:pPr>
      <w:keepNext/>
      <w:widowControl w:val="0"/>
      <w:overflowPunct w:val="0"/>
      <w:autoSpaceDE w:val="0"/>
      <w:autoSpaceDN w:val="0"/>
      <w:adjustRightInd w:val="0"/>
      <w:spacing w:before="120" w:after="120"/>
      <w:jc w:val="both"/>
    </w:pPr>
    <w:rPr>
      <w:rFonts w:ascii="Calibri" w:eastAsia="Calibri" w:hAnsi="Calibri"/>
      <w:b/>
      <w:sz w:val="24"/>
      <w:szCs w:val="20"/>
      <w:lang w:val="ru-RU" w:eastAsia="ru-RU" w:bidi="ar-SA"/>
    </w:rPr>
  </w:style>
  <w:style w:type="character" w:styleId="afffffffff">
    <w:name w:val="line number"/>
    <w:basedOn w:val="af5"/>
    <w:uiPriority w:val="99"/>
    <w:unhideWhenUsed/>
    <w:qFormat/>
    <w:rsid w:val="004A578D"/>
    <w:rPr>
      <w:rFonts w:ascii="Times New Roman" w:hAnsi="Times New Roman" w:cs="Times New Roman" w:hint="default"/>
    </w:rPr>
  </w:style>
  <w:style w:type="character" w:styleId="afffffffff0">
    <w:name w:val="Placeholder Text"/>
    <w:basedOn w:val="af5"/>
    <w:uiPriority w:val="99"/>
    <w:semiHidden/>
    <w:qFormat/>
    <w:rsid w:val="004A578D"/>
    <w:rPr>
      <w:color w:val="808080"/>
    </w:rPr>
  </w:style>
  <w:style w:type="character" w:customStyle="1" w:styleId="2ffd">
    <w:name w:val="Знак Знак2"/>
    <w:basedOn w:val="af5"/>
    <w:qFormat/>
    <w:rsid w:val="004A578D"/>
    <w:rPr>
      <w:rFonts w:ascii="Arial" w:hAnsi="Arial" w:cs="Arial" w:hint="default"/>
      <w:b/>
      <w:bCs/>
      <w:kern w:val="32"/>
      <w:sz w:val="32"/>
      <w:szCs w:val="32"/>
      <w:lang w:val="ru-RU" w:eastAsia="ru-RU" w:bidi="ar-SA"/>
    </w:rPr>
  </w:style>
  <w:style w:type="character" w:customStyle="1" w:styleId="afffffffff1">
    <w:name w:val="Основно Знак Знак Знак"/>
    <w:basedOn w:val="af5"/>
    <w:rsid w:val="004A578D"/>
    <w:rPr>
      <w:rFonts w:ascii="Times New Roman" w:hAnsi="Times New Roman" w:cs="Times New Roman" w:hint="default"/>
      <w:snapToGrid w:val="0"/>
      <w:sz w:val="24"/>
      <w:szCs w:val="24"/>
      <w:lang w:val="ru-RU" w:eastAsia="ru-RU" w:bidi="ar-SA"/>
    </w:rPr>
  </w:style>
  <w:style w:type="character" w:customStyle="1" w:styleId="c1">
    <w:name w:val="c1"/>
    <w:basedOn w:val="af5"/>
    <w:rsid w:val="004A578D"/>
    <w:rPr>
      <w:rFonts w:ascii="Times New Roman" w:hAnsi="Times New Roman" w:cs="Times New Roman" w:hint="default"/>
      <w:color w:val="0000FF"/>
    </w:rPr>
  </w:style>
  <w:style w:type="character" w:customStyle="1" w:styleId="c3">
    <w:name w:val="c3"/>
    <w:basedOn w:val="af5"/>
    <w:rsid w:val="004A578D"/>
    <w:rPr>
      <w:rFonts w:ascii="Times New Roman" w:hAnsi="Times New Roman" w:cs="Times New Roman" w:hint="default"/>
      <w:color w:val="800080"/>
    </w:rPr>
  </w:style>
  <w:style w:type="character" w:customStyle="1" w:styleId="grame">
    <w:name w:val="grame"/>
    <w:basedOn w:val="af5"/>
    <w:rsid w:val="004A578D"/>
  </w:style>
  <w:style w:type="character" w:customStyle="1" w:styleId="spelle">
    <w:name w:val="spelle"/>
    <w:basedOn w:val="af5"/>
    <w:rsid w:val="004A578D"/>
  </w:style>
  <w:style w:type="character" w:customStyle="1" w:styleId="afffffffff2">
    <w:name w:val="Найденные слова"/>
    <w:basedOn w:val="af5"/>
    <w:rsid w:val="004A578D"/>
    <w:rPr>
      <w:b/>
      <w:bCs/>
      <w:color w:val="000080"/>
    </w:rPr>
  </w:style>
  <w:style w:type="character" w:customStyle="1" w:styleId="82">
    <w:name w:val="Знак Знак8"/>
    <w:basedOn w:val="af5"/>
    <w:qFormat/>
    <w:rsid w:val="004A578D"/>
    <w:rPr>
      <w:sz w:val="28"/>
    </w:rPr>
  </w:style>
  <w:style w:type="character" w:customStyle="1" w:styleId="74">
    <w:name w:val="Знак Знак7"/>
    <w:basedOn w:val="af5"/>
    <w:qFormat/>
    <w:rsid w:val="004A578D"/>
    <w:rPr>
      <w:b/>
      <w:bCs w:val="0"/>
      <w:sz w:val="24"/>
    </w:rPr>
  </w:style>
  <w:style w:type="character" w:customStyle="1" w:styleId="103">
    <w:name w:val="Сноска 10"/>
    <w:qFormat/>
    <w:rsid w:val="004A578D"/>
    <w:rPr>
      <w:rFonts w:ascii="Times New Roman" w:hAnsi="Times New Roman" w:cs="Times New Roman" w:hint="default"/>
      <w:vertAlign w:val="superscript"/>
    </w:rPr>
  </w:style>
  <w:style w:type="character" w:customStyle="1" w:styleId="64">
    <w:name w:val="Знак Знак6"/>
    <w:basedOn w:val="af5"/>
    <w:qFormat/>
    <w:rsid w:val="004A578D"/>
    <w:rPr>
      <w:sz w:val="24"/>
    </w:rPr>
  </w:style>
  <w:style w:type="character" w:customStyle="1" w:styleId="4d">
    <w:name w:val="Знак Знак4"/>
    <w:basedOn w:val="af5"/>
    <w:qFormat/>
    <w:locked/>
    <w:rsid w:val="004A578D"/>
    <w:rPr>
      <w:sz w:val="24"/>
      <w:lang w:val="ru-RU" w:eastAsia="ru-RU" w:bidi="ar-SA"/>
    </w:rPr>
  </w:style>
  <w:style w:type="character" w:customStyle="1" w:styleId="55">
    <w:name w:val="Знак Знак5"/>
    <w:basedOn w:val="af5"/>
    <w:qFormat/>
    <w:locked/>
    <w:rsid w:val="004A578D"/>
    <w:rPr>
      <w:sz w:val="24"/>
      <w:lang w:val="ru-RU" w:eastAsia="ru-RU" w:bidi="ar-SA"/>
    </w:rPr>
  </w:style>
  <w:style w:type="character" w:customStyle="1" w:styleId="290">
    <w:name w:val="Знак Знак29"/>
    <w:basedOn w:val="af5"/>
    <w:qFormat/>
    <w:locked/>
    <w:rsid w:val="004A578D"/>
    <w:rPr>
      <w:rFonts w:ascii="Times New Roman" w:hAnsi="Times New Roman" w:cs="Times New Roman" w:hint="default"/>
      <w:sz w:val="24"/>
      <w:lang w:val="ru-RU" w:eastAsia="ru-RU" w:bidi="ar-SA"/>
    </w:rPr>
  </w:style>
  <w:style w:type="character" w:customStyle="1" w:styleId="NormalIndentChar">
    <w:name w:val="Normal Indent Char"/>
    <w:basedOn w:val="af5"/>
    <w:locked/>
    <w:rsid w:val="004A578D"/>
    <w:rPr>
      <w:rFonts w:ascii="Times New Roman" w:eastAsia="Times New Roman" w:hAnsi="Times New Roman" w:cs="Times New Roman" w:hint="default"/>
      <w:sz w:val="20"/>
      <w:szCs w:val="20"/>
      <w:lang w:eastAsia="ru-RU"/>
    </w:rPr>
  </w:style>
  <w:style w:type="character" w:customStyle="1" w:styleId="CaptionChar">
    <w:name w:val="Caption Char"/>
    <w:aliases w:val="Номер объекта Char"/>
    <w:basedOn w:val="af5"/>
    <w:locked/>
    <w:rsid w:val="004A578D"/>
    <w:rPr>
      <w:rFonts w:ascii="Times New Roman" w:eastAsia="Times New Roman" w:hAnsi="Times New Roman" w:cs="Times New Roman" w:hint="default"/>
      <w:sz w:val="20"/>
      <w:szCs w:val="20"/>
      <w:lang w:val="en-US" w:eastAsia="ru-RU"/>
    </w:rPr>
  </w:style>
  <w:style w:type="character" w:customStyle="1" w:styleId="BodyTextIndentChar1">
    <w:name w:val="Body Text Indent Char1"/>
    <w:aliases w:val="Основной текст 1 Char1,Основной текст 11 Char1,ОснЗаголовок 1 Char1"/>
    <w:uiPriority w:val="99"/>
    <w:qFormat/>
    <w:locked/>
    <w:rsid w:val="004A578D"/>
    <w:rPr>
      <w:sz w:val="24"/>
      <w:lang w:eastAsia="ru-RU"/>
    </w:rPr>
  </w:style>
  <w:style w:type="character" w:customStyle="1" w:styleId="180">
    <w:name w:val="Знак Знак18"/>
    <w:basedOn w:val="af5"/>
    <w:qFormat/>
    <w:rsid w:val="004A578D"/>
    <w:rPr>
      <w:sz w:val="28"/>
    </w:rPr>
  </w:style>
  <w:style w:type="character" w:customStyle="1" w:styleId="170">
    <w:name w:val="Знак Знак17"/>
    <w:basedOn w:val="af5"/>
    <w:qFormat/>
    <w:rsid w:val="004A578D"/>
    <w:rPr>
      <w:b/>
      <w:bCs w:val="0"/>
      <w:sz w:val="22"/>
    </w:rPr>
  </w:style>
  <w:style w:type="character" w:customStyle="1" w:styleId="txt1201">
    <w:name w:val="txt_1201"/>
    <w:basedOn w:val="af5"/>
    <w:rsid w:val="004A578D"/>
    <w:rPr>
      <w:sz w:val="29"/>
      <w:szCs w:val="29"/>
    </w:rPr>
  </w:style>
  <w:style w:type="character" w:customStyle="1" w:styleId="gdeobj">
    <w:name w:val="gdeobj"/>
    <w:basedOn w:val="af5"/>
    <w:rsid w:val="004A578D"/>
  </w:style>
  <w:style w:type="character" w:customStyle="1" w:styleId="pmbu">
    <w:name w:val="pmbu"/>
    <w:basedOn w:val="af5"/>
    <w:rsid w:val="004A578D"/>
  </w:style>
  <w:style w:type="character" w:customStyle="1" w:styleId="140">
    <w:name w:val="Стиль 14 пт полужирный"/>
    <w:basedOn w:val="af5"/>
    <w:rsid w:val="004A578D"/>
    <w:rPr>
      <w:b/>
      <w:bCs/>
      <w:sz w:val="28"/>
    </w:rPr>
  </w:style>
  <w:style w:type="character" w:customStyle="1" w:styleId="144">
    <w:name w:val="Стиль 14 пт"/>
    <w:basedOn w:val="af5"/>
    <w:rsid w:val="004A578D"/>
    <w:rPr>
      <w:rFonts w:ascii="Times New Roman" w:hAnsi="Times New Roman" w:cs="Times New Roman" w:hint="default"/>
      <w:sz w:val="28"/>
    </w:rPr>
  </w:style>
  <w:style w:type="character" w:customStyle="1" w:styleId="FontStyle11">
    <w:name w:val="Font Style11"/>
    <w:basedOn w:val="af5"/>
    <w:rsid w:val="004A578D"/>
    <w:rPr>
      <w:rFonts w:ascii="Times New Roman" w:hAnsi="Times New Roman" w:cs="Times New Roman" w:hint="default"/>
      <w:b/>
      <w:bCs/>
      <w:sz w:val="24"/>
      <w:szCs w:val="24"/>
    </w:rPr>
  </w:style>
  <w:style w:type="character" w:customStyle="1" w:styleId="FontStyle13">
    <w:name w:val="Font Style13"/>
    <w:basedOn w:val="af5"/>
    <w:rsid w:val="004A578D"/>
    <w:rPr>
      <w:rFonts w:ascii="MS Reference Sans Serif" w:hAnsi="MS Reference Sans Serif" w:cs="MS Reference Sans Serif" w:hint="default"/>
      <w:b/>
      <w:bCs/>
      <w:spacing w:val="-20"/>
      <w:sz w:val="16"/>
      <w:szCs w:val="16"/>
    </w:rPr>
  </w:style>
  <w:style w:type="character" w:customStyle="1" w:styleId="FontStyle14">
    <w:name w:val="Font Style14"/>
    <w:basedOn w:val="af5"/>
    <w:rsid w:val="004A578D"/>
    <w:rPr>
      <w:rFonts w:ascii="MS Reference Sans Serif" w:hAnsi="MS Reference Sans Serif" w:cs="MS Reference Sans Serif" w:hint="default"/>
      <w:spacing w:val="-10"/>
      <w:sz w:val="16"/>
      <w:szCs w:val="16"/>
    </w:rPr>
  </w:style>
  <w:style w:type="character" w:customStyle="1" w:styleId="181">
    <w:name w:val="Знак Знак181"/>
    <w:basedOn w:val="af5"/>
    <w:qFormat/>
    <w:locked/>
    <w:rsid w:val="004A578D"/>
    <w:rPr>
      <w:rFonts w:ascii="Times New Roman" w:hAnsi="Times New Roman" w:cs="Times New Roman" w:hint="default"/>
      <w:sz w:val="24"/>
      <w:lang w:val="ru-RU" w:eastAsia="ru-RU" w:bidi="ar-SA"/>
    </w:rPr>
  </w:style>
  <w:style w:type="character" w:customStyle="1" w:styleId="125">
    <w:name w:val="Знак Знак12"/>
    <w:basedOn w:val="af5"/>
    <w:qFormat/>
    <w:locked/>
    <w:rsid w:val="004A578D"/>
    <w:rPr>
      <w:bCs/>
      <w:iCs/>
      <w:sz w:val="24"/>
      <w:szCs w:val="24"/>
      <w:lang w:val="ru-RU" w:eastAsia="ru-RU" w:bidi="ar-SA"/>
    </w:rPr>
  </w:style>
  <w:style w:type="character" w:customStyle="1" w:styleId="92">
    <w:name w:val="Знак Знак9"/>
    <w:basedOn w:val="af5"/>
    <w:qFormat/>
    <w:locked/>
    <w:rsid w:val="004A578D"/>
    <w:rPr>
      <w:b/>
      <w:bCs/>
      <w:sz w:val="24"/>
      <w:szCs w:val="24"/>
      <w:lang w:val="ru-RU" w:eastAsia="ru-RU" w:bidi="ar-SA"/>
    </w:rPr>
  </w:style>
  <w:style w:type="character" w:customStyle="1" w:styleId="811">
    <w:name w:val="Знак Знак81"/>
    <w:basedOn w:val="af5"/>
    <w:qFormat/>
    <w:locked/>
    <w:rsid w:val="004A578D"/>
    <w:rPr>
      <w:b/>
      <w:bCs/>
      <w:i/>
      <w:iCs/>
      <w:sz w:val="24"/>
      <w:szCs w:val="24"/>
      <w:lang w:val="ru-RU" w:eastAsia="ru-RU" w:bidi="ar-SA"/>
    </w:rPr>
  </w:style>
  <w:style w:type="character" w:customStyle="1" w:styleId="711">
    <w:name w:val="Знак Знак71"/>
    <w:basedOn w:val="af5"/>
    <w:qFormat/>
    <w:locked/>
    <w:rsid w:val="004A578D"/>
    <w:rPr>
      <w:b/>
      <w:bCs w:val="0"/>
      <w:sz w:val="22"/>
      <w:szCs w:val="22"/>
      <w:lang w:val="ru-RU" w:eastAsia="ru-RU" w:bidi="ar-SA"/>
    </w:rPr>
  </w:style>
  <w:style w:type="character" w:customStyle="1" w:styleId="610">
    <w:name w:val="Знак Знак61"/>
    <w:basedOn w:val="af5"/>
    <w:qFormat/>
    <w:locked/>
    <w:rsid w:val="004A578D"/>
    <w:rPr>
      <w:b/>
      <w:bCs w:val="0"/>
      <w:sz w:val="24"/>
      <w:szCs w:val="24"/>
      <w:u w:val="single"/>
      <w:lang w:val="ru-RU" w:eastAsia="ru-RU" w:bidi="ar-SA"/>
    </w:rPr>
  </w:style>
  <w:style w:type="character" w:customStyle="1" w:styleId="2ffe">
    <w:name w:val="Основной текст Знак2"/>
    <w:aliases w:val="Основной текст Знак Знак Знак Знак3,Основной текст Знак Знак Знак Знак Знак2,Основной текст таблиц Знак2,в таблице Знак2,таблицы Знак2,Основной текст Знак1 Знак2,Основной текст Знак1 Знак Знак1,Основной текст Знак Знак1"/>
    <w:basedOn w:val="af5"/>
    <w:qFormat/>
    <w:rsid w:val="004A578D"/>
    <w:rPr>
      <w:sz w:val="24"/>
      <w:szCs w:val="24"/>
    </w:rPr>
  </w:style>
  <w:style w:type="character" w:customStyle="1" w:styleId="Heading3Char">
    <w:name w:val="Heading 3 Char"/>
    <w:aliases w:val="Подраздел Char,Знак2 Знак Char"/>
    <w:basedOn w:val="af5"/>
    <w:qFormat/>
    <w:locked/>
    <w:rsid w:val="004A578D"/>
    <w:rPr>
      <w:b/>
      <w:bCs w:val="0"/>
      <w:sz w:val="24"/>
      <w:szCs w:val="24"/>
      <w:u w:val="single"/>
      <w:lang w:val="ru-RU" w:eastAsia="ru-RU" w:bidi="ar-SA"/>
    </w:rPr>
  </w:style>
  <w:style w:type="character" w:customStyle="1" w:styleId="BodyTextIndent2Char">
    <w:name w:val="Body Text Indent 2 Char"/>
    <w:aliases w:val="Основной текст с отступом 2 Знак Знак Char,Основной текст с отступом 2 Знак Знак Знак Знак Знак Char,Основной текст с отступом 22 Char,Основной текст с отступом 2 Знак Знак Знак3 Знак Знак Char"/>
    <w:basedOn w:val="af5"/>
    <w:qFormat/>
    <w:locked/>
    <w:rsid w:val="004A578D"/>
    <w:rPr>
      <w:sz w:val="24"/>
      <w:szCs w:val="24"/>
      <w:lang w:val="ru-RU" w:eastAsia="ru-RU" w:bidi="ar-SA"/>
    </w:rPr>
  </w:style>
  <w:style w:type="table" w:customStyle="1" w:styleId="56">
    <w:name w:val="Сетка таблицы5"/>
    <w:basedOn w:val="a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Сетка таблицы11"/>
    <w:basedOn w:val="af6"/>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List Bullet 3"/>
    <w:basedOn w:val="af4"/>
    <w:unhideWhenUsed/>
    <w:rsid w:val="004A578D"/>
    <w:pPr>
      <w:numPr>
        <w:numId w:val="24"/>
      </w:numPr>
      <w:contextualSpacing/>
    </w:pPr>
    <w:rPr>
      <w:rFonts w:eastAsia="Times New Roman"/>
      <w:sz w:val="24"/>
      <w:lang w:val="ru-RU" w:eastAsia="ru-RU" w:bidi="ar-SA"/>
    </w:rPr>
  </w:style>
  <w:style w:type="numbering" w:customStyle="1" w:styleId="146">
    <w:name w:val="Стиль многоуровневый 14 пт полужирный"/>
    <w:rsid w:val="004A578D"/>
  </w:style>
  <w:style w:type="numbering" w:customStyle="1" w:styleId="ArticleSection">
    <w:name w:val="Article / Section"/>
    <w:rsid w:val="004A578D"/>
    <w:pPr>
      <w:numPr>
        <w:numId w:val="64"/>
      </w:numPr>
    </w:pPr>
  </w:style>
  <w:style w:type="paragraph" w:styleId="afffffffff3">
    <w:name w:val="Block Text"/>
    <w:basedOn w:val="af4"/>
    <w:uiPriority w:val="99"/>
    <w:unhideWhenUsed/>
    <w:qFormat/>
    <w:rsid w:val="004A578D"/>
    <w:pPr>
      <w:widowControl w:val="0"/>
      <w:shd w:val="clear" w:color="auto" w:fill="FFFFFF"/>
      <w:snapToGrid w:val="0"/>
      <w:ind w:left="14" w:right="36" w:firstLine="695"/>
      <w:jc w:val="both"/>
    </w:pPr>
    <w:rPr>
      <w:rFonts w:eastAsia="Times New Roman"/>
      <w:color w:val="000000"/>
      <w:spacing w:val="-1"/>
      <w:sz w:val="24"/>
      <w:szCs w:val="20"/>
      <w:lang w:val="ru-RU" w:eastAsia="ru-RU" w:bidi="ar-SA"/>
    </w:rPr>
  </w:style>
  <w:style w:type="paragraph" w:customStyle="1" w:styleId="2210">
    <w:name w:val="Основной текст с отступом 221"/>
    <w:basedOn w:val="af4"/>
    <w:qFormat/>
    <w:rsid w:val="004A578D"/>
    <w:pPr>
      <w:spacing w:before="240"/>
      <w:ind w:firstLine="567"/>
      <w:jc w:val="both"/>
    </w:pPr>
    <w:rPr>
      <w:rFonts w:eastAsia="Times New Roman"/>
      <w:szCs w:val="20"/>
      <w:lang w:val="ru-RU" w:eastAsia="ru-RU" w:bidi="ar-SA"/>
    </w:rPr>
  </w:style>
  <w:style w:type="paragraph" w:customStyle="1" w:styleId="vbmainwindow">
    <w:name w:val="vbmainwindow"/>
    <w:basedOn w:val="af4"/>
    <w:qFormat/>
    <w:rsid w:val="004A578D"/>
    <w:pPr>
      <w:spacing w:before="100" w:beforeAutospacing="1" w:after="100" w:afterAutospacing="1"/>
    </w:pPr>
    <w:rPr>
      <w:rFonts w:eastAsia="Times New Roman"/>
      <w:sz w:val="24"/>
      <w:lang w:val="ru-RU" w:eastAsia="ru-RU" w:bidi="ar-SA"/>
    </w:rPr>
  </w:style>
  <w:style w:type="character" w:customStyle="1" w:styleId="-e">
    <w:name w:val="Таблица - Текст основной Знак"/>
    <w:link w:val="-d"/>
    <w:rsid w:val="004A578D"/>
    <w:rPr>
      <w:rFonts w:ascii="Arial" w:eastAsia="Times New Roman" w:hAnsi="Arial" w:cs="Arial"/>
      <w:sz w:val="18"/>
      <w:szCs w:val="20"/>
      <w:lang w:val="ru-RU" w:eastAsia="ru-RU" w:bidi="ar-SA"/>
    </w:rPr>
  </w:style>
  <w:style w:type="paragraph" w:customStyle="1" w:styleId="-f2">
    <w:name w:val="Таблица - Текст с отступом слева"/>
    <w:basedOn w:val="af4"/>
    <w:link w:val="-f3"/>
    <w:qFormat/>
    <w:rsid w:val="004A578D"/>
    <w:pPr>
      <w:suppressAutoHyphens/>
      <w:ind w:left="340"/>
    </w:pPr>
    <w:rPr>
      <w:rFonts w:ascii="Arial" w:eastAsia="Times New Roman" w:hAnsi="Arial" w:cs="Arial"/>
      <w:sz w:val="20"/>
      <w:szCs w:val="20"/>
      <w:lang w:val="ru-RU" w:eastAsia="ru-RU" w:bidi="ar-SA"/>
    </w:rPr>
  </w:style>
  <w:style w:type="character" w:customStyle="1" w:styleId="-f3">
    <w:name w:val="Таблица - Текст с отступом слева Знак"/>
    <w:link w:val="-f2"/>
    <w:rsid w:val="004A578D"/>
    <w:rPr>
      <w:rFonts w:ascii="Arial" w:eastAsia="Times New Roman" w:hAnsi="Arial" w:cs="Arial"/>
      <w:sz w:val="20"/>
      <w:szCs w:val="20"/>
      <w:lang w:val="ru-RU" w:eastAsia="ru-RU" w:bidi="ar-SA"/>
    </w:rPr>
  </w:style>
  <w:style w:type="paragraph" w:customStyle="1" w:styleId="-f4">
    <w:name w:val="Таблица - Числа (выравнены по точке)"/>
    <w:basedOn w:val="-d"/>
    <w:qFormat/>
    <w:rsid w:val="004A578D"/>
    <w:pPr>
      <w:widowControl/>
      <w:tabs>
        <w:tab w:val="decimal" w:pos="1134"/>
      </w:tabs>
      <w:suppressAutoHyphens/>
      <w:autoSpaceDN/>
      <w:spacing w:before="20" w:after="20"/>
    </w:pPr>
    <w:rPr>
      <w:sz w:val="20"/>
    </w:rPr>
  </w:style>
  <w:style w:type="paragraph" w:styleId="afffffffff4">
    <w:name w:val="List Continue"/>
    <w:basedOn w:val="af4"/>
    <w:uiPriority w:val="99"/>
    <w:unhideWhenUsed/>
    <w:qFormat/>
    <w:rsid w:val="004A578D"/>
    <w:pPr>
      <w:spacing w:after="120"/>
      <w:ind w:left="283"/>
      <w:contextualSpacing/>
    </w:pPr>
    <w:rPr>
      <w:rFonts w:eastAsia="Times New Roman"/>
      <w:sz w:val="24"/>
      <w:lang w:val="ru-RU" w:eastAsia="ru-RU" w:bidi="ar-SA"/>
    </w:rPr>
  </w:style>
  <w:style w:type="paragraph" w:customStyle="1" w:styleId="afffffffff5">
    <w:name w:val="для содержания"/>
    <w:basedOn w:val="af4"/>
    <w:qFormat/>
    <w:rsid w:val="004A578D"/>
    <w:pPr>
      <w:overflowPunct w:val="0"/>
      <w:autoSpaceDE w:val="0"/>
      <w:autoSpaceDN w:val="0"/>
      <w:adjustRightInd w:val="0"/>
      <w:spacing w:before="40" w:after="20"/>
      <w:jc w:val="both"/>
    </w:pPr>
    <w:rPr>
      <w:rFonts w:eastAsia="Times New Roman"/>
      <w:sz w:val="24"/>
      <w:szCs w:val="20"/>
      <w:lang w:val="ru-RU" w:eastAsia="ru-RU" w:bidi="ar-SA"/>
    </w:rPr>
  </w:style>
  <w:style w:type="character" w:customStyle="1" w:styleId="1234">
    <w:name w:val="Список нумерованный 1)2)3) Знак Знак"/>
    <w:link w:val="1230"/>
    <w:locked/>
    <w:rsid w:val="004A578D"/>
    <w:rPr>
      <w:sz w:val="24"/>
      <w:szCs w:val="24"/>
    </w:rPr>
  </w:style>
  <w:style w:type="paragraph" w:customStyle="1" w:styleId="1230">
    <w:name w:val="Список нумерованный 1)2)3)"/>
    <w:link w:val="1234"/>
    <w:qFormat/>
    <w:rsid w:val="004A578D"/>
    <w:pPr>
      <w:numPr>
        <w:numId w:val="29"/>
      </w:numPr>
      <w:spacing w:after="0" w:line="360" w:lineRule="auto"/>
      <w:jc w:val="both"/>
    </w:pPr>
    <w:rPr>
      <w:sz w:val="24"/>
      <w:szCs w:val="24"/>
    </w:rPr>
  </w:style>
  <w:style w:type="character" w:customStyle="1" w:styleId="-50">
    <w:name w:val="Структура-Уровень 5 Знак"/>
    <w:link w:val="-51"/>
    <w:locked/>
    <w:rsid w:val="004A578D"/>
    <w:rPr>
      <w:i/>
      <w:sz w:val="24"/>
      <w:szCs w:val="24"/>
    </w:rPr>
  </w:style>
  <w:style w:type="paragraph" w:customStyle="1" w:styleId="-51">
    <w:name w:val="Структура-Уровень 5"/>
    <w:basedOn w:val="af4"/>
    <w:link w:val="-50"/>
    <w:qFormat/>
    <w:rsid w:val="004A578D"/>
    <w:pPr>
      <w:suppressAutoHyphens/>
      <w:spacing w:before="240" w:line="360" w:lineRule="auto"/>
      <w:ind w:firstLine="720"/>
      <w:outlineLvl w:val="4"/>
    </w:pPr>
    <w:rPr>
      <w:rFonts w:asciiTheme="minorHAnsi" w:hAnsiTheme="minorHAnsi"/>
      <w:i/>
      <w:sz w:val="24"/>
    </w:rPr>
  </w:style>
  <w:style w:type="paragraph" w:customStyle="1" w:styleId="-90">
    <w:name w:val="Таблица - Текст основной 9пт"/>
    <w:basedOn w:val="af4"/>
    <w:qFormat/>
    <w:rsid w:val="004A578D"/>
    <w:pPr>
      <w:widowControl w:val="0"/>
    </w:pPr>
    <w:rPr>
      <w:rFonts w:ascii="Arial" w:eastAsia="Times New Roman" w:hAnsi="Arial" w:cs="Arial"/>
      <w:sz w:val="18"/>
      <w:szCs w:val="20"/>
      <w:lang w:val="ru-RU" w:eastAsia="ru-RU" w:bidi="ar-SA"/>
    </w:rPr>
  </w:style>
  <w:style w:type="paragraph" w:customStyle="1" w:styleId="123">
    <w:name w:val="ТЗ_Список нумерованный 1.2.3."/>
    <w:basedOn w:val="af4"/>
    <w:qFormat/>
    <w:rsid w:val="004A578D"/>
    <w:pPr>
      <w:numPr>
        <w:numId w:val="30"/>
      </w:numPr>
      <w:tabs>
        <w:tab w:val="left" w:pos="573"/>
      </w:tabs>
      <w:spacing w:before="120"/>
      <w:ind w:left="7" w:firstLine="283"/>
    </w:pPr>
    <w:rPr>
      <w:rFonts w:eastAsia="Times New Roman"/>
      <w:sz w:val="24"/>
      <w:szCs w:val="20"/>
      <w:lang w:val="ru-RU" w:eastAsia="ru-RU" w:bidi="ar-SA"/>
    </w:rPr>
  </w:style>
  <w:style w:type="paragraph" w:customStyle="1" w:styleId="afffffffff6">
    <w:name w:val="ТЗ_Список (маркеры в тексте)"/>
    <w:basedOn w:val="af4"/>
    <w:qFormat/>
    <w:rsid w:val="004A578D"/>
    <w:pPr>
      <w:shd w:val="clear" w:color="auto" w:fill="FFFFFF"/>
      <w:autoSpaceDE w:val="0"/>
      <w:autoSpaceDN w:val="0"/>
      <w:adjustRightInd w:val="0"/>
      <w:ind w:left="771" w:hanging="198"/>
    </w:pPr>
    <w:rPr>
      <w:rFonts w:eastAsia="Times New Roman"/>
      <w:color w:val="000000"/>
      <w:sz w:val="24"/>
      <w:lang w:val="ru-RU" w:eastAsia="ru-RU" w:bidi="ar-SA"/>
    </w:rPr>
  </w:style>
  <w:style w:type="paragraph" w:customStyle="1" w:styleId="1ffffa">
    <w:name w:val="ТЗ_Основной 1"/>
    <w:basedOn w:val="af4"/>
    <w:qFormat/>
    <w:rsid w:val="004A578D"/>
    <w:pPr>
      <w:suppressAutoHyphens/>
      <w:ind w:firstLine="350"/>
    </w:pPr>
    <w:rPr>
      <w:rFonts w:eastAsia="Times New Roman"/>
      <w:sz w:val="24"/>
      <w:lang w:val="ru-RU" w:eastAsia="ru-RU" w:bidi="ar-SA"/>
    </w:rPr>
  </w:style>
  <w:style w:type="paragraph" w:customStyle="1" w:styleId="s1">
    <w:name w:val="s_1"/>
    <w:basedOn w:val="af4"/>
    <w:qFormat/>
    <w:rsid w:val="004A578D"/>
    <w:pPr>
      <w:spacing w:before="100" w:beforeAutospacing="1" w:after="100" w:afterAutospacing="1"/>
    </w:pPr>
    <w:rPr>
      <w:rFonts w:eastAsia="Times New Roman"/>
      <w:sz w:val="24"/>
      <w:lang w:val="ru-RU" w:eastAsia="ru-RU" w:bidi="ar-SA"/>
    </w:rPr>
  </w:style>
  <w:style w:type="character" w:customStyle="1" w:styleId="00">
    <w:name w:val="Заголовок 0 Знак"/>
    <w:link w:val="0"/>
    <w:locked/>
    <w:rsid w:val="004A578D"/>
    <w:rPr>
      <w:rFonts w:ascii="Times New Roman" w:eastAsia="Times New Roman" w:hAnsi="Times New Roman"/>
      <w:b/>
      <w:bCs/>
      <w:sz w:val="28"/>
      <w:szCs w:val="28"/>
      <w:lang w:val="ru-RU" w:eastAsia="ru-RU" w:bidi="ar-SA"/>
    </w:rPr>
  </w:style>
  <w:style w:type="paragraph" w:customStyle="1" w:styleId="-10">
    <w:name w:val="Таблица - Заголовок 1"/>
    <w:basedOn w:val="af4"/>
    <w:qFormat/>
    <w:rsid w:val="004A578D"/>
    <w:pPr>
      <w:keepNext/>
      <w:overflowPunct w:val="0"/>
      <w:autoSpaceDE w:val="0"/>
      <w:autoSpaceDN w:val="0"/>
      <w:adjustRightInd w:val="0"/>
    </w:pPr>
    <w:rPr>
      <w:rFonts w:ascii="Arial" w:eastAsia="Times New Roman" w:hAnsi="Arial" w:cs="Arial"/>
      <w:b/>
      <w:caps/>
      <w:sz w:val="20"/>
      <w:szCs w:val="22"/>
      <w:lang w:val="ru-RU" w:eastAsia="ru-RU" w:bidi="ar-SA"/>
    </w:rPr>
  </w:style>
  <w:style w:type="paragraph" w:customStyle="1" w:styleId="-22">
    <w:name w:val="Таблица - Заголовок 2"/>
    <w:basedOn w:val="af4"/>
    <w:qFormat/>
    <w:rsid w:val="004A578D"/>
    <w:pPr>
      <w:keepNext/>
      <w:overflowPunct w:val="0"/>
      <w:autoSpaceDE w:val="0"/>
      <w:autoSpaceDN w:val="0"/>
      <w:adjustRightInd w:val="0"/>
    </w:pPr>
    <w:rPr>
      <w:rFonts w:ascii="Arial" w:eastAsia="Times New Roman" w:hAnsi="Arial" w:cs="Arial"/>
      <w:b/>
      <w:i/>
      <w:sz w:val="20"/>
      <w:szCs w:val="20"/>
      <w:lang w:val="ru-RU" w:eastAsia="ru-RU" w:bidi="ar-SA"/>
    </w:rPr>
  </w:style>
  <w:style w:type="paragraph" w:customStyle="1" w:styleId="-31">
    <w:name w:val="Таблица - Заголовок 3"/>
    <w:basedOn w:val="-22"/>
    <w:qFormat/>
    <w:rsid w:val="004A578D"/>
    <w:rPr>
      <w:b w:val="0"/>
    </w:rPr>
  </w:style>
  <w:style w:type="paragraph" w:customStyle="1" w:styleId="-11">
    <w:name w:val="Таблица -  Текст 1"/>
    <w:basedOn w:val="af4"/>
    <w:qFormat/>
    <w:rsid w:val="004A578D"/>
    <w:pPr>
      <w:overflowPunct w:val="0"/>
      <w:autoSpaceDE w:val="0"/>
      <w:autoSpaceDN w:val="0"/>
      <w:adjustRightInd w:val="0"/>
    </w:pPr>
    <w:rPr>
      <w:rFonts w:ascii="Arial" w:eastAsia="Times New Roman" w:hAnsi="Arial" w:cs="Arial"/>
      <w:sz w:val="18"/>
      <w:szCs w:val="20"/>
      <w:lang w:val="ru-RU" w:eastAsia="ru-RU" w:bidi="ar-SA"/>
    </w:rPr>
  </w:style>
  <w:style w:type="paragraph" w:customStyle="1" w:styleId="-23">
    <w:name w:val="Таблица -  Текст 2"/>
    <w:basedOn w:val="af4"/>
    <w:qFormat/>
    <w:rsid w:val="004A578D"/>
    <w:pPr>
      <w:overflowPunct w:val="0"/>
      <w:autoSpaceDE w:val="0"/>
      <w:autoSpaceDN w:val="0"/>
      <w:adjustRightInd w:val="0"/>
      <w:ind w:left="340"/>
    </w:pPr>
    <w:rPr>
      <w:rFonts w:ascii="Arial" w:eastAsia="Times New Roman" w:hAnsi="Arial" w:cs="Arial"/>
      <w:sz w:val="18"/>
      <w:szCs w:val="20"/>
      <w:lang w:val="ru-RU" w:eastAsia="ru-RU" w:bidi="ar-SA"/>
    </w:rPr>
  </w:style>
  <w:style w:type="character" w:customStyle="1" w:styleId="-12">
    <w:name w:val="Приложение - Заголовок 1 Знак"/>
    <w:basedOn w:val="af5"/>
    <w:link w:val="-13"/>
    <w:locked/>
    <w:rsid w:val="004A578D"/>
    <w:rPr>
      <w:rFonts w:ascii="Arial" w:hAnsi="Arial" w:cs="Arial"/>
      <w:b/>
      <w:bCs/>
      <w:kern w:val="32"/>
      <w:sz w:val="28"/>
      <w:szCs w:val="32"/>
    </w:rPr>
  </w:style>
  <w:style w:type="paragraph" w:customStyle="1" w:styleId="-13">
    <w:name w:val="Приложение - Заголовок 1"/>
    <w:basedOn w:val="af4"/>
    <w:link w:val="-12"/>
    <w:qFormat/>
    <w:rsid w:val="004A578D"/>
    <w:pPr>
      <w:keepNext/>
      <w:pageBreakBefore/>
      <w:spacing w:before="120" w:after="240"/>
      <w:outlineLvl w:val="0"/>
    </w:pPr>
    <w:rPr>
      <w:rFonts w:ascii="Arial" w:hAnsi="Arial" w:cs="Arial"/>
      <w:b/>
      <w:bCs/>
      <w:kern w:val="32"/>
      <w:szCs w:val="32"/>
    </w:rPr>
  </w:style>
  <w:style w:type="paragraph" w:customStyle="1" w:styleId="All1">
    <w:name w:val="All Заголовок 1"/>
    <w:basedOn w:val="af4"/>
    <w:next w:val="af8"/>
    <w:uiPriority w:val="99"/>
    <w:qFormat/>
    <w:locked/>
    <w:rsid w:val="004A578D"/>
    <w:pPr>
      <w:pageBreakBefore/>
      <w:tabs>
        <w:tab w:val="num" w:pos="360"/>
      </w:tabs>
      <w:spacing w:after="120"/>
      <w:ind w:left="1134" w:hanging="425"/>
      <w:outlineLvl w:val="0"/>
    </w:pPr>
    <w:rPr>
      <w:rFonts w:ascii="Arial" w:eastAsia="Times New Roman" w:hAnsi="Arial"/>
      <w:b/>
      <w:lang w:val="ru-RU" w:eastAsia="ru-RU" w:bidi="ar-SA"/>
    </w:rPr>
  </w:style>
  <w:style w:type="paragraph" w:customStyle="1" w:styleId="afffffffff7">
    <w:name w:val="Презентация_Название"/>
    <w:basedOn w:val="aff3"/>
    <w:qFormat/>
    <w:rsid w:val="004A578D"/>
    <w:pPr>
      <w:spacing w:before="2400" w:after="100" w:afterAutospacing="1"/>
      <w:outlineLvl w:val="9"/>
    </w:pPr>
    <w:rPr>
      <w:rFonts w:ascii="Verdana" w:eastAsia="Times New Roman" w:hAnsi="Verdana"/>
      <w:b w:val="0"/>
      <w:color w:val="365F91" w:themeColor="accent1" w:themeShade="BF"/>
      <w:kern w:val="0"/>
      <w:sz w:val="96"/>
      <w:szCs w:val="24"/>
      <w:u w:val="single"/>
      <w:lang w:val="ru-RU" w:eastAsia="ru-RU" w:bidi="ar-SA"/>
    </w:rPr>
  </w:style>
  <w:style w:type="paragraph" w:customStyle="1" w:styleId="afffffffff8">
    <w:name w:val="Презентация_Таблица_Шапка"/>
    <w:basedOn w:val="af4"/>
    <w:qFormat/>
    <w:rsid w:val="004A578D"/>
    <w:pPr>
      <w:jc w:val="center"/>
    </w:pPr>
    <w:rPr>
      <w:rFonts w:ascii="Arial" w:eastAsia="Times New Roman" w:hAnsi="Arial"/>
      <w:b/>
      <w:bCs/>
      <w:sz w:val="24"/>
      <w:szCs w:val="20"/>
      <w:lang w:val="ru-RU" w:eastAsia="ru-RU" w:bidi="ar-SA"/>
    </w:rPr>
  </w:style>
  <w:style w:type="character" w:customStyle="1" w:styleId="afffffffff9">
    <w:name w:val="Презентация_Верхний_Колонтитул Знак"/>
    <w:basedOn w:val="af5"/>
    <w:link w:val="afffffffffa"/>
    <w:locked/>
    <w:rsid w:val="004A578D"/>
    <w:rPr>
      <w:rFonts w:ascii="Verdana" w:hAnsi="Verdana" w:cs="Arial"/>
      <w:b/>
      <w:caps/>
      <w:color w:val="365F91" w:themeColor="accent1" w:themeShade="BF"/>
      <w:sz w:val="24"/>
    </w:rPr>
  </w:style>
  <w:style w:type="paragraph" w:customStyle="1" w:styleId="afffffffffa">
    <w:name w:val="Презентация_Верхний_Колонтитул"/>
    <w:basedOn w:val="af4"/>
    <w:link w:val="afffffffff9"/>
    <w:qFormat/>
    <w:rsid w:val="004A578D"/>
    <w:pPr>
      <w:pageBreakBefore/>
      <w:spacing w:after="60"/>
      <w:jc w:val="center"/>
    </w:pPr>
    <w:rPr>
      <w:rFonts w:ascii="Verdana" w:hAnsi="Verdana" w:cs="Arial"/>
      <w:b/>
      <w:caps/>
      <w:color w:val="365F91" w:themeColor="accent1" w:themeShade="BF"/>
      <w:sz w:val="24"/>
      <w:szCs w:val="22"/>
    </w:rPr>
  </w:style>
  <w:style w:type="character" w:customStyle="1" w:styleId="1ffffb">
    <w:name w:val="Презентация_Заголовок_1 Знак"/>
    <w:basedOn w:val="afffffffff9"/>
    <w:link w:val="1ffffc"/>
    <w:locked/>
    <w:rsid w:val="004A578D"/>
    <w:rPr>
      <w:rFonts w:ascii="Verdana" w:hAnsi="Verdana" w:cs="Arial"/>
      <w:b/>
      <w:caps/>
      <w:color w:val="365F91" w:themeColor="accent1" w:themeShade="BF"/>
      <w:sz w:val="32"/>
      <w:szCs w:val="56"/>
    </w:rPr>
  </w:style>
  <w:style w:type="paragraph" w:customStyle="1" w:styleId="1ffffc">
    <w:name w:val="Презентация_Заголовок_1"/>
    <w:basedOn w:val="af4"/>
    <w:link w:val="1ffffb"/>
    <w:qFormat/>
    <w:rsid w:val="004A578D"/>
    <w:pPr>
      <w:spacing w:before="120" w:after="120"/>
      <w:jc w:val="center"/>
    </w:pPr>
    <w:rPr>
      <w:rFonts w:ascii="Verdana" w:hAnsi="Verdana" w:cs="Arial"/>
      <w:b/>
      <w:caps/>
      <w:color w:val="365F91" w:themeColor="accent1" w:themeShade="BF"/>
      <w:sz w:val="32"/>
      <w:szCs w:val="56"/>
    </w:rPr>
  </w:style>
  <w:style w:type="character" w:customStyle="1" w:styleId="afffffffffb">
    <w:name w:val="Презентация_Таблица_Основной Знак"/>
    <w:basedOn w:val="af5"/>
    <w:link w:val="afffffffffc"/>
    <w:locked/>
    <w:rsid w:val="004A578D"/>
    <w:rPr>
      <w:rFonts w:ascii="Arial" w:hAnsi="Arial" w:cs="Arial"/>
      <w:sz w:val="24"/>
      <w:szCs w:val="24"/>
    </w:rPr>
  </w:style>
  <w:style w:type="paragraph" w:customStyle="1" w:styleId="afffffffffc">
    <w:name w:val="Презентация_Таблица_Основной"/>
    <w:basedOn w:val="af4"/>
    <w:link w:val="afffffffffb"/>
    <w:qFormat/>
    <w:rsid w:val="004A578D"/>
    <w:rPr>
      <w:rFonts w:ascii="Arial" w:hAnsi="Arial" w:cs="Arial"/>
      <w:sz w:val="24"/>
    </w:rPr>
  </w:style>
  <w:style w:type="paragraph" w:customStyle="1" w:styleId="1ffffd">
    <w:name w:val="Презентация.Заголовок 1"/>
    <w:basedOn w:val="af4"/>
    <w:qFormat/>
    <w:rsid w:val="004A578D"/>
    <w:pPr>
      <w:overflowPunct w:val="0"/>
      <w:autoSpaceDE w:val="0"/>
      <w:autoSpaceDN w:val="0"/>
      <w:adjustRightInd w:val="0"/>
      <w:spacing w:after="120"/>
      <w:jc w:val="center"/>
    </w:pPr>
    <w:rPr>
      <w:rFonts w:ascii="Verdana" w:eastAsia="Times New Roman" w:hAnsi="Verdana" w:cs="Arial"/>
      <w:b/>
      <w:caps/>
      <w:color w:val="365F91" w:themeColor="accent1" w:themeShade="BF"/>
      <w:sz w:val="32"/>
      <w:szCs w:val="28"/>
      <w:lang w:val="ru-RU" w:eastAsia="ru-RU" w:bidi="ar-SA"/>
    </w:rPr>
  </w:style>
  <w:style w:type="character" w:customStyle="1" w:styleId="1ffffe">
    <w:name w:val="Р_Оглавление 1 Знак"/>
    <w:basedOn w:val="af9"/>
    <w:link w:val="1fffff"/>
    <w:locked/>
    <w:rsid w:val="004A578D"/>
    <w:rPr>
      <w:rFonts w:ascii="Times New Roman" w:eastAsia="Times New Roman" w:hAnsi="Times New Roman" w:cs="Times New Roman"/>
      <w:b/>
      <w:noProof/>
      <w:sz w:val="24"/>
      <w:szCs w:val="24"/>
      <w:lang w:eastAsia="ru-RU"/>
    </w:rPr>
  </w:style>
  <w:style w:type="paragraph" w:customStyle="1" w:styleId="1fffff">
    <w:name w:val="Р_Оглавление 1"/>
    <w:basedOn w:val="af8"/>
    <w:link w:val="1ffffe"/>
    <w:qFormat/>
    <w:rsid w:val="004A578D"/>
    <w:pPr>
      <w:tabs>
        <w:tab w:val="left" w:pos="426"/>
        <w:tab w:val="right" w:leader="dot" w:pos="9639"/>
      </w:tabs>
      <w:suppressAutoHyphens/>
      <w:spacing w:after="0" w:line="312" w:lineRule="auto"/>
      <w:ind w:left="426" w:hanging="426"/>
    </w:pPr>
    <w:rPr>
      <w:rFonts w:asciiTheme="minorHAnsi" w:eastAsiaTheme="minorEastAsia" w:hAnsiTheme="minorHAnsi"/>
      <w:b/>
      <w:noProof/>
      <w:sz w:val="24"/>
    </w:rPr>
  </w:style>
  <w:style w:type="character" w:customStyle="1" w:styleId="2fff">
    <w:name w:val="Р_Оглавление 2 Знак"/>
    <w:basedOn w:val="af9"/>
    <w:link w:val="2fff0"/>
    <w:locked/>
    <w:rsid w:val="004A578D"/>
    <w:rPr>
      <w:rFonts w:ascii="Times New Roman" w:eastAsia="Times New Roman" w:hAnsi="Times New Roman" w:cs="Times New Roman"/>
      <w:noProof/>
      <w:sz w:val="24"/>
      <w:szCs w:val="24"/>
      <w:lang w:eastAsia="ru-RU"/>
    </w:rPr>
  </w:style>
  <w:style w:type="paragraph" w:customStyle="1" w:styleId="2fff0">
    <w:name w:val="Р_Оглавление 2"/>
    <w:basedOn w:val="af8"/>
    <w:link w:val="2fff"/>
    <w:qFormat/>
    <w:rsid w:val="004A578D"/>
    <w:pPr>
      <w:tabs>
        <w:tab w:val="left" w:pos="993"/>
        <w:tab w:val="right" w:leader="dot" w:pos="9639"/>
      </w:tabs>
      <w:suppressAutoHyphens/>
      <w:spacing w:after="0" w:line="312" w:lineRule="auto"/>
      <w:ind w:left="993" w:hanging="567"/>
      <w:jc w:val="both"/>
    </w:pPr>
    <w:rPr>
      <w:rFonts w:asciiTheme="minorHAnsi" w:eastAsiaTheme="minorEastAsia" w:hAnsiTheme="minorHAnsi"/>
      <w:noProof/>
      <w:sz w:val="24"/>
    </w:rPr>
  </w:style>
  <w:style w:type="paragraph" w:customStyle="1" w:styleId="-91">
    <w:name w:val="Таблица - Текст центр 9пт"/>
    <w:basedOn w:val="-5"/>
    <w:qFormat/>
    <w:rsid w:val="004A578D"/>
    <w:rPr>
      <w:sz w:val="18"/>
    </w:rPr>
  </w:style>
  <w:style w:type="paragraph" w:customStyle="1" w:styleId="-24">
    <w:name w:val="Таблица - Числа справа 2"/>
    <w:basedOn w:val="-f"/>
    <w:qFormat/>
    <w:rsid w:val="004A578D"/>
    <w:pPr>
      <w:autoSpaceDE/>
      <w:autoSpaceDN/>
      <w:adjustRightInd/>
      <w:spacing w:before="0"/>
      <w:ind w:left="0" w:right="113"/>
      <w:jc w:val="right"/>
    </w:pPr>
    <w:rPr>
      <w:rFonts w:ascii="Arial" w:hAnsi="Arial" w:cs="Arial"/>
      <w:sz w:val="18"/>
    </w:rPr>
  </w:style>
  <w:style w:type="character" w:customStyle="1" w:styleId="2fff1">
    <w:name w:val="Приложение 2 Подзаголовок Знак"/>
    <w:basedOn w:val="af5"/>
    <w:link w:val="2fff2"/>
    <w:locked/>
    <w:rsid w:val="004A578D"/>
    <w:rPr>
      <w:b/>
      <w:noProof/>
      <w:snapToGrid w:val="0"/>
      <w:sz w:val="24"/>
    </w:rPr>
  </w:style>
  <w:style w:type="paragraph" w:customStyle="1" w:styleId="2fff2">
    <w:name w:val="Приложение 2 Подзаголовок"/>
    <w:basedOn w:val="afffe"/>
    <w:link w:val="2fff1"/>
    <w:qFormat/>
    <w:rsid w:val="004A578D"/>
    <w:pPr>
      <w:snapToGrid w:val="0"/>
      <w:spacing w:before="240"/>
      <w:jc w:val="left"/>
    </w:pPr>
    <w:rPr>
      <w:rFonts w:asciiTheme="minorHAnsi" w:eastAsiaTheme="minorEastAsia" w:hAnsiTheme="minorHAnsi"/>
      <w:szCs w:val="22"/>
      <w:lang w:val="en-US" w:eastAsia="en-US" w:bidi="en-US"/>
    </w:rPr>
  </w:style>
  <w:style w:type="character" w:customStyle="1" w:styleId="-25">
    <w:name w:val="Таблица - Текст с отступом слева 2 Знак"/>
    <w:basedOn w:val="af5"/>
    <w:link w:val="-26"/>
    <w:locked/>
    <w:rsid w:val="004A578D"/>
    <w:rPr>
      <w:sz w:val="24"/>
      <w:szCs w:val="24"/>
    </w:rPr>
  </w:style>
  <w:style w:type="paragraph" w:customStyle="1" w:styleId="-26">
    <w:name w:val="Таблица - Текст с отступом слева 2"/>
    <w:basedOn w:val="af4"/>
    <w:link w:val="-25"/>
    <w:qFormat/>
    <w:rsid w:val="004A578D"/>
    <w:pPr>
      <w:ind w:left="708"/>
    </w:pPr>
    <w:rPr>
      <w:rFonts w:asciiTheme="minorHAnsi" w:hAnsiTheme="minorHAnsi"/>
      <w:sz w:val="24"/>
    </w:rPr>
  </w:style>
  <w:style w:type="character" w:customStyle="1" w:styleId="-f5">
    <w:name w:val="Приложение - Подзаголовок Знак"/>
    <w:basedOn w:val="af5"/>
    <w:link w:val="-f6"/>
    <w:locked/>
    <w:rsid w:val="004A578D"/>
    <w:rPr>
      <w:rFonts w:ascii="Arial" w:hAnsi="Arial"/>
      <w:b/>
      <w:sz w:val="24"/>
      <w:szCs w:val="24"/>
    </w:rPr>
  </w:style>
  <w:style w:type="paragraph" w:customStyle="1" w:styleId="-f6">
    <w:name w:val="Приложение - Подзаголовок"/>
    <w:basedOn w:val="af4"/>
    <w:link w:val="-f5"/>
    <w:qFormat/>
    <w:rsid w:val="004A578D"/>
    <w:pPr>
      <w:spacing w:before="240" w:after="120"/>
    </w:pPr>
    <w:rPr>
      <w:rFonts w:ascii="Arial" w:hAnsi="Arial"/>
      <w:b/>
      <w:sz w:val="24"/>
    </w:rPr>
  </w:style>
  <w:style w:type="paragraph" w:customStyle="1" w:styleId="-14">
    <w:name w:val="Таблица - Текст 1"/>
    <w:basedOn w:val="af4"/>
    <w:qFormat/>
    <w:rsid w:val="004A578D"/>
    <w:pPr>
      <w:overflowPunct w:val="0"/>
      <w:autoSpaceDE w:val="0"/>
      <w:autoSpaceDN w:val="0"/>
      <w:adjustRightInd w:val="0"/>
    </w:pPr>
    <w:rPr>
      <w:rFonts w:ascii="Arial" w:eastAsia="Times New Roman" w:hAnsi="Arial" w:cs="Arial"/>
      <w:sz w:val="18"/>
      <w:szCs w:val="20"/>
      <w:lang w:val="ru-RU" w:eastAsia="ru-RU" w:bidi="ar-SA"/>
    </w:rPr>
  </w:style>
  <w:style w:type="paragraph" w:customStyle="1" w:styleId="-27">
    <w:name w:val="Таблица - Текст 2"/>
    <w:basedOn w:val="af4"/>
    <w:qFormat/>
    <w:rsid w:val="004A578D"/>
    <w:pPr>
      <w:overflowPunct w:val="0"/>
      <w:autoSpaceDE w:val="0"/>
      <w:autoSpaceDN w:val="0"/>
      <w:adjustRightInd w:val="0"/>
      <w:ind w:left="284"/>
    </w:pPr>
    <w:rPr>
      <w:rFonts w:ascii="Arial" w:eastAsia="Times New Roman" w:hAnsi="Arial" w:cs="Arial"/>
      <w:sz w:val="18"/>
      <w:szCs w:val="20"/>
      <w:lang w:val="ru-RU" w:eastAsia="ru-RU" w:bidi="ar-SA"/>
    </w:rPr>
  </w:style>
  <w:style w:type="paragraph" w:customStyle="1" w:styleId="-f7">
    <w:name w:val="Таблица - ЗаголовокРаздела"/>
    <w:basedOn w:val="af4"/>
    <w:qFormat/>
    <w:rsid w:val="004A578D"/>
    <w:pPr>
      <w:keepNext/>
      <w:overflowPunct w:val="0"/>
      <w:autoSpaceDE w:val="0"/>
      <w:autoSpaceDN w:val="0"/>
      <w:adjustRightInd w:val="0"/>
    </w:pPr>
    <w:rPr>
      <w:rFonts w:ascii="Arial" w:eastAsia="Times New Roman" w:hAnsi="Arial" w:cs="Arial"/>
      <w:b/>
      <w:caps/>
      <w:sz w:val="20"/>
      <w:szCs w:val="22"/>
      <w:lang w:val="ru-RU" w:eastAsia="ru-RU" w:bidi="ar-SA"/>
    </w:rPr>
  </w:style>
  <w:style w:type="paragraph" w:customStyle="1" w:styleId="-32">
    <w:name w:val="Таблица - Текст 3"/>
    <w:basedOn w:val="af4"/>
    <w:qFormat/>
    <w:rsid w:val="004A578D"/>
    <w:pPr>
      <w:overflowPunct w:val="0"/>
      <w:autoSpaceDE w:val="0"/>
      <w:autoSpaceDN w:val="0"/>
      <w:adjustRightInd w:val="0"/>
      <w:ind w:left="567"/>
    </w:pPr>
    <w:rPr>
      <w:rFonts w:ascii="Arial" w:eastAsia="Times New Roman" w:hAnsi="Arial" w:cs="Arial"/>
      <w:sz w:val="18"/>
      <w:szCs w:val="20"/>
      <w:lang w:val="ru-RU" w:eastAsia="ru-RU" w:bidi="ar-SA"/>
    </w:rPr>
  </w:style>
  <w:style w:type="paragraph" w:customStyle="1" w:styleId="-f8">
    <w:name w:val="Таблица - Числа выравнены на точку"/>
    <w:basedOn w:val="-d"/>
    <w:uiPriority w:val="99"/>
    <w:qFormat/>
    <w:rsid w:val="004A578D"/>
    <w:pPr>
      <w:widowControl/>
      <w:tabs>
        <w:tab w:val="decimal" w:pos="1134"/>
      </w:tabs>
      <w:suppressAutoHyphens/>
      <w:overflowPunct w:val="0"/>
      <w:autoSpaceDE w:val="0"/>
      <w:adjustRightInd w:val="0"/>
      <w:spacing w:before="20" w:after="20"/>
    </w:pPr>
    <w:rPr>
      <w:sz w:val="20"/>
    </w:rPr>
  </w:style>
  <w:style w:type="paragraph" w:customStyle="1" w:styleId="-120">
    <w:name w:val="Таблица - Числа выравнены на точку 12пт"/>
    <w:basedOn w:val="-f8"/>
    <w:uiPriority w:val="99"/>
    <w:qFormat/>
    <w:rsid w:val="004A578D"/>
    <w:rPr>
      <w:color w:val="365F91" w:themeColor="accent1" w:themeShade="BF"/>
      <w:sz w:val="24"/>
      <w:szCs w:val="24"/>
      <w:lang w:eastAsia="en-US"/>
    </w:rPr>
  </w:style>
  <w:style w:type="character" w:customStyle="1" w:styleId="322">
    <w:name w:val="Заголовок 3 Знак2"/>
    <w:aliases w:val="Подраздел Знак2,Знак2 Знак Знак1,ПодЗаголовок Знак2,H3 Знак2,h3 Знак2,Naiaea Знак2,numbered indent 3 Знак2,ni3 Знак2,Hangcontinued Знак2,Hanging 3 Indent Знак2,Header 3 Знак2,Numbered indent 3 Знак2,OG Heading 3 Знак2,n Знак1"/>
    <w:basedOn w:val="af5"/>
    <w:qFormat/>
    <w:rsid w:val="004A578D"/>
    <w:rPr>
      <w:rFonts w:asciiTheme="majorHAnsi" w:eastAsiaTheme="majorEastAsia" w:hAnsiTheme="majorHAnsi" w:cstheme="majorBidi" w:hint="default"/>
      <w:b/>
      <w:bCs/>
      <w:color w:val="4F81BD" w:themeColor="accent1"/>
      <w:sz w:val="24"/>
      <w:szCs w:val="24"/>
    </w:rPr>
  </w:style>
  <w:style w:type="paragraph" w:customStyle="1" w:styleId="afffffffffd">
    <w:name w:val="Презентация_Этап_Работы"/>
    <w:basedOn w:val="af4"/>
    <w:link w:val="afffffffffe"/>
    <w:qFormat/>
    <w:rsid w:val="004A578D"/>
    <w:rPr>
      <w:rFonts w:eastAsia="Times New Roman"/>
      <w:sz w:val="24"/>
      <w:lang w:val="ru-RU" w:eastAsia="ru-RU" w:bidi="ar-SA"/>
    </w:rPr>
  </w:style>
  <w:style w:type="character" w:customStyle="1" w:styleId="afffffffffe">
    <w:name w:val="Презентация_Этап_Работы Знак"/>
    <w:basedOn w:val="1ffffb"/>
    <w:link w:val="afffffffffd"/>
    <w:locked/>
    <w:rsid w:val="004A578D"/>
    <w:rPr>
      <w:rFonts w:ascii="Times New Roman" w:eastAsia="Times New Roman" w:hAnsi="Times New Roman" w:cs="Arial"/>
      <w:b/>
      <w:caps/>
      <w:color w:val="365F91" w:themeColor="accent1" w:themeShade="BF"/>
      <w:sz w:val="24"/>
      <w:szCs w:val="24"/>
      <w:lang w:val="ru-RU" w:eastAsia="ru-RU" w:bidi="ar-SA"/>
    </w:rPr>
  </w:style>
  <w:style w:type="table" w:customStyle="1" w:styleId="-110">
    <w:name w:val="Светлая заливка - Акцент 11"/>
    <w:basedOn w:val="af6"/>
    <w:uiPriority w:val="60"/>
    <w:rsid w:val="004A578D"/>
    <w:pPr>
      <w:spacing w:after="0" w:line="240" w:lineRule="auto"/>
    </w:pPr>
    <w:rPr>
      <w:rFonts w:ascii="Calibri" w:eastAsia="Times New Roman"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3f8">
    <w:name w:val="Знак Знак3 Знак Знак Знак Знак"/>
    <w:basedOn w:val="af4"/>
    <w:next w:val="2b"/>
    <w:autoRedefine/>
    <w:qFormat/>
    <w:rsid w:val="004A578D"/>
    <w:pPr>
      <w:spacing w:after="160" w:line="240" w:lineRule="exact"/>
      <w:jc w:val="right"/>
    </w:pPr>
    <w:rPr>
      <w:rFonts w:eastAsia="Times New Roman"/>
      <w:noProof/>
      <w:sz w:val="24"/>
      <w:lang w:bidi="ar-SA"/>
    </w:rPr>
  </w:style>
  <w:style w:type="character" w:customStyle="1" w:styleId="-c">
    <w:name w:val="Таблица - Шапка Знак"/>
    <w:link w:val="-b"/>
    <w:rsid w:val="004A578D"/>
    <w:rPr>
      <w:rFonts w:ascii="Arial" w:eastAsia="Times New Roman" w:hAnsi="Arial" w:cs="Arial"/>
      <w:b/>
      <w:bCs/>
      <w:sz w:val="18"/>
      <w:szCs w:val="20"/>
      <w:lang w:val="ru-RU" w:eastAsia="ru-RU" w:bidi="ar-SA"/>
    </w:rPr>
  </w:style>
  <w:style w:type="paragraph" w:customStyle="1" w:styleId="-TR9">
    <w:name w:val="Таблица - TR9 центр"/>
    <w:basedOn w:val="af4"/>
    <w:qFormat/>
    <w:rsid w:val="004A578D"/>
    <w:pPr>
      <w:widowControl w:val="0"/>
      <w:autoSpaceDE w:val="0"/>
      <w:autoSpaceDN w:val="0"/>
      <w:adjustRightInd w:val="0"/>
      <w:jc w:val="center"/>
    </w:pPr>
    <w:rPr>
      <w:rFonts w:eastAsia="Times New Roman"/>
      <w:sz w:val="18"/>
      <w:szCs w:val="20"/>
      <w:lang w:val="ru-RU" w:eastAsia="ru-RU" w:bidi="ar-SA"/>
    </w:rPr>
  </w:style>
  <w:style w:type="paragraph" w:customStyle="1" w:styleId="-TR90">
    <w:name w:val="Таблица - TR9 слева"/>
    <w:basedOn w:val="af4"/>
    <w:qFormat/>
    <w:rsid w:val="004A578D"/>
    <w:pPr>
      <w:widowControl w:val="0"/>
      <w:autoSpaceDE w:val="0"/>
      <w:autoSpaceDN w:val="0"/>
      <w:adjustRightInd w:val="0"/>
    </w:pPr>
    <w:rPr>
      <w:rFonts w:eastAsia="Times New Roman"/>
      <w:color w:val="000000"/>
      <w:sz w:val="18"/>
      <w:szCs w:val="20"/>
      <w:lang w:val="ru-RU" w:eastAsia="ru-RU" w:bidi="ar-SA"/>
    </w:rPr>
  </w:style>
  <w:style w:type="paragraph" w:customStyle="1" w:styleId="240">
    <w:name w:val="Основной текст с отступом 24"/>
    <w:basedOn w:val="af4"/>
    <w:qFormat/>
    <w:rsid w:val="004A578D"/>
    <w:pPr>
      <w:overflowPunct w:val="0"/>
      <w:autoSpaceDE w:val="0"/>
      <w:autoSpaceDN w:val="0"/>
      <w:adjustRightInd w:val="0"/>
      <w:spacing w:before="120"/>
      <w:ind w:firstLine="709"/>
      <w:jc w:val="both"/>
    </w:pPr>
    <w:rPr>
      <w:rFonts w:eastAsia="Times New Roman"/>
      <w:sz w:val="24"/>
      <w:szCs w:val="20"/>
      <w:lang w:val="ru-RU" w:eastAsia="ru-RU" w:bidi="ar-SA"/>
    </w:rPr>
  </w:style>
  <w:style w:type="paragraph" w:customStyle="1" w:styleId="25">
    <w:name w:val="ТЗ_Список_Маркированный 2"/>
    <w:basedOn w:val="1"/>
    <w:qFormat/>
    <w:rsid w:val="004A578D"/>
    <w:pPr>
      <w:numPr>
        <w:ilvl w:val="1"/>
      </w:numPr>
      <w:ind w:left="1081"/>
    </w:pPr>
  </w:style>
  <w:style w:type="paragraph" w:customStyle="1" w:styleId="1">
    <w:name w:val="ТЗ_Список маркированный 1"/>
    <w:basedOn w:val="af4"/>
    <w:qFormat/>
    <w:rsid w:val="004A578D"/>
    <w:pPr>
      <w:numPr>
        <w:numId w:val="31"/>
      </w:numPr>
      <w:shd w:val="clear" w:color="auto" w:fill="FFFFFF"/>
      <w:autoSpaceDE w:val="0"/>
      <w:autoSpaceDN w:val="0"/>
      <w:adjustRightInd w:val="0"/>
      <w:ind w:left="715" w:hanging="283"/>
    </w:pPr>
    <w:rPr>
      <w:rFonts w:eastAsia="Times New Roman"/>
      <w:color w:val="000000"/>
      <w:sz w:val="24"/>
      <w:lang w:val="ru-RU" w:eastAsia="ru-RU" w:bidi="ar-SA"/>
    </w:rPr>
  </w:style>
  <w:style w:type="paragraph" w:customStyle="1" w:styleId="affffffffff">
    <w:name w:val="Формула"/>
    <w:basedOn w:val="afe"/>
    <w:link w:val="affffffffff0"/>
    <w:qFormat/>
    <w:rsid w:val="004A578D"/>
    <w:pPr>
      <w:tabs>
        <w:tab w:val="left" w:pos="4926"/>
      </w:tabs>
      <w:spacing w:before="240"/>
      <w:ind w:left="0"/>
      <w:jc w:val="center"/>
    </w:pPr>
    <w:rPr>
      <w:i/>
      <w:sz w:val="24"/>
      <w:lang w:val="ru-RU" w:eastAsia="ru-RU" w:bidi="ar-SA"/>
    </w:rPr>
  </w:style>
  <w:style w:type="paragraph" w:customStyle="1" w:styleId="affffffffff1">
    <w:name w:val="Формула_параметры"/>
    <w:basedOn w:val="affffa"/>
    <w:link w:val="affffffffff2"/>
    <w:qFormat/>
    <w:rsid w:val="004A578D"/>
    <w:pPr>
      <w:tabs>
        <w:tab w:val="right" w:pos="1560"/>
        <w:tab w:val="left" w:pos="1701"/>
        <w:tab w:val="left" w:pos="1985"/>
      </w:tabs>
      <w:spacing w:line="288" w:lineRule="auto"/>
      <w:ind w:left="709"/>
    </w:pPr>
    <w:rPr>
      <w:rFonts w:eastAsia="Times New Roman"/>
      <w:sz w:val="24"/>
      <w:szCs w:val="24"/>
      <w:lang w:val="ru-RU" w:eastAsia="ru-RU" w:bidi="ar-SA"/>
    </w:rPr>
  </w:style>
  <w:style w:type="character" w:customStyle="1" w:styleId="affffffffff0">
    <w:name w:val="Формула Знак"/>
    <w:basedOn w:val="aff0"/>
    <w:link w:val="affffffffff"/>
    <w:rsid w:val="004A578D"/>
    <w:rPr>
      <w:rFonts w:ascii="Times New Roman" w:eastAsia="Times New Roman" w:hAnsi="Times New Roman"/>
      <w:i/>
      <w:sz w:val="24"/>
      <w:szCs w:val="24"/>
      <w:lang w:val="ru-RU" w:eastAsia="ru-RU" w:bidi="ar-SA"/>
    </w:rPr>
  </w:style>
  <w:style w:type="character" w:customStyle="1" w:styleId="affffffffff2">
    <w:name w:val="Формула_параметры Знак"/>
    <w:basedOn w:val="affffb"/>
    <w:link w:val="affffffffff1"/>
    <w:rsid w:val="004A578D"/>
    <w:rPr>
      <w:rFonts w:ascii="Times New Roman" w:eastAsia="Times New Roman" w:hAnsi="Times New Roman"/>
      <w:sz w:val="24"/>
      <w:szCs w:val="24"/>
      <w:lang w:val="ru-RU" w:eastAsia="ru-RU" w:bidi="ar-SA"/>
    </w:rPr>
  </w:style>
  <w:style w:type="paragraph" w:customStyle="1" w:styleId="-f9">
    <w:name w:val="Таблица - Шапка слева"/>
    <w:basedOn w:val="-b"/>
    <w:qFormat/>
    <w:rsid w:val="004A578D"/>
    <w:pPr>
      <w:keepNext/>
      <w:overflowPunct w:val="0"/>
      <w:autoSpaceDE w:val="0"/>
      <w:adjustRightInd w:val="0"/>
      <w:jc w:val="left"/>
    </w:pPr>
    <w:rPr>
      <w:bCs w:val="0"/>
      <w:sz w:val="20"/>
    </w:rPr>
  </w:style>
  <w:style w:type="paragraph" w:styleId="2fff3">
    <w:name w:val="List 2"/>
    <w:basedOn w:val="af4"/>
    <w:uiPriority w:val="99"/>
    <w:unhideWhenUsed/>
    <w:rsid w:val="004A578D"/>
    <w:pPr>
      <w:ind w:left="566" w:hanging="283"/>
      <w:contextualSpacing/>
    </w:pPr>
    <w:rPr>
      <w:rFonts w:eastAsia="Times New Roman"/>
      <w:sz w:val="24"/>
      <w:lang w:val="ru-RU" w:eastAsia="ru-RU" w:bidi="ar-SA"/>
    </w:rPr>
  </w:style>
  <w:style w:type="character" w:customStyle="1" w:styleId="1ff2">
    <w:name w:val="Стиль1 Знак"/>
    <w:basedOn w:val="af5"/>
    <w:link w:val="1ff1"/>
    <w:qFormat/>
    <w:rsid w:val="004A578D"/>
    <w:rPr>
      <w:rFonts w:ascii="Times New Roman" w:eastAsia="Times New Roman" w:hAnsi="Times New Roman"/>
      <w:sz w:val="24"/>
      <w:szCs w:val="20"/>
      <w:lang w:val="ru-RU" w:eastAsia="ru-RU" w:bidi="ar-SA"/>
    </w:rPr>
  </w:style>
  <w:style w:type="paragraph" w:customStyle="1" w:styleId="243">
    <w:name w:val="Основной текст 24"/>
    <w:basedOn w:val="af4"/>
    <w:qFormat/>
    <w:rsid w:val="004A578D"/>
    <w:pPr>
      <w:overflowPunct w:val="0"/>
      <w:autoSpaceDE w:val="0"/>
      <w:autoSpaceDN w:val="0"/>
      <w:adjustRightInd w:val="0"/>
      <w:spacing w:before="120"/>
      <w:ind w:firstLine="709"/>
      <w:jc w:val="both"/>
      <w:textAlignment w:val="baseline"/>
    </w:pPr>
    <w:rPr>
      <w:rFonts w:eastAsia="Times New Roman"/>
      <w:szCs w:val="20"/>
      <w:lang w:val="ru-RU" w:eastAsia="ru-RU" w:bidi="ar-SA"/>
    </w:rPr>
  </w:style>
  <w:style w:type="paragraph" w:customStyle="1" w:styleId="250">
    <w:name w:val="Основной текст с отступом 25"/>
    <w:basedOn w:val="af4"/>
    <w:qFormat/>
    <w:rsid w:val="004A578D"/>
    <w:pPr>
      <w:overflowPunct w:val="0"/>
      <w:autoSpaceDE w:val="0"/>
      <w:autoSpaceDN w:val="0"/>
      <w:adjustRightInd w:val="0"/>
      <w:spacing w:before="240"/>
      <w:ind w:firstLine="567"/>
      <w:jc w:val="both"/>
      <w:textAlignment w:val="baseline"/>
    </w:pPr>
    <w:rPr>
      <w:rFonts w:eastAsia="Times New Roman"/>
      <w:szCs w:val="20"/>
      <w:lang w:val="ru-RU" w:eastAsia="ru-RU" w:bidi="ar-SA"/>
    </w:rPr>
  </w:style>
  <w:style w:type="paragraph" w:customStyle="1" w:styleId="3f9">
    <w:name w:val="Текст3"/>
    <w:basedOn w:val="af4"/>
    <w:qFormat/>
    <w:rsid w:val="004A578D"/>
    <w:pPr>
      <w:ind w:firstLine="709"/>
      <w:jc w:val="both"/>
    </w:pPr>
    <w:rPr>
      <w:rFonts w:eastAsia="Times New Roman"/>
      <w:sz w:val="24"/>
      <w:szCs w:val="20"/>
      <w:lang w:val="ru-RU" w:eastAsia="ru-RU" w:bidi="ar-SA"/>
    </w:rPr>
  </w:style>
  <w:style w:type="paragraph" w:styleId="2fff4">
    <w:name w:val="List Bullet 2"/>
    <w:basedOn w:val="af4"/>
    <w:uiPriority w:val="99"/>
    <w:qFormat/>
    <w:rsid w:val="004A578D"/>
    <w:pPr>
      <w:overflowPunct w:val="0"/>
      <w:autoSpaceDE w:val="0"/>
      <w:autoSpaceDN w:val="0"/>
      <w:adjustRightInd w:val="0"/>
      <w:ind w:left="566" w:hanging="283"/>
    </w:pPr>
    <w:rPr>
      <w:rFonts w:eastAsia="Times New Roman"/>
      <w:sz w:val="20"/>
      <w:szCs w:val="20"/>
      <w:lang w:val="ru-RU" w:eastAsia="ru-RU" w:bidi="ar-SA"/>
    </w:rPr>
  </w:style>
  <w:style w:type="paragraph" w:customStyle="1" w:styleId="330">
    <w:name w:val="Основной текст 33"/>
    <w:basedOn w:val="af4"/>
    <w:qFormat/>
    <w:rsid w:val="004A578D"/>
    <w:pPr>
      <w:jc w:val="center"/>
    </w:pPr>
    <w:rPr>
      <w:rFonts w:eastAsia="Times New Roman"/>
      <w:sz w:val="20"/>
      <w:szCs w:val="20"/>
      <w:lang w:val="ru-RU" w:eastAsia="ru-RU" w:bidi="ar-SA"/>
    </w:rPr>
  </w:style>
  <w:style w:type="paragraph" w:customStyle="1" w:styleId="323">
    <w:name w:val="Основной текст с отступом 32"/>
    <w:basedOn w:val="af4"/>
    <w:qFormat/>
    <w:rsid w:val="004A578D"/>
    <w:pPr>
      <w:ind w:left="855"/>
      <w:jc w:val="both"/>
    </w:pPr>
    <w:rPr>
      <w:rFonts w:eastAsia="Times New Roman"/>
      <w:szCs w:val="20"/>
      <w:lang w:val="ru-RU" w:eastAsia="ru-RU" w:bidi="ar-SA"/>
    </w:rPr>
  </w:style>
  <w:style w:type="paragraph" w:customStyle="1" w:styleId="57">
    <w:name w:val="Обычный5"/>
    <w:qFormat/>
    <w:rsid w:val="004A578D"/>
    <w:pPr>
      <w:spacing w:after="0" w:line="240" w:lineRule="auto"/>
    </w:pPr>
    <w:rPr>
      <w:rFonts w:ascii="Times New Roman" w:eastAsia="Times New Roman" w:hAnsi="Times New Roman"/>
      <w:sz w:val="20"/>
      <w:szCs w:val="20"/>
      <w:lang w:val="ru-RU" w:eastAsia="ru-RU" w:bidi="ar-SA"/>
    </w:rPr>
  </w:style>
  <w:style w:type="paragraph" w:styleId="3fa">
    <w:name w:val="List 3"/>
    <w:basedOn w:val="af4"/>
    <w:uiPriority w:val="99"/>
    <w:rsid w:val="004A578D"/>
    <w:pPr>
      <w:overflowPunct w:val="0"/>
      <w:autoSpaceDE w:val="0"/>
      <w:autoSpaceDN w:val="0"/>
      <w:adjustRightInd w:val="0"/>
      <w:ind w:left="849" w:hanging="283"/>
    </w:pPr>
    <w:rPr>
      <w:rFonts w:eastAsia="Times New Roman"/>
      <w:sz w:val="24"/>
      <w:szCs w:val="20"/>
      <w:lang w:val="ru-RU" w:eastAsia="ru-RU" w:bidi="ar-SA"/>
    </w:rPr>
  </w:style>
  <w:style w:type="paragraph" w:styleId="2fff5">
    <w:name w:val="List Continue 2"/>
    <w:basedOn w:val="af4"/>
    <w:uiPriority w:val="99"/>
    <w:qFormat/>
    <w:rsid w:val="004A578D"/>
    <w:pPr>
      <w:overflowPunct w:val="0"/>
      <w:autoSpaceDE w:val="0"/>
      <w:autoSpaceDN w:val="0"/>
      <w:adjustRightInd w:val="0"/>
      <w:spacing w:after="120"/>
      <w:ind w:left="720"/>
      <w:contextualSpacing/>
    </w:pPr>
    <w:rPr>
      <w:rFonts w:eastAsia="Times New Roman"/>
      <w:sz w:val="24"/>
      <w:szCs w:val="20"/>
      <w:lang w:val="ru-RU" w:eastAsia="ru-RU" w:bidi="ar-SA"/>
    </w:rPr>
  </w:style>
  <w:style w:type="character" w:customStyle="1" w:styleId="CharChar">
    <w:name w:val="Основной текст Знак Знак Знак Знак Char Char"/>
    <w:rsid w:val="004A578D"/>
    <w:rPr>
      <w:sz w:val="24"/>
      <w:lang w:val="ru-RU" w:eastAsia="ru-RU" w:bidi="ar-SA"/>
    </w:rPr>
  </w:style>
  <w:style w:type="character" w:customStyle="1" w:styleId="212pt10">
    <w:name w:val="Заголовок 2 + 12 pt Знак Знак Знак1"/>
    <w:rsid w:val="004A578D"/>
    <w:rPr>
      <w:b/>
      <w:bCs/>
      <w:sz w:val="24"/>
      <w:lang w:val="ru-RU" w:eastAsia="ru-RU" w:bidi="ar-SA"/>
    </w:rPr>
  </w:style>
  <w:style w:type="character" w:customStyle="1" w:styleId="CharChar0">
    <w:name w:val="Основной текст Знак Знак Знак Char Char"/>
    <w:rsid w:val="004A578D"/>
    <w:rPr>
      <w:sz w:val="24"/>
      <w:lang w:val="ru-RU" w:eastAsia="ru-RU" w:bidi="ar-SA"/>
    </w:rPr>
  </w:style>
  <w:style w:type="table" w:customStyle="1" w:styleId="Calendar3">
    <w:name w:val="Calendar 3"/>
    <w:basedOn w:val="af6"/>
    <w:rsid w:val="004A578D"/>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character" w:customStyle="1" w:styleId="1fffff0">
    <w:name w:val="Знак Знак Знак Знак Знак Знак Знак Знак Знак Знак Знак Знак Знак Знак Знак Знак Знак Знак Знак Знак Знак Знак Знак1"/>
    <w:locked/>
    <w:rsid w:val="004A578D"/>
    <w:rPr>
      <w:rFonts w:ascii="Arial" w:hAnsi="Arial" w:cs="Arial"/>
      <w:b/>
      <w:bCs/>
      <w:sz w:val="26"/>
      <w:szCs w:val="26"/>
      <w:lang w:val="ru-RU" w:eastAsia="ru-RU" w:bidi="ar-SA"/>
    </w:rPr>
  </w:style>
  <w:style w:type="paragraph" w:customStyle="1" w:styleId="2fff6">
    <w:name w:val="Обычный (веб)2"/>
    <w:basedOn w:val="af4"/>
    <w:qFormat/>
    <w:rsid w:val="004A578D"/>
    <w:pPr>
      <w:overflowPunct w:val="0"/>
      <w:autoSpaceDE w:val="0"/>
      <w:autoSpaceDN w:val="0"/>
      <w:adjustRightInd w:val="0"/>
      <w:spacing w:before="100" w:after="100"/>
    </w:pPr>
    <w:rPr>
      <w:rFonts w:eastAsia="Times New Roman"/>
      <w:color w:val="000000"/>
      <w:sz w:val="24"/>
      <w:szCs w:val="20"/>
      <w:lang w:val="ru-RU" w:eastAsia="ru-RU" w:bidi="ar-SA"/>
    </w:rPr>
  </w:style>
  <w:style w:type="paragraph" w:styleId="2fff7">
    <w:name w:val="index 2"/>
    <w:basedOn w:val="af4"/>
    <w:next w:val="af4"/>
    <w:autoRedefine/>
    <w:qFormat/>
    <w:rsid w:val="004A578D"/>
    <w:pPr>
      <w:widowControl w:val="0"/>
      <w:autoSpaceDE w:val="0"/>
      <w:autoSpaceDN w:val="0"/>
      <w:adjustRightInd w:val="0"/>
      <w:ind w:left="400" w:hanging="200"/>
    </w:pPr>
    <w:rPr>
      <w:rFonts w:eastAsia="Times New Roman"/>
      <w:sz w:val="20"/>
      <w:szCs w:val="20"/>
      <w:lang w:val="ru-RU" w:eastAsia="ru-RU" w:bidi="ar-SA"/>
    </w:rPr>
  </w:style>
  <w:style w:type="paragraph" w:customStyle="1" w:styleId="msonormalcxspmiddle">
    <w:name w:val="msonormalcxspmiddle"/>
    <w:basedOn w:val="af4"/>
    <w:qFormat/>
    <w:rsid w:val="004A578D"/>
    <w:pPr>
      <w:spacing w:before="100" w:beforeAutospacing="1" w:after="100" w:afterAutospacing="1"/>
    </w:pPr>
    <w:rPr>
      <w:rFonts w:eastAsia="Times New Roman"/>
      <w:sz w:val="24"/>
      <w:lang w:val="ru-RU" w:eastAsia="ru-RU" w:bidi="ar-SA"/>
    </w:rPr>
  </w:style>
  <w:style w:type="character" w:customStyle="1" w:styleId="affffffffff3">
    <w:name w:val="Знак Знак Знак Знак Знак Знак Знак Знак Знак Знак Знак Знак Знак Знак Знак Знак Знак Знак Знак Знак Знак Знак Знак"/>
    <w:locked/>
    <w:rsid w:val="004A578D"/>
    <w:rPr>
      <w:rFonts w:ascii="Arial" w:hAnsi="Arial" w:cs="Arial"/>
      <w:b/>
      <w:bCs/>
      <w:sz w:val="26"/>
      <w:szCs w:val="26"/>
      <w:lang w:val="ru-RU" w:eastAsia="ru-RU" w:bidi="ar-SA"/>
    </w:rPr>
  </w:style>
  <w:style w:type="paragraph" w:customStyle="1" w:styleId="58">
    <w:name w:val="Знак Знак Знак5"/>
    <w:basedOn w:val="af4"/>
    <w:qFormat/>
    <w:rsid w:val="004A578D"/>
    <w:pPr>
      <w:spacing w:before="100" w:beforeAutospacing="1" w:after="100" w:afterAutospacing="1"/>
    </w:pPr>
    <w:rPr>
      <w:rFonts w:ascii="Tahoma" w:eastAsia="Times New Roman" w:hAnsi="Tahoma" w:cs="Tahoma"/>
      <w:sz w:val="20"/>
      <w:szCs w:val="20"/>
      <w:lang w:bidi="ar-SA"/>
    </w:rPr>
  </w:style>
  <w:style w:type="paragraph" w:customStyle="1" w:styleId="affffffffff4">
    <w:name w:val="Внутри таблицы"/>
    <w:basedOn w:val="af4"/>
    <w:link w:val="affffffffff5"/>
    <w:qFormat/>
    <w:rsid w:val="004A578D"/>
    <w:pPr>
      <w:jc w:val="both"/>
    </w:pPr>
    <w:rPr>
      <w:rFonts w:eastAsia="Times New Roman"/>
      <w:color w:val="000000"/>
      <w:sz w:val="24"/>
      <w:lang w:val="ru-RU" w:eastAsia="ru-RU" w:bidi="ar-SA"/>
    </w:rPr>
  </w:style>
  <w:style w:type="character" w:customStyle="1" w:styleId="affffffffff5">
    <w:name w:val="Внутри таблицы Знак"/>
    <w:basedOn w:val="af5"/>
    <w:link w:val="affffffffff4"/>
    <w:rsid w:val="004A578D"/>
    <w:rPr>
      <w:rFonts w:ascii="Times New Roman" w:eastAsia="Times New Roman" w:hAnsi="Times New Roman"/>
      <w:color w:val="000000"/>
      <w:sz w:val="24"/>
      <w:szCs w:val="24"/>
      <w:lang w:val="ru-RU" w:eastAsia="ru-RU" w:bidi="ar-SA"/>
    </w:rPr>
  </w:style>
  <w:style w:type="character" w:customStyle="1" w:styleId="style4">
    <w:name w:val="style4"/>
    <w:basedOn w:val="af5"/>
    <w:rsid w:val="004A578D"/>
  </w:style>
  <w:style w:type="paragraph" w:customStyle="1" w:styleId="0505">
    <w:name w:val="Стиль Основной текст + полужирный Слева:  05 см Справа:  05 см..."/>
    <w:basedOn w:val="af8"/>
    <w:qFormat/>
    <w:rsid w:val="004A578D"/>
    <w:pPr>
      <w:widowControl w:val="0"/>
      <w:shd w:val="clear" w:color="auto" w:fill="FFFFFF"/>
      <w:autoSpaceDE w:val="0"/>
      <w:autoSpaceDN w:val="0"/>
      <w:adjustRightInd w:val="0"/>
      <w:spacing w:before="120"/>
      <w:ind w:left="284" w:right="285"/>
      <w:jc w:val="center"/>
    </w:pPr>
    <w:rPr>
      <w:b/>
      <w:bCs/>
      <w:color w:val="000000"/>
      <w:sz w:val="24"/>
      <w:szCs w:val="20"/>
      <w:lang w:val="ru-RU" w:eastAsia="ru-RU" w:bidi="ar-SA"/>
    </w:rPr>
  </w:style>
  <w:style w:type="character" w:customStyle="1" w:styleId="FontStyle369">
    <w:name w:val="Font Style369"/>
    <w:basedOn w:val="af5"/>
    <w:rsid w:val="004A578D"/>
    <w:rPr>
      <w:rFonts w:ascii="Times New Roman" w:hAnsi="Times New Roman" w:cs="Times New Roman"/>
      <w:b/>
      <w:bCs/>
      <w:spacing w:val="-10"/>
      <w:sz w:val="22"/>
      <w:szCs w:val="22"/>
    </w:rPr>
  </w:style>
  <w:style w:type="paragraph" w:styleId="4e">
    <w:name w:val="List 4"/>
    <w:basedOn w:val="af4"/>
    <w:rsid w:val="004A578D"/>
    <w:pPr>
      <w:overflowPunct w:val="0"/>
      <w:autoSpaceDE w:val="0"/>
      <w:autoSpaceDN w:val="0"/>
      <w:adjustRightInd w:val="0"/>
      <w:ind w:left="1132" w:hanging="283"/>
    </w:pPr>
    <w:rPr>
      <w:rFonts w:eastAsia="Times New Roman"/>
      <w:sz w:val="24"/>
      <w:szCs w:val="20"/>
      <w:lang w:val="ru-RU" w:eastAsia="ru-RU" w:bidi="ar-SA"/>
    </w:rPr>
  </w:style>
  <w:style w:type="paragraph" w:styleId="3fb">
    <w:name w:val="List Continue 3"/>
    <w:basedOn w:val="af4"/>
    <w:qFormat/>
    <w:rsid w:val="004A578D"/>
    <w:pPr>
      <w:overflowPunct w:val="0"/>
      <w:autoSpaceDE w:val="0"/>
      <w:autoSpaceDN w:val="0"/>
      <w:adjustRightInd w:val="0"/>
      <w:spacing w:after="120"/>
      <w:ind w:left="849"/>
    </w:pPr>
    <w:rPr>
      <w:rFonts w:eastAsia="Times New Roman"/>
      <w:sz w:val="24"/>
      <w:szCs w:val="20"/>
      <w:lang w:val="ru-RU" w:eastAsia="ru-RU" w:bidi="ar-SA"/>
    </w:rPr>
  </w:style>
  <w:style w:type="character" w:customStyle="1" w:styleId="ConsPlusNormal1">
    <w:name w:val="ConsPlusNormal Знак"/>
    <w:link w:val="ConsPlusNormal0"/>
    <w:uiPriority w:val="99"/>
    <w:locked/>
    <w:rsid w:val="004A578D"/>
    <w:rPr>
      <w:rFonts w:ascii="Arial" w:eastAsia="Times New Roman" w:hAnsi="Arial" w:cs="Arial"/>
      <w:sz w:val="20"/>
      <w:szCs w:val="20"/>
      <w:lang w:val="ru-RU" w:eastAsia="ru-RU" w:bidi="ar-SA"/>
    </w:rPr>
  </w:style>
  <w:style w:type="paragraph" w:customStyle="1" w:styleId="affffffffff6">
    <w:name w:val="ТЗ_Том_Название"/>
    <w:basedOn w:val="af4"/>
    <w:qFormat/>
    <w:rsid w:val="004A578D"/>
    <w:pPr>
      <w:keepNext/>
      <w:tabs>
        <w:tab w:val="left" w:pos="912"/>
      </w:tabs>
      <w:suppressAutoHyphens/>
      <w:spacing w:before="120" w:after="60"/>
      <w:ind w:left="386"/>
    </w:pPr>
    <w:rPr>
      <w:rFonts w:eastAsia="Times New Roman"/>
      <w:b/>
      <w:i/>
      <w:sz w:val="24"/>
      <w:lang w:val="ru-RU" w:eastAsia="ru-RU" w:bidi="ar-SA"/>
    </w:rPr>
  </w:style>
  <w:style w:type="paragraph" w:customStyle="1" w:styleId="Level1">
    <w:name w:val="##Level 1"/>
    <w:basedOn w:val="aff3"/>
    <w:qFormat/>
    <w:rsid w:val="004A578D"/>
    <w:pPr>
      <w:spacing w:before="0" w:after="240"/>
      <w:ind w:right="-79"/>
    </w:pPr>
    <w:rPr>
      <w:sz w:val="28"/>
      <w:szCs w:val="28"/>
      <w:lang w:val="ru-RU" w:eastAsia="ru-RU" w:bidi="ar-SA"/>
    </w:rPr>
  </w:style>
  <w:style w:type="paragraph" w:customStyle="1" w:styleId="Osnovnoy">
    <w:name w:val="##Osnovnoy"/>
    <w:basedOn w:val="aff3"/>
    <w:link w:val="Osnovnoy0"/>
    <w:qFormat/>
    <w:rsid w:val="004A578D"/>
    <w:pPr>
      <w:spacing w:before="0" w:after="0"/>
      <w:ind w:right="-79" w:firstLine="720"/>
      <w:jc w:val="both"/>
      <w:outlineLvl w:val="9"/>
    </w:pPr>
    <w:rPr>
      <w:rFonts w:ascii="Times New Roman" w:hAnsi="Times New Roman"/>
      <w:b w:val="0"/>
      <w:sz w:val="24"/>
      <w:lang w:val="ru-RU" w:eastAsia="ru-RU" w:bidi="ar-SA"/>
    </w:rPr>
  </w:style>
  <w:style w:type="paragraph" w:customStyle="1" w:styleId="Level2">
    <w:name w:val="##Level2"/>
    <w:basedOn w:val="af8"/>
    <w:qFormat/>
    <w:rsid w:val="004A578D"/>
    <w:pPr>
      <w:suppressAutoHyphens/>
      <w:spacing w:before="240" w:after="240"/>
      <w:ind w:firstLine="709"/>
      <w:jc w:val="center"/>
      <w:outlineLvl w:val="1"/>
    </w:pPr>
    <w:rPr>
      <w:rFonts w:asciiTheme="majorHAnsi" w:hAnsiTheme="majorHAnsi"/>
      <w:b/>
      <w:sz w:val="26"/>
      <w:szCs w:val="26"/>
      <w:lang w:val="ru-RU" w:eastAsia="ru-RU" w:bidi="ar-SA"/>
    </w:rPr>
  </w:style>
  <w:style w:type="paragraph" w:customStyle="1" w:styleId="Normal">
    <w:name w:val="[Normal]"/>
    <w:qFormat/>
    <w:rsid w:val="004A578D"/>
    <w:pPr>
      <w:widowControl w:val="0"/>
      <w:autoSpaceDE w:val="0"/>
      <w:autoSpaceDN w:val="0"/>
      <w:adjustRightInd w:val="0"/>
      <w:spacing w:after="0" w:line="240" w:lineRule="auto"/>
    </w:pPr>
    <w:rPr>
      <w:rFonts w:ascii="Arial" w:eastAsia="Times New Roman" w:hAnsi="Arial" w:cs="Arial"/>
      <w:sz w:val="24"/>
      <w:szCs w:val="24"/>
      <w:lang w:val="ru-RU" w:eastAsia="ru-RU" w:bidi="ar-SA"/>
    </w:rPr>
  </w:style>
  <w:style w:type="character" w:customStyle="1" w:styleId="editsection">
    <w:name w:val="editsection"/>
    <w:basedOn w:val="af5"/>
    <w:rsid w:val="004A578D"/>
    <w:rPr>
      <w:rFonts w:cs="Times New Roman"/>
    </w:rPr>
  </w:style>
  <w:style w:type="character" w:customStyle="1" w:styleId="apple-style-span">
    <w:name w:val="apple-style-span"/>
    <w:basedOn w:val="af5"/>
    <w:rsid w:val="004A578D"/>
    <w:rPr>
      <w:rFonts w:cs="Times New Roman"/>
    </w:rPr>
  </w:style>
  <w:style w:type="paragraph" w:customStyle="1" w:styleId="Char11">
    <w:name w:val="Char11"/>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1fffff1">
    <w:name w:val="1 Знак Знак Знак"/>
    <w:basedOn w:val="af4"/>
    <w:uiPriority w:val="99"/>
    <w:qFormat/>
    <w:rsid w:val="004A578D"/>
    <w:pPr>
      <w:spacing w:before="100" w:beforeAutospacing="1" w:after="100" w:afterAutospacing="1"/>
    </w:pPr>
    <w:rPr>
      <w:rFonts w:ascii="Tahoma" w:eastAsia="Times New Roman" w:hAnsi="Tahoma"/>
      <w:sz w:val="20"/>
      <w:szCs w:val="20"/>
      <w:lang w:bidi="ar-SA"/>
    </w:rPr>
  </w:style>
  <w:style w:type="paragraph" w:customStyle="1" w:styleId="11f3">
    <w:name w:val="Обычный11"/>
    <w:qFormat/>
    <w:rsid w:val="004A578D"/>
    <w:pPr>
      <w:spacing w:after="0" w:line="240" w:lineRule="auto"/>
    </w:pPr>
    <w:rPr>
      <w:rFonts w:ascii="Times New Roman" w:eastAsia="Times New Roman" w:hAnsi="Times New Roman"/>
      <w:sz w:val="20"/>
      <w:szCs w:val="20"/>
      <w:lang w:val="ru-RU" w:eastAsia="ru-RU" w:bidi="ar-SA"/>
    </w:rPr>
  </w:style>
  <w:style w:type="paragraph" w:customStyle="1" w:styleId="4f">
    <w:name w:val="Абзац списка4"/>
    <w:basedOn w:val="af4"/>
    <w:qFormat/>
    <w:rsid w:val="004A578D"/>
    <w:pPr>
      <w:overflowPunct w:val="0"/>
      <w:autoSpaceDE w:val="0"/>
      <w:autoSpaceDN w:val="0"/>
      <w:adjustRightInd w:val="0"/>
      <w:ind w:left="720"/>
      <w:contextualSpacing/>
      <w:textAlignment w:val="baseline"/>
    </w:pPr>
    <w:rPr>
      <w:rFonts w:ascii="Times New Roman CYR" w:eastAsia="Times New Roman" w:hAnsi="Times New Roman CYR"/>
      <w:sz w:val="24"/>
      <w:szCs w:val="20"/>
      <w:lang w:val="ru-RU" w:eastAsia="ru-RU" w:bidi="ar-SA"/>
    </w:rPr>
  </w:style>
  <w:style w:type="paragraph" w:customStyle="1" w:styleId="251">
    <w:name w:val="Основной текст 25"/>
    <w:basedOn w:val="af4"/>
    <w:qFormat/>
    <w:rsid w:val="004A578D"/>
    <w:pPr>
      <w:overflowPunct w:val="0"/>
      <w:autoSpaceDE w:val="0"/>
      <w:autoSpaceDN w:val="0"/>
      <w:adjustRightInd w:val="0"/>
      <w:jc w:val="both"/>
    </w:pPr>
    <w:rPr>
      <w:rFonts w:eastAsia="Times New Roman"/>
      <w:sz w:val="24"/>
      <w:szCs w:val="20"/>
      <w:lang w:val="ru-RU" w:eastAsia="ru-RU" w:bidi="ar-SA"/>
    </w:rPr>
  </w:style>
  <w:style w:type="character" w:customStyle="1" w:styleId="1fffff2">
    <w:name w:val="Знак Знак Знак Знак1"/>
    <w:aliases w:val=" Знак Знак Знак1, Знак Знак Знак Знак Знак Знак Знак,Знак Знак Знак Знак12"/>
    <w:basedOn w:val="af5"/>
    <w:rsid w:val="004A578D"/>
    <w:rPr>
      <w:sz w:val="24"/>
      <w:lang w:val="ru-RU" w:eastAsia="ru-RU" w:bidi="ar-SA"/>
    </w:rPr>
  </w:style>
  <w:style w:type="paragraph" w:customStyle="1" w:styleId="262">
    <w:name w:val="Основной текст с отступом 26"/>
    <w:basedOn w:val="af4"/>
    <w:qFormat/>
    <w:rsid w:val="004A578D"/>
    <w:pPr>
      <w:overflowPunct w:val="0"/>
      <w:autoSpaceDE w:val="0"/>
      <w:autoSpaceDN w:val="0"/>
      <w:adjustRightInd w:val="0"/>
      <w:spacing w:before="120"/>
      <w:ind w:firstLine="709"/>
      <w:jc w:val="both"/>
      <w:textAlignment w:val="baseline"/>
    </w:pPr>
    <w:rPr>
      <w:rFonts w:eastAsia="Times New Roman"/>
      <w:sz w:val="24"/>
      <w:szCs w:val="20"/>
      <w:lang w:val="ru-RU" w:eastAsia="ru-RU" w:bidi="ar-SA"/>
    </w:rPr>
  </w:style>
  <w:style w:type="paragraph" w:customStyle="1" w:styleId="65">
    <w:name w:val="Обычный6"/>
    <w:qFormat/>
    <w:rsid w:val="004A578D"/>
    <w:pPr>
      <w:spacing w:after="0" w:line="240" w:lineRule="auto"/>
    </w:pPr>
    <w:rPr>
      <w:rFonts w:ascii="Times New Roman" w:eastAsia="PMingLiU" w:hAnsi="Times New Roman"/>
      <w:sz w:val="24"/>
      <w:szCs w:val="20"/>
      <w:lang w:val="ru-RU" w:eastAsia="zh-TW" w:bidi="ar-SA"/>
    </w:rPr>
  </w:style>
  <w:style w:type="paragraph" w:customStyle="1" w:styleId="229">
    <w:name w:val="Знак Знак Знак2 Знак2"/>
    <w:basedOn w:val="af4"/>
    <w:next w:val="2b"/>
    <w:autoRedefine/>
    <w:uiPriority w:val="99"/>
    <w:qFormat/>
    <w:rsid w:val="004A578D"/>
    <w:pPr>
      <w:spacing w:after="160" w:line="240" w:lineRule="exact"/>
      <w:jc w:val="right"/>
    </w:pPr>
    <w:rPr>
      <w:rFonts w:eastAsia="Times New Roman"/>
      <w:noProof/>
      <w:sz w:val="24"/>
      <w:lang w:bidi="ar-SA"/>
    </w:rPr>
  </w:style>
  <w:style w:type="character" w:customStyle="1" w:styleId="182">
    <w:name w:val="Знак Знак182"/>
    <w:basedOn w:val="af5"/>
    <w:locked/>
    <w:rsid w:val="004A578D"/>
    <w:rPr>
      <w:rFonts w:cs="Times New Roman"/>
      <w:sz w:val="24"/>
      <w:lang w:val="ru-RU" w:eastAsia="ru-RU" w:bidi="ar-SA"/>
    </w:rPr>
  </w:style>
  <w:style w:type="character" w:customStyle="1" w:styleId="11f4">
    <w:name w:val="Заголовок 1 Знак Знак1"/>
    <w:aliases w:val="H1 Знак Знак"/>
    <w:basedOn w:val="af5"/>
    <w:locked/>
    <w:rsid w:val="004A578D"/>
    <w:rPr>
      <w:b/>
      <w:bCs/>
      <w:sz w:val="24"/>
      <w:szCs w:val="24"/>
      <w:lang w:val="ru-RU" w:eastAsia="ru-RU" w:bidi="ar-SA"/>
    </w:rPr>
  </w:style>
  <w:style w:type="character" w:customStyle="1" w:styleId="1210">
    <w:name w:val="Знак Знак121"/>
    <w:basedOn w:val="af5"/>
    <w:qFormat/>
    <w:locked/>
    <w:rsid w:val="004A578D"/>
    <w:rPr>
      <w:bCs/>
      <w:iCs/>
      <w:sz w:val="24"/>
      <w:szCs w:val="24"/>
      <w:lang w:val="ru-RU" w:eastAsia="ru-RU" w:bidi="ar-SA"/>
    </w:rPr>
  </w:style>
  <w:style w:type="character" w:customStyle="1" w:styleId="1112">
    <w:name w:val="Знак Знак111"/>
    <w:basedOn w:val="af5"/>
    <w:qFormat/>
    <w:locked/>
    <w:rsid w:val="004A578D"/>
    <w:rPr>
      <w:i/>
      <w:iCs/>
      <w:sz w:val="24"/>
      <w:szCs w:val="24"/>
      <w:lang w:val="ru-RU" w:eastAsia="ru-RU" w:bidi="ar-SA"/>
    </w:rPr>
  </w:style>
  <w:style w:type="character" w:customStyle="1" w:styleId="1010">
    <w:name w:val="Знак Знак101"/>
    <w:basedOn w:val="af5"/>
    <w:uiPriority w:val="99"/>
    <w:qFormat/>
    <w:locked/>
    <w:rsid w:val="004A578D"/>
    <w:rPr>
      <w:i/>
      <w:iCs/>
      <w:sz w:val="24"/>
      <w:szCs w:val="24"/>
      <w:lang w:val="ru-RU" w:eastAsia="ru-RU" w:bidi="ar-SA"/>
    </w:rPr>
  </w:style>
  <w:style w:type="character" w:customStyle="1" w:styleId="911">
    <w:name w:val="Знак Знак91"/>
    <w:basedOn w:val="af5"/>
    <w:qFormat/>
    <w:locked/>
    <w:rsid w:val="004A578D"/>
    <w:rPr>
      <w:b/>
      <w:bCs/>
      <w:sz w:val="24"/>
      <w:szCs w:val="24"/>
      <w:lang w:val="ru-RU" w:eastAsia="ru-RU" w:bidi="ar-SA"/>
    </w:rPr>
  </w:style>
  <w:style w:type="character" w:customStyle="1" w:styleId="820">
    <w:name w:val="Знак Знак82"/>
    <w:basedOn w:val="af5"/>
    <w:qFormat/>
    <w:locked/>
    <w:rsid w:val="004A578D"/>
    <w:rPr>
      <w:b/>
      <w:bCs/>
      <w:i/>
      <w:iCs/>
      <w:sz w:val="24"/>
      <w:szCs w:val="24"/>
      <w:lang w:val="ru-RU" w:eastAsia="ru-RU" w:bidi="ar-SA"/>
    </w:rPr>
  </w:style>
  <w:style w:type="character" w:customStyle="1" w:styleId="720">
    <w:name w:val="Знак Знак72"/>
    <w:basedOn w:val="af5"/>
    <w:qFormat/>
    <w:locked/>
    <w:rsid w:val="004A578D"/>
    <w:rPr>
      <w:b/>
      <w:sz w:val="22"/>
      <w:szCs w:val="22"/>
      <w:lang w:val="ru-RU" w:eastAsia="ru-RU" w:bidi="ar-SA"/>
    </w:rPr>
  </w:style>
  <w:style w:type="character" w:customStyle="1" w:styleId="620">
    <w:name w:val="Знак Знак62"/>
    <w:basedOn w:val="af5"/>
    <w:qFormat/>
    <w:locked/>
    <w:rsid w:val="004A578D"/>
    <w:rPr>
      <w:b/>
      <w:sz w:val="24"/>
      <w:szCs w:val="24"/>
      <w:u w:val="single"/>
      <w:lang w:val="ru-RU" w:eastAsia="ru-RU" w:bidi="ar-SA"/>
    </w:rPr>
  </w:style>
  <w:style w:type="character" w:customStyle="1" w:styleId="511">
    <w:name w:val="Знак Знак51"/>
    <w:basedOn w:val="af5"/>
    <w:qFormat/>
    <w:locked/>
    <w:rsid w:val="004A578D"/>
    <w:rPr>
      <w:sz w:val="24"/>
      <w:lang w:val="ru-RU" w:eastAsia="ru-RU" w:bidi="ar-SA"/>
    </w:rPr>
  </w:style>
  <w:style w:type="character" w:customStyle="1" w:styleId="410">
    <w:name w:val="Знак Знак41"/>
    <w:basedOn w:val="af5"/>
    <w:qFormat/>
    <w:locked/>
    <w:rsid w:val="004A578D"/>
    <w:rPr>
      <w:sz w:val="24"/>
      <w:lang w:val="ru-RU" w:eastAsia="ru-RU" w:bidi="ar-SA"/>
    </w:rPr>
  </w:style>
  <w:style w:type="character" w:customStyle="1" w:styleId="317">
    <w:name w:val="Знак Знак31"/>
    <w:basedOn w:val="af5"/>
    <w:qFormat/>
    <w:locked/>
    <w:rsid w:val="004A578D"/>
    <w:rPr>
      <w:b/>
      <w:sz w:val="24"/>
      <w:lang w:val="ru-RU" w:eastAsia="ru-RU" w:bidi="ar-SA"/>
    </w:rPr>
  </w:style>
  <w:style w:type="paragraph" w:customStyle="1" w:styleId="4f0">
    <w:name w:val="Текст4"/>
    <w:basedOn w:val="af4"/>
    <w:qFormat/>
    <w:rsid w:val="004A578D"/>
    <w:pPr>
      <w:ind w:firstLine="709"/>
      <w:jc w:val="both"/>
    </w:pPr>
    <w:rPr>
      <w:rFonts w:eastAsia="Times New Roman"/>
      <w:sz w:val="24"/>
      <w:szCs w:val="20"/>
      <w:lang w:val="ru-RU" w:eastAsia="ru-RU" w:bidi="ar-SA"/>
    </w:rPr>
  </w:style>
  <w:style w:type="paragraph" w:customStyle="1" w:styleId="331">
    <w:name w:val="Основной текст с отступом 33"/>
    <w:basedOn w:val="af4"/>
    <w:qFormat/>
    <w:rsid w:val="004A578D"/>
    <w:pPr>
      <w:overflowPunct w:val="0"/>
      <w:autoSpaceDE w:val="0"/>
      <w:autoSpaceDN w:val="0"/>
      <w:adjustRightInd w:val="0"/>
      <w:ind w:firstLine="720"/>
      <w:jc w:val="both"/>
    </w:pPr>
    <w:rPr>
      <w:rFonts w:ascii="AcademyACTT" w:eastAsia="Times New Roman" w:hAnsi="AcademyACTT"/>
      <w:szCs w:val="20"/>
      <w:lang w:eastAsia="ru-RU" w:bidi="ar-SA"/>
    </w:rPr>
  </w:style>
  <w:style w:type="paragraph" w:customStyle="1" w:styleId="340">
    <w:name w:val="Основной текст 34"/>
    <w:basedOn w:val="af4"/>
    <w:qFormat/>
    <w:rsid w:val="004A578D"/>
    <w:pPr>
      <w:overflowPunct w:val="0"/>
      <w:autoSpaceDE w:val="0"/>
      <w:autoSpaceDN w:val="0"/>
      <w:adjustRightInd w:val="0"/>
      <w:jc w:val="center"/>
    </w:pPr>
    <w:rPr>
      <w:rFonts w:eastAsia="Times New Roman"/>
      <w:b/>
      <w:sz w:val="24"/>
      <w:szCs w:val="20"/>
      <w:lang w:val="ru-RU" w:eastAsia="ru-RU" w:bidi="ar-SA"/>
    </w:rPr>
  </w:style>
  <w:style w:type="paragraph" w:customStyle="1" w:styleId="3fc">
    <w:name w:val="Обычный (веб)3"/>
    <w:basedOn w:val="af4"/>
    <w:qFormat/>
    <w:rsid w:val="004A578D"/>
    <w:pPr>
      <w:overflowPunct w:val="0"/>
      <w:autoSpaceDE w:val="0"/>
      <w:autoSpaceDN w:val="0"/>
      <w:adjustRightInd w:val="0"/>
      <w:spacing w:before="100" w:after="100"/>
    </w:pPr>
    <w:rPr>
      <w:rFonts w:eastAsia="Times New Roman"/>
      <w:color w:val="000000"/>
      <w:sz w:val="24"/>
      <w:szCs w:val="20"/>
      <w:lang w:val="ru-RU" w:eastAsia="ru-RU" w:bidi="ar-SA"/>
    </w:rPr>
  </w:style>
  <w:style w:type="paragraph" w:customStyle="1" w:styleId="232">
    <w:name w:val="Знак23"/>
    <w:basedOn w:val="af4"/>
    <w:next w:val="2b"/>
    <w:autoRedefine/>
    <w:qFormat/>
    <w:rsid w:val="004A578D"/>
    <w:pPr>
      <w:spacing w:after="160" w:line="240" w:lineRule="exact"/>
      <w:jc w:val="right"/>
    </w:pPr>
    <w:rPr>
      <w:rFonts w:eastAsia="Times New Roman"/>
      <w:noProof/>
      <w:sz w:val="24"/>
      <w:lang w:bidi="ar-SA"/>
    </w:rPr>
  </w:style>
  <w:style w:type="paragraph" w:customStyle="1" w:styleId="3fd">
    <w:name w:val="Знак Знак Знак3"/>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12">
    <w:name w:val="Знак Знак Знак1 Знак Знак Знак Знак2"/>
    <w:basedOn w:val="af4"/>
    <w:qFormat/>
    <w:rsid w:val="004A578D"/>
    <w:pPr>
      <w:numPr>
        <w:numId w:val="8"/>
      </w:numPr>
      <w:spacing w:after="160" w:line="240" w:lineRule="exact"/>
      <w:jc w:val="both"/>
    </w:pPr>
    <w:rPr>
      <w:rFonts w:ascii="Verdana" w:eastAsia="Times New Roman" w:hAnsi="Verdana" w:cs="Verdana"/>
      <w:sz w:val="20"/>
      <w:szCs w:val="20"/>
      <w:lang w:bidi="ar-SA"/>
    </w:rPr>
  </w:style>
  <w:style w:type="paragraph" w:customStyle="1" w:styleId="131">
    <w:name w:val="Знак Знак Знак1 Знак3"/>
    <w:basedOn w:val="af4"/>
    <w:next w:val="2b"/>
    <w:autoRedefine/>
    <w:qFormat/>
    <w:rsid w:val="004A578D"/>
    <w:pPr>
      <w:spacing w:after="160" w:line="240" w:lineRule="exact"/>
      <w:jc w:val="right"/>
    </w:pPr>
    <w:rPr>
      <w:rFonts w:eastAsia="Times New Roman"/>
      <w:noProof/>
      <w:sz w:val="24"/>
      <w:lang w:bidi="ar-SA"/>
    </w:rPr>
  </w:style>
  <w:style w:type="paragraph" w:styleId="affffffffff7">
    <w:name w:val="table of figures"/>
    <w:basedOn w:val="af4"/>
    <w:next w:val="af4"/>
    <w:qFormat/>
    <w:rsid w:val="004A578D"/>
    <w:rPr>
      <w:rFonts w:eastAsia="Times New Roman"/>
      <w:sz w:val="24"/>
      <w:lang w:val="ru-RU" w:eastAsia="ru-RU" w:bidi="ar-SA"/>
    </w:rPr>
  </w:style>
  <w:style w:type="character" w:customStyle="1" w:styleId="126">
    <w:name w:val="Знак12"/>
    <w:rsid w:val="004A578D"/>
    <w:rPr>
      <w:rFonts w:cs="Arial"/>
      <w:b/>
      <w:bCs/>
      <w:kern w:val="32"/>
      <w:sz w:val="24"/>
      <w:szCs w:val="32"/>
      <w:lang w:val="ru-RU" w:eastAsia="ru-RU" w:bidi="ar-SA"/>
    </w:rPr>
  </w:style>
  <w:style w:type="paragraph" w:customStyle="1" w:styleId="000">
    <w:name w:val="Стиль Заголовок 0 + Первая строка:  0 см"/>
    <w:basedOn w:val="0"/>
    <w:qFormat/>
    <w:rsid w:val="004A578D"/>
    <w:pPr>
      <w:pageBreakBefore/>
      <w:autoSpaceDN/>
      <w:spacing w:before="3600" w:after="240" w:line="240" w:lineRule="auto"/>
      <w:outlineLvl w:val="9"/>
    </w:pPr>
    <w:rPr>
      <w:bCs w:val="0"/>
      <w:caps/>
      <w:kern w:val="32"/>
      <w:sz w:val="24"/>
      <w:szCs w:val="20"/>
    </w:rPr>
  </w:style>
  <w:style w:type="paragraph" w:customStyle="1" w:styleId="-fa">
    <w:name w:val="Таблица - Раздел"/>
    <w:basedOn w:val="-b"/>
    <w:qFormat/>
    <w:rsid w:val="004A578D"/>
    <w:pPr>
      <w:autoSpaceDN/>
    </w:pPr>
    <w:rPr>
      <w:sz w:val="24"/>
      <w:szCs w:val="24"/>
    </w:rPr>
  </w:style>
  <w:style w:type="paragraph" w:customStyle="1" w:styleId="128">
    <w:name w:val="Сноска 12"/>
    <w:basedOn w:val="1fb"/>
    <w:qFormat/>
    <w:rsid w:val="004A578D"/>
    <w:rPr>
      <w:bCs/>
    </w:rPr>
  </w:style>
  <w:style w:type="paragraph" w:customStyle="1" w:styleId="0woNewPage">
    <w:name w:val="Заголовок 0 w/o NewPage"/>
    <w:link w:val="0woNewPage0"/>
    <w:qFormat/>
    <w:rsid w:val="004A578D"/>
    <w:pPr>
      <w:spacing w:before="360" w:after="240" w:line="240" w:lineRule="auto"/>
      <w:jc w:val="center"/>
    </w:pPr>
    <w:rPr>
      <w:rFonts w:ascii="Times New Roman" w:eastAsia="Times New Roman" w:hAnsi="Times New Roman"/>
      <w:b/>
      <w:bCs/>
      <w:caps/>
      <w:kern w:val="32"/>
      <w:sz w:val="24"/>
      <w:szCs w:val="28"/>
      <w:lang w:val="ru-RU" w:eastAsia="ru-RU" w:bidi="ar-SA"/>
    </w:rPr>
  </w:style>
  <w:style w:type="character" w:customStyle="1" w:styleId="0woNewPage0">
    <w:name w:val="Заголовок 0 w/o NewPage Знак"/>
    <w:basedOn w:val="00"/>
    <w:link w:val="0woNewPage"/>
    <w:rsid w:val="004A578D"/>
    <w:rPr>
      <w:rFonts w:ascii="Times New Roman" w:eastAsia="Times New Roman" w:hAnsi="Times New Roman"/>
      <w:b/>
      <w:bCs/>
      <w:caps/>
      <w:kern w:val="32"/>
      <w:sz w:val="24"/>
      <w:szCs w:val="28"/>
      <w:lang w:val="ru-RU" w:eastAsia="ru-RU" w:bidi="ar-SA"/>
    </w:rPr>
  </w:style>
  <w:style w:type="paragraph" w:customStyle="1" w:styleId="affffffffff8">
    <w:name w:val="Утверждение"/>
    <w:basedOn w:val="af4"/>
    <w:link w:val="affffffffff9"/>
    <w:qFormat/>
    <w:rsid w:val="004A578D"/>
    <w:pPr>
      <w:jc w:val="right"/>
    </w:pPr>
    <w:rPr>
      <w:rFonts w:eastAsia="Times New Roman"/>
      <w:sz w:val="20"/>
      <w:szCs w:val="20"/>
      <w:lang w:val="ru-RU" w:eastAsia="ru-RU" w:bidi="ar-SA"/>
    </w:rPr>
  </w:style>
  <w:style w:type="character" w:customStyle="1" w:styleId="affffffffff9">
    <w:name w:val="Утверждение Знак"/>
    <w:basedOn w:val="af5"/>
    <w:link w:val="affffffffff8"/>
    <w:rsid w:val="004A578D"/>
    <w:rPr>
      <w:rFonts w:ascii="Times New Roman" w:eastAsia="Times New Roman" w:hAnsi="Times New Roman"/>
      <w:sz w:val="20"/>
      <w:szCs w:val="20"/>
      <w:lang w:val="ru-RU" w:eastAsia="ru-RU" w:bidi="ar-SA"/>
    </w:rPr>
  </w:style>
  <w:style w:type="paragraph" w:customStyle="1" w:styleId="-40">
    <w:name w:val="Стиль Таблица - Числа справа 4"/>
    <w:basedOn w:val="-f"/>
    <w:qFormat/>
    <w:rsid w:val="004A578D"/>
    <w:pPr>
      <w:autoSpaceDE/>
      <w:autoSpaceDN/>
      <w:adjustRightInd/>
      <w:spacing w:before="0"/>
      <w:ind w:left="0" w:right="227"/>
      <w:jc w:val="right"/>
    </w:pPr>
    <w:rPr>
      <w:rFonts w:ascii="Arial" w:hAnsi="Arial"/>
      <w:sz w:val="18"/>
    </w:rPr>
  </w:style>
  <w:style w:type="paragraph" w:customStyle="1" w:styleId="-41">
    <w:name w:val="Таблица - Числа справа 4"/>
    <w:basedOn w:val="-f"/>
    <w:qFormat/>
    <w:rsid w:val="004A578D"/>
    <w:pPr>
      <w:autoSpaceDE/>
      <w:autoSpaceDN/>
      <w:adjustRightInd/>
      <w:spacing w:before="0"/>
      <w:ind w:left="0" w:right="227"/>
      <w:jc w:val="right"/>
    </w:pPr>
    <w:rPr>
      <w:rFonts w:ascii="Arial" w:hAnsi="Arial" w:cs="Arial"/>
      <w:sz w:val="18"/>
    </w:rPr>
  </w:style>
  <w:style w:type="paragraph" w:customStyle="1" w:styleId="-04">
    <w:name w:val="Стиль Таблица - Числа справа 04"/>
    <w:basedOn w:val="-f"/>
    <w:qFormat/>
    <w:rsid w:val="004A578D"/>
    <w:pPr>
      <w:autoSpaceDE/>
      <w:autoSpaceDN/>
      <w:adjustRightInd/>
      <w:spacing w:before="0"/>
      <w:ind w:left="0" w:right="227"/>
      <w:jc w:val="right"/>
    </w:pPr>
    <w:rPr>
      <w:rFonts w:ascii="Arial" w:hAnsi="Arial"/>
      <w:sz w:val="18"/>
    </w:rPr>
  </w:style>
  <w:style w:type="numbering" w:customStyle="1" w:styleId="1235">
    <w:name w:val="Список нумерованный 1.2.3."/>
    <w:basedOn w:val="af7"/>
    <w:rsid w:val="004A578D"/>
  </w:style>
  <w:style w:type="numbering" w:customStyle="1" w:styleId="a9">
    <w:name w:val="Список нумерованный"/>
    <w:basedOn w:val="af7"/>
    <w:rsid w:val="004A578D"/>
    <w:pPr>
      <w:numPr>
        <w:numId w:val="34"/>
      </w:numPr>
    </w:pPr>
  </w:style>
  <w:style w:type="character" w:customStyle="1" w:styleId="1fc">
    <w:name w:val="Основной текст 1 Знак"/>
    <w:link w:val="1fb"/>
    <w:qFormat/>
    <w:rsid w:val="004A578D"/>
    <w:rPr>
      <w:rFonts w:ascii="Times New Roman" w:eastAsia="Times New Roman" w:hAnsi="Times New Roman"/>
      <w:sz w:val="24"/>
      <w:szCs w:val="24"/>
      <w:lang w:val="ru-RU" w:eastAsia="ru-RU" w:bidi="ar-SA"/>
    </w:rPr>
  </w:style>
  <w:style w:type="paragraph" w:customStyle="1" w:styleId="27">
    <w:name w:val="Список_маркерный_2_уровень Знак"/>
    <w:basedOn w:val="af4"/>
    <w:qFormat/>
    <w:rsid w:val="004A578D"/>
    <w:pPr>
      <w:numPr>
        <w:ilvl w:val="1"/>
        <w:numId w:val="36"/>
      </w:numPr>
      <w:spacing w:before="60" w:after="100"/>
      <w:jc w:val="both"/>
    </w:pPr>
    <w:rPr>
      <w:rFonts w:eastAsia="Times New Roman"/>
      <w:sz w:val="24"/>
      <w:lang w:val="ru-RU" w:eastAsia="ru-RU" w:bidi="ar-SA"/>
    </w:rPr>
  </w:style>
  <w:style w:type="paragraph" w:customStyle="1" w:styleId="2fff8">
    <w:name w:val="Список_маркерный_2_уровень"/>
    <w:basedOn w:val="1f1"/>
    <w:qFormat/>
    <w:rsid w:val="004A578D"/>
    <w:pPr>
      <w:ind w:left="964"/>
    </w:pPr>
    <w:rPr>
      <w:snapToGrid w:val="0"/>
      <w:szCs w:val="24"/>
    </w:rPr>
  </w:style>
  <w:style w:type="paragraph" w:customStyle="1" w:styleId="1fffff3">
    <w:name w:val="Знак Знак Знак Знак Знак1 Знак Знак Знак Знак Знак Знак Знак"/>
    <w:basedOn w:val="af4"/>
    <w:qFormat/>
    <w:rsid w:val="004A578D"/>
    <w:pPr>
      <w:widowControl w:val="0"/>
      <w:adjustRightInd w:val="0"/>
      <w:spacing w:after="160" w:line="240" w:lineRule="exact"/>
      <w:jc w:val="right"/>
    </w:pPr>
    <w:rPr>
      <w:rFonts w:eastAsia="Times New Roman"/>
      <w:sz w:val="20"/>
      <w:szCs w:val="20"/>
      <w:lang w:val="en-GB" w:bidi="ar-SA"/>
    </w:rPr>
  </w:style>
  <w:style w:type="character" w:customStyle="1" w:styleId="newszagolovok1">
    <w:name w:val="news_zagolovok1"/>
    <w:rsid w:val="004A578D"/>
    <w:rPr>
      <w:rFonts w:ascii="Arial" w:hAnsi="Arial" w:cs="Arial" w:hint="default"/>
      <w:b/>
      <w:bCs/>
      <w:color w:val="FF3300"/>
      <w:sz w:val="18"/>
      <w:szCs w:val="18"/>
    </w:rPr>
  </w:style>
  <w:style w:type="paragraph" w:customStyle="1" w:styleId="affffffffffa">
    <w:name w:val="#Таблица"/>
    <w:basedOn w:val="af4"/>
    <w:qFormat/>
    <w:rsid w:val="004A578D"/>
    <w:pPr>
      <w:jc w:val="center"/>
    </w:pPr>
    <w:rPr>
      <w:rFonts w:eastAsia="Times New Roman"/>
      <w:color w:val="000000"/>
      <w:sz w:val="24"/>
      <w:lang w:val="ru-RU" w:eastAsia="ru-RU" w:bidi="ar-SA"/>
    </w:rPr>
  </w:style>
  <w:style w:type="character" w:customStyle="1" w:styleId="affffffffffb">
    <w:name w:val="Текст_Обычный"/>
    <w:uiPriority w:val="99"/>
    <w:qFormat/>
    <w:rsid w:val="004A578D"/>
    <w:rPr>
      <w:b w:val="0"/>
    </w:rPr>
  </w:style>
  <w:style w:type="paragraph" w:customStyle="1" w:styleId="u">
    <w:name w:val="u"/>
    <w:basedOn w:val="af4"/>
    <w:qFormat/>
    <w:rsid w:val="004A578D"/>
    <w:pPr>
      <w:ind w:firstLine="300"/>
      <w:jc w:val="both"/>
    </w:pPr>
    <w:rPr>
      <w:rFonts w:eastAsia="Times New Roman"/>
      <w:sz w:val="24"/>
      <w:lang w:val="ru-RU" w:eastAsia="ru-RU" w:bidi="ar-SA"/>
    </w:rPr>
  </w:style>
  <w:style w:type="character" w:customStyle="1" w:styleId="affffffffffc">
    <w:name w:val="Основной текст_"/>
    <w:link w:val="59"/>
    <w:rsid w:val="004A578D"/>
    <w:rPr>
      <w:rFonts w:ascii="Sylfaen" w:eastAsia="Sylfaen" w:hAnsi="Sylfaen" w:cs="Sylfaen"/>
      <w:spacing w:val="4"/>
      <w:shd w:val="clear" w:color="auto" w:fill="FFFFFF"/>
    </w:rPr>
  </w:style>
  <w:style w:type="paragraph" w:customStyle="1" w:styleId="59">
    <w:name w:val="Основной текст5"/>
    <w:basedOn w:val="af4"/>
    <w:link w:val="affffffffffc"/>
    <w:qFormat/>
    <w:rsid w:val="004A578D"/>
    <w:pPr>
      <w:widowControl w:val="0"/>
      <w:shd w:val="clear" w:color="auto" w:fill="FFFFFF"/>
      <w:spacing w:before="600" w:after="600" w:line="302" w:lineRule="exact"/>
    </w:pPr>
    <w:rPr>
      <w:rFonts w:ascii="Sylfaen" w:eastAsia="Sylfaen" w:hAnsi="Sylfaen" w:cs="Sylfaen"/>
      <w:spacing w:val="4"/>
      <w:sz w:val="22"/>
      <w:szCs w:val="22"/>
    </w:rPr>
  </w:style>
  <w:style w:type="character" w:customStyle="1" w:styleId="3fe">
    <w:name w:val="Основной текст3"/>
    <w:rsid w:val="004A578D"/>
    <w:rPr>
      <w:rFonts w:ascii="Sylfaen" w:eastAsia="Sylfaen" w:hAnsi="Sylfaen" w:cs="Sylfaen"/>
      <w:b w:val="0"/>
      <w:bCs w:val="0"/>
      <w:i w:val="0"/>
      <w:iCs w:val="0"/>
      <w:smallCaps w:val="0"/>
      <w:strike w:val="0"/>
      <w:color w:val="000000"/>
      <w:spacing w:val="4"/>
      <w:w w:val="100"/>
      <w:position w:val="0"/>
      <w:sz w:val="20"/>
      <w:szCs w:val="20"/>
      <w:u w:val="none"/>
      <w:shd w:val="clear" w:color="auto" w:fill="FFFFFF"/>
      <w:lang w:val="ru-RU"/>
    </w:rPr>
  </w:style>
  <w:style w:type="character" w:customStyle="1" w:styleId="11pt0pt">
    <w:name w:val="Основной текст + 11 pt;Полужирный;Интервал 0 pt"/>
    <w:rsid w:val="004A578D"/>
    <w:rPr>
      <w:rFonts w:ascii="Sylfaen" w:eastAsia="Sylfaen" w:hAnsi="Sylfaen" w:cs="Sylfaen"/>
      <w:b/>
      <w:bCs/>
      <w:i w:val="0"/>
      <w:iCs w:val="0"/>
      <w:smallCaps w:val="0"/>
      <w:strike w:val="0"/>
      <w:color w:val="000000"/>
      <w:spacing w:val="8"/>
      <w:w w:val="100"/>
      <w:position w:val="0"/>
      <w:sz w:val="22"/>
      <w:szCs w:val="22"/>
      <w:u w:val="none"/>
      <w:shd w:val="clear" w:color="auto" w:fill="FFFFFF"/>
      <w:lang w:val="ru-RU"/>
    </w:rPr>
  </w:style>
  <w:style w:type="paragraph" w:customStyle="1" w:styleId="affffffffffd">
    <w:name w:val="ТАБЛИЧКИ"/>
    <w:basedOn w:val="af4"/>
    <w:link w:val="affffffffffe"/>
    <w:qFormat/>
    <w:rsid w:val="004A578D"/>
    <w:pPr>
      <w:tabs>
        <w:tab w:val="left" w:pos="567"/>
        <w:tab w:val="left" w:pos="6379"/>
      </w:tabs>
      <w:ind w:firstLine="567"/>
      <w:jc w:val="both"/>
    </w:pPr>
    <w:rPr>
      <w:rFonts w:eastAsia="Times New Roman"/>
      <w:szCs w:val="22"/>
      <w:lang w:val="ru-RU" w:bidi="ar-SA"/>
    </w:rPr>
  </w:style>
  <w:style w:type="character" w:customStyle="1" w:styleId="affffffffffe">
    <w:name w:val="ТАБЛИЧКИ Знак"/>
    <w:basedOn w:val="af5"/>
    <w:link w:val="affffffffffd"/>
    <w:rsid w:val="004A578D"/>
    <w:rPr>
      <w:rFonts w:ascii="Times New Roman" w:eastAsia="Times New Roman" w:hAnsi="Times New Roman"/>
      <w:sz w:val="28"/>
      <w:lang w:val="ru-RU" w:bidi="ar-SA"/>
    </w:rPr>
  </w:style>
  <w:style w:type="character" w:customStyle="1" w:styleId="1ffa">
    <w:name w:val="Обычный1 Знак"/>
    <w:link w:val="122"/>
    <w:rsid w:val="004A578D"/>
    <w:rPr>
      <w:rFonts w:ascii="Times New Roman" w:eastAsia="Times New Roman" w:hAnsi="Times New Roman"/>
      <w:sz w:val="20"/>
      <w:szCs w:val="20"/>
      <w:lang w:val="ru-RU" w:eastAsia="ru-RU" w:bidi="ar-SA"/>
    </w:rPr>
  </w:style>
  <w:style w:type="paragraph" w:customStyle="1" w:styleId="new1">
    <w:name w:val="Таблица new"/>
    <w:basedOn w:val="af4"/>
    <w:uiPriority w:val="99"/>
    <w:qFormat/>
    <w:rsid w:val="004A578D"/>
    <w:pPr>
      <w:spacing w:before="120" w:after="120" w:line="276" w:lineRule="auto"/>
      <w:jc w:val="both"/>
    </w:pPr>
    <w:rPr>
      <w:rFonts w:eastAsia="Times New Roman"/>
      <w:color w:val="000000"/>
      <w:szCs w:val="20"/>
      <w:lang w:val="ru-RU" w:eastAsia="ru-RU" w:bidi="ar-SA"/>
    </w:rPr>
  </w:style>
  <w:style w:type="paragraph" w:customStyle="1" w:styleId="34">
    <w:name w:val="3 ур. Заголовок"/>
    <w:basedOn w:val="35"/>
    <w:next w:val="2fb"/>
    <w:link w:val="3ff"/>
    <w:uiPriority w:val="99"/>
    <w:qFormat/>
    <w:rsid w:val="004A578D"/>
    <w:pPr>
      <w:keepLines/>
      <w:numPr>
        <w:ilvl w:val="2"/>
        <w:numId w:val="37"/>
      </w:numPr>
      <w:spacing w:before="120" w:after="120"/>
      <w:jc w:val="both"/>
    </w:pPr>
    <w:rPr>
      <w:rFonts w:eastAsia="Times New Roman"/>
      <w:spacing w:val="5"/>
      <w:lang w:val="ru-RU" w:eastAsia="ru-RU" w:bidi="ar-SA"/>
    </w:rPr>
  </w:style>
  <w:style w:type="paragraph" w:customStyle="1" w:styleId="2a">
    <w:name w:val="2 ур. Заголовок"/>
    <w:basedOn w:val="18"/>
    <w:next w:val="2fb"/>
    <w:link w:val="2fff9"/>
    <w:uiPriority w:val="99"/>
    <w:qFormat/>
    <w:rsid w:val="004A578D"/>
    <w:pPr>
      <w:keepNext w:val="0"/>
      <w:widowControl w:val="0"/>
      <w:numPr>
        <w:ilvl w:val="1"/>
        <w:numId w:val="37"/>
      </w:numPr>
      <w:tabs>
        <w:tab w:val="left" w:pos="709"/>
      </w:tabs>
      <w:spacing w:after="240"/>
      <w:ind w:left="0"/>
      <w:jc w:val="both"/>
      <w:outlineLvl w:val="1"/>
    </w:pPr>
    <w:rPr>
      <w:rFonts w:eastAsia="Times New Roman" w:cs="Times New Roman"/>
      <w:kern w:val="0"/>
      <w:lang w:val="ru-RU" w:eastAsia="ru-RU" w:bidi="ar-SA"/>
    </w:rPr>
  </w:style>
  <w:style w:type="character" w:customStyle="1" w:styleId="FontStyle158">
    <w:name w:val="Font Style158"/>
    <w:uiPriority w:val="99"/>
    <w:rsid w:val="004A578D"/>
    <w:rPr>
      <w:rFonts w:eastAsia="Times New Roman"/>
      <w:color w:val="auto"/>
      <w:sz w:val="26"/>
      <w:lang w:val="ru-RU" w:eastAsia="zh-CN"/>
    </w:rPr>
  </w:style>
  <w:style w:type="paragraph" w:customStyle="1" w:styleId="new2">
    <w:name w:val="Рисунок new"/>
    <w:basedOn w:val="2fb"/>
    <w:next w:val="2fb"/>
    <w:uiPriority w:val="99"/>
    <w:qFormat/>
    <w:rsid w:val="004A578D"/>
    <w:pPr>
      <w:spacing w:before="120" w:after="240" w:line="240" w:lineRule="auto"/>
      <w:ind w:firstLine="0"/>
      <w:jc w:val="center"/>
    </w:pPr>
    <w:rPr>
      <w:noProof/>
      <w:sz w:val="28"/>
      <w:szCs w:val="20"/>
    </w:rPr>
  </w:style>
  <w:style w:type="character" w:customStyle="1" w:styleId="FontStyle16">
    <w:name w:val="Font Style16"/>
    <w:basedOn w:val="af5"/>
    <w:rsid w:val="004A578D"/>
    <w:rPr>
      <w:rFonts w:ascii="Times New Roman" w:hAnsi="Times New Roman" w:cs="Times New Roman"/>
      <w:sz w:val="24"/>
      <w:szCs w:val="24"/>
    </w:rPr>
  </w:style>
  <w:style w:type="character" w:customStyle="1" w:styleId="nomargin">
    <w:name w:val="nomargin"/>
    <w:basedOn w:val="af5"/>
    <w:uiPriority w:val="99"/>
    <w:rsid w:val="004A578D"/>
    <w:rPr>
      <w:rFonts w:cs="Times New Roman"/>
    </w:rPr>
  </w:style>
  <w:style w:type="paragraph" w:customStyle="1" w:styleId="afffffffffff">
    <w:name w:val="сам рисунок"/>
    <w:basedOn w:val="2fb"/>
    <w:link w:val="afffffffffff0"/>
    <w:uiPriority w:val="99"/>
    <w:qFormat/>
    <w:rsid w:val="004A578D"/>
    <w:pPr>
      <w:keepNext/>
      <w:keepLines/>
      <w:spacing w:line="360" w:lineRule="auto"/>
      <w:ind w:firstLine="0"/>
      <w:jc w:val="center"/>
    </w:pPr>
    <w:rPr>
      <w:noProof/>
      <w:sz w:val="28"/>
      <w:szCs w:val="20"/>
    </w:rPr>
  </w:style>
  <w:style w:type="character" w:customStyle="1" w:styleId="afffffffffff0">
    <w:name w:val="сам рисунок Знак"/>
    <w:basedOn w:val="2fc"/>
    <w:link w:val="afffffffffff"/>
    <w:uiPriority w:val="99"/>
    <w:locked/>
    <w:rsid w:val="004A578D"/>
    <w:rPr>
      <w:rFonts w:ascii="Times New Roman" w:eastAsia="Times New Roman" w:hAnsi="Times New Roman"/>
      <w:noProof/>
      <w:sz w:val="28"/>
      <w:szCs w:val="20"/>
      <w:lang w:val="ru-RU" w:eastAsia="ru-RU" w:bidi="ar-SA"/>
    </w:rPr>
  </w:style>
  <w:style w:type="character" w:customStyle="1" w:styleId="3ff">
    <w:name w:val="3 ур. Заголовок Знак"/>
    <w:basedOn w:val="af5"/>
    <w:link w:val="34"/>
    <w:uiPriority w:val="99"/>
    <w:locked/>
    <w:rsid w:val="004A578D"/>
    <w:rPr>
      <w:rFonts w:ascii="Times New Roman" w:eastAsia="Times New Roman" w:hAnsi="Times New Roman"/>
      <w:b/>
      <w:bCs/>
      <w:spacing w:val="5"/>
      <w:sz w:val="24"/>
      <w:szCs w:val="26"/>
      <w:lang w:val="ru-RU" w:eastAsia="ru-RU" w:bidi="ar-SA"/>
    </w:rPr>
  </w:style>
  <w:style w:type="character" w:customStyle="1" w:styleId="2fff9">
    <w:name w:val="2 ур. Заголовок Знак"/>
    <w:basedOn w:val="af5"/>
    <w:link w:val="2a"/>
    <w:uiPriority w:val="99"/>
    <w:locked/>
    <w:rsid w:val="004A578D"/>
    <w:rPr>
      <w:rFonts w:ascii="Times New Roman" w:eastAsia="Times New Roman" w:hAnsi="Times New Roman"/>
      <w:b/>
      <w:bCs/>
      <w:sz w:val="24"/>
      <w:szCs w:val="32"/>
      <w:lang w:val="ru-RU" w:eastAsia="ru-RU" w:bidi="ar-SA"/>
    </w:rPr>
  </w:style>
  <w:style w:type="character" w:customStyle="1" w:styleId="maincontent">
    <w:name w:val="maincontent"/>
    <w:basedOn w:val="af5"/>
    <w:uiPriority w:val="99"/>
    <w:rsid w:val="004A578D"/>
    <w:rPr>
      <w:rFonts w:cs="Times New Roman"/>
    </w:rPr>
  </w:style>
  <w:style w:type="paragraph" w:customStyle="1" w:styleId="afffffffffff1">
    <w:name w:val="Текст отчета"/>
    <w:basedOn w:val="af4"/>
    <w:link w:val="afffffffffff2"/>
    <w:uiPriority w:val="99"/>
    <w:qFormat/>
    <w:rsid w:val="004A578D"/>
    <w:pPr>
      <w:spacing w:before="120" w:after="120" w:line="276" w:lineRule="auto"/>
      <w:ind w:firstLine="720"/>
      <w:jc w:val="both"/>
    </w:pPr>
    <w:rPr>
      <w:rFonts w:eastAsia="Times New Roman"/>
      <w:sz w:val="24"/>
      <w:szCs w:val="20"/>
      <w:lang w:val="ru-RU" w:eastAsia="ru-RU" w:bidi="ar-SA"/>
    </w:rPr>
  </w:style>
  <w:style w:type="character" w:customStyle="1" w:styleId="afffffffffff2">
    <w:name w:val="Текст отчета Знак"/>
    <w:basedOn w:val="af5"/>
    <w:link w:val="afffffffffff1"/>
    <w:uiPriority w:val="99"/>
    <w:locked/>
    <w:rsid w:val="004A578D"/>
    <w:rPr>
      <w:rFonts w:ascii="Times New Roman" w:eastAsia="Times New Roman" w:hAnsi="Times New Roman"/>
      <w:sz w:val="24"/>
      <w:szCs w:val="20"/>
      <w:lang w:val="ru-RU" w:eastAsia="ru-RU" w:bidi="ar-SA"/>
    </w:rPr>
  </w:style>
  <w:style w:type="paragraph" w:customStyle="1" w:styleId="ab">
    <w:name w:val="Название рисунка"/>
    <w:basedOn w:val="affb"/>
    <w:next w:val="afffffffffff1"/>
    <w:link w:val="afffffffffff3"/>
    <w:uiPriority w:val="99"/>
    <w:qFormat/>
    <w:rsid w:val="004A578D"/>
    <w:pPr>
      <w:numPr>
        <w:numId w:val="38"/>
      </w:numPr>
      <w:tabs>
        <w:tab w:val="left" w:pos="1418"/>
      </w:tabs>
      <w:spacing w:before="120" w:after="240" w:line="276" w:lineRule="auto"/>
      <w:ind w:left="1560" w:hanging="1560"/>
      <w:contextualSpacing w:val="0"/>
      <w:jc w:val="center"/>
    </w:pPr>
    <w:rPr>
      <w:rFonts w:eastAsia="Times New Roman"/>
      <w:sz w:val="24"/>
      <w:lang w:val="ru-RU" w:eastAsia="ru-RU" w:bidi="ar-SA"/>
    </w:rPr>
  </w:style>
  <w:style w:type="character" w:customStyle="1" w:styleId="afffffffffff3">
    <w:name w:val="Название рисунка Знак"/>
    <w:basedOn w:val="affc"/>
    <w:link w:val="ab"/>
    <w:uiPriority w:val="99"/>
    <w:locked/>
    <w:rsid w:val="004A578D"/>
    <w:rPr>
      <w:rFonts w:ascii="Times New Roman" w:eastAsia="Times New Roman" w:hAnsi="Times New Roman"/>
      <w:sz w:val="24"/>
      <w:szCs w:val="24"/>
      <w:lang w:val="ru-RU" w:eastAsia="ru-RU" w:bidi="ar-SA"/>
    </w:rPr>
  </w:style>
  <w:style w:type="character" w:customStyle="1" w:styleId="DFN">
    <w:name w:val="DFN"/>
    <w:uiPriority w:val="99"/>
    <w:rsid w:val="004A578D"/>
    <w:rPr>
      <w:b/>
    </w:rPr>
  </w:style>
  <w:style w:type="character" w:customStyle="1" w:styleId="xbe">
    <w:name w:val="_xbe"/>
    <w:basedOn w:val="af5"/>
    <w:uiPriority w:val="99"/>
    <w:rsid w:val="004A578D"/>
  </w:style>
  <w:style w:type="character" w:customStyle="1" w:styleId="blk">
    <w:name w:val="blk"/>
    <w:basedOn w:val="af5"/>
    <w:uiPriority w:val="99"/>
    <w:rsid w:val="004A578D"/>
  </w:style>
  <w:style w:type="paragraph" w:customStyle="1" w:styleId="TableParagraph">
    <w:name w:val="Table Paragraph"/>
    <w:basedOn w:val="af4"/>
    <w:uiPriority w:val="1"/>
    <w:qFormat/>
    <w:rsid w:val="004A578D"/>
    <w:pPr>
      <w:widowControl w:val="0"/>
      <w:autoSpaceDE w:val="0"/>
      <w:autoSpaceDN w:val="0"/>
    </w:pPr>
    <w:rPr>
      <w:rFonts w:eastAsia="Times New Roman"/>
      <w:sz w:val="22"/>
      <w:szCs w:val="22"/>
      <w:lang w:bidi="ar-SA"/>
    </w:rPr>
  </w:style>
  <w:style w:type="character" w:customStyle="1" w:styleId="res2">
    <w:name w:val="res2"/>
    <w:basedOn w:val="af5"/>
    <w:rsid w:val="004A578D"/>
  </w:style>
  <w:style w:type="character" w:customStyle="1" w:styleId="1fffff4">
    <w:name w:val="Слабое выделение1"/>
    <w:qFormat/>
    <w:rsid w:val="004A578D"/>
    <w:rPr>
      <w:i/>
      <w:color w:val="5A5A5A"/>
    </w:rPr>
  </w:style>
  <w:style w:type="character" w:customStyle="1" w:styleId="1fffff5">
    <w:name w:val="Название книги1"/>
    <w:basedOn w:val="af5"/>
    <w:qFormat/>
    <w:rsid w:val="004A578D"/>
    <w:rPr>
      <w:rFonts w:ascii="Cambria" w:eastAsia="Times New Roman" w:hAnsi="Cambria"/>
      <w:b/>
      <w:i/>
      <w:sz w:val="24"/>
      <w:szCs w:val="24"/>
    </w:rPr>
  </w:style>
  <w:style w:type="table" w:customStyle="1" w:styleId="75">
    <w:name w:val="Сетка таблицы7"/>
    <w:basedOn w:val="af6"/>
    <w:next w:val="afff6"/>
    <w:uiPriority w:val="39"/>
    <w:rsid w:val="004A578D"/>
    <w:pPr>
      <w:spacing w:after="0" w:line="240" w:lineRule="auto"/>
    </w:pPr>
    <w:rPr>
      <w:rFonts w:ascii="Calibri" w:eastAsia="Calibri"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3">
    <w:name w:val="xl23"/>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val="ru-RU" w:eastAsia="ru-RU" w:bidi="ar-SA"/>
    </w:rPr>
  </w:style>
  <w:style w:type="paragraph" w:customStyle="1" w:styleId="1fffff6">
    <w:name w:val="Знак Знак Знак Знак Знак Знак Знак Знак1 Знак Знак Знак"/>
    <w:basedOn w:val="af4"/>
    <w:qFormat/>
    <w:rsid w:val="004A578D"/>
    <w:pPr>
      <w:spacing w:before="100" w:beforeAutospacing="1" w:after="100" w:afterAutospacing="1"/>
    </w:pPr>
    <w:rPr>
      <w:rFonts w:ascii="Tahoma" w:eastAsia="Times New Roman" w:hAnsi="Tahoma"/>
      <w:sz w:val="20"/>
      <w:szCs w:val="20"/>
      <w:lang w:bidi="ar-SA"/>
    </w:rPr>
  </w:style>
  <w:style w:type="numbering" w:customStyle="1" w:styleId="3ff0">
    <w:name w:val="Нет списка3"/>
    <w:next w:val="af7"/>
    <w:uiPriority w:val="99"/>
    <w:semiHidden/>
    <w:unhideWhenUsed/>
    <w:qFormat/>
    <w:rsid w:val="004A578D"/>
  </w:style>
  <w:style w:type="numbering" w:customStyle="1" w:styleId="129">
    <w:name w:val="Нет списка12"/>
    <w:next w:val="af7"/>
    <w:uiPriority w:val="99"/>
    <w:semiHidden/>
    <w:unhideWhenUsed/>
    <w:qFormat/>
    <w:rsid w:val="004A578D"/>
  </w:style>
  <w:style w:type="numbering" w:customStyle="1" w:styleId="21f1">
    <w:name w:val="Нет списка21"/>
    <w:next w:val="af7"/>
    <w:uiPriority w:val="99"/>
    <w:semiHidden/>
    <w:qFormat/>
    <w:rsid w:val="004A578D"/>
  </w:style>
  <w:style w:type="numbering" w:customStyle="1" w:styleId="318">
    <w:name w:val="Нет списка31"/>
    <w:next w:val="af7"/>
    <w:uiPriority w:val="99"/>
    <w:semiHidden/>
    <w:qFormat/>
    <w:rsid w:val="004A578D"/>
  </w:style>
  <w:style w:type="table" w:customStyle="1" w:styleId="413">
    <w:name w:val="Классическая таблица 41"/>
    <w:basedOn w:val="af6"/>
    <w:next w:val="49"/>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f1">
    <w:name w:val="Нет списка4"/>
    <w:next w:val="af7"/>
    <w:uiPriority w:val="99"/>
    <w:semiHidden/>
    <w:unhideWhenUsed/>
    <w:qFormat/>
    <w:rsid w:val="004A578D"/>
  </w:style>
  <w:style w:type="numbering" w:customStyle="1" w:styleId="132">
    <w:name w:val="Нет списка13"/>
    <w:next w:val="af7"/>
    <w:uiPriority w:val="99"/>
    <w:semiHidden/>
    <w:unhideWhenUsed/>
    <w:qFormat/>
    <w:rsid w:val="004A578D"/>
  </w:style>
  <w:style w:type="numbering" w:customStyle="1" w:styleId="1121">
    <w:name w:val="Нет списка112"/>
    <w:next w:val="af7"/>
    <w:semiHidden/>
    <w:qFormat/>
    <w:rsid w:val="004A578D"/>
  </w:style>
  <w:style w:type="numbering" w:customStyle="1" w:styleId="11120">
    <w:name w:val="Нет списка1112"/>
    <w:next w:val="af7"/>
    <w:semiHidden/>
    <w:qFormat/>
    <w:rsid w:val="004A578D"/>
  </w:style>
  <w:style w:type="numbering" w:customStyle="1" w:styleId="22a">
    <w:name w:val="Нет списка22"/>
    <w:next w:val="af7"/>
    <w:uiPriority w:val="99"/>
    <w:semiHidden/>
    <w:qFormat/>
    <w:rsid w:val="004A578D"/>
  </w:style>
  <w:style w:type="numbering" w:customStyle="1" w:styleId="324">
    <w:name w:val="Нет списка32"/>
    <w:next w:val="af7"/>
    <w:uiPriority w:val="99"/>
    <w:semiHidden/>
    <w:qFormat/>
    <w:rsid w:val="004A578D"/>
  </w:style>
  <w:style w:type="table" w:customStyle="1" w:styleId="11f5">
    <w:name w:val="Стиль таблицы11"/>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20">
    <w:name w:val="Классическая таблица 42"/>
    <w:basedOn w:val="af6"/>
    <w:next w:val="49"/>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a">
    <w:name w:val="Нет списка5"/>
    <w:next w:val="af7"/>
    <w:uiPriority w:val="99"/>
    <w:semiHidden/>
    <w:unhideWhenUsed/>
    <w:qFormat/>
    <w:rsid w:val="004A578D"/>
  </w:style>
  <w:style w:type="numbering" w:customStyle="1" w:styleId="147">
    <w:name w:val="Нет списка14"/>
    <w:next w:val="af7"/>
    <w:uiPriority w:val="99"/>
    <w:semiHidden/>
    <w:unhideWhenUsed/>
    <w:qFormat/>
    <w:rsid w:val="004A578D"/>
  </w:style>
  <w:style w:type="numbering" w:customStyle="1" w:styleId="233">
    <w:name w:val="Нет списка23"/>
    <w:next w:val="af7"/>
    <w:uiPriority w:val="99"/>
    <w:semiHidden/>
    <w:qFormat/>
    <w:rsid w:val="004A578D"/>
  </w:style>
  <w:style w:type="table" w:customStyle="1" w:styleId="12a">
    <w:name w:val="Стиль таблицы12"/>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30">
    <w:name w:val="Классическая таблица 43"/>
    <w:basedOn w:val="af6"/>
    <w:next w:val="49"/>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32">
    <w:name w:val="Нет списка33"/>
    <w:next w:val="af7"/>
    <w:uiPriority w:val="99"/>
    <w:semiHidden/>
    <w:qFormat/>
    <w:rsid w:val="004A578D"/>
  </w:style>
  <w:style w:type="table" w:customStyle="1" w:styleId="1113">
    <w:name w:val="Стиль таблицы111"/>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14">
    <w:name w:val="Нет списка41"/>
    <w:next w:val="af7"/>
    <w:uiPriority w:val="99"/>
    <w:semiHidden/>
    <w:qFormat/>
    <w:rsid w:val="004A578D"/>
  </w:style>
  <w:style w:type="numbering" w:customStyle="1" w:styleId="512">
    <w:name w:val="Нет списка51"/>
    <w:next w:val="af7"/>
    <w:uiPriority w:val="99"/>
    <w:semiHidden/>
    <w:unhideWhenUsed/>
    <w:qFormat/>
    <w:rsid w:val="004A578D"/>
  </w:style>
  <w:style w:type="numbering" w:customStyle="1" w:styleId="1130">
    <w:name w:val="Нет списка113"/>
    <w:next w:val="af7"/>
    <w:semiHidden/>
    <w:unhideWhenUsed/>
    <w:qFormat/>
    <w:rsid w:val="004A578D"/>
  </w:style>
  <w:style w:type="numbering" w:customStyle="1" w:styleId="11130">
    <w:name w:val="Нет списка1113"/>
    <w:next w:val="af7"/>
    <w:semiHidden/>
    <w:qFormat/>
    <w:rsid w:val="004A578D"/>
  </w:style>
  <w:style w:type="numbering" w:customStyle="1" w:styleId="2114">
    <w:name w:val="Нет списка211"/>
    <w:next w:val="af7"/>
    <w:semiHidden/>
    <w:qFormat/>
    <w:rsid w:val="004A578D"/>
  </w:style>
  <w:style w:type="numbering" w:customStyle="1" w:styleId="3113">
    <w:name w:val="Нет списка311"/>
    <w:next w:val="af7"/>
    <w:semiHidden/>
    <w:qFormat/>
    <w:rsid w:val="004A578D"/>
  </w:style>
  <w:style w:type="table" w:customStyle="1" w:styleId="133">
    <w:name w:val="Стиль таблицы13"/>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66">
    <w:name w:val="Нет списка6"/>
    <w:next w:val="af7"/>
    <w:uiPriority w:val="99"/>
    <w:semiHidden/>
    <w:unhideWhenUsed/>
    <w:qFormat/>
    <w:rsid w:val="004A578D"/>
  </w:style>
  <w:style w:type="numbering" w:customStyle="1" w:styleId="151">
    <w:name w:val="Нет списка15"/>
    <w:next w:val="af7"/>
    <w:uiPriority w:val="99"/>
    <w:semiHidden/>
    <w:unhideWhenUsed/>
    <w:qFormat/>
    <w:rsid w:val="004A578D"/>
  </w:style>
  <w:style w:type="numbering" w:customStyle="1" w:styleId="244">
    <w:name w:val="Нет списка24"/>
    <w:next w:val="af7"/>
    <w:uiPriority w:val="99"/>
    <w:semiHidden/>
    <w:qFormat/>
    <w:rsid w:val="004A578D"/>
  </w:style>
  <w:style w:type="table" w:customStyle="1" w:styleId="148">
    <w:name w:val="Стиль таблицы14"/>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40">
    <w:name w:val="Классическая таблица 44"/>
    <w:basedOn w:val="af6"/>
    <w:next w:val="49"/>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41">
    <w:name w:val="Нет списка34"/>
    <w:next w:val="af7"/>
    <w:uiPriority w:val="99"/>
    <w:semiHidden/>
    <w:qFormat/>
    <w:rsid w:val="004A578D"/>
  </w:style>
  <w:style w:type="table" w:customStyle="1" w:styleId="1122">
    <w:name w:val="Стиль таблицы112"/>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23">
    <w:name w:val="Нет списка42"/>
    <w:next w:val="af7"/>
    <w:uiPriority w:val="99"/>
    <w:semiHidden/>
    <w:qFormat/>
    <w:rsid w:val="004A578D"/>
  </w:style>
  <w:style w:type="table" w:customStyle="1" w:styleId="1211">
    <w:name w:val="Стиль таблицы121"/>
    <w:basedOn w:val="4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20">
    <w:name w:val="Нет списка52"/>
    <w:next w:val="af7"/>
    <w:uiPriority w:val="99"/>
    <w:semiHidden/>
    <w:unhideWhenUsed/>
    <w:qFormat/>
    <w:rsid w:val="004A578D"/>
  </w:style>
  <w:style w:type="numbering" w:customStyle="1" w:styleId="1140">
    <w:name w:val="Нет списка114"/>
    <w:next w:val="af7"/>
    <w:semiHidden/>
    <w:unhideWhenUsed/>
    <w:qFormat/>
    <w:rsid w:val="004A578D"/>
  </w:style>
  <w:style w:type="numbering" w:customStyle="1" w:styleId="1114">
    <w:name w:val="Нет списка1114"/>
    <w:next w:val="af7"/>
    <w:semiHidden/>
    <w:qFormat/>
    <w:rsid w:val="004A578D"/>
  </w:style>
  <w:style w:type="numbering" w:customStyle="1" w:styleId="111120">
    <w:name w:val="Нет списка11112"/>
    <w:next w:val="af7"/>
    <w:semiHidden/>
    <w:qFormat/>
    <w:rsid w:val="004A578D"/>
  </w:style>
  <w:style w:type="numbering" w:customStyle="1" w:styleId="2122">
    <w:name w:val="Нет списка212"/>
    <w:next w:val="af7"/>
    <w:semiHidden/>
    <w:qFormat/>
    <w:rsid w:val="004A578D"/>
  </w:style>
  <w:style w:type="numbering" w:customStyle="1" w:styleId="3120">
    <w:name w:val="Нет списка312"/>
    <w:next w:val="af7"/>
    <w:semiHidden/>
    <w:qFormat/>
    <w:rsid w:val="004A578D"/>
  </w:style>
  <w:style w:type="table" w:customStyle="1" w:styleId="1310">
    <w:name w:val="Стиль таблицы131"/>
    <w:basedOn w:val="4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76">
    <w:name w:val="Нет списка7"/>
    <w:next w:val="af7"/>
    <w:uiPriority w:val="99"/>
    <w:semiHidden/>
    <w:unhideWhenUsed/>
    <w:qFormat/>
    <w:rsid w:val="004A578D"/>
  </w:style>
  <w:style w:type="numbering" w:customStyle="1" w:styleId="160">
    <w:name w:val="Нет списка16"/>
    <w:next w:val="af7"/>
    <w:uiPriority w:val="99"/>
    <w:semiHidden/>
    <w:unhideWhenUsed/>
    <w:qFormat/>
    <w:rsid w:val="004A578D"/>
  </w:style>
  <w:style w:type="numbering" w:customStyle="1" w:styleId="252">
    <w:name w:val="Нет списка25"/>
    <w:next w:val="af7"/>
    <w:uiPriority w:val="99"/>
    <w:semiHidden/>
    <w:qFormat/>
    <w:rsid w:val="004A578D"/>
  </w:style>
  <w:style w:type="table" w:customStyle="1" w:styleId="152">
    <w:name w:val="Стиль таблицы15"/>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50">
    <w:name w:val="Классическая таблица 45"/>
    <w:basedOn w:val="af6"/>
    <w:next w:val="49"/>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50">
    <w:name w:val="Нет списка35"/>
    <w:next w:val="af7"/>
    <w:uiPriority w:val="99"/>
    <w:semiHidden/>
    <w:qFormat/>
    <w:rsid w:val="004A578D"/>
  </w:style>
  <w:style w:type="table" w:customStyle="1" w:styleId="1131">
    <w:name w:val="Стиль таблицы113"/>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31">
    <w:name w:val="Нет списка43"/>
    <w:next w:val="af7"/>
    <w:uiPriority w:val="99"/>
    <w:semiHidden/>
    <w:qFormat/>
    <w:rsid w:val="004A578D"/>
  </w:style>
  <w:style w:type="table" w:customStyle="1" w:styleId="1220">
    <w:name w:val="Стиль таблицы122"/>
    <w:basedOn w:val="4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30">
    <w:name w:val="Нет списка53"/>
    <w:next w:val="af7"/>
    <w:uiPriority w:val="99"/>
    <w:semiHidden/>
    <w:unhideWhenUsed/>
    <w:qFormat/>
    <w:rsid w:val="004A578D"/>
  </w:style>
  <w:style w:type="numbering" w:customStyle="1" w:styleId="1150">
    <w:name w:val="Нет списка115"/>
    <w:next w:val="af7"/>
    <w:semiHidden/>
    <w:unhideWhenUsed/>
    <w:qFormat/>
    <w:rsid w:val="004A578D"/>
  </w:style>
  <w:style w:type="numbering" w:customStyle="1" w:styleId="1115">
    <w:name w:val="Нет списка1115"/>
    <w:next w:val="af7"/>
    <w:semiHidden/>
    <w:qFormat/>
    <w:rsid w:val="004A578D"/>
  </w:style>
  <w:style w:type="numbering" w:customStyle="1" w:styleId="11113">
    <w:name w:val="Нет списка11113"/>
    <w:next w:val="af7"/>
    <w:semiHidden/>
    <w:qFormat/>
    <w:rsid w:val="004A578D"/>
  </w:style>
  <w:style w:type="numbering" w:customStyle="1" w:styleId="2130">
    <w:name w:val="Нет списка213"/>
    <w:next w:val="af7"/>
    <w:semiHidden/>
    <w:qFormat/>
    <w:rsid w:val="004A578D"/>
  </w:style>
  <w:style w:type="numbering" w:customStyle="1" w:styleId="3130">
    <w:name w:val="Нет списка313"/>
    <w:next w:val="af7"/>
    <w:semiHidden/>
    <w:qFormat/>
    <w:rsid w:val="004A578D"/>
  </w:style>
  <w:style w:type="table" w:customStyle="1" w:styleId="1320">
    <w:name w:val="Стиль таблицы132"/>
    <w:basedOn w:val="4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83">
    <w:name w:val="Нет списка8"/>
    <w:next w:val="af7"/>
    <w:uiPriority w:val="99"/>
    <w:semiHidden/>
    <w:unhideWhenUsed/>
    <w:qFormat/>
    <w:rsid w:val="004A578D"/>
  </w:style>
  <w:style w:type="numbering" w:customStyle="1" w:styleId="171">
    <w:name w:val="Нет списка17"/>
    <w:next w:val="af7"/>
    <w:uiPriority w:val="99"/>
    <w:semiHidden/>
    <w:unhideWhenUsed/>
    <w:qFormat/>
    <w:rsid w:val="004A578D"/>
  </w:style>
  <w:style w:type="numbering" w:customStyle="1" w:styleId="1160">
    <w:name w:val="Нет списка116"/>
    <w:next w:val="af7"/>
    <w:semiHidden/>
    <w:qFormat/>
    <w:rsid w:val="004A578D"/>
  </w:style>
  <w:style w:type="numbering" w:customStyle="1" w:styleId="1116">
    <w:name w:val="Нет списка1116"/>
    <w:next w:val="af7"/>
    <w:semiHidden/>
    <w:qFormat/>
    <w:rsid w:val="004A578D"/>
  </w:style>
  <w:style w:type="numbering" w:customStyle="1" w:styleId="263">
    <w:name w:val="Нет списка26"/>
    <w:next w:val="af7"/>
    <w:uiPriority w:val="99"/>
    <w:semiHidden/>
    <w:qFormat/>
    <w:rsid w:val="004A578D"/>
  </w:style>
  <w:style w:type="numbering" w:customStyle="1" w:styleId="360">
    <w:name w:val="Нет списка36"/>
    <w:next w:val="af7"/>
    <w:uiPriority w:val="99"/>
    <w:semiHidden/>
    <w:qFormat/>
    <w:rsid w:val="004A578D"/>
  </w:style>
  <w:style w:type="table" w:customStyle="1" w:styleId="161">
    <w:name w:val="Стиль таблицы16"/>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
    <w:name w:val="Нет списка9"/>
    <w:next w:val="af7"/>
    <w:uiPriority w:val="99"/>
    <w:semiHidden/>
    <w:unhideWhenUsed/>
    <w:qFormat/>
    <w:rsid w:val="004A578D"/>
  </w:style>
  <w:style w:type="numbering" w:customStyle="1" w:styleId="183">
    <w:name w:val="Нет списка18"/>
    <w:next w:val="af7"/>
    <w:semiHidden/>
    <w:unhideWhenUsed/>
    <w:qFormat/>
    <w:rsid w:val="004A578D"/>
  </w:style>
  <w:style w:type="numbering" w:customStyle="1" w:styleId="1170">
    <w:name w:val="Нет списка117"/>
    <w:next w:val="af7"/>
    <w:semiHidden/>
    <w:qFormat/>
    <w:rsid w:val="004A578D"/>
  </w:style>
  <w:style w:type="numbering" w:customStyle="1" w:styleId="1117">
    <w:name w:val="Нет списка1117"/>
    <w:next w:val="af7"/>
    <w:semiHidden/>
    <w:rsid w:val="004A578D"/>
  </w:style>
  <w:style w:type="numbering" w:customStyle="1" w:styleId="270">
    <w:name w:val="Нет списка27"/>
    <w:next w:val="af7"/>
    <w:semiHidden/>
    <w:qFormat/>
    <w:rsid w:val="004A578D"/>
  </w:style>
  <w:style w:type="numbering" w:customStyle="1" w:styleId="370">
    <w:name w:val="Нет списка37"/>
    <w:next w:val="af7"/>
    <w:semiHidden/>
    <w:qFormat/>
    <w:rsid w:val="004A578D"/>
  </w:style>
  <w:style w:type="table" w:customStyle="1" w:styleId="172">
    <w:name w:val="Стиль таблицы17"/>
    <w:basedOn w:val="4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41">
    <w:name w:val="Нет списка44"/>
    <w:next w:val="af7"/>
    <w:uiPriority w:val="99"/>
    <w:semiHidden/>
    <w:unhideWhenUsed/>
    <w:qFormat/>
    <w:rsid w:val="004A578D"/>
  </w:style>
  <w:style w:type="numbering" w:customStyle="1" w:styleId="1212">
    <w:name w:val="Нет списка121"/>
    <w:next w:val="af7"/>
    <w:uiPriority w:val="99"/>
    <w:semiHidden/>
    <w:unhideWhenUsed/>
    <w:qFormat/>
    <w:rsid w:val="004A578D"/>
  </w:style>
  <w:style w:type="table" w:customStyle="1" w:styleId="21f2">
    <w:name w:val="Сетка таблицы21"/>
    <w:basedOn w:val="af6"/>
    <w:next w:val="afff6"/>
    <w:uiPriority w:val="59"/>
    <w:rsid w:val="004A578D"/>
    <w:pPr>
      <w:spacing w:after="0" w:line="240" w:lineRule="auto"/>
    </w:pPr>
    <w:rPr>
      <w:rFonts w:ascii="Times New Roman" w:eastAsia="Times New Roman" w:hAnsi="Times New Roman"/>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0">
    <w:name w:val="Нет списка214"/>
    <w:next w:val="af7"/>
    <w:semiHidden/>
    <w:qFormat/>
    <w:rsid w:val="004A578D"/>
  </w:style>
  <w:style w:type="table" w:customStyle="1" w:styleId="1141">
    <w:name w:val="Стиль таблицы114"/>
    <w:basedOn w:val="49"/>
    <w:uiPriority w:val="99"/>
    <w:rsid w:val="004A578D"/>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110">
    <w:name w:val="Классическая таблица 411"/>
    <w:basedOn w:val="af6"/>
    <w:next w:val="49"/>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140">
    <w:name w:val="Нет списка314"/>
    <w:next w:val="af7"/>
    <w:semiHidden/>
    <w:qFormat/>
    <w:rsid w:val="004A578D"/>
  </w:style>
  <w:style w:type="table" w:customStyle="1" w:styleId="2115">
    <w:name w:val="Сетка таблицы211"/>
    <w:basedOn w:val="af6"/>
    <w:next w:val="aff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f7"/>
    <w:semiHidden/>
    <w:qFormat/>
    <w:rsid w:val="004A578D"/>
  </w:style>
  <w:style w:type="numbering" w:customStyle="1" w:styleId="540">
    <w:name w:val="Нет списка54"/>
    <w:next w:val="af7"/>
    <w:uiPriority w:val="99"/>
    <w:semiHidden/>
    <w:unhideWhenUsed/>
    <w:qFormat/>
    <w:rsid w:val="004A578D"/>
  </w:style>
  <w:style w:type="numbering" w:customStyle="1" w:styleId="11210">
    <w:name w:val="Нет списка1121"/>
    <w:next w:val="af7"/>
    <w:semiHidden/>
    <w:unhideWhenUsed/>
    <w:qFormat/>
    <w:rsid w:val="004A578D"/>
  </w:style>
  <w:style w:type="numbering" w:customStyle="1" w:styleId="11114">
    <w:name w:val="Нет списка11114"/>
    <w:next w:val="af7"/>
    <w:semiHidden/>
    <w:qFormat/>
    <w:rsid w:val="004A578D"/>
  </w:style>
  <w:style w:type="numbering" w:customStyle="1" w:styleId="1111110">
    <w:name w:val="Нет списка111111"/>
    <w:next w:val="af7"/>
    <w:semiHidden/>
    <w:qFormat/>
    <w:rsid w:val="004A578D"/>
  </w:style>
  <w:style w:type="numbering" w:customStyle="1" w:styleId="21110">
    <w:name w:val="Нет списка2111"/>
    <w:next w:val="af7"/>
    <w:semiHidden/>
    <w:qFormat/>
    <w:rsid w:val="004A578D"/>
  </w:style>
  <w:style w:type="numbering" w:customStyle="1" w:styleId="31110">
    <w:name w:val="Нет списка3111"/>
    <w:next w:val="af7"/>
    <w:semiHidden/>
    <w:qFormat/>
    <w:rsid w:val="004A578D"/>
  </w:style>
  <w:style w:type="table" w:customStyle="1" w:styleId="41110">
    <w:name w:val="Классическая таблица 4111"/>
    <w:basedOn w:val="af6"/>
    <w:next w:val="49"/>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customStyle="1" w:styleId="xl196">
    <w:name w:val="xl196"/>
    <w:basedOn w:val="af4"/>
    <w:qFormat/>
    <w:rsid w:val="004A578D"/>
    <w:pPr>
      <w:pBdr>
        <w:top w:val="single" w:sz="4" w:space="0" w:color="auto"/>
        <w:left w:val="single" w:sz="4" w:space="0" w:color="auto"/>
        <w:bottom w:val="single" w:sz="4" w:space="0" w:color="auto"/>
      </w:pBdr>
      <w:shd w:val="clear" w:color="000000" w:fill="CC99FF"/>
      <w:spacing w:before="100" w:beforeAutospacing="1" w:after="100" w:afterAutospacing="1"/>
      <w:jc w:val="center"/>
      <w:textAlignment w:val="center"/>
    </w:pPr>
    <w:rPr>
      <w:rFonts w:eastAsia="Times New Roman"/>
      <w:sz w:val="18"/>
      <w:szCs w:val="18"/>
      <w:lang w:val="ru-RU" w:eastAsia="ru-RU" w:bidi="ar-SA"/>
    </w:rPr>
  </w:style>
  <w:style w:type="paragraph" w:customStyle="1" w:styleId="xl197">
    <w:name w:val="xl197"/>
    <w:basedOn w:val="af4"/>
    <w:qFormat/>
    <w:rsid w:val="004A578D"/>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rFonts w:eastAsia="Times New Roman"/>
      <w:sz w:val="18"/>
      <w:szCs w:val="18"/>
      <w:lang w:val="ru-RU" w:eastAsia="ru-RU" w:bidi="ar-SA"/>
    </w:rPr>
  </w:style>
  <w:style w:type="paragraph" w:customStyle="1" w:styleId="xl198">
    <w:name w:val="xl198"/>
    <w:basedOn w:val="af4"/>
    <w:qFormat/>
    <w:rsid w:val="004A578D"/>
    <w:pPr>
      <w:pBdr>
        <w:top w:val="single" w:sz="4" w:space="0" w:color="auto"/>
        <w:bottom w:val="single" w:sz="4" w:space="0" w:color="auto"/>
      </w:pBdr>
      <w:shd w:val="clear" w:color="000000" w:fill="CC99FF"/>
      <w:spacing w:before="100" w:beforeAutospacing="1" w:after="100" w:afterAutospacing="1"/>
      <w:textAlignment w:val="center"/>
    </w:pPr>
    <w:rPr>
      <w:rFonts w:eastAsia="Times New Roman"/>
      <w:sz w:val="18"/>
      <w:szCs w:val="18"/>
      <w:lang w:val="ru-RU" w:eastAsia="ru-RU" w:bidi="ar-SA"/>
    </w:rPr>
  </w:style>
  <w:style w:type="paragraph" w:customStyle="1" w:styleId="xl199">
    <w:name w:val="xl199"/>
    <w:basedOn w:val="af4"/>
    <w:qFormat/>
    <w:rsid w:val="004A578D"/>
    <w:pPr>
      <w:pBdr>
        <w:left w:val="single" w:sz="4" w:space="0" w:color="auto"/>
        <w:right w:val="single" w:sz="8"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0">
    <w:name w:val="xl200"/>
    <w:basedOn w:val="af4"/>
    <w:qFormat/>
    <w:rsid w:val="004A578D"/>
    <w:pPr>
      <w:pBdr>
        <w:left w:val="single" w:sz="4" w:space="0" w:color="auto"/>
        <w:right w:val="single" w:sz="8"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1">
    <w:name w:val="xl201"/>
    <w:basedOn w:val="af4"/>
    <w:qFormat/>
    <w:rsid w:val="004A578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2">
    <w:name w:val="xl202"/>
    <w:basedOn w:val="af4"/>
    <w:qFormat/>
    <w:rsid w:val="004A578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3">
    <w:name w:val="xl203"/>
    <w:basedOn w:val="af4"/>
    <w:qFormat/>
    <w:rsid w:val="004A578D"/>
    <w:pPr>
      <w:pBdr>
        <w:top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4">
    <w:name w:val="xl204"/>
    <w:basedOn w:val="af4"/>
    <w:qFormat/>
    <w:rsid w:val="004A578D"/>
    <w:pPr>
      <w:pBdr>
        <w:top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5">
    <w:name w:val="xl205"/>
    <w:basedOn w:val="af4"/>
    <w:qFormat/>
    <w:rsid w:val="004A578D"/>
    <w:pPr>
      <w:pBdr>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6">
    <w:name w:val="xl206"/>
    <w:basedOn w:val="af4"/>
    <w:qFormat/>
    <w:rsid w:val="004A578D"/>
    <w:pPr>
      <w:pBdr>
        <w:top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7">
    <w:name w:val="xl207"/>
    <w:basedOn w:val="af4"/>
    <w:qFormat/>
    <w:rsid w:val="004A578D"/>
    <w:pPr>
      <w:pBdr>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8">
    <w:name w:val="xl208"/>
    <w:basedOn w:val="af4"/>
    <w:qFormat/>
    <w:rsid w:val="004A578D"/>
    <w:pPr>
      <w:pBdr>
        <w:top w:val="single" w:sz="8"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09">
    <w:name w:val="xl209"/>
    <w:basedOn w:val="af4"/>
    <w:qFormat/>
    <w:rsid w:val="004A578D"/>
    <w:pPr>
      <w:pBdr>
        <w:top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0">
    <w:name w:val="xl210"/>
    <w:basedOn w:val="af4"/>
    <w:qFormat/>
    <w:rsid w:val="004A578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1">
    <w:name w:val="xl211"/>
    <w:basedOn w:val="af4"/>
    <w:qFormat/>
    <w:rsid w:val="004A578D"/>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2">
    <w:name w:val="xl212"/>
    <w:basedOn w:val="af4"/>
    <w:qFormat/>
    <w:rsid w:val="004A578D"/>
    <w:pPr>
      <w:pBdr>
        <w:top w:val="single" w:sz="8"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3">
    <w:name w:val="xl213"/>
    <w:basedOn w:val="af4"/>
    <w:qFormat/>
    <w:rsid w:val="004A578D"/>
    <w:pPr>
      <w:pBdr>
        <w:top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4">
    <w:name w:val="xl214"/>
    <w:basedOn w:val="af4"/>
    <w:qFormat/>
    <w:rsid w:val="004A578D"/>
    <w:pPr>
      <w:pBdr>
        <w:top w:val="single" w:sz="8" w:space="0" w:color="auto"/>
        <w:left w:val="single" w:sz="4" w:space="0" w:color="auto"/>
        <w:bottom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5">
    <w:name w:val="xl215"/>
    <w:basedOn w:val="af4"/>
    <w:qFormat/>
    <w:rsid w:val="004A578D"/>
    <w:pPr>
      <w:pBdr>
        <w:top w:val="single" w:sz="8" w:space="0" w:color="auto"/>
        <w:left w:val="single" w:sz="8"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6">
    <w:name w:val="xl216"/>
    <w:basedOn w:val="af4"/>
    <w:qFormat/>
    <w:rsid w:val="004A578D"/>
    <w:pPr>
      <w:pBdr>
        <w:left w:val="single" w:sz="8"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7">
    <w:name w:val="xl217"/>
    <w:basedOn w:val="af4"/>
    <w:qFormat/>
    <w:rsid w:val="004A578D"/>
    <w:pPr>
      <w:pBdr>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8">
    <w:name w:val="xl218"/>
    <w:basedOn w:val="af4"/>
    <w:qFormat/>
    <w:rsid w:val="004A578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19">
    <w:name w:val="xl219"/>
    <w:basedOn w:val="af4"/>
    <w:qFormat/>
    <w:rsid w:val="004A578D"/>
    <w:pPr>
      <w:pBdr>
        <w:top w:val="single" w:sz="8" w:space="0" w:color="auto"/>
        <w:left w:val="single" w:sz="4" w:space="0" w:color="auto"/>
        <w:right w:val="single" w:sz="4"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20">
    <w:name w:val="xl220"/>
    <w:basedOn w:val="af4"/>
    <w:qFormat/>
    <w:rsid w:val="004A578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21">
    <w:name w:val="xl221"/>
    <w:basedOn w:val="af4"/>
    <w:qFormat/>
    <w:rsid w:val="004A578D"/>
    <w:pPr>
      <w:pBdr>
        <w:top w:val="single" w:sz="4" w:space="0" w:color="auto"/>
        <w:left w:val="single" w:sz="4" w:space="0" w:color="auto"/>
        <w:right w:val="single" w:sz="8"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xl222">
    <w:name w:val="xl222"/>
    <w:basedOn w:val="af4"/>
    <w:qFormat/>
    <w:rsid w:val="004A578D"/>
    <w:pPr>
      <w:pBdr>
        <w:left w:val="single" w:sz="4" w:space="0" w:color="auto"/>
        <w:bottom w:val="single" w:sz="4" w:space="0" w:color="auto"/>
        <w:right w:val="single" w:sz="8" w:space="0" w:color="auto"/>
      </w:pBdr>
      <w:spacing w:before="100" w:beforeAutospacing="1" w:after="100" w:afterAutospacing="1"/>
      <w:jc w:val="center"/>
      <w:textAlignment w:val="center"/>
    </w:pPr>
    <w:rPr>
      <w:rFonts w:eastAsia="Times New Roman"/>
      <w:sz w:val="18"/>
      <w:szCs w:val="18"/>
      <w:lang w:val="ru-RU" w:eastAsia="ru-RU" w:bidi="ar-SA"/>
    </w:rPr>
  </w:style>
  <w:style w:type="paragraph" w:customStyle="1" w:styleId="FORMATTEXT0">
    <w:name w:val=".FORMATTEXT"/>
    <w:uiPriority w:val="99"/>
    <w:qFormat/>
    <w:rsid w:val="004A578D"/>
    <w:pPr>
      <w:widowControl w:val="0"/>
      <w:autoSpaceDE w:val="0"/>
      <w:autoSpaceDN w:val="0"/>
      <w:adjustRightInd w:val="0"/>
      <w:spacing w:after="0" w:line="240" w:lineRule="auto"/>
    </w:pPr>
    <w:rPr>
      <w:rFonts w:ascii="Times New Roman" w:eastAsia="Times New Roman" w:hAnsi="Times New Roman"/>
      <w:sz w:val="24"/>
      <w:szCs w:val="24"/>
      <w:lang w:val="ru-RU" w:eastAsia="ru-RU" w:bidi="ar-SA"/>
    </w:rPr>
  </w:style>
  <w:style w:type="paragraph" w:customStyle="1" w:styleId="2TimesNewRoman0">
    <w:name w:val="Заголовок 2 + Times New Roman"/>
    <w:aliases w:val="12 пт"/>
    <w:basedOn w:val="af4"/>
    <w:qFormat/>
    <w:rsid w:val="004A578D"/>
    <w:pPr>
      <w:keepNext/>
      <w:spacing w:before="240" w:after="60"/>
      <w:outlineLvl w:val="1"/>
    </w:pPr>
    <w:rPr>
      <w:rFonts w:eastAsia="Times New Roman"/>
      <w:b/>
      <w:bCs/>
      <w:sz w:val="24"/>
      <w:lang w:val="ru-RU" w:eastAsia="ru-RU" w:bidi="ar-SA"/>
    </w:rPr>
  </w:style>
  <w:style w:type="character" w:customStyle="1" w:styleId="affffffe">
    <w:name w:val="Маркированный список Знак"/>
    <w:link w:val="a0"/>
    <w:uiPriority w:val="99"/>
    <w:rsid w:val="004A578D"/>
    <w:rPr>
      <w:rFonts w:ascii="Times New Roman" w:eastAsia="Times New Roman" w:hAnsi="Times New Roman"/>
      <w:sz w:val="24"/>
      <w:szCs w:val="24"/>
      <w:lang w:val="ru-RU" w:eastAsia="ru-RU" w:bidi="ar-SA"/>
    </w:rPr>
  </w:style>
  <w:style w:type="paragraph" w:customStyle="1" w:styleId="BodyText25">
    <w:name w:val="Body Text 25"/>
    <w:basedOn w:val="af4"/>
    <w:qFormat/>
    <w:rsid w:val="004A578D"/>
    <w:pPr>
      <w:widowControl w:val="0"/>
      <w:autoSpaceDE w:val="0"/>
      <w:autoSpaceDN w:val="0"/>
    </w:pPr>
    <w:rPr>
      <w:rFonts w:eastAsia="Times New Roman"/>
      <w:color w:val="000000"/>
      <w:sz w:val="20"/>
      <w:szCs w:val="20"/>
      <w:lang w:val="ru-RU" w:eastAsia="ru-RU" w:bidi="ar-SA"/>
    </w:rPr>
  </w:style>
  <w:style w:type="paragraph" w:customStyle="1" w:styleId="zgl">
    <w:name w:val="zgl"/>
    <w:basedOn w:val="af4"/>
    <w:qFormat/>
    <w:rsid w:val="004A578D"/>
    <w:pPr>
      <w:spacing w:before="480" w:after="120"/>
    </w:pPr>
    <w:rPr>
      <w:rFonts w:ascii="Arial Unicode MS" w:eastAsia="Arial Unicode MS"/>
      <w:sz w:val="24"/>
      <w:lang w:val="ru-RU" w:eastAsia="ru-RU" w:bidi="ar-SA"/>
    </w:rPr>
  </w:style>
  <w:style w:type="paragraph" w:customStyle="1" w:styleId="TimesNewRoman">
    <w:name w:val="Times New Roman"/>
    <w:qFormat/>
    <w:rsid w:val="004A578D"/>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customStyle="1" w:styleId="Arial">
    <w:name w:val="Arial"/>
    <w:qFormat/>
    <w:rsid w:val="004A578D"/>
    <w:pPr>
      <w:widowControl w:val="0"/>
      <w:autoSpaceDE w:val="0"/>
      <w:autoSpaceDN w:val="0"/>
      <w:adjustRightInd w:val="0"/>
      <w:spacing w:after="0" w:line="240" w:lineRule="auto"/>
      <w:ind w:firstLine="720"/>
    </w:pPr>
    <w:rPr>
      <w:rFonts w:ascii="Arial" w:eastAsia="Times New Roman" w:hAnsi="Arial" w:cs="Arial"/>
      <w:sz w:val="20"/>
      <w:szCs w:val="20"/>
      <w:lang w:val="ru-RU" w:eastAsia="ru-RU" w:bidi="ar-SA"/>
    </w:rPr>
  </w:style>
  <w:style w:type="paragraph" w:customStyle="1" w:styleId="3ff1">
    <w:name w:val="Знак Знак3 Знак Знак Знак Знак Знак Знак"/>
    <w:basedOn w:val="af4"/>
    <w:qFormat/>
    <w:rsid w:val="004A578D"/>
    <w:pPr>
      <w:spacing w:before="100" w:beforeAutospacing="1" w:after="100" w:afterAutospacing="1"/>
    </w:pPr>
    <w:rPr>
      <w:rFonts w:ascii="Tahoma" w:eastAsia="Times New Roman" w:hAnsi="Tahoma"/>
      <w:sz w:val="20"/>
      <w:szCs w:val="20"/>
      <w:lang w:bidi="ar-SA"/>
    </w:rPr>
  </w:style>
  <w:style w:type="character" w:customStyle="1" w:styleId="afffffffffff4">
    <w:name w:val="сноска Знак Знак"/>
    <w:basedOn w:val="af5"/>
    <w:locked/>
    <w:rsid w:val="004A578D"/>
    <w:rPr>
      <w:rFonts w:ascii="Arial" w:hAnsi="Arial" w:cs="Arial"/>
      <w:b/>
      <w:bCs/>
      <w:sz w:val="26"/>
      <w:szCs w:val="26"/>
      <w:lang w:val="ru-RU" w:eastAsia="ru-RU" w:bidi="ar-SA"/>
    </w:rPr>
  </w:style>
  <w:style w:type="character" w:customStyle="1" w:styleId="afffffffffff5">
    <w:name w:val="Не вступил в силу"/>
    <w:rsid w:val="004A578D"/>
    <w:rPr>
      <w:rFonts w:cs="Times New Roman"/>
      <w:color w:val="008080"/>
    </w:rPr>
  </w:style>
  <w:style w:type="character" w:customStyle="1" w:styleId="afffffffffff6">
    <w:name w:val="Выделение для Базового Поиска"/>
    <w:rsid w:val="004A578D"/>
    <w:rPr>
      <w:rFonts w:cs="Times New Roman"/>
      <w:color w:val="0058A9"/>
    </w:rPr>
  </w:style>
  <w:style w:type="paragraph" w:customStyle="1" w:styleId="-fb">
    <w:name w:val="Таблица - Наименование"/>
    <w:basedOn w:val="af4"/>
    <w:link w:val="-fc"/>
    <w:qFormat/>
    <w:rsid w:val="004A578D"/>
    <w:pPr>
      <w:pageBreakBefore/>
      <w:autoSpaceDE w:val="0"/>
      <w:autoSpaceDN w:val="0"/>
      <w:adjustRightInd w:val="0"/>
      <w:spacing w:before="240" w:after="240" w:line="240" w:lineRule="exact"/>
      <w:jc w:val="center"/>
    </w:pPr>
    <w:rPr>
      <w:rFonts w:eastAsia="Times New Roman"/>
      <w:b/>
      <w:sz w:val="24"/>
      <w:lang w:val="ru-RU" w:eastAsia="ru-RU" w:bidi="ar-SA"/>
    </w:rPr>
  </w:style>
  <w:style w:type="character" w:customStyle="1" w:styleId="-fc">
    <w:name w:val="Таблица - Наименование Знак"/>
    <w:link w:val="-fb"/>
    <w:rsid w:val="004A578D"/>
    <w:rPr>
      <w:rFonts w:ascii="Times New Roman" w:eastAsia="Times New Roman" w:hAnsi="Times New Roman"/>
      <w:b/>
      <w:sz w:val="24"/>
      <w:szCs w:val="24"/>
      <w:lang w:val="ru-RU" w:eastAsia="ru-RU" w:bidi="ar-SA"/>
    </w:rPr>
  </w:style>
  <w:style w:type="numbering" w:customStyle="1" w:styleId="22">
    <w:name w:val="Стиль22"/>
    <w:rsid w:val="004A578D"/>
    <w:pPr>
      <w:numPr>
        <w:numId w:val="35"/>
      </w:numPr>
    </w:pPr>
  </w:style>
  <w:style w:type="numbering" w:customStyle="1" w:styleId="31">
    <w:name w:val="Стиль31"/>
    <w:rsid w:val="004A578D"/>
    <w:pPr>
      <w:numPr>
        <w:numId w:val="71"/>
      </w:numPr>
    </w:pPr>
  </w:style>
  <w:style w:type="numbering" w:customStyle="1" w:styleId="415">
    <w:name w:val="Стиль41"/>
    <w:rsid w:val="004A578D"/>
  </w:style>
  <w:style w:type="numbering" w:customStyle="1" w:styleId="10">
    <w:name w:val="Статья / Раздел1"/>
    <w:basedOn w:val="af7"/>
    <w:next w:val="afffffff"/>
    <w:qFormat/>
    <w:rsid w:val="004A578D"/>
    <w:pPr>
      <w:numPr>
        <w:numId w:val="39"/>
      </w:numPr>
    </w:pPr>
  </w:style>
  <w:style w:type="numbering" w:customStyle="1" w:styleId="2">
    <w:name w:val="Статья / Раздел2"/>
    <w:basedOn w:val="af7"/>
    <w:next w:val="afffffff"/>
    <w:qFormat/>
    <w:rsid w:val="004A578D"/>
    <w:pPr>
      <w:numPr>
        <w:numId w:val="126"/>
      </w:numPr>
    </w:pPr>
  </w:style>
  <w:style w:type="numbering" w:customStyle="1" w:styleId="141">
    <w:name w:val="Стиль многоуровневый 14 пт полужирный1"/>
    <w:basedOn w:val="af7"/>
    <w:rsid w:val="004A578D"/>
    <w:pPr>
      <w:numPr>
        <w:numId w:val="130"/>
      </w:numPr>
    </w:pPr>
  </w:style>
  <w:style w:type="character" w:customStyle="1" w:styleId="H22">
    <w:name w:val="H2 Знак2"/>
    <w:aliases w:val="h2 Знак Знак2"/>
    <w:basedOn w:val="af5"/>
    <w:rsid w:val="004A578D"/>
    <w:rPr>
      <w:rFonts w:eastAsia="SimSun"/>
      <w:b/>
      <w:bCs/>
      <w:iCs/>
      <w:sz w:val="24"/>
      <w:szCs w:val="24"/>
    </w:rPr>
  </w:style>
  <w:style w:type="character" w:customStyle="1" w:styleId="280">
    <w:name w:val="Знак Знак28"/>
    <w:basedOn w:val="af5"/>
    <w:qFormat/>
    <w:rsid w:val="004A578D"/>
    <w:rPr>
      <w:b/>
      <w:bCs/>
      <w:sz w:val="28"/>
      <w:szCs w:val="28"/>
      <w:lang w:val="ru-RU" w:eastAsia="ru-RU" w:bidi="ar-SA"/>
    </w:rPr>
  </w:style>
  <w:style w:type="character" w:customStyle="1" w:styleId="272">
    <w:name w:val="Знак Знак27"/>
    <w:basedOn w:val="af5"/>
    <w:qFormat/>
    <w:rsid w:val="004A578D"/>
    <w:rPr>
      <w:b/>
      <w:bCs/>
      <w:i/>
      <w:iCs/>
      <w:sz w:val="26"/>
      <w:szCs w:val="26"/>
      <w:lang w:val="ru-RU" w:eastAsia="ru-RU" w:bidi="ar-SA"/>
    </w:rPr>
  </w:style>
  <w:style w:type="character" w:customStyle="1" w:styleId="264">
    <w:name w:val="Знак Знак26"/>
    <w:basedOn w:val="af5"/>
    <w:qFormat/>
    <w:rsid w:val="004A578D"/>
    <w:rPr>
      <w:b/>
      <w:bCs/>
      <w:sz w:val="22"/>
      <w:szCs w:val="22"/>
      <w:lang w:val="ru-RU" w:eastAsia="ru-RU" w:bidi="ar-SA"/>
    </w:rPr>
  </w:style>
  <w:style w:type="character" w:customStyle="1" w:styleId="FontStyle336">
    <w:name w:val="Font Style336"/>
    <w:basedOn w:val="af5"/>
    <w:rsid w:val="004A578D"/>
    <w:rPr>
      <w:rFonts w:ascii="Times New Roman" w:hAnsi="Times New Roman" w:cs="Times New Roman"/>
      <w:sz w:val="20"/>
      <w:szCs w:val="20"/>
    </w:rPr>
  </w:style>
  <w:style w:type="paragraph" w:customStyle="1" w:styleId="afffffffffff7">
    <w:name w:val="Комментарий"/>
    <w:basedOn w:val="af4"/>
    <w:next w:val="af4"/>
    <w:uiPriority w:val="99"/>
    <w:qFormat/>
    <w:rsid w:val="004A578D"/>
    <w:pPr>
      <w:widowControl w:val="0"/>
      <w:autoSpaceDE w:val="0"/>
      <w:autoSpaceDN w:val="0"/>
      <w:adjustRightInd w:val="0"/>
      <w:spacing w:before="75"/>
      <w:jc w:val="both"/>
    </w:pPr>
    <w:rPr>
      <w:rFonts w:ascii="Arial" w:eastAsia="Times New Roman" w:hAnsi="Arial" w:cs="Arial"/>
      <w:color w:val="353842"/>
      <w:sz w:val="24"/>
      <w:shd w:val="clear" w:color="auto" w:fill="F0F0F0"/>
      <w:lang w:val="ru-RU" w:eastAsia="ru-RU" w:bidi="ar-SA"/>
    </w:rPr>
  </w:style>
  <w:style w:type="paragraph" w:customStyle="1" w:styleId="afffffffffff8">
    <w:name w:val="Информация об изменениях документа"/>
    <w:basedOn w:val="afffffffffff7"/>
    <w:next w:val="af4"/>
    <w:uiPriority w:val="99"/>
    <w:qFormat/>
    <w:rsid w:val="004A578D"/>
    <w:pPr>
      <w:spacing w:before="0"/>
    </w:pPr>
    <w:rPr>
      <w:i/>
      <w:iCs/>
    </w:rPr>
  </w:style>
  <w:style w:type="paragraph" w:customStyle="1" w:styleId="1055">
    <w:name w:val="Стиль Обчн Знак1 + Первая строка:  055 см"/>
    <w:basedOn w:val="af4"/>
    <w:autoRedefine/>
    <w:uiPriority w:val="99"/>
    <w:qFormat/>
    <w:rsid w:val="004A578D"/>
    <w:pPr>
      <w:ind w:firstLine="709"/>
      <w:jc w:val="both"/>
    </w:pPr>
    <w:rPr>
      <w:rFonts w:eastAsia="Times New Roman"/>
      <w:sz w:val="26"/>
      <w:szCs w:val="26"/>
      <w:lang w:val="ru-RU" w:eastAsia="ru-RU" w:bidi="ar-SA"/>
    </w:rPr>
  </w:style>
  <w:style w:type="paragraph" w:customStyle="1" w:styleId="afffffffffff9">
    <w:name w:val="Стадия_кр"/>
    <w:basedOn w:val="af4"/>
    <w:next w:val="af4"/>
    <w:uiPriority w:val="99"/>
    <w:qFormat/>
    <w:rsid w:val="004A578D"/>
    <w:pPr>
      <w:jc w:val="center"/>
    </w:pPr>
    <w:rPr>
      <w:rFonts w:eastAsia="Times New Roman"/>
      <w:sz w:val="24"/>
      <w:lang w:val="ru-RU" w:eastAsia="ru-RU" w:bidi="ar-SA"/>
    </w:rPr>
  </w:style>
  <w:style w:type="character" w:customStyle="1" w:styleId="inline">
    <w:name w:val="inline"/>
    <w:basedOn w:val="af5"/>
    <w:rsid w:val="004A578D"/>
  </w:style>
  <w:style w:type="paragraph" w:customStyle="1" w:styleId="afffffffffffa">
    <w:name w:val="Абзац"/>
    <w:link w:val="afffffffffffb"/>
    <w:qFormat/>
    <w:rsid w:val="004A578D"/>
    <w:pPr>
      <w:spacing w:before="120" w:after="60" w:line="240" w:lineRule="auto"/>
      <w:ind w:firstLine="567"/>
      <w:jc w:val="both"/>
    </w:pPr>
    <w:rPr>
      <w:rFonts w:ascii="Times New Roman" w:eastAsia="Times New Roman" w:hAnsi="Times New Roman"/>
      <w:sz w:val="24"/>
      <w:szCs w:val="24"/>
      <w:lang w:val="ru-RU" w:eastAsia="ru-RU" w:bidi="ar-SA"/>
    </w:rPr>
  </w:style>
  <w:style w:type="paragraph" w:customStyle="1" w:styleId="regulartext">
    <w:name w:val="regulartext"/>
    <w:basedOn w:val="af4"/>
    <w:qFormat/>
    <w:rsid w:val="004A578D"/>
    <w:pPr>
      <w:spacing w:before="100" w:beforeAutospacing="1" w:after="100" w:afterAutospacing="1"/>
    </w:pPr>
    <w:rPr>
      <w:rFonts w:eastAsia="Times New Roman"/>
      <w:sz w:val="24"/>
      <w:lang w:val="ru-RU" w:eastAsia="ru-RU" w:bidi="ar-SA"/>
    </w:rPr>
  </w:style>
  <w:style w:type="paragraph" w:customStyle="1" w:styleId="afffffffffffc">
    <w:name w:val="Осн_текст"/>
    <w:basedOn w:val="af4"/>
    <w:link w:val="afffffffffffd"/>
    <w:qFormat/>
    <w:rsid w:val="004A578D"/>
    <w:pPr>
      <w:spacing w:line="288" w:lineRule="auto"/>
      <w:ind w:firstLine="709"/>
      <w:jc w:val="both"/>
    </w:pPr>
    <w:rPr>
      <w:rFonts w:eastAsia="Times New Roman"/>
      <w:sz w:val="26"/>
      <w:szCs w:val="20"/>
      <w:lang w:val="ru-RU" w:bidi="ar-SA"/>
    </w:rPr>
  </w:style>
  <w:style w:type="character" w:customStyle="1" w:styleId="afffffffffffd">
    <w:name w:val="Осн_текст Знак"/>
    <w:link w:val="afffffffffffc"/>
    <w:qFormat/>
    <w:locked/>
    <w:rsid w:val="004A578D"/>
    <w:rPr>
      <w:rFonts w:ascii="Times New Roman" w:eastAsia="Times New Roman" w:hAnsi="Times New Roman"/>
      <w:sz w:val="26"/>
      <w:szCs w:val="20"/>
      <w:lang w:val="ru-RU" w:bidi="ar-SA"/>
    </w:rPr>
  </w:style>
  <w:style w:type="character" w:customStyle="1" w:styleId="st">
    <w:name w:val="st"/>
    <w:basedOn w:val="af5"/>
    <w:rsid w:val="004A578D"/>
  </w:style>
  <w:style w:type="paragraph" w:customStyle="1" w:styleId="afffffffffffe">
    <w:name w:val="!Основной текст"/>
    <w:basedOn w:val="aff"/>
    <w:uiPriority w:val="99"/>
    <w:qFormat/>
    <w:rsid w:val="004A578D"/>
    <w:pPr>
      <w:ind w:left="0" w:firstLine="709"/>
      <w:jc w:val="both"/>
    </w:pPr>
    <w:rPr>
      <w:rFonts w:eastAsia="Times New Roman"/>
      <w:sz w:val="24"/>
      <w:lang w:val="ru-RU" w:eastAsia="ru-RU" w:bidi="ar-SA"/>
    </w:rPr>
  </w:style>
  <w:style w:type="paragraph" w:customStyle="1" w:styleId="2fffa">
    <w:name w:val="!Заголовок 2"/>
    <w:basedOn w:val="af4"/>
    <w:qFormat/>
    <w:rsid w:val="004A578D"/>
    <w:pPr>
      <w:spacing w:after="120"/>
      <w:ind w:firstLine="709"/>
      <w:jc w:val="center"/>
      <w:outlineLvl w:val="1"/>
    </w:pPr>
    <w:rPr>
      <w:rFonts w:eastAsia="Times New Roman"/>
      <w:b/>
      <w:sz w:val="24"/>
      <w:lang w:val="ru-RU" w:eastAsia="ru-RU" w:bidi="ar-SA"/>
    </w:rPr>
  </w:style>
  <w:style w:type="paragraph" w:customStyle="1" w:styleId="1fffff7">
    <w:name w:val="Титул1"/>
    <w:basedOn w:val="af4"/>
    <w:autoRedefine/>
    <w:qFormat/>
    <w:rsid w:val="004A578D"/>
    <w:pPr>
      <w:jc w:val="center"/>
    </w:pPr>
    <w:rPr>
      <w:rFonts w:eastAsia="Times New Roman"/>
      <w:szCs w:val="20"/>
      <w:lang w:val="ru-RU" w:eastAsia="ru-RU" w:bidi="ar-SA"/>
    </w:rPr>
  </w:style>
  <w:style w:type="paragraph" w:customStyle="1" w:styleId="-fd">
    <w:name w:val="Таблица - графы"/>
    <w:qFormat/>
    <w:rsid w:val="004A578D"/>
    <w:pPr>
      <w:keepNext/>
      <w:keepLines/>
      <w:spacing w:after="0" w:line="240" w:lineRule="auto"/>
    </w:pPr>
    <w:rPr>
      <w:rFonts w:ascii="Times New Roman" w:eastAsia="Times New Roman" w:hAnsi="Times New Roman"/>
      <w:sz w:val="20"/>
      <w:szCs w:val="20"/>
      <w:lang w:val="ru-RU" w:eastAsia="ru-RU" w:bidi="ar-SA"/>
    </w:rPr>
  </w:style>
  <w:style w:type="paragraph" w:customStyle="1" w:styleId="affffffffffff">
    <w:name w:val="ТитулАвт"/>
    <w:basedOn w:val="af4"/>
    <w:autoRedefine/>
    <w:qFormat/>
    <w:rsid w:val="004A578D"/>
    <w:pPr>
      <w:spacing w:line="360" w:lineRule="auto"/>
    </w:pPr>
    <w:rPr>
      <w:rFonts w:eastAsia="Times New Roman"/>
      <w:snapToGrid w:val="0"/>
      <w:sz w:val="24"/>
      <w:szCs w:val="20"/>
      <w:lang w:val="ru-RU" w:eastAsia="ru-RU" w:bidi="ar-SA"/>
    </w:rPr>
  </w:style>
  <w:style w:type="paragraph" w:customStyle="1" w:styleId="affffffffffff0">
    <w:name w:val="Заголовок статьи"/>
    <w:basedOn w:val="af4"/>
    <w:next w:val="af4"/>
    <w:uiPriority w:val="99"/>
    <w:qFormat/>
    <w:rsid w:val="004A578D"/>
    <w:pPr>
      <w:widowControl w:val="0"/>
      <w:autoSpaceDE w:val="0"/>
      <w:autoSpaceDN w:val="0"/>
      <w:adjustRightInd w:val="0"/>
      <w:ind w:left="1612" w:hanging="892"/>
      <w:jc w:val="both"/>
    </w:pPr>
    <w:rPr>
      <w:rFonts w:ascii="Arial" w:eastAsia="Times New Roman" w:hAnsi="Arial" w:cs="Arial"/>
      <w:sz w:val="24"/>
      <w:lang w:val="ru-RU" w:eastAsia="ru-RU" w:bidi="ar-SA"/>
    </w:rPr>
  </w:style>
  <w:style w:type="character" w:customStyle="1" w:styleId="affffffffffff1">
    <w:name w:val="Цветовое выделение"/>
    <w:uiPriority w:val="99"/>
    <w:qFormat/>
    <w:rsid w:val="004A578D"/>
    <w:rPr>
      <w:b/>
      <w:bCs/>
      <w:color w:val="26282F"/>
    </w:rPr>
  </w:style>
  <w:style w:type="paragraph" w:customStyle="1" w:styleId="-fe">
    <w:name w:val="Таблица - числа справа Ж"/>
    <w:basedOn w:val="af4"/>
    <w:uiPriority w:val="99"/>
    <w:qFormat/>
    <w:rsid w:val="004A578D"/>
    <w:pPr>
      <w:jc w:val="right"/>
    </w:pPr>
    <w:rPr>
      <w:rFonts w:ascii="Arial" w:eastAsia="Times New Roman" w:hAnsi="Arial"/>
      <w:b/>
      <w:bCs/>
      <w:color w:val="000000"/>
      <w:sz w:val="18"/>
      <w:szCs w:val="20"/>
      <w:lang w:val="ru-RU" w:eastAsia="ru-RU" w:bidi="ar-SA"/>
    </w:rPr>
  </w:style>
  <w:style w:type="paragraph" w:customStyle="1" w:styleId="-42">
    <w:name w:val="Таблица - Числа справа4"/>
    <w:basedOn w:val="af4"/>
    <w:uiPriority w:val="99"/>
    <w:qFormat/>
    <w:rsid w:val="004A578D"/>
    <w:pPr>
      <w:widowControl w:val="0"/>
      <w:ind w:right="227"/>
      <w:jc w:val="right"/>
    </w:pPr>
    <w:rPr>
      <w:rFonts w:ascii="Arial" w:eastAsia="Times New Roman" w:hAnsi="Arial" w:cs="Arial"/>
      <w:sz w:val="18"/>
      <w:szCs w:val="20"/>
      <w:lang w:val="ru-RU" w:eastAsia="ru-RU" w:bidi="ar-SA"/>
    </w:rPr>
  </w:style>
  <w:style w:type="paragraph" w:customStyle="1" w:styleId="17">
    <w:name w:val="Список нумерованный 1"/>
    <w:basedOn w:val="af4"/>
    <w:link w:val="1fffff8"/>
    <w:qFormat/>
    <w:rsid w:val="004A578D"/>
    <w:pPr>
      <w:numPr>
        <w:numId w:val="40"/>
      </w:numPr>
      <w:spacing w:line="360" w:lineRule="auto"/>
      <w:jc w:val="both"/>
    </w:pPr>
    <w:rPr>
      <w:rFonts w:eastAsia="Times New Roman"/>
      <w:sz w:val="24"/>
      <w:lang w:val="ru-RU" w:eastAsia="ru-RU" w:bidi="ar-SA"/>
    </w:rPr>
  </w:style>
  <w:style w:type="character" w:customStyle="1" w:styleId="1fffff8">
    <w:name w:val="Список нумерованный 1 Знак"/>
    <w:basedOn w:val="1e"/>
    <w:link w:val="17"/>
    <w:rsid w:val="004A578D"/>
    <w:rPr>
      <w:rFonts w:ascii="Times New Roman" w:eastAsia="Times New Roman" w:hAnsi="Times New Roman"/>
      <w:sz w:val="24"/>
      <w:szCs w:val="24"/>
      <w:lang w:val="ru-RU" w:eastAsia="ru-RU" w:bidi="ar-SA"/>
    </w:rPr>
  </w:style>
  <w:style w:type="paragraph" w:customStyle="1" w:styleId="affffffffffff2">
    <w:name w:val="Мой обычный"/>
    <w:basedOn w:val="affb"/>
    <w:qFormat/>
    <w:rsid w:val="004A578D"/>
    <w:pPr>
      <w:spacing w:after="120" w:line="300" w:lineRule="auto"/>
      <w:ind w:left="0"/>
    </w:pPr>
    <w:rPr>
      <w:rFonts w:eastAsia="Calibri"/>
      <w:sz w:val="24"/>
      <w:lang w:val="ru-RU" w:bidi="ar-SA"/>
    </w:rPr>
  </w:style>
  <w:style w:type="character" w:customStyle="1" w:styleId="2fffb">
    <w:name w:val="Стиль2 Знак"/>
    <w:basedOn w:val="af5"/>
    <w:qFormat/>
    <w:rsid w:val="004A578D"/>
    <w:rPr>
      <w:rFonts w:ascii="Arial" w:hAnsi="Arial" w:cs="Arial"/>
      <w:b/>
      <w:bCs/>
      <w:caps/>
      <w:kern w:val="32"/>
      <w:sz w:val="32"/>
      <w:szCs w:val="32"/>
    </w:rPr>
  </w:style>
  <w:style w:type="paragraph" w:customStyle="1" w:styleId="Style43">
    <w:name w:val="Style43"/>
    <w:basedOn w:val="af4"/>
    <w:qFormat/>
    <w:rsid w:val="004A578D"/>
    <w:pPr>
      <w:widowControl w:val="0"/>
      <w:autoSpaceDE w:val="0"/>
      <w:autoSpaceDN w:val="0"/>
      <w:adjustRightInd w:val="0"/>
      <w:spacing w:line="268" w:lineRule="exact"/>
      <w:ind w:firstLine="691"/>
      <w:jc w:val="both"/>
    </w:pPr>
    <w:rPr>
      <w:rFonts w:eastAsia="Times New Roman"/>
      <w:sz w:val="24"/>
      <w:lang w:val="ru-RU" w:eastAsia="ru-RU" w:bidi="ar-SA"/>
    </w:rPr>
  </w:style>
  <w:style w:type="paragraph" w:customStyle="1" w:styleId="Style101">
    <w:name w:val="Style101"/>
    <w:basedOn w:val="af4"/>
    <w:qFormat/>
    <w:rsid w:val="004A578D"/>
    <w:pPr>
      <w:widowControl w:val="0"/>
      <w:autoSpaceDE w:val="0"/>
      <w:autoSpaceDN w:val="0"/>
      <w:adjustRightInd w:val="0"/>
      <w:spacing w:line="278" w:lineRule="exact"/>
      <w:ind w:firstLine="715"/>
    </w:pPr>
    <w:rPr>
      <w:rFonts w:eastAsia="Times New Roman"/>
      <w:sz w:val="24"/>
      <w:lang w:val="ru-RU" w:eastAsia="ru-RU" w:bidi="ar-SA"/>
    </w:rPr>
  </w:style>
  <w:style w:type="character" w:customStyle="1" w:styleId="-040">
    <w:name w:val="Абзац ненумерованный - 0 ур Знак4"/>
    <w:link w:val="-00"/>
    <w:locked/>
    <w:rsid w:val="004A578D"/>
    <w:rPr>
      <w:sz w:val="28"/>
      <w:szCs w:val="28"/>
    </w:rPr>
  </w:style>
  <w:style w:type="paragraph" w:customStyle="1" w:styleId="-00">
    <w:name w:val="Абзац ненумерованный - 0 ур"/>
    <w:link w:val="-040"/>
    <w:qFormat/>
    <w:rsid w:val="004A578D"/>
    <w:pPr>
      <w:spacing w:before="60" w:after="60" w:line="360" w:lineRule="auto"/>
      <w:ind w:left="284" w:right="170" w:firstLine="851"/>
      <w:jc w:val="both"/>
    </w:pPr>
    <w:rPr>
      <w:sz w:val="28"/>
      <w:szCs w:val="28"/>
    </w:rPr>
  </w:style>
  <w:style w:type="character" w:customStyle="1" w:styleId="FontStyle267">
    <w:name w:val="Font Style267"/>
    <w:basedOn w:val="af5"/>
    <w:rsid w:val="004A578D"/>
    <w:rPr>
      <w:rFonts w:ascii="Times New Roman" w:hAnsi="Times New Roman" w:cs="Times New Roman" w:hint="default"/>
      <w:sz w:val="22"/>
      <w:szCs w:val="22"/>
    </w:rPr>
  </w:style>
  <w:style w:type="character" w:customStyle="1" w:styleId="FontStyle244">
    <w:name w:val="Font Style244"/>
    <w:basedOn w:val="af5"/>
    <w:rsid w:val="004A578D"/>
    <w:rPr>
      <w:rFonts w:ascii="Times New Roman" w:hAnsi="Times New Roman" w:cs="Times New Roman" w:hint="default"/>
      <w:b/>
      <w:bCs/>
      <w:i/>
      <w:iCs/>
      <w:sz w:val="22"/>
      <w:szCs w:val="22"/>
    </w:rPr>
  </w:style>
  <w:style w:type="character" w:customStyle="1" w:styleId="FontStyle439">
    <w:name w:val="Font Style439"/>
    <w:basedOn w:val="af5"/>
    <w:rsid w:val="004A578D"/>
    <w:rPr>
      <w:rFonts w:ascii="Times New Roman" w:hAnsi="Times New Roman" w:cs="Times New Roman" w:hint="default"/>
      <w:sz w:val="20"/>
      <w:szCs w:val="20"/>
    </w:rPr>
  </w:style>
  <w:style w:type="paragraph" w:customStyle="1" w:styleId="Style136">
    <w:name w:val="Style136"/>
    <w:basedOn w:val="af4"/>
    <w:qFormat/>
    <w:rsid w:val="004A578D"/>
    <w:pPr>
      <w:widowControl w:val="0"/>
      <w:autoSpaceDE w:val="0"/>
      <w:autoSpaceDN w:val="0"/>
      <w:adjustRightInd w:val="0"/>
      <w:spacing w:line="413" w:lineRule="exact"/>
      <w:ind w:firstLine="562"/>
    </w:pPr>
    <w:rPr>
      <w:rFonts w:ascii="Arial" w:eastAsia="Times New Roman" w:hAnsi="Arial"/>
      <w:sz w:val="24"/>
      <w:lang w:val="ru-RU" w:eastAsia="ru-RU" w:bidi="ar-SA"/>
    </w:rPr>
  </w:style>
  <w:style w:type="character" w:customStyle="1" w:styleId="bodytext">
    <w:name w:val="body_text Знак"/>
    <w:basedOn w:val="af5"/>
    <w:link w:val="bodytext0"/>
    <w:locked/>
    <w:rsid w:val="004A578D"/>
    <w:rPr>
      <w:sz w:val="24"/>
    </w:rPr>
  </w:style>
  <w:style w:type="paragraph" w:customStyle="1" w:styleId="bodytext0">
    <w:name w:val="body_text"/>
    <w:link w:val="bodytext"/>
    <w:qFormat/>
    <w:rsid w:val="004A578D"/>
    <w:pPr>
      <w:spacing w:after="0" w:line="240" w:lineRule="auto"/>
      <w:ind w:firstLine="709"/>
      <w:jc w:val="both"/>
    </w:pPr>
    <w:rPr>
      <w:sz w:val="24"/>
    </w:rPr>
  </w:style>
  <w:style w:type="character" w:customStyle="1" w:styleId="0pt">
    <w:name w:val="Основной текст + Полужирный;Курсив;Интервал 0 pt"/>
    <w:basedOn w:val="af5"/>
    <w:rsid w:val="004A578D"/>
    <w:rPr>
      <w:rFonts w:ascii="Times New Roman" w:eastAsia="Times New Roman" w:hAnsi="Times New Roman" w:cs="Times New Roman"/>
      <w:b/>
      <w:bCs/>
      <w:i/>
      <w:iCs/>
      <w:smallCaps w:val="0"/>
      <w:strike w:val="0"/>
      <w:color w:val="000000"/>
      <w:spacing w:val="-10"/>
      <w:w w:val="100"/>
      <w:position w:val="0"/>
      <w:sz w:val="23"/>
      <w:szCs w:val="23"/>
      <w:u w:val="none"/>
      <w:lang w:val="ru-RU" w:eastAsia="ru-RU" w:bidi="ru-RU"/>
    </w:rPr>
  </w:style>
  <w:style w:type="character" w:customStyle="1" w:styleId="3ff2">
    <w:name w:val="Основной текст (3)_"/>
    <w:basedOn w:val="af5"/>
    <w:rsid w:val="004A578D"/>
    <w:rPr>
      <w:rFonts w:ascii="Times New Roman" w:eastAsia="Times New Roman" w:hAnsi="Times New Roman" w:cs="Times New Roman"/>
      <w:b w:val="0"/>
      <w:bCs w:val="0"/>
      <w:i/>
      <w:iCs/>
      <w:smallCaps w:val="0"/>
      <w:strike w:val="0"/>
      <w:sz w:val="12"/>
      <w:szCs w:val="12"/>
      <w:u w:val="none"/>
    </w:rPr>
  </w:style>
  <w:style w:type="character" w:customStyle="1" w:styleId="3ff3">
    <w:name w:val="Основной текст (3)"/>
    <w:basedOn w:val="3ff2"/>
    <w:rsid w:val="004A578D"/>
    <w:rPr>
      <w:rFonts w:ascii="Times New Roman" w:eastAsia="Times New Roman" w:hAnsi="Times New Roman" w:cs="Times New Roman"/>
      <w:b w:val="0"/>
      <w:bCs w:val="0"/>
      <w:i/>
      <w:iCs/>
      <w:smallCaps w:val="0"/>
      <w:strike w:val="0"/>
      <w:color w:val="000000"/>
      <w:spacing w:val="0"/>
      <w:w w:val="100"/>
      <w:position w:val="0"/>
      <w:sz w:val="12"/>
      <w:szCs w:val="12"/>
      <w:u w:val="none"/>
      <w:lang w:val="ru-RU" w:eastAsia="ru-RU" w:bidi="ru-RU"/>
    </w:rPr>
  </w:style>
  <w:style w:type="paragraph" w:customStyle="1" w:styleId="Style151">
    <w:name w:val="Style151"/>
    <w:basedOn w:val="af4"/>
    <w:qFormat/>
    <w:rsid w:val="004A578D"/>
    <w:pPr>
      <w:widowControl w:val="0"/>
      <w:autoSpaceDE w:val="0"/>
      <w:autoSpaceDN w:val="0"/>
      <w:adjustRightInd w:val="0"/>
      <w:spacing w:line="418" w:lineRule="exact"/>
      <w:ind w:firstLine="715"/>
      <w:jc w:val="both"/>
    </w:pPr>
    <w:rPr>
      <w:rFonts w:ascii="Trebuchet MS" w:eastAsia="Times New Roman" w:hAnsi="Trebuchet MS"/>
      <w:sz w:val="24"/>
      <w:lang w:val="ru-RU" w:eastAsia="ru-RU" w:bidi="ar-SA"/>
    </w:rPr>
  </w:style>
  <w:style w:type="paragraph" w:customStyle="1" w:styleId="Style7">
    <w:name w:val="Style7"/>
    <w:basedOn w:val="af4"/>
    <w:qFormat/>
    <w:rsid w:val="004A578D"/>
    <w:pPr>
      <w:widowControl w:val="0"/>
      <w:autoSpaceDE w:val="0"/>
      <w:autoSpaceDN w:val="0"/>
      <w:adjustRightInd w:val="0"/>
      <w:jc w:val="both"/>
    </w:pPr>
    <w:rPr>
      <w:rFonts w:ascii="Trebuchet MS" w:eastAsia="Times New Roman" w:hAnsi="Trebuchet MS"/>
      <w:sz w:val="24"/>
      <w:lang w:val="ru-RU" w:eastAsia="ru-RU" w:bidi="ar-SA"/>
    </w:rPr>
  </w:style>
  <w:style w:type="character" w:customStyle="1" w:styleId="FontStyle335">
    <w:name w:val="Font Style335"/>
    <w:basedOn w:val="af5"/>
    <w:rsid w:val="004A578D"/>
    <w:rPr>
      <w:rFonts w:ascii="Times New Roman" w:hAnsi="Times New Roman" w:cs="Times New Roman"/>
      <w:b/>
      <w:bCs/>
      <w:sz w:val="20"/>
      <w:szCs w:val="20"/>
    </w:rPr>
  </w:style>
  <w:style w:type="paragraph" w:customStyle="1" w:styleId="Style249">
    <w:name w:val="Style249"/>
    <w:basedOn w:val="af4"/>
    <w:qFormat/>
    <w:rsid w:val="004A578D"/>
    <w:pPr>
      <w:widowControl w:val="0"/>
      <w:autoSpaceDE w:val="0"/>
      <w:autoSpaceDN w:val="0"/>
      <w:adjustRightInd w:val="0"/>
      <w:spacing w:line="394" w:lineRule="exact"/>
    </w:pPr>
    <w:rPr>
      <w:rFonts w:ascii="Trebuchet MS" w:eastAsia="Times New Roman" w:hAnsi="Trebuchet MS"/>
      <w:sz w:val="24"/>
      <w:lang w:val="ru-RU" w:eastAsia="ru-RU" w:bidi="ar-SA"/>
    </w:rPr>
  </w:style>
  <w:style w:type="character" w:customStyle="1" w:styleId="67">
    <w:name w:val="Основной текст (6)_"/>
    <w:basedOn w:val="af5"/>
    <w:link w:val="68"/>
    <w:uiPriority w:val="99"/>
    <w:rsid w:val="004A578D"/>
    <w:rPr>
      <w:i/>
      <w:iCs/>
      <w:spacing w:val="-10"/>
      <w:sz w:val="21"/>
      <w:szCs w:val="21"/>
      <w:shd w:val="clear" w:color="auto" w:fill="FFFFFF"/>
    </w:rPr>
  </w:style>
  <w:style w:type="character" w:customStyle="1" w:styleId="6-1pt">
    <w:name w:val="Основной текст (6) + Интервал -1 pt"/>
    <w:basedOn w:val="67"/>
    <w:rsid w:val="004A578D"/>
    <w:rPr>
      <w:i/>
      <w:iCs/>
      <w:color w:val="000000"/>
      <w:spacing w:val="-20"/>
      <w:w w:val="100"/>
      <w:position w:val="0"/>
      <w:sz w:val="21"/>
      <w:szCs w:val="21"/>
      <w:shd w:val="clear" w:color="auto" w:fill="FFFFFF"/>
      <w:lang w:val="ru-RU" w:eastAsia="ru-RU" w:bidi="ru-RU"/>
    </w:rPr>
  </w:style>
  <w:style w:type="paragraph" w:customStyle="1" w:styleId="84">
    <w:name w:val="Основной текст8"/>
    <w:basedOn w:val="af4"/>
    <w:qFormat/>
    <w:rsid w:val="004A578D"/>
    <w:pPr>
      <w:widowControl w:val="0"/>
      <w:shd w:val="clear" w:color="auto" w:fill="FFFFFF"/>
      <w:spacing w:after="420" w:line="235" w:lineRule="exact"/>
      <w:ind w:hanging="560"/>
      <w:jc w:val="both"/>
    </w:pPr>
    <w:rPr>
      <w:rFonts w:eastAsia="Times New Roman"/>
      <w:color w:val="000000"/>
      <w:sz w:val="21"/>
      <w:szCs w:val="21"/>
      <w:lang w:val="ru-RU" w:eastAsia="ru-RU" w:bidi="ru-RU"/>
    </w:rPr>
  </w:style>
  <w:style w:type="paragraph" w:customStyle="1" w:styleId="68">
    <w:name w:val="Основной текст (6)"/>
    <w:basedOn w:val="af4"/>
    <w:link w:val="67"/>
    <w:qFormat/>
    <w:rsid w:val="004A578D"/>
    <w:pPr>
      <w:widowControl w:val="0"/>
      <w:shd w:val="clear" w:color="auto" w:fill="FFFFFF"/>
      <w:spacing w:line="110" w:lineRule="exact"/>
    </w:pPr>
    <w:rPr>
      <w:rFonts w:asciiTheme="minorHAnsi" w:hAnsiTheme="minorHAnsi"/>
      <w:i/>
      <w:iCs/>
      <w:spacing w:val="-10"/>
      <w:sz w:val="21"/>
      <w:szCs w:val="21"/>
    </w:rPr>
  </w:style>
  <w:style w:type="character" w:customStyle="1" w:styleId="affffffffffff3">
    <w:name w:val="Колонтитул_"/>
    <w:basedOn w:val="af5"/>
    <w:link w:val="affffffffffff4"/>
    <w:rsid w:val="004A578D"/>
    <w:rPr>
      <w:b/>
      <w:bCs/>
      <w:sz w:val="21"/>
      <w:szCs w:val="21"/>
      <w:shd w:val="clear" w:color="auto" w:fill="FFFFFF"/>
    </w:rPr>
  </w:style>
  <w:style w:type="character" w:customStyle="1" w:styleId="affffffffffff5">
    <w:name w:val="Колонтитул + Курсив"/>
    <w:basedOn w:val="affffffffffff3"/>
    <w:rsid w:val="004A578D"/>
    <w:rPr>
      <w:b/>
      <w:bCs/>
      <w:i/>
      <w:iCs/>
      <w:color w:val="000000"/>
      <w:spacing w:val="0"/>
      <w:w w:val="100"/>
      <w:position w:val="0"/>
      <w:sz w:val="21"/>
      <w:szCs w:val="21"/>
      <w:shd w:val="clear" w:color="auto" w:fill="FFFFFF"/>
      <w:lang w:val="ru-RU" w:eastAsia="ru-RU" w:bidi="ru-RU"/>
    </w:rPr>
  </w:style>
  <w:style w:type="paragraph" w:customStyle="1" w:styleId="affffffffffff4">
    <w:name w:val="Колонтитул"/>
    <w:basedOn w:val="af4"/>
    <w:link w:val="affffffffffff3"/>
    <w:rsid w:val="004A578D"/>
    <w:pPr>
      <w:widowControl w:val="0"/>
      <w:shd w:val="clear" w:color="auto" w:fill="FFFFFF"/>
      <w:spacing w:line="0" w:lineRule="atLeast"/>
      <w:jc w:val="center"/>
    </w:pPr>
    <w:rPr>
      <w:rFonts w:asciiTheme="minorHAnsi" w:hAnsiTheme="minorHAnsi"/>
      <w:b/>
      <w:bCs/>
      <w:sz w:val="21"/>
      <w:szCs w:val="21"/>
    </w:rPr>
  </w:style>
  <w:style w:type="character" w:customStyle="1" w:styleId="nowrap">
    <w:name w:val="nowrap"/>
    <w:basedOn w:val="af5"/>
    <w:rsid w:val="004A578D"/>
  </w:style>
  <w:style w:type="paragraph" w:customStyle="1" w:styleId="12b">
    <w:name w:val="Заголовок 12"/>
    <w:basedOn w:val="af4"/>
    <w:next w:val="af4"/>
    <w:qFormat/>
    <w:rsid w:val="004A578D"/>
    <w:pPr>
      <w:keepNext/>
      <w:widowControl w:val="0"/>
      <w:spacing w:line="360" w:lineRule="auto"/>
      <w:jc w:val="center"/>
    </w:pPr>
    <w:rPr>
      <w:rFonts w:eastAsia="Times New Roman"/>
      <w:sz w:val="24"/>
      <w:szCs w:val="20"/>
      <w:lang w:eastAsia="ru-RU" w:bidi="ar-SA"/>
    </w:rPr>
  </w:style>
  <w:style w:type="paragraph" w:customStyle="1" w:styleId="-ff">
    <w:name w:val="ОВОС-Текст"/>
    <w:basedOn w:val="aff"/>
    <w:link w:val="-ff0"/>
    <w:qFormat/>
    <w:rsid w:val="004A578D"/>
    <w:pPr>
      <w:spacing w:after="0" w:line="360" w:lineRule="auto"/>
      <w:ind w:left="284" w:right="425" w:firstLine="567"/>
      <w:jc w:val="both"/>
    </w:pPr>
    <w:rPr>
      <w:rFonts w:eastAsia="Times New Roman"/>
      <w:sz w:val="24"/>
      <w:szCs w:val="20"/>
      <w:lang w:val="ru-RU" w:eastAsia="ru-RU" w:bidi="ar-SA"/>
    </w:rPr>
  </w:style>
  <w:style w:type="character" w:customStyle="1" w:styleId="-ff0">
    <w:name w:val="ОВОС-Текст Знак"/>
    <w:basedOn w:val="af5"/>
    <w:link w:val="-ff"/>
    <w:rsid w:val="004A578D"/>
    <w:rPr>
      <w:rFonts w:ascii="Times New Roman" w:eastAsia="Times New Roman" w:hAnsi="Times New Roman"/>
      <w:sz w:val="24"/>
      <w:szCs w:val="20"/>
      <w:lang w:val="ru-RU" w:eastAsia="ru-RU" w:bidi="ar-SA"/>
    </w:rPr>
  </w:style>
  <w:style w:type="paragraph" w:customStyle="1" w:styleId="Style18">
    <w:name w:val="Style18"/>
    <w:basedOn w:val="af4"/>
    <w:qFormat/>
    <w:rsid w:val="004A578D"/>
    <w:pPr>
      <w:widowControl w:val="0"/>
      <w:autoSpaceDE w:val="0"/>
      <w:autoSpaceDN w:val="0"/>
      <w:adjustRightInd w:val="0"/>
      <w:spacing w:line="562" w:lineRule="exact"/>
      <w:jc w:val="both"/>
    </w:pPr>
    <w:rPr>
      <w:rFonts w:ascii="Trebuchet MS" w:eastAsia="Times New Roman" w:hAnsi="Trebuchet MS"/>
      <w:sz w:val="24"/>
      <w:lang w:val="ru-RU" w:eastAsia="ru-RU" w:bidi="ar-SA"/>
    </w:rPr>
  </w:style>
  <w:style w:type="paragraph" w:customStyle="1" w:styleId="Style192">
    <w:name w:val="Style192"/>
    <w:basedOn w:val="af4"/>
    <w:qFormat/>
    <w:rsid w:val="004A578D"/>
    <w:pPr>
      <w:widowControl w:val="0"/>
      <w:autoSpaceDE w:val="0"/>
      <w:autoSpaceDN w:val="0"/>
      <w:adjustRightInd w:val="0"/>
      <w:spacing w:line="418" w:lineRule="exact"/>
      <w:ind w:firstLine="710"/>
    </w:pPr>
    <w:rPr>
      <w:rFonts w:ascii="Trebuchet MS" w:eastAsia="Times New Roman" w:hAnsi="Trebuchet MS"/>
      <w:sz w:val="24"/>
      <w:lang w:val="ru-RU" w:eastAsia="ru-RU" w:bidi="ar-SA"/>
    </w:rPr>
  </w:style>
  <w:style w:type="paragraph" w:customStyle="1" w:styleId="Style24">
    <w:name w:val="Style24"/>
    <w:basedOn w:val="af4"/>
    <w:qFormat/>
    <w:rsid w:val="004A578D"/>
    <w:pPr>
      <w:widowControl w:val="0"/>
      <w:autoSpaceDE w:val="0"/>
      <w:autoSpaceDN w:val="0"/>
      <w:adjustRightInd w:val="0"/>
      <w:jc w:val="both"/>
    </w:pPr>
    <w:rPr>
      <w:rFonts w:ascii="Trebuchet MS" w:eastAsia="Times New Roman" w:hAnsi="Trebuchet MS"/>
      <w:sz w:val="24"/>
      <w:lang w:val="ru-RU" w:eastAsia="ru-RU" w:bidi="ar-SA"/>
    </w:rPr>
  </w:style>
  <w:style w:type="paragraph" w:customStyle="1" w:styleId="4f2">
    <w:name w:val="Основной текст4"/>
    <w:basedOn w:val="af4"/>
    <w:qFormat/>
    <w:rsid w:val="004A578D"/>
    <w:pPr>
      <w:widowControl w:val="0"/>
      <w:shd w:val="clear" w:color="auto" w:fill="FFFFFF"/>
      <w:spacing w:line="0" w:lineRule="atLeast"/>
      <w:ind w:hanging="2080"/>
    </w:pPr>
    <w:rPr>
      <w:rFonts w:eastAsia="Times New Roman"/>
      <w:color w:val="000000"/>
      <w:spacing w:val="4"/>
      <w:sz w:val="19"/>
      <w:szCs w:val="19"/>
      <w:lang w:val="ru-RU" w:eastAsia="ru-RU" w:bidi="ru-RU"/>
    </w:rPr>
  </w:style>
  <w:style w:type="character" w:customStyle="1" w:styleId="0pt0">
    <w:name w:val="Основной текст + Курсив;Интервал 0 pt"/>
    <w:basedOn w:val="affffffffffc"/>
    <w:rsid w:val="004A578D"/>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5pt0pt">
    <w:name w:val="Основной текст + 5 pt;Интервал 0 pt"/>
    <w:basedOn w:val="affffffffffc"/>
    <w:rsid w:val="004A578D"/>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en-US" w:eastAsia="en-US" w:bidi="en-US"/>
    </w:rPr>
  </w:style>
  <w:style w:type="character" w:customStyle="1" w:styleId="affffffffffff6">
    <w:name w:val="Подпись к картинке_"/>
    <w:basedOn w:val="af5"/>
    <w:link w:val="affffffffffff7"/>
    <w:rsid w:val="004A578D"/>
    <w:rPr>
      <w:spacing w:val="4"/>
      <w:sz w:val="19"/>
      <w:szCs w:val="19"/>
      <w:shd w:val="clear" w:color="auto" w:fill="FFFFFF"/>
    </w:rPr>
  </w:style>
  <w:style w:type="character" w:customStyle="1" w:styleId="4f3">
    <w:name w:val="Колонтитул (4)_"/>
    <w:basedOn w:val="af5"/>
    <w:link w:val="4f4"/>
    <w:rsid w:val="004A578D"/>
    <w:rPr>
      <w:spacing w:val="5"/>
      <w:sz w:val="16"/>
      <w:szCs w:val="16"/>
      <w:shd w:val="clear" w:color="auto" w:fill="FFFFFF"/>
    </w:rPr>
  </w:style>
  <w:style w:type="paragraph" w:customStyle="1" w:styleId="affffffffffff7">
    <w:name w:val="Подпись к картинке"/>
    <w:basedOn w:val="af4"/>
    <w:link w:val="affffffffffff6"/>
    <w:qFormat/>
    <w:rsid w:val="004A578D"/>
    <w:pPr>
      <w:widowControl w:val="0"/>
      <w:shd w:val="clear" w:color="auto" w:fill="FFFFFF"/>
      <w:spacing w:line="0" w:lineRule="atLeast"/>
    </w:pPr>
    <w:rPr>
      <w:rFonts w:asciiTheme="minorHAnsi" w:hAnsiTheme="minorHAnsi"/>
      <w:spacing w:val="4"/>
      <w:sz w:val="19"/>
      <w:szCs w:val="19"/>
    </w:rPr>
  </w:style>
  <w:style w:type="paragraph" w:customStyle="1" w:styleId="4f4">
    <w:name w:val="Колонтитул (4)"/>
    <w:basedOn w:val="af4"/>
    <w:link w:val="4f3"/>
    <w:qFormat/>
    <w:rsid w:val="004A578D"/>
    <w:pPr>
      <w:widowControl w:val="0"/>
      <w:shd w:val="clear" w:color="auto" w:fill="FFFFFF"/>
      <w:spacing w:line="0" w:lineRule="atLeast"/>
    </w:pPr>
    <w:rPr>
      <w:rFonts w:asciiTheme="minorHAnsi" w:hAnsiTheme="minorHAnsi"/>
      <w:spacing w:val="5"/>
      <w:sz w:val="16"/>
      <w:szCs w:val="16"/>
    </w:rPr>
  </w:style>
  <w:style w:type="character" w:customStyle="1" w:styleId="77">
    <w:name w:val="Основной текст (7)_"/>
    <w:basedOn w:val="af5"/>
    <w:link w:val="78"/>
    <w:uiPriority w:val="99"/>
    <w:rsid w:val="004A578D"/>
    <w:rPr>
      <w:rFonts w:ascii="Palatino Linotype" w:eastAsia="Palatino Linotype" w:hAnsi="Palatino Linotype" w:cs="Palatino Linotype"/>
      <w:sz w:val="11"/>
      <w:szCs w:val="11"/>
      <w:shd w:val="clear" w:color="auto" w:fill="FFFFFF"/>
    </w:rPr>
  </w:style>
  <w:style w:type="character" w:customStyle="1" w:styleId="7TimesNewRoman6pt">
    <w:name w:val="Основной текст (7) + Times New Roman;6 pt"/>
    <w:basedOn w:val="77"/>
    <w:rsid w:val="004A578D"/>
    <w:rPr>
      <w:rFonts w:ascii="Times New Roman" w:eastAsia="Times New Roman" w:hAnsi="Times New Roman" w:cs="Times New Roman"/>
      <w:color w:val="000000"/>
      <w:spacing w:val="0"/>
      <w:w w:val="100"/>
      <w:position w:val="0"/>
      <w:sz w:val="12"/>
      <w:szCs w:val="12"/>
      <w:shd w:val="clear" w:color="auto" w:fill="FFFFFF"/>
      <w:lang w:val="ru-RU" w:eastAsia="ru-RU" w:bidi="ru-RU"/>
    </w:rPr>
  </w:style>
  <w:style w:type="character" w:customStyle="1" w:styleId="75pt0pt">
    <w:name w:val="Основной текст + 7;5 pt;Курсив;Интервал 0 pt"/>
    <w:basedOn w:val="affffffffffc"/>
    <w:rsid w:val="004A578D"/>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eastAsia="ru-RU" w:bidi="ru-RU"/>
    </w:rPr>
  </w:style>
  <w:style w:type="paragraph" w:customStyle="1" w:styleId="78">
    <w:name w:val="Основной текст (7)"/>
    <w:basedOn w:val="af4"/>
    <w:link w:val="77"/>
    <w:uiPriority w:val="99"/>
    <w:qFormat/>
    <w:rsid w:val="004A578D"/>
    <w:pPr>
      <w:widowControl w:val="0"/>
      <w:shd w:val="clear" w:color="auto" w:fill="FFFFFF"/>
      <w:spacing w:line="0" w:lineRule="atLeast"/>
    </w:pPr>
    <w:rPr>
      <w:rFonts w:ascii="Palatino Linotype" w:eastAsia="Palatino Linotype" w:hAnsi="Palatino Linotype" w:cs="Palatino Linotype"/>
      <w:sz w:val="11"/>
      <w:szCs w:val="11"/>
    </w:rPr>
  </w:style>
  <w:style w:type="character" w:customStyle="1" w:styleId="0pt1">
    <w:name w:val="Основной текст + Интервал 0 pt"/>
    <w:basedOn w:val="affffffffffc"/>
    <w:rsid w:val="004A578D"/>
    <w:rPr>
      <w:rFonts w:ascii="Times New Roman" w:eastAsia="Times New Roman" w:hAnsi="Times New Roman" w:cs="Times New Roman"/>
      <w:b w:val="0"/>
      <w:bCs w:val="0"/>
      <w:i w:val="0"/>
      <w:iCs w:val="0"/>
      <w:smallCaps w:val="0"/>
      <w:strike w:val="0"/>
      <w:color w:val="000000"/>
      <w:spacing w:val="3"/>
      <w:w w:val="100"/>
      <w:position w:val="0"/>
      <w:sz w:val="19"/>
      <w:szCs w:val="19"/>
      <w:u w:val="none"/>
      <w:shd w:val="clear" w:color="auto" w:fill="FFFFFF"/>
      <w:lang w:val="ru-RU" w:eastAsia="ru-RU" w:bidi="ru-RU"/>
    </w:rPr>
  </w:style>
  <w:style w:type="paragraph" w:customStyle="1" w:styleId="265">
    <w:name w:val="Основной текст 26"/>
    <w:basedOn w:val="af4"/>
    <w:qFormat/>
    <w:rsid w:val="004A578D"/>
    <w:pPr>
      <w:overflowPunct w:val="0"/>
      <w:autoSpaceDE w:val="0"/>
      <w:autoSpaceDN w:val="0"/>
      <w:adjustRightInd w:val="0"/>
      <w:ind w:firstLine="709"/>
      <w:jc w:val="both"/>
      <w:textAlignment w:val="baseline"/>
    </w:pPr>
    <w:rPr>
      <w:rFonts w:eastAsia="Times New Roman"/>
      <w:szCs w:val="20"/>
      <w:lang w:val="ru-RU" w:eastAsia="ru-RU" w:bidi="ar-SA"/>
    </w:rPr>
  </w:style>
  <w:style w:type="paragraph" w:customStyle="1" w:styleId="342">
    <w:name w:val="Основной текст с отступом 34"/>
    <w:basedOn w:val="af4"/>
    <w:qFormat/>
    <w:rsid w:val="004A578D"/>
    <w:pPr>
      <w:overflowPunct w:val="0"/>
      <w:autoSpaceDE w:val="0"/>
      <w:autoSpaceDN w:val="0"/>
      <w:adjustRightInd w:val="0"/>
      <w:ind w:firstLine="851"/>
      <w:jc w:val="both"/>
      <w:textAlignment w:val="baseline"/>
    </w:pPr>
    <w:rPr>
      <w:rFonts w:eastAsia="Times New Roman"/>
      <w:szCs w:val="20"/>
      <w:lang w:val="ru-RU" w:eastAsia="ru-RU" w:bidi="ar-SA"/>
    </w:rPr>
  </w:style>
  <w:style w:type="character" w:customStyle="1" w:styleId="0pt2">
    <w:name w:val="Основной текст + Малые прописные;Интервал 0 pt"/>
    <w:basedOn w:val="affffffffffc"/>
    <w:rsid w:val="004A578D"/>
    <w:rPr>
      <w:rFonts w:ascii="Times New Roman" w:eastAsia="Times New Roman" w:hAnsi="Times New Roman" w:cs="Times New Roman"/>
      <w:b w:val="0"/>
      <w:bCs w:val="0"/>
      <w:i w:val="0"/>
      <w:iCs w:val="0"/>
      <w:smallCaps/>
      <w:strike w:val="0"/>
      <w:color w:val="000000"/>
      <w:spacing w:val="3"/>
      <w:w w:val="100"/>
      <w:position w:val="0"/>
      <w:sz w:val="19"/>
      <w:szCs w:val="19"/>
      <w:u w:val="none"/>
      <w:shd w:val="clear" w:color="auto" w:fill="FFFFFF"/>
      <w:lang w:val="ru-RU" w:eastAsia="ru-RU" w:bidi="ru-RU"/>
    </w:rPr>
  </w:style>
  <w:style w:type="character" w:customStyle="1" w:styleId="2fffc">
    <w:name w:val="Заголовок №2_"/>
    <w:basedOn w:val="af5"/>
    <w:link w:val="2fffd"/>
    <w:rsid w:val="004A578D"/>
    <w:rPr>
      <w:spacing w:val="4"/>
      <w:sz w:val="19"/>
      <w:szCs w:val="19"/>
      <w:shd w:val="clear" w:color="auto" w:fill="FFFFFF"/>
    </w:rPr>
  </w:style>
  <w:style w:type="character" w:customStyle="1" w:styleId="20pt">
    <w:name w:val="Заголовок №2 + Интервал 0 pt"/>
    <w:basedOn w:val="2fffc"/>
    <w:rsid w:val="004A578D"/>
    <w:rPr>
      <w:color w:val="000000"/>
      <w:spacing w:val="3"/>
      <w:w w:val="100"/>
      <w:position w:val="0"/>
      <w:sz w:val="19"/>
      <w:szCs w:val="19"/>
      <w:shd w:val="clear" w:color="auto" w:fill="FFFFFF"/>
      <w:lang w:val="ru-RU" w:eastAsia="ru-RU" w:bidi="ru-RU"/>
    </w:rPr>
  </w:style>
  <w:style w:type="paragraph" w:customStyle="1" w:styleId="2fffd">
    <w:name w:val="Заголовок №2"/>
    <w:basedOn w:val="af4"/>
    <w:link w:val="2fffc"/>
    <w:qFormat/>
    <w:rsid w:val="004A578D"/>
    <w:pPr>
      <w:widowControl w:val="0"/>
      <w:shd w:val="clear" w:color="auto" w:fill="FFFFFF"/>
      <w:spacing w:after="240" w:line="0" w:lineRule="atLeast"/>
      <w:jc w:val="center"/>
      <w:outlineLvl w:val="1"/>
    </w:pPr>
    <w:rPr>
      <w:rFonts w:asciiTheme="minorHAnsi" w:hAnsiTheme="minorHAnsi"/>
      <w:spacing w:val="4"/>
      <w:sz w:val="19"/>
      <w:szCs w:val="19"/>
    </w:rPr>
  </w:style>
  <w:style w:type="paragraph" w:customStyle="1" w:styleId="104">
    <w:name w:val="Основной текст10"/>
    <w:basedOn w:val="af4"/>
    <w:qFormat/>
    <w:rsid w:val="004A578D"/>
    <w:pPr>
      <w:widowControl w:val="0"/>
      <w:shd w:val="clear" w:color="auto" w:fill="FFFFFF"/>
      <w:spacing w:after="240" w:line="331" w:lineRule="exact"/>
    </w:pPr>
    <w:rPr>
      <w:rFonts w:eastAsia="Times New Roman"/>
      <w:spacing w:val="6"/>
      <w:sz w:val="23"/>
      <w:szCs w:val="23"/>
      <w:lang w:val="ru-RU" w:eastAsia="ru-RU" w:bidi="ar-SA"/>
    </w:rPr>
  </w:style>
  <w:style w:type="character" w:customStyle="1" w:styleId="2fffe">
    <w:name w:val="Основной текст2"/>
    <w:basedOn w:val="affffffffffc"/>
    <w:rsid w:val="004A578D"/>
    <w:rPr>
      <w:rFonts w:ascii="Times New Roman" w:eastAsia="Times New Roman" w:hAnsi="Times New Roman" w:cs="Times New Roman"/>
      <w:b w:val="0"/>
      <w:bCs w:val="0"/>
      <w:i w:val="0"/>
      <w:iCs w:val="0"/>
      <w:smallCaps w:val="0"/>
      <w:strike w:val="0"/>
      <w:color w:val="000000"/>
      <w:spacing w:val="6"/>
      <w:w w:val="100"/>
      <w:position w:val="0"/>
      <w:sz w:val="23"/>
      <w:szCs w:val="23"/>
      <w:u w:val="none"/>
      <w:shd w:val="clear" w:color="auto" w:fill="FFFFFF"/>
      <w:lang w:val="ru-RU" w:eastAsia="ru-RU" w:bidi="ru-RU"/>
    </w:rPr>
  </w:style>
  <w:style w:type="character" w:customStyle="1" w:styleId="affffffffffff8">
    <w:name w:val="Подпись к таблице_"/>
    <w:basedOn w:val="af5"/>
    <w:link w:val="1fffff9"/>
    <w:uiPriority w:val="99"/>
    <w:rsid w:val="004A578D"/>
    <w:rPr>
      <w:rFonts w:ascii="Times New Roman" w:eastAsia="Times New Roman" w:hAnsi="Times New Roman"/>
      <w:shd w:val="clear" w:color="auto" w:fill="FFFFFF"/>
    </w:rPr>
  </w:style>
  <w:style w:type="character" w:customStyle="1" w:styleId="2ffff">
    <w:name w:val="Основной текст (2) + Курсив"/>
    <w:aliases w:val="Интервал 3 pt"/>
    <w:basedOn w:val="2f3"/>
    <w:rsid w:val="004A578D"/>
    <w:rPr>
      <w:rFonts w:ascii="Times New Roman" w:hAnsi="Times New Roman"/>
      <w:i/>
      <w:iCs/>
      <w:color w:val="000000"/>
      <w:spacing w:val="0"/>
      <w:w w:val="100"/>
      <w:position w:val="0"/>
      <w:sz w:val="24"/>
      <w:szCs w:val="24"/>
      <w:shd w:val="clear" w:color="auto" w:fill="FFFFFF"/>
      <w:lang w:val="ru-RU" w:eastAsia="ru-RU" w:bidi="ru-RU"/>
    </w:rPr>
  </w:style>
  <w:style w:type="character" w:customStyle="1" w:styleId="85">
    <w:name w:val="Основной текст (8)_"/>
    <w:basedOn w:val="af5"/>
    <w:link w:val="812"/>
    <w:rsid w:val="004A578D"/>
    <w:rPr>
      <w:rFonts w:ascii="Times New Roman" w:eastAsia="Times New Roman" w:hAnsi="Times New Roman"/>
      <w:i/>
      <w:iCs/>
      <w:shd w:val="clear" w:color="auto" w:fill="FFFFFF"/>
    </w:rPr>
  </w:style>
  <w:style w:type="character" w:customStyle="1" w:styleId="affffffffffff9">
    <w:name w:val="Подпись к таблице"/>
    <w:basedOn w:val="affffffffffff8"/>
    <w:uiPriority w:val="99"/>
    <w:rsid w:val="004A578D"/>
    <w:rPr>
      <w:rFonts w:ascii="Times New Roman" w:eastAsia="Times New Roman" w:hAnsi="Times New Roman"/>
      <w:color w:val="000000"/>
      <w:spacing w:val="0"/>
      <w:w w:val="100"/>
      <w:position w:val="0"/>
      <w:sz w:val="24"/>
      <w:szCs w:val="24"/>
      <w:u w:val="single"/>
      <w:shd w:val="clear" w:color="auto" w:fill="FFFFFF"/>
      <w:lang w:val="ru-RU" w:eastAsia="ru-RU" w:bidi="ru-RU"/>
    </w:rPr>
  </w:style>
  <w:style w:type="character" w:customStyle="1" w:styleId="Exact">
    <w:name w:val="Подпись к таблице Exact"/>
    <w:basedOn w:val="af5"/>
    <w:rsid w:val="004A578D"/>
    <w:rPr>
      <w:rFonts w:ascii="Times New Roman" w:eastAsia="Times New Roman" w:hAnsi="Times New Roman" w:cs="Times New Roman"/>
      <w:b w:val="0"/>
      <w:bCs w:val="0"/>
      <w:i w:val="0"/>
      <w:iCs w:val="0"/>
      <w:smallCaps w:val="0"/>
      <w:strike w:val="0"/>
      <w:u w:val="none"/>
    </w:rPr>
  </w:style>
  <w:style w:type="character" w:customStyle="1" w:styleId="210pt">
    <w:name w:val="Основной текст (2) + 10 pt"/>
    <w:basedOn w:val="2f3"/>
    <w:rsid w:val="004A578D"/>
    <w:rPr>
      <w:rFonts w:ascii="Times New Roman" w:hAnsi="Times New Roman"/>
      <w:color w:val="000000"/>
      <w:spacing w:val="0"/>
      <w:w w:val="100"/>
      <w:position w:val="0"/>
      <w:sz w:val="20"/>
      <w:szCs w:val="20"/>
      <w:shd w:val="clear" w:color="auto" w:fill="FFFFFF"/>
      <w:lang w:val="ru-RU" w:eastAsia="ru-RU" w:bidi="ru-RU"/>
    </w:rPr>
  </w:style>
  <w:style w:type="character" w:customStyle="1" w:styleId="86">
    <w:name w:val="Основной текст (8)"/>
    <w:basedOn w:val="85"/>
    <w:uiPriority w:val="99"/>
    <w:rsid w:val="004A578D"/>
    <w:rPr>
      <w:rFonts w:ascii="Times New Roman" w:eastAsia="Times New Roman" w:hAnsi="Times New Roman"/>
      <w:i/>
      <w:iCs/>
      <w:color w:val="000000"/>
      <w:spacing w:val="0"/>
      <w:w w:val="100"/>
      <w:position w:val="0"/>
      <w:sz w:val="24"/>
      <w:szCs w:val="24"/>
      <w:u w:val="single"/>
      <w:shd w:val="clear" w:color="auto" w:fill="FFFFFF"/>
      <w:lang w:val="ru-RU" w:eastAsia="ru-RU" w:bidi="ru-RU"/>
    </w:rPr>
  </w:style>
  <w:style w:type="paragraph" w:customStyle="1" w:styleId="form-control-static">
    <w:name w:val="form-control-static"/>
    <w:basedOn w:val="af4"/>
    <w:qFormat/>
    <w:rsid w:val="004A578D"/>
    <w:pPr>
      <w:spacing w:before="100" w:beforeAutospacing="1" w:after="100" w:afterAutospacing="1"/>
    </w:pPr>
    <w:rPr>
      <w:rFonts w:eastAsia="Times New Roman"/>
      <w:sz w:val="24"/>
      <w:lang w:val="ru-RU" w:eastAsia="ru-RU" w:bidi="ar-SA"/>
    </w:rPr>
  </w:style>
  <w:style w:type="character" w:customStyle="1" w:styleId="4f5">
    <w:name w:val="Основной текст (4)_"/>
    <w:basedOn w:val="af5"/>
    <w:link w:val="4f6"/>
    <w:rsid w:val="004A578D"/>
    <w:rPr>
      <w:i/>
      <w:iCs/>
      <w:sz w:val="21"/>
      <w:szCs w:val="21"/>
      <w:shd w:val="clear" w:color="auto" w:fill="FFFFFF"/>
    </w:rPr>
  </w:style>
  <w:style w:type="character" w:customStyle="1" w:styleId="40pt1">
    <w:name w:val="Основной текст (4) + Интервал 0 pt1"/>
    <w:basedOn w:val="4f5"/>
    <w:uiPriority w:val="99"/>
    <w:rsid w:val="004A578D"/>
    <w:rPr>
      <w:i/>
      <w:iCs/>
      <w:spacing w:val="-2"/>
      <w:sz w:val="21"/>
      <w:szCs w:val="21"/>
      <w:shd w:val="clear" w:color="auto" w:fill="FFFFFF"/>
    </w:rPr>
  </w:style>
  <w:style w:type="paragraph" w:customStyle="1" w:styleId="4f6">
    <w:name w:val="Основной текст (4)"/>
    <w:basedOn w:val="af4"/>
    <w:link w:val="4f5"/>
    <w:qFormat/>
    <w:rsid w:val="004A578D"/>
    <w:pPr>
      <w:widowControl w:val="0"/>
      <w:shd w:val="clear" w:color="auto" w:fill="FFFFFF"/>
      <w:spacing w:line="274" w:lineRule="exact"/>
    </w:pPr>
    <w:rPr>
      <w:rFonts w:asciiTheme="minorHAnsi" w:hAnsiTheme="minorHAnsi"/>
      <w:i/>
      <w:iCs/>
      <w:sz w:val="21"/>
      <w:szCs w:val="21"/>
    </w:rPr>
  </w:style>
  <w:style w:type="character" w:customStyle="1" w:styleId="Bodytext1">
    <w:name w:val="Body text_"/>
    <w:basedOn w:val="af5"/>
    <w:link w:val="69"/>
    <w:qFormat/>
    <w:rsid w:val="004A578D"/>
    <w:rPr>
      <w:spacing w:val="4"/>
      <w:sz w:val="23"/>
      <w:szCs w:val="23"/>
      <w:shd w:val="clear" w:color="auto" w:fill="FFFFFF"/>
    </w:rPr>
  </w:style>
  <w:style w:type="paragraph" w:customStyle="1" w:styleId="69">
    <w:name w:val="Основной текст6"/>
    <w:basedOn w:val="af4"/>
    <w:link w:val="Bodytext1"/>
    <w:qFormat/>
    <w:rsid w:val="004A578D"/>
    <w:pPr>
      <w:widowControl w:val="0"/>
      <w:shd w:val="clear" w:color="auto" w:fill="FFFFFF"/>
      <w:spacing w:before="300" w:after="840" w:line="0" w:lineRule="atLeast"/>
      <w:ind w:hanging="1960"/>
      <w:jc w:val="center"/>
    </w:pPr>
    <w:rPr>
      <w:rFonts w:asciiTheme="minorHAnsi" w:hAnsiTheme="minorHAnsi"/>
      <w:spacing w:val="4"/>
      <w:sz w:val="23"/>
      <w:szCs w:val="23"/>
    </w:rPr>
  </w:style>
  <w:style w:type="character" w:customStyle="1" w:styleId="8pt1pt60">
    <w:name w:val="Основной текст + 8 pt;Полужирный;Интервал 1 pt;Масштаб 60%"/>
    <w:basedOn w:val="affffffffffc"/>
    <w:rsid w:val="004A578D"/>
    <w:rPr>
      <w:rFonts w:ascii="Times New Roman" w:eastAsia="Times New Roman" w:hAnsi="Times New Roman" w:cs="Times New Roman"/>
      <w:b/>
      <w:bCs/>
      <w:i w:val="0"/>
      <w:iCs w:val="0"/>
      <w:smallCaps w:val="0"/>
      <w:strike w:val="0"/>
      <w:color w:val="000000"/>
      <w:spacing w:val="34"/>
      <w:w w:val="60"/>
      <w:position w:val="0"/>
      <w:sz w:val="16"/>
      <w:szCs w:val="16"/>
      <w:u w:val="none"/>
      <w:shd w:val="clear" w:color="auto" w:fill="FFFFFF"/>
      <w:lang w:val="ru-RU" w:eastAsia="ru-RU" w:bidi="ru-RU"/>
    </w:rPr>
  </w:style>
  <w:style w:type="character" w:customStyle="1" w:styleId="8pt0pt">
    <w:name w:val="Основной текст + 8 pt;Интервал 0 pt"/>
    <w:basedOn w:val="affffffffffc"/>
    <w:rsid w:val="004A578D"/>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Bodytext85ptBoldSpacing0pt">
    <w:name w:val="Body text + 8;5 pt;Bold;Spacing 0 pt"/>
    <w:basedOn w:val="Bodytext1"/>
    <w:rsid w:val="004A578D"/>
    <w:rPr>
      <w:rFonts w:ascii="Times New Roman" w:eastAsia="Times New Roman" w:hAnsi="Times New Roman" w:cs="Times New Roman"/>
      <w:b/>
      <w:bCs/>
      <w:i w:val="0"/>
      <w:iCs w:val="0"/>
      <w:smallCaps w:val="0"/>
      <w:strike w:val="0"/>
      <w:color w:val="000000"/>
      <w:spacing w:val="1"/>
      <w:w w:val="100"/>
      <w:position w:val="0"/>
      <w:sz w:val="17"/>
      <w:szCs w:val="17"/>
      <w:u w:val="none"/>
      <w:shd w:val="clear" w:color="auto" w:fill="FFFFFF"/>
      <w:lang w:val="ru-RU" w:eastAsia="ru-RU" w:bidi="ru-RU"/>
    </w:rPr>
  </w:style>
  <w:style w:type="character" w:customStyle="1" w:styleId="Bodytext85ptBoldItalic">
    <w:name w:val="Body text + 8;5 pt;Bold;Italic"/>
    <w:basedOn w:val="Bodytext1"/>
    <w:rsid w:val="004A578D"/>
    <w:rPr>
      <w:rFonts w:ascii="Times New Roman" w:eastAsia="Times New Roman" w:hAnsi="Times New Roman" w:cs="Times New Roman"/>
      <w:b/>
      <w:bCs/>
      <w:i/>
      <w:iCs/>
      <w:smallCaps w:val="0"/>
      <w:strike w:val="0"/>
      <w:color w:val="000000"/>
      <w:spacing w:val="2"/>
      <w:w w:val="100"/>
      <w:position w:val="0"/>
      <w:sz w:val="17"/>
      <w:szCs w:val="17"/>
      <w:u w:val="none"/>
      <w:shd w:val="clear" w:color="auto" w:fill="FFFFFF"/>
      <w:lang w:val="ru-RU" w:eastAsia="ru-RU" w:bidi="ru-RU"/>
    </w:rPr>
  </w:style>
  <w:style w:type="character" w:customStyle="1" w:styleId="BodytextSpacing0pt">
    <w:name w:val="Body text + Spacing 0 pt"/>
    <w:basedOn w:val="Bodytext1"/>
    <w:rsid w:val="004A578D"/>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BodytextSegoeUI65ptSpacing0pt">
    <w:name w:val="Body text + Segoe UI;6;5 pt;Spacing 0 pt"/>
    <w:basedOn w:val="Bodytext1"/>
    <w:rsid w:val="004A578D"/>
    <w:rPr>
      <w:rFonts w:ascii="Segoe UI" w:eastAsia="Segoe UI" w:hAnsi="Segoe UI" w:cs="Segoe UI"/>
      <w:b w:val="0"/>
      <w:bCs w:val="0"/>
      <w:i w:val="0"/>
      <w:iCs w:val="0"/>
      <w:smallCaps w:val="0"/>
      <w:strike w:val="0"/>
      <w:color w:val="000000"/>
      <w:spacing w:val="-6"/>
      <w:w w:val="100"/>
      <w:position w:val="0"/>
      <w:sz w:val="13"/>
      <w:szCs w:val="13"/>
      <w:u w:val="none"/>
      <w:shd w:val="clear" w:color="auto" w:fill="FFFFFF"/>
      <w:lang w:val="ru-RU" w:eastAsia="ru-RU" w:bidi="ru-RU"/>
    </w:rPr>
  </w:style>
  <w:style w:type="character" w:customStyle="1" w:styleId="Tablecaption">
    <w:name w:val="Table caption_"/>
    <w:basedOn w:val="af5"/>
    <w:link w:val="Tablecaption0"/>
    <w:rsid w:val="004A578D"/>
    <w:rPr>
      <w:spacing w:val="2"/>
      <w:sz w:val="21"/>
      <w:szCs w:val="21"/>
      <w:shd w:val="clear" w:color="auto" w:fill="FFFFFF"/>
    </w:rPr>
  </w:style>
  <w:style w:type="character" w:customStyle="1" w:styleId="TablecaptionSpacing0pt">
    <w:name w:val="Table caption + Spacing 0 pt"/>
    <w:basedOn w:val="Tablecaption"/>
    <w:rsid w:val="004A578D"/>
    <w:rPr>
      <w:color w:val="000000"/>
      <w:spacing w:val="3"/>
      <w:w w:val="100"/>
      <w:position w:val="0"/>
      <w:sz w:val="21"/>
      <w:szCs w:val="21"/>
      <w:shd w:val="clear" w:color="auto" w:fill="FFFFFF"/>
      <w:lang w:val="ru-RU" w:eastAsia="ru-RU" w:bidi="ru-RU"/>
    </w:rPr>
  </w:style>
  <w:style w:type="paragraph" w:customStyle="1" w:styleId="Tablecaption0">
    <w:name w:val="Table caption"/>
    <w:basedOn w:val="af4"/>
    <w:link w:val="Tablecaption"/>
    <w:qFormat/>
    <w:rsid w:val="004A578D"/>
    <w:pPr>
      <w:widowControl w:val="0"/>
      <w:shd w:val="clear" w:color="auto" w:fill="FFFFFF"/>
      <w:spacing w:line="0" w:lineRule="atLeast"/>
    </w:pPr>
    <w:rPr>
      <w:rFonts w:asciiTheme="minorHAnsi" w:hAnsiTheme="minorHAnsi"/>
      <w:spacing w:val="2"/>
      <w:sz w:val="21"/>
      <w:szCs w:val="21"/>
    </w:rPr>
  </w:style>
  <w:style w:type="character" w:customStyle="1" w:styleId="BodytextArialNarrow7ptBoldSpacing0pt">
    <w:name w:val="Body text + Arial Narrow;7 pt;Bold;Spacing 0 pt"/>
    <w:basedOn w:val="Bodytext1"/>
    <w:rsid w:val="004A578D"/>
    <w:rPr>
      <w:rFonts w:ascii="Arial Narrow" w:eastAsia="Arial Narrow" w:hAnsi="Arial Narrow" w:cs="Arial Narrow"/>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Osnovnoy0">
    <w:name w:val="##Osnovnoy Знак"/>
    <w:basedOn w:val="af5"/>
    <w:link w:val="Osnovnoy"/>
    <w:qFormat/>
    <w:rsid w:val="004A578D"/>
    <w:rPr>
      <w:rFonts w:ascii="Times New Roman" w:eastAsiaTheme="majorEastAsia" w:hAnsi="Times New Roman"/>
      <w:bCs/>
      <w:kern w:val="28"/>
      <w:sz w:val="24"/>
      <w:szCs w:val="32"/>
      <w:lang w:val="ru-RU" w:eastAsia="ru-RU" w:bidi="ar-SA"/>
    </w:rPr>
  </w:style>
  <w:style w:type="character" w:customStyle="1" w:styleId="affffffffffffa">
    <w:name w:val="Сноска_"/>
    <w:basedOn w:val="af5"/>
    <w:link w:val="1fffffa"/>
    <w:rsid w:val="004A578D"/>
    <w:rPr>
      <w:sz w:val="18"/>
      <w:szCs w:val="18"/>
      <w:shd w:val="clear" w:color="auto" w:fill="FFFFFF"/>
    </w:rPr>
  </w:style>
  <w:style w:type="character" w:customStyle="1" w:styleId="affffffffffffb">
    <w:name w:val="Сноска"/>
    <w:basedOn w:val="affffffffffffa"/>
    <w:uiPriority w:val="99"/>
    <w:rsid w:val="004A578D"/>
    <w:rPr>
      <w:sz w:val="18"/>
      <w:szCs w:val="18"/>
      <w:shd w:val="clear" w:color="auto" w:fill="FFFFFF"/>
    </w:rPr>
  </w:style>
  <w:style w:type="paragraph" w:customStyle="1" w:styleId="1fffffa">
    <w:name w:val="Сноска1"/>
    <w:basedOn w:val="af4"/>
    <w:link w:val="affffffffffffa"/>
    <w:qFormat/>
    <w:rsid w:val="004A578D"/>
    <w:pPr>
      <w:widowControl w:val="0"/>
      <w:shd w:val="clear" w:color="auto" w:fill="FFFFFF"/>
      <w:spacing w:line="206" w:lineRule="exact"/>
      <w:jc w:val="both"/>
    </w:pPr>
    <w:rPr>
      <w:rFonts w:asciiTheme="minorHAnsi" w:hAnsiTheme="minorHAnsi"/>
      <w:sz w:val="18"/>
      <w:szCs w:val="18"/>
    </w:rPr>
  </w:style>
  <w:style w:type="paragraph" w:customStyle="1" w:styleId="21f3">
    <w:name w:val="Основной текст (2)1"/>
    <w:basedOn w:val="af4"/>
    <w:uiPriority w:val="99"/>
    <w:qFormat/>
    <w:rsid w:val="004A578D"/>
    <w:pPr>
      <w:widowControl w:val="0"/>
      <w:shd w:val="clear" w:color="auto" w:fill="FFFFFF"/>
      <w:spacing w:after="420" w:line="240" w:lineRule="atLeast"/>
      <w:ind w:hanging="440"/>
      <w:jc w:val="center"/>
    </w:pPr>
    <w:rPr>
      <w:rFonts w:eastAsia="Arial Unicode MS"/>
      <w:sz w:val="24"/>
      <w:lang w:val="ru-RU" w:eastAsia="ru-RU" w:bidi="ar-SA"/>
    </w:rPr>
  </w:style>
  <w:style w:type="character" w:customStyle="1" w:styleId="5b">
    <w:name w:val="Основной текст (5)_"/>
    <w:basedOn w:val="af5"/>
    <w:link w:val="513"/>
    <w:rsid w:val="004A578D"/>
    <w:rPr>
      <w:i/>
      <w:iCs/>
      <w:shd w:val="clear" w:color="auto" w:fill="FFFFFF"/>
    </w:rPr>
  </w:style>
  <w:style w:type="character" w:customStyle="1" w:styleId="5c">
    <w:name w:val="Основной текст (5)"/>
    <w:basedOn w:val="5b"/>
    <w:uiPriority w:val="99"/>
    <w:rsid w:val="004A578D"/>
    <w:rPr>
      <w:i/>
      <w:iCs/>
      <w:u w:val="single"/>
      <w:shd w:val="clear" w:color="auto" w:fill="FFFFFF"/>
    </w:rPr>
  </w:style>
  <w:style w:type="character" w:customStyle="1" w:styleId="21f4">
    <w:name w:val="Основной текст (2) + Курсив1"/>
    <w:basedOn w:val="2f3"/>
    <w:uiPriority w:val="99"/>
    <w:rsid w:val="004A578D"/>
    <w:rPr>
      <w:rFonts w:ascii="Times New Roman" w:hAnsi="Times New Roman" w:cs="Times New Roman"/>
      <w:i/>
      <w:iCs/>
      <w:u w:val="none"/>
      <w:shd w:val="clear" w:color="auto" w:fill="FFFFFF"/>
    </w:rPr>
  </w:style>
  <w:style w:type="character" w:customStyle="1" w:styleId="234">
    <w:name w:val="Основной текст (2)3"/>
    <w:basedOn w:val="2f3"/>
    <w:uiPriority w:val="99"/>
    <w:rsid w:val="004A578D"/>
    <w:rPr>
      <w:rFonts w:ascii="Times New Roman" w:hAnsi="Times New Roman" w:cs="Times New Roman"/>
      <w:u w:val="none"/>
      <w:shd w:val="clear" w:color="auto" w:fill="FFFFFF"/>
    </w:rPr>
  </w:style>
  <w:style w:type="paragraph" w:customStyle="1" w:styleId="513">
    <w:name w:val="Основной текст (5)1"/>
    <w:basedOn w:val="af4"/>
    <w:link w:val="5b"/>
    <w:qFormat/>
    <w:rsid w:val="004A578D"/>
    <w:pPr>
      <w:widowControl w:val="0"/>
      <w:shd w:val="clear" w:color="auto" w:fill="FFFFFF"/>
      <w:spacing w:before="240" w:after="360" w:line="240" w:lineRule="atLeast"/>
      <w:ind w:hanging="440"/>
      <w:jc w:val="both"/>
    </w:pPr>
    <w:rPr>
      <w:rFonts w:asciiTheme="minorHAnsi" w:hAnsiTheme="minorHAnsi"/>
      <w:i/>
      <w:iCs/>
      <w:sz w:val="22"/>
      <w:szCs w:val="22"/>
    </w:rPr>
  </w:style>
  <w:style w:type="character" w:customStyle="1" w:styleId="affffffffffffc">
    <w:name w:val="Подпись к таблице + Полужирный"/>
    <w:basedOn w:val="affffffffffff8"/>
    <w:rsid w:val="004A578D"/>
    <w:rPr>
      <w:rFonts w:ascii="Times New Roman" w:eastAsia="Times New Roman" w:hAnsi="Times New Roman"/>
      <w:b/>
      <w:bCs/>
      <w:u w:val="single"/>
      <w:shd w:val="clear" w:color="auto" w:fill="FFFFFF"/>
    </w:rPr>
  </w:style>
  <w:style w:type="character" w:customStyle="1" w:styleId="291">
    <w:name w:val="Основной текст (2) + 9"/>
    <w:aliases w:val="5 pt10,Полужирный7"/>
    <w:basedOn w:val="2f3"/>
    <w:uiPriority w:val="99"/>
    <w:rsid w:val="004A578D"/>
    <w:rPr>
      <w:rFonts w:ascii="Times New Roman" w:hAnsi="Times New Roman" w:cs="Times New Roman"/>
      <w:b/>
      <w:bCs/>
      <w:sz w:val="19"/>
      <w:szCs w:val="19"/>
      <w:u w:val="none"/>
      <w:shd w:val="clear" w:color="auto" w:fill="FFFFFF"/>
    </w:rPr>
  </w:style>
  <w:style w:type="character" w:customStyle="1" w:styleId="273">
    <w:name w:val="Основной текст (2) + 7"/>
    <w:aliases w:val="5 pt9,Полужирный6"/>
    <w:basedOn w:val="2f3"/>
    <w:uiPriority w:val="99"/>
    <w:rsid w:val="004A578D"/>
    <w:rPr>
      <w:rFonts w:ascii="Times New Roman" w:hAnsi="Times New Roman" w:cs="Times New Roman"/>
      <w:b/>
      <w:bCs/>
      <w:sz w:val="15"/>
      <w:szCs w:val="15"/>
      <w:u w:val="none"/>
      <w:shd w:val="clear" w:color="auto" w:fill="FFFFFF"/>
    </w:rPr>
  </w:style>
  <w:style w:type="character" w:customStyle="1" w:styleId="295">
    <w:name w:val="Основной текст (2) + 95"/>
    <w:aliases w:val="5 pt8"/>
    <w:basedOn w:val="2f3"/>
    <w:uiPriority w:val="99"/>
    <w:rsid w:val="004A578D"/>
    <w:rPr>
      <w:rFonts w:ascii="Times New Roman" w:hAnsi="Times New Roman" w:cs="Times New Roman"/>
      <w:sz w:val="19"/>
      <w:szCs w:val="19"/>
      <w:u w:val="none"/>
      <w:shd w:val="clear" w:color="auto" w:fill="FFFFFF"/>
    </w:rPr>
  </w:style>
  <w:style w:type="character" w:customStyle="1" w:styleId="294">
    <w:name w:val="Основной текст (2) + 94"/>
    <w:aliases w:val="5 pt7,Малые прописные"/>
    <w:basedOn w:val="2f3"/>
    <w:uiPriority w:val="99"/>
    <w:rsid w:val="004A578D"/>
    <w:rPr>
      <w:rFonts w:ascii="Times New Roman" w:hAnsi="Times New Roman" w:cs="Times New Roman"/>
      <w:smallCaps/>
      <w:sz w:val="19"/>
      <w:szCs w:val="19"/>
      <w:u w:val="none"/>
      <w:shd w:val="clear" w:color="auto" w:fill="FFFFFF"/>
    </w:rPr>
  </w:style>
  <w:style w:type="paragraph" w:customStyle="1" w:styleId="1fffff9">
    <w:name w:val="Подпись к таблице1"/>
    <w:basedOn w:val="af4"/>
    <w:link w:val="affffffffffff8"/>
    <w:uiPriority w:val="99"/>
    <w:qFormat/>
    <w:rsid w:val="004A578D"/>
    <w:pPr>
      <w:widowControl w:val="0"/>
      <w:shd w:val="clear" w:color="auto" w:fill="FFFFFF"/>
      <w:spacing w:line="274" w:lineRule="exact"/>
      <w:jc w:val="center"/>
    </w:pPr>
    <w:rPr>
      <w:rFonts w:eastAsia="Times New Roman"/>
      <w:sz w:val="22"/>
      <w:szCs w:val="22"/>
    </w:rPr>
  </w:style>
  <w:style w:type="character" w:customStyle="1" w:styleId="293">
    <w:name w:val="Основной текст (2) + 93"/>
    <w:aliases w:val="5 pt6,Полужирный5"/>
    <w:basedOn w:val="2f3"/>
    <w:uiPriority w:val="99"/>
    <w:rsid w:val="004A578D"/>
    <w:rPr>
      <w:rFonts w:ascii="Times New Roman" w:hAnsi="Times New Roman" w:cs="Times New Roman"/>
      <w:b/>
      <w:bCs/>
      <w:sz w:val="19"/>
      <w:szCs w:val="19"/>
      <w:u w:val="none"/>
      <w:shd w:val="clear" w:color="auto" w:fill="FFFFFF"/>
    </w:rPr>
  </w:style>
  <w:style w:type="character" w:customStyle="1" w:styleId="2720">
    <w:name w:val="Основной текст (2) + 72"/>
    <w:aliases w:val="5 pt5,Полужирный4"/>
    <w:basedOn w:val="2f3"/>
    <w:uiPriority w:val="99"/>
    <w:rsid w:val="004A578D"/>
    <w:rPr>
      <w:rFonts w:ascii="Times New Roman" w:hAnsi="Times New Roman" w:cs="Times New Roman"/>
      <w:b/>
      <w:bCs/>
      <w:sz w:val="15"/>
      <w:szCs w:val="15"/>
      <w:u w:val="none"/>
      <w:shd w:val="clear" w:color="auto" w:fill="FFFFFF"/>
    </w:rPr>
  </w:style>
  <w:style w:type="character" w:customStyle="1" w:styleId="292">
    <w:name w:val="Основной текст (2) + 92"/>
    <w:aliases w:val="5 pt4"/>
    <w:basedOn w:val="2f3"/>
    <w:uiPriority w:val="99"/>
    <w:rsid w:val="004A578D"/>
    <w:rPr>
      <w:rFonts w:ascii="Times New Roman" w:hAnsi="Times New Roman" w:cs="Times New Roman"/>
      <w:sz w:val="19"/>
      <w:szCs w:val="19"/>
      <w:u w:val="none"/>
      <w:shd w:val="clear" w:color="auto" w:fill="FFFFFF"/>
    </w:rPr>
  </w:style>
  <w:style w:type="character" w:customStyle="1" w:styleId="Exact0">
    <w:name w:val="Подпись к картинке Exact"/>
    <w:basedOn w:val="af5"/>
    <w:rsid w:val="004A578D"/>
    <w:rPr>
      <w:rFonts w:ascii="Times New Roman" w:hAnsi="Times New Roman" w:cs="Times New Roman"/>
      <w:b/>
      <w:bCs/>
      <w:sz w:val="28"/>
      <w:szCs w:val="28"/>
      <w:u w:val="none"/>
    </w:rPr>
  </w:style>
  <w:style w:type="character" w:customStyle="1" w:styleId="2ffff0">
    <w:name w:val="Подпись к таблице (2)_"/>
    <w:basedOn w:val="af5"/>
    <w:link w:val="2ffff1"/>
    <w:rsid w:val="004A578D"/>
    <w:rPr>
      <w:b/>
      <w:bCs/>
      <w:shd w:val="clear" w:color="auto" w:fill="FFFFFF"/>
    </w:rPr>
  </w:style>
  <w:style w:type="character" w:customStyle="1" w:styleId="281">
    <w:name w:val="Основной текст (2)8"/>
    <w:basedOn w:val="2f3"/>
    <w:uiPriority w:val="99"/>
    <w:rsid w:val="004A578D"/>
    <w:rPr>
      <w:rFonts w:ascii="Times New Roman" w:hAnsi="Times New Roman" w:cs="Times New Roman"/>
      <w:u w:val="none"/>
      <w:shd w:val="clear" w:color="auto" w:fill="FFFFFF"/>
    </w:rPr>
  </w:style>
  <w:style w:type="character" w:customStyle="1" w:styleId="249pt2">
    <w:name w:val="Основной текст (2) + 49 pt2"/>
    <w:aliases w:val="Полужирный10,Курсив11,Интервал -3 pt2"/>
    <w:basedOn w:val="2f3"/>
    <w:uiPriority w:val="99"/>
    <w:rsid w:val="004A578D"/>
    <w:rPr>
      <w:rFonts w:ascii="Times New Roman" w:hAnsi="Times New Roman" w:cs="Times New Roman"/>
      <w:b/>
      <w:bCs/>
      <w:i/>
      <w:iCs/>
      <w:spacing w:val="-70"/>
      <w:sz w:val="98"/>
      <w:szCs w:val="98"/>
      <w:u w:val="none"/>
      <w:shd w:val="clear" w:color="auto" w:fill="FFFFFF"/>
      <w:lang w:val="en-US" w:eastAsia="en-US"/>
    </w:rPr>
  </w:style>
  <w:style w:type="character" w:customStyle="1" w:styleId="274">
    <w:name w:val="Основной текст (2)7"/>
    <w:basedOn w:val="2f3"/>
    <w:uiPriority w:val="99"/>
    <w:rsid w:val="004A578D"/>
    <w:rPr>
      <w:rFonts w:ascii="Times New Roman" w:hAnsi="Times New Roman" w:cs="Times New Roman"/>
      <w:u w:val="none"/>
      <w:shd w:val="clear" w:color="auto" w:fill="FFFFFF"/>
    </w:rPr>
  </w:style>
  <w:style w:type="character" w:customStyle="1" w:styleId="211pt">
    <w:name w:val="Основной текст (2) + 11 pt"/>
    <w:aliases w:val="Курсив10,Интервал 1 pt,Основной текст (2) + Courier New,9 pt"/>
    <w:basedOn w:val="2f3"/>
    <w:uiPriority w:val="99"/>
    <w:rsid w:val="004A578D"/>
    <w:rPr>
      <w:rFonts w:ascii="Times New Roman" w:hAnsi="Times New Roman" w:cs="Times New Roman"/>
      <w:i/>
      <w:iCs/>
      <w:spacing w:val="20"/>
      <w:sz w:val="22"/>
      <w:szCs w:val="22"/>
      <w:u w:val="none"/>
      <w:shd w:val="clear" w:color="auto" w:fill="FFFFFF"/>
    </w:rPr>
  </w:style>
  <w:style w:type="character" w:customStyle="1" w:styleId="219pt">
    <w:name w:val="Основной текст (2) + 19 pt"/>
    <w:aliases w:val="Курсив9,Основной текст (5) + 9 pt2"/>
    <w:basedOn w:val="2f3"/>
    <w:uiPriority w:val="99"/>
    <w:rsid w:val="004A578D"/>
    <w:rPr>
      <w:rFonts w:ascii="Times New Roman" w:hAnsi="Times New Roman" w:cs="Times New Roman"/>
      <w:i/>
      <w:iCs/>
      <w:sz w:val="38"/>
      <w:szCs w:val="38"/>
      <w:u w:val="none"/>
      <w:shd w:val="clear" w:color="auto" w:fill="FFFFFF"/>
      <w:lang w:val="en-US" w:eastAsia="en-US"/>
    </w:rPr>
  </w:style>
  <w:style w:type="character" w:customStyle="1" w:styleId="249pt1">
    <w:name w:val="Основной текст (2) + 49 pt1"/>
    <w:aliases w:val="Полужирный9,Курсив8,Интервал -3 pt1,Основной текст (4) + Impact,7,5 pt16,Не полужирный6"/>
    <w:basedOn w:val="2f3"/>
    <w:uiPriority w:val="99"/>
    <w:rsid w:val="004A578D"/>
    <w:rPr>
      <w:rFonts w:ascii="Times New Roman" w:hAnsi="Times New Roman" w:cs="Times New Roman"/>
      <w:b/>
      <w:bCs/>
      <w:i/>
      <w:iCs/>
      <w:spacing w:val="-70"/>
      <w:sz w:val="98"/>
      <w:szCs w:val="98"/>
      <w:u w:val="none"/>
      <w:shd w:val="clear" w:color="auto" w:fill="FFFFFF"/>
    </w:rPr>
  </w:style>
  <w:style w:type="character" w:customStyle="1" w:styleId="266">
    <w:name w:val="Основной текст (2)6"/>
    <w:basedOn w:val="2f3"/>
    <w:uiPriority w:val="99"/>
    <w:rsid w:val="004A578D"/>
    <w:rPr>
      <w:rFonts w:ascii="Times New Roman" w:hAnsi="Times New Roman" w:cs="Times New Roman"/>
      <w:u w:val="none"/>
      <w:shd w:val="clear" w:color="auto" w:fill="FFFFFF"/>
    </w:rPr>
  </w:style>
  <w:style w:type="character" w:customStyle="1" w:styleId="253">
    <w:name w:val="Основной текст (2) + Курсив5"/>
    <w:aliases w:val="Интервал 3 pt4"/>
    <w:basedOn w:val="2f3"/>
    <w:uiPriority w:val="99"/>
    <w:rsid w:val="004A578D"/>
    <w:rPr>
      <w:rFonts w:ascii="Times New Roman" w:hAnsi="Times New Roman" w:cs="Times New Roman"/>
      <w:i/>
      <w:iCs/>
      <w:spacing w:val="70"/>
      <w:u w:val="none"/>
      <w:shd w:val="clear" w:color="auto" w:fill="FFFFFF"/>
    </w:rPr>
  </w:style>
  <w:style w:type="character" w:customStyle="1" w:styleId="245">
    <w:name w:val="Основной текст (2) + Курсив4"/>
    <w:aliases w:val="Интервал 3 pt3"/>
    <w:basedOn w:val="2f3"/>
    <w:uiPriority w:val="99"/>
    <w:rsid w:val="004A578D"/>
    <w:rPr>
      <w:rFonts w:ascii="Times New Roman" w:hAnsi="Times New Roman" w:cs="Times New Roman"/>
      <w:i/>
      <w:iCs/>
      <w:spacing w:val="70"/>
      <w:u w:val="none"/>
      <w:shd w:val="clear" w:color="auto" w:fill="FFFFFF"/>
    </w:rPr>
  </w:style>
  <w:style w:type="character" w:customStyle="1" w:styleId="94">
    <w:name w:val="Колонтитул + 9"/>
    <w:aliases w:val="5 pt,Не курсив2,Колонтитул + Tahoma,8,Основной текст (10) + Times New Roman,Основной текст (2) + 5,Интервал 0 pt,Основной текст (2) + 8,Основной текст (2) + 6,Основной текст (23) + 7,Основной текст + 7,5,Основной текст (76) + Arial"/>
    <w:basedOn w:val="affffffffffff3"/>
    <w:rsid w:val="004A578D"/>
    <w:rPr>
      <w:rFonts w:ascii="Times New Roman" w:hAnsi="Times New Roman" w:cs="Times New Roman"/>
      <w:b/>
      <w:bCs/>
      <w:sz w:val="19"/>
      <w:szCs w:val="19"/>
      <w:u w:val="none"/>
      <w:shd w:val="clear" w:color="auto" w:fill="FFFFFF"/>
    </w:rPr>
  </w:style>
  <w:style w:type="character" w:customStyle="1" w:styleId="218pt">
    <w:name w:val="Основной текст (2) + 18 pt"/>
    <w:aliases w:val="Курсив7,Интервал -1 pt"/>
    <w:basedOn w:val="2f3"/>
    <w:uiPriority w:val="99"/>
    <w:rsid w:val="004A578D"/>
    <w:rPr>
      <w:rFonts w:ascii="Times New Roman" w:hAnsi="Times New Roman" w:cs="Times New Roman"/>
      <w:i/>
      <w:iCs/>
      <w:spacing w:val="-30"/>
      <w:sz w:val="36"/>
      <w:szCs w:val="36"/>
      <w:u w:val="none"/>
      <w:shd w:val="clear" w:color="auto" w:fill="FFFFFF"/>
    </w:rPr>
  </w:style>
  <w:style w:type="character" w:customStyle="1" w:styleId="299pt">
    <w:name w:val="Основной текст (2) + 99 pt"/>
    <w:aliases w:val="Курсив5"/>
    <w:basedOn w:val="2f3"/>
    <w:uiPriority w:val="99"/>
    <w:rsid w:val="004A578D"/>
    <w:rPr>
      <w:rFonts w:ascii="Times New Roman" w:hAnsi="Times New Roman" w:cs="Times New Roman"/>
      <w:i/>
      <w:iCs/>
      <w:sz w:val="198"/>
      <w:szCs w:val="198"/>
      <w:u w:val="none"/>
      <w:shd w:val="clear" w:color="auto" w:fill="FFFFFF"/>
    </w:rPr>
  </w:style>
  <w:style w:type="character" w:customStyle="1" w:styleId="218pt1">
    <w:name w:val="Основной текст (2) + 18 pt1"/>
    <w:aliases w:val="Курсив4,Интервал -1 pt1"/>
    <w:basedOn w:val="2f3"/>
    <w:uiPriority w:val="99"/>
    <w:rsid w:val="004A578D"/>
    <w:rPr>
      <w:rFonts w:ascii="Times New Roman" w:hAnsi="Times New Roman" w:cs="Times New Roman"/>
      <w:i/>
      <w:iCs/>
      <w:spacing w:val="-30"/>
      <w:sz w:val="36"/>
      <w:szCs w:val="36"/>
      <w:u w:val="none"/>
      <w:shd w:val="clear" w:color="auto" w:fill="FFFFFF"/>
      <w:lang w:val="en-US" w:eastAsia="en-US"/>
    </w:rPr>
  </w:style>
  <w:style w:type="character" w:customStyle="1" w:styleId="235">
    <w:name w:val="Основной текст (2) + Курсив3"/>
    <w:aliases w:val="Интервал 3 pt2"/>
    <w:basedOn w:val="2f3"/>
    <w:uiPriority w:val="99"/>
    <w:rsid w:val="004A578D"/>
    <w:rPr>
      <w:rFonts w:ascii="Times New Roman" w:hAnsi="Times New Roman" w:cs="Times New Roman"/>
      <w:i/>
      <w:iCs/>
      <w:spacing w:val="70"/>
      <w:u w:val="none"/>
      <w:shd w:val="clear" w:color="auto" w:fill="FFFFFF"/>
    </w:rPr>
  </w:style>
  <w:style w:type="character" w:customStyle="1" w:styleId="254">
    <w:name w:val="Основной текст (2)5"/>
    <w:basedOn w:val="2f3"/>
    <w:uiPriority w:val="99"/>
    <w:rsid w:val="004A578D"/>
    <w:rPr>
      <w:rFonts w:ascii="Times New Roman" w:hAnsi="Times New Roman" w:cs="Times New Roman"/>
      <w:u w:val="none"/>
      <w:shd w:val="clear" w:color="auto" w:fill="FFFFFF"/>
    </w:rPr>
  </w:style>
  <w:style w:type="character" w:customStyle="1" w:styleId="2ffff2">
    <w:name w:val="Основной текст (2) + Малые прописные"/>
    <w:basedOn w:val="2f3"/>
    <w:rsid w:val="004A578D"/>
    <w:rPr>
      <w:rFonts w:ascii="Times New Roman" w:hAnsi="Times New Roman" w:cs="Times New Roman"/>
      <w:smallCaps/>
      <w:u w:val="none"/>
      <w:shd w:val="clear" w:color="auto" w:fill="FFFFFF"/>
    </w:rPr>
  </w:style>
  <w:style w:type="character" w:customStyle="1" w:styleId="1b">
    <w:name w:val="Оглавление 1 Знак"/>
    <w:aliases w:val="_1 Знак,ПЗ ППТ Знак,Оглавление 1 (подзаголовок) Знак"/>
    <w:basedOn w:val="af5"/>
    <w:link w:val="1a"/>
    <w:uiPriority w:val="39"/>
    <w:rsid w:val="007C4172"/>
    <w:rPr>
      <w:b/>
      <w:bCs/>
      <w:caps/>
      <w:sz w:val="20"/>
      <w:szCs w:val="20"/>
    </w:rPr>
  </w:style>
  <w:style w:type="character" w:customStyle="1" w:styleId="affffffffffffd">
    <w:name w:val="Оглавление"/>
    <w:basedOn w:val="1b"/>
    <w:uiPriority w:val="99"/>
    <w:rsid w:val="004A578D"/>
    <w:rPr>
      <w:b/>
      <w:bCs/>
      <w:caps/>
      <w:sz w:val="20"/>
      <w:szCs w:val="20"/>
    </w:rPr>
  </w:style>
  <w:style w:type="character" w:customStyle="1" w:styleId="1fffffb">
    <w:name w:val="Заголовок №1_"/>
    <w:basedOn w:val="af5"/>
    <w:link w:val="1fffffc"/>
    <w:rsid w:val="004A578D"/>
    <w:rPr>
      <w:b/>
      <w:bCs/>
      <w:shd w:val="clear" w:color="auto" w:fill="FFFFFF"/>
    </w:rPr>
  </w:style>
  <w:style w:type="character" w:customStyle="1" w:styleId="22b">
    <w:name w:val="Основной текст (2) + Курсив2"/>
    <w:aliases w:val="Интервал 3 pt1"/>
    <w:basedOn w:val="2f3"/>
    <w:uiPriority w:val="99"/>
    <w:rsid w:val="004A578D"/>
    <w:rPr>
      <w:rFonts w:ascii="Times New Roman" w:hAnsi="Times New Roman" w:cs="Times New Roman"/>
      <w:i/>
      <w:iCs/>
      <w:spacing w:val="70"/>
      <w:u w:val="none"/>
      <w:shd w:val="clear" w:color="auto" w:fill="FFFFFF"/>
    </w:rPr>
  </w:style>
  <w:style w:type="character" w:customStyle="1" w:styleId="246">
    <w:name w:val="Основной текст (2)4"/>
    <w:basedOn w:val="2f3"/>
    <w:uiPriority w:val="99"/>
    <w:rsid w:val="004A578D"/>
    <w:rPr>
      <w:rFonts w:ascii="Times New Roman" w:hAnsi="Times New Roman" w:cs="Times New Roman"/>
      <w:u w:val="none"/>
      <w:shd w:val="clear" w:color="auto" w:fill="FFFFFF"/>
    </w:rPr>
  </w:style>
  <w:style w:type="character" w:customStyle="1" w:styleId="3ff4">
    <w:name w:val="Подпись к таблице (3)_"/>
    <w:basedOn w:val="af5"/>
    <w:link w:val="3ff5"/>
    <w:uiPriority w:val="99"/>
    <w:rsid w:val="004A578D"/>
    <w:rPr>
      <w:sz w:val="19"/>
      <w:szCs w:val="19"/>
      <w:shd w:val="clear" w:color="auto" w:fill="FFFFFF"/>
    </w:rPr>
  </w:style>
  <w:style w:type="character" w:customStyle="1" w:styleId="9pt">
    <w:name w:val="Колонтитул + 9 pt"/>
    <w:aliases w:val="Полужирный3,Не курсив1"/>
    <w:basedOn w:val="affffffffffff3"/>
    <w:uiPriority w:val="99"/>
    <w:rsid w:val="004A578D"/>
    <w:rPr>
      <w:rFonts w:ascii="Times New Roman" w:hAnsi="Times New Roman" w:cs="Times New Roman"/>
      <w:b/>
      <w:bCs/>
      <w:sz w:val="18"/>
      <w:szCs w:val="18"/>
      <w:u w:val="none"/>
      <w:shd w:val="clear" w:color="auto" w:fill="FFFFFF"/>
    </w:rPr>
  </w:style>
  <w:style w:type="character" w:customStyle="1" w:styleId="22c">
    <w:name w:val="Основной текст (2)2"/>
    <w:basedOn w:val="2f3"/>
    <w:uiPriority w:val="99"/>
    <w:rsid w:val="004A578D"/>
    <w:rPr>
      <w:rFonts w:ascii="Times New Roman" w:hAnsi="Times New Roman" w:cs="Times New Roman"/>
      <w:u w:val="single"/>
      <w:shd w:val="clear" w:color="auto" w:fill="FFFFFF"/>
    </w:rPr>
  </w:style>
  <w:style w:type="character" w:customStyle="1" w:styleId="12c">
    <w:name w:val="Заголовок №1 (2)_"/>
    <w:basedOn w:val="af5"/>
    <w:link w:val="12d"/>
    <w:uiPriority w:val="99"/>
    <w:rsid w:val="004A578D"/>
    <w:rPr>
      <w:shd w:val="clear" w:color="auto" w:fill="FFFFFF"/>
    </w:rPr>
  </w:style>
  <w:style w:type="character" w:customStyle="1" w:styleId="4f7">
    <w:name w:val="Подпись к таблице (4)_"/>
    <w:basedOn w:val="af5"/>
    <w:link w:val="4f8"/>
    <w:uiPriority w:val="99"/>
    <w:rsid w:val="004A578D"/>
    <w:rPr>
      <w:sz w:val="18"/>
      <w:szCs w:val="18"/>
      <w:shd w:val="clear" w:color="auto" w:fill="FFFFFF"/>
    </w:rPr>
  </w:style>
  <w:style w:type="character" w:customStyle="1" w:styleId="2Exact">
    <w:name w:val="Основной текст (2) Exact"/>
    <w:basedOn w:val="af5"/>
    <w:rsid w:val="004A578D"/>
    <w:rPr>
      <w:rFonts w:ascii="Times New Roman" w:hAnsi="Times New Roman" w:cs="Times New Roman"/>
      <w:u w:val="none"/>
    </w:rPr>
  </w:style>
  <w:style w:type="character" w:customStyle="1" w:styleId="2Exact1">
    <w:name w:val="Основной текст (2) Exact1"/>
    <w:basedOn w:val="2f3"/>
    <w:uiPriority w:val="99"/>
    <w:rsid w:val="004A578D"/>
    <w:rPr>
      <w:rFonts w:ascii="Times New Roman" w:hAnsi="Times New Roman" w:cs="Times New Roman"/>
      <w:u w:val="single"/>
      <w:shd w:val="clear" w:color="auto" w:fill="FFFFFF"/>
    </w:rPr>
  </w:style>
  <w:style w:type="character" w:customStyle="1" w:styleId="3Exact">
    <w:name w:val="Подпись к таблице (3) Exact"/>
    <w:basedOn w:val="af5"/>
    <w:uiPriority w:val="99"/>
    <w:rsid w:val="004A578D"/>
    <w:rPr>
      <w:rFonts w:ascii="Times New Roman" w:hAnsi="Times New Roman" w:cs="Times New Roman"/>
      <w:sz w:val="19"/>
      <w:szCs w:val="19"/>
      <w:u w:val="none"/>
    </w:rPr>
  </w:style>
  <w:style w:type="character" w:customStyle="1" w:styleId="5d">
    <w:name w:val="Колонтитул (5)_"/>
    <w:basedOn w:val="af5"/>
    <w:link w:val="5e"/>
    <w:uiPriority w:val="99"/>
    <w:rsid w:val="004A578D"/>
    <w:rPr>
      <w:b/>
      <w:bCs/>
      <w:sz w:val="18"/>
      <w:szCs w:val="18"/>
      <w:shd w:val="clear" w:color="auto" w:fill="FFFFFF"/>
    </w:rPr>
  </w:style>
  <w:style w:type="character" w:customStyle="1" w:styleId="58pt">
    <w:name w:val="Колонтитул (5) + 8 pt"/>
    <w:aliases w:val="Не полужирный,Курсив3"/>
    <w:basedOn w:val="5d"/>
    <w:uiPriority w:val="99"/>
    <w:rsid w:val="004A578D"/>
    <w:rPr>
      <w:b/>
      <w:bCs/>
      <w:i/>
      <w:iCs/>
      <w:sz w:val="16"/>
      <w:szCs w:val="16"/>
      <w:shd w:val="clear" w:color="auto" w:fill="FFFFFF"/>
    </w:rPr>
  </w:style>
  <w:style w:type="character" w:customStyle="1" w:styleId="7Exact">
    <w:name w:val="Основной текст (7) Exact"/>
    <w:basedOn w:val="af5"/>
    <w:rsid w:val="004A578D"/>
    <w:rPr>
      <w:rFonts w:ascii="Microsoft Sans Serif" w:hAnsi="Microsoft Sans Serif" w:cs="Microsoft Sans Serif"/>
      <w:sz w:val="8"/>
      <w:szCs w:val="8"/>
      <w:u w:val="none"/>
    </w:rPr>
  </w:style>
  <w:style w:type="character" w:customStyle="1" w:styleId="7Exact1">
    <w:name w:val="Основной текст (7) Exact1"/>
    <w:basedOn w:val="77"/>
    <w:uiPriority w:val="99"/>
    <w:rsid w:val="004A578D"/>
    <w:rPr>
      <w:rFonts w:ascii="Microsoft Sans Serif" w:eastAsia="Palatino Linotype" w:hAnsi="Microsoft Sans Serif" w:cs="Microsoft Sans Serif"/>
      <w:color w:val="000000"/>
      <w:spacing w:val="0"/>
      <w:w w:val="100"/>
      <w:position w:val="0"/>
      <w:sz w:val="8"/>
      <w:szCs w:val="8"/>
      <w:u w:val="none"/>
      <w:shd w:val="clear" w:color="auto" w:fill="FFFFFF"/>
    </w:rPr>
  </w:style>
  <w:style w:type="character" w:customStyle="1" w:styleId="8Exact">
    <w:name w:val="Основной текст (8) Exact"/>
    <w:basedOn w:val="af5"/>
    <w:rsid w:val="004A578D"/>
    <w:rPr>
      <w:rFonts w:ascii="Microsoft Sans Serif" w:hAnsi="Microsoft Sans Serif" w:cs="Microsoft Sans Serif"/>
      <w:u w:val="none"/>
    </w:rPr>
  </w:style>
  <w:style w:type="character" w:customStyle="1" w:styleId="8Exact1">
    <w:name w:val="Основной текст (8) Exact1"/>
    <w:basedOn w:val="85"/>
    <w:uiPriority w:val="99"/>
    <w:rsid w:val="004A578D"/>
    <w:rPr>
      <w:rFonts w:ascii="Microsoft Sans Serif" w:eastAsia="Times New Roman" w:hAnsi="Microsoft Sans Serif" w:cs="Microsoft Sans Serif"/>
      <w:i/>
      <w:iCs/>
      <w:color w:val="000000"/>
      <w:spacing w:val="0"/>
      <w:w w:val="100"/>
      <w:position w:val="0"/>
      <w:sz w:val="24"/>
      <w:szCs w:val="24"/>
      <w:shd w:val="clear" w:color="auto" w:fill="FFFFFF"/>
    </w:rPr>
  </w:style>
  <w:style w:type="character" w:customStyle="1" w:styleId="8Exact0">
    <w:name w:val="Основной текст (8) + Малые прописные Exact"/>
    <w:basedOn w:val="85"/>
    <w:uiPriority w:val="99"/>
    <w:rsid w:val="004A578D"/>
    <w:rPr>
      <w:rFonts w:ascii="Microsoft Sans Serif" w:eastAsia="Times New Roman" w:hAnsi="Microsoft Sans Serif" w:cs="Microsoft Sans Serif"/>
      <w:i/>
      <w:iCs/>
      <w:smallCaps/>
      <w:color w:val="000000"/>
      <w:spacing w:val="0"/>
      <w:w w:val="100"/>
      <w:position w:val="0"/>
      <w:sz w:val="24"/>
      <w:szCs w:val="24"/>
      <w:shd w:val="clear" w:color="auto" w:fill="FFFFFF"/>
      <w:lang w:val="en-US" w:eastAsia="en-US"/>
    </w:rPr>
  </w:style>
  <w:style w:type="character" w:customStyle="1" w:styleId="8Candara">
    <w:name w:val="Основной текст (8) + Candara"/>
    <w:aliases w:val="11,5 pt3,Полужирный Exact"/>
    <w:basedOn w:val="85"/>
    <w:uiPriority w:val="99"/>
    <w:rsid w:val="004A578D"/>
    <w:rPr>
      <w:rFonts w:ascii="Candara" w:eastAsia="Times New Roman" w:hAnsi="Candara" w:cs="Candara"/>
      <w:b/>
      <w:bCs/>
      <w:i/>
      <w:iCs/>
      <w:color w:val="000000"/>
      <w:spacing w:val="0"/>
      <w:w w:val="100"/>
      <w:position w:val="0"/>
      <w:sz w:val="23"/>
      <w:szCs w:val="23"/>
      <w:shd w:val="clear" w:color="auto" w:fill="FFFFFF"/>
    </w:rPr>
  </w:style>
  <w:style w:type="character" w:customStyle="1" w:styleId="813pt">
    <w:name w:val="Основной текст (8) + 13 pt"/>
    <w:aliases w:val="Курсив2"/>
    <w:basedOn w:val="85"/>
    <w:uiPriority w:val="99"/>
    <w:rsid w:val="004A578D"/>
    <w:rPr>
      <w:rFonts w:ascii="Microsoft Sans Serif" w:eastAsia="Times New Roman" w:hAnsi="Microsoft Sans Serif" w:cs="Microsoft Sans Serif"/>
      <w:i/>
      <w:iCs/>
      <w:w w:val="100"/>
      <w:sz w:val="26"/>
      <w:szCs w:val="26"/>
      <w:shd w:val="clear" w:color="auto" w:fill="FFFFFF"/>
    </w:rPr>
  </w:style>
  <w:style w:type="character" w:customStyle="1" w:styleId="840">
    <w:name w:val="Основной текст (8)4"/>
    <w:basedOn w:val="85"/>
    <w:uiPriority w:val="99"/>
    <w:rsid w:val="004A578D"/>
    <w:rPr>
      <w:rFonts w:ascii="Microsoft Sans Serif" w:eastAsia="Times New Roman" w:hAnsi="Microsoft Sans Serif" w:cs="Microsoft Sans Serif"/>
      <w:i/>
      <w:iCs/>
      <w:shd w:val="clear" w:color="auto" w:fill="FFFFFF"/>
    </w:rPr>
  </w:style>
  <w:style w:type="character" w:customStyle="1" w:styleId="830">
    <w:name w:val="Основной текст (8)3"/>
    <w:basedOn w:val="85"/>
    <w:uiPriority w:val="99"/>
    <w:rsid w:val="004A578D"/>
    <w:rPr>
      <w:rFonts w:ascii="Microsoft Sans Serif" w:eastAsia="Times New Roman" w:hAnsi="Microsoft Sans Serif" w:cs="Microsoft Sans Serif"/>
      <w:i/>
      <w:iCs/>
      <w:shd w:val="clear" w:color="auto" w:fill="FFFFFF"/>
    </w:rPr>
  </w:style>
  <w:style w:type="character" w:customStyle="1" w:styleId="821">
    <w:name w:val="Основной текст (8)2"/>
    <w:basedOn w:val="85"/>
    <w:uiPriority w:val="99"/>
    <w:rsid w:val="004A578D"/>
    <w:rPr>
      <w:rFonts w:ascii="Microsoft Sans Serif" w:eastAsia="Times New Roman" w:hAnsi="Microsoft Sans Serif" w:cs="Microsoft Sans Serif"/>
      <w:i/>
      <w:iCs/>
      <w:shd w:val="clear" w:color="auto" w:fill="FFFFFF"/>
    </w:rPr>
  </w:style>
  <w:style w:type="character" w:customStyle="1" w:styleId="2710">
    <w:name w:val="Основной текст (2) + 71"/>
    <w:aliases w:val="5 pt1,Полужирный1"/>
    <w:basedOn w:val="2f3"/>
    <w:uiPriority w:val="99"/>
    <w:rsid w:val="004A578D"/>
    <w:rPr>
      <w:rFonts w:ascii="Times New Roman" w:hAnsi="Times New Roman" w:cs="Times New Roman"/>
      <w:b/>
      <w:bCs/>
      <w:spacing w:val="0"/>
      <w:sz w:val="15"/>
      <w:szCs w:val="15"/>
      <w:u w:val="none"/>
      <w:shd w:val="clear" w:color="auto" w:fill="FFFFFF"/>
    </w:rPr>
  </w:style>
  <w:style w:type="character" w:customStyle="1" w:styleId="2Candara">
    <w:name w:val="Основной текст (2) + Candara"/>
    <w:basedOn w:val="2f3"/>
    <w:uiPriority w:val="99"/>
    <w:rsid w:val="004A578D"/>
    <w:rPr>
      <w:rFonts w:ascii="Candara" w:hAnsi="Candara" w:cs="Candara"/>
      <w:sz w:val="24"/>
      <w:szCs w:val="24"/>
      <w:u w:val="none"/>
      <w:shd w:val="clear" w:color="auto" w:fill="FFFFFF"/>
    </w:rPr>
  </w:style>
  <w:style w:type="character" w:customStyle="1" w:styleId="95">
    <w:name w:val="Основной текст (9)_"/>
    <w:basedOn w:val="af5"/>
    <w:link w:val="96"/>
    <w:uiPriority w:val="99"/>
    <w:rsid w:val="004A578D"/>
    <w:rPr>
      <w:i/>
      <w:iCs/>
      <w:shd w:val="clear" w:color="auto" w:fill="FFFFFF"/>
    </w:rPr>
  </w:style>
  <w:style w:type="character" w:customStyle="1" w:styleId="2ffff3">
    <w:name w:val="Подпись к картинке (2)_"/>
    <w:basedOn w:val="af5"/>
    <w:link w:val="21f5"/>
    <w:uiPriority w:val="99"/>
    <w:rsid w:val="004A578D"/>
    <w:rPr>
      <w:rFonts w:ascii="Candara" w:hAnsi="Candara" w:cs="Candara"/>
      <w:sz w:val="14"/>
      <w:szCs w:val="14"/>
      <w:shd w:val="clear" w:color="auto" w:fill="FFFFFF"/>
    </w:rPr>
  </w:style>
  <w:style w:type="character" w:customStyle="1" w:styleId="2ffff4">
    <w:name w:val="Подпись к картинке (2)"/>
    <w:basedOn w:val="2ffff3"/>
    <w:uiPriority w:val="99"/>
    <w:rsid w:val="004A578D"/>
    <w:rPr>
      <w:rFonts w:ascii="Candara" w:hAnsi="Candara" w:cs="Candara"/>
      <w:sz w:val="14"/>
      <w:szCs w:val="14"/>
      <w:shd w:val="clear" w:color="auto" w:fill="FFFFFF"/>
    </w:rPr>
  </w:style>
  <w:style w:type="character" w:customStyle="1" w:styleId="236">
    <w:name w:val="Подпись к картинке (2)3"/>
    <w:basedOn w:val="2ffff3"/>
    <w:uiPriority w:val="99"/>
    <w:rsid w:val="004A578D"/>
    <w:rPr>
      <w:rFonts w:ascii="Candara" w:hAnsi="Candara" w:cs="Candara"/>
      <w:sz w:val="14"/>
      <w:szCs w:val="14"/>
      <w:shd w:val="clear" w:color="auto" w:fill="FFFFFF"/>
    </w:rPr>
  </w:style>
  <w:style w:type="character" w:customStyle="1" w:styleId="22d">
    <w:name w:val="Подпись к картинке (2)2"/>
    <w:basedOn w:val="2ffff3"/>
    <w:uiPriority w:val="99"/>
    <w:rsid w:val="004A578D"/>
    <w:rPr>
      <w:rFonts w:ascii="Candara" w:hAnsi="Candara" w:cs="Candara"/>
      <w:sz w:val="14"/>
      <w:szCs w:val="14"/>
      <w:shd w:val="clear" w:color="auto" w:fill="FFFFFF"/>
    </w:rPr>
  </w:style>
  <w:style w:type="character" w:customStyle="1" w:styleId="3ff6">
    <w:name w:val="Подпись к картинке (3)_"/>
    <w:basedOn w:val="af5"/>
    <w:link w:val="3ff7"/>
    <w:uiPriority w:val="99"/>
    <w:rsid w:val="004A578D"/>
    <w:rPr>
      <w:sz w:val="19"/>
      <w:szCs w:val="19"/>
      <w:shd w:val="clear" w:color="auto" w:fill="FFFFFF"/>
    </w:rPr>
  </w:style>
  <w:style w:type="paragraph" w:customStyle="1" w:styleId="1fffffd">
    <w:name w:val="Колонтитул1"/>
    <w:basedOn w:val="af4"/>
    <w:qFormat/>
    <w:rsid w:val="004A578D"/>
    <w:pPr>
      <w:widowControl w:val="0"/>
      <w:shd w:val="clear" w:color="auto" w:fill="FFFFFF"/>
      <w:spacing w:line="240" w:lineRule="atLeast"/>
    </w:pPr>
    <w:rPr>
      <w:rFonts w:eastAsia="Arial Unicode MS"/>
      <w:i/>
      <w:iCs/>
      <w:sz w:val="16"/>
      <w:szCs w:val="16"/>
      <w:lang w:val="ru-RU" w:eastAsia="ru-RU" w:bidi="ar-SA"/>
    </w:rPr>
  </w:style>
  <w:style w:type="paragraph" w:customStyle="1" w:styleId="2ffff1">
    <w:name w:val="Подпись к таблице (2)"/>
    <w:basedOn w:val="af4"/>
    <w:link w:val="2ffff0"/>
    <w:rsid w:val="004A578D"/>
    <w:pPr>
      <w:widowControl w:val="0"/>
      <w:shd w:val="clear" w:color="auto" w:fill="FFFFFF"/>
      <w:spacing w:line="240" w:lineRule="atLeast"/>
    </w:pPr>
    <w:rPr>
      <w:rFonts w:asciiTheme="minorHAnsi" w:hAnsiTheme="minorHAnsi"/>
      <w:b/>
      <w:bCs/>
      <w:sz w:val="22"/>
      <w:szCs w:val="22"/>
    </w:rPr>
  </w:style>
  <w:style w:type="paragraph" w:customStyle="1" w:styleId="1fffffc">
    <w:name w:val="Заголовок №1"/>
    <w:basedOn w:val="af4"/>
    <w:link w:val="1fffffb"/>
    <w:qFormat/>
    <w:rsid w:val="004A578D"/>
    <w:pPr>
      <w:widowControl w:val="0"/>
      <w:shd w:val="clear" w:color="auto" w:fill="FFFFFF"/>
      <w:spacing w:after="360" w:line="240" w:lineRule="atLeast"/>
      <w:jc w:val="center"/>
      <w:outlineLvl w:val="0"/>
    </w:pPr>
    <w:rPr>
      <w:rFonts w:asciiTheme="minorHAnsi" w:hAnsiTheme="minorHAnsi"/>
      <w:b/>
      <w:bCs/>
      <w:sz w:val="22"/>
      <w:szCs w:val="22"/>
    </w:rPr>
  </w:style>
  <w:style w:type="paragraph" w:customStyle="1" w:styleId="3ff5">
    <w:name w:val="Подпись к таблице (3)"/>
    <w:basedOn w:val="af4"/>
    <w:link w:val="3ff4"/>
    <w:uiPriority w:val="99"/>
    <w:qFormat/>
    <w:rsid w:val="004A578D"/>
    <w:pPr>
      <w:widowControl w:val="0"/>
      <w:shd w:val="clear" w:color="auto" w:fill="FFFFFF"/>
      <w:spacing w:line="240" w:lineRule="atLeast"/>
    </w:pPr>
    <w:rPr>
      <w:rFonts w:asciiTheme="minorHAnsi" w:hAnsiTheme="minorHAnsi"/>
      <w:sz w:val="19"/>
      <w:szCs w:val="19"/>
    </w:rPr>
  </w:style>
  <w:style w:type="paragraph" w:customStyle="1" w:styleId="12d">
    <w:name w:val="Заголовок №1 (2)"/>
    <w:basedOn w:val="af4"/>
    <w:link w:val="12c"/>
    <w:uiPriority w:val="99"/>
    <w:qFormat/>
    <w:rsid w:val="004A578D"/>
    <w:pPr>
      <w:widowControl w:val="0"/>
      <w:shd w:val="clear" w:color="auto" w:fill="FFFFFF"/>
      <w:spacing w:after="360" w:line="240" w:lineRule="atLeast"/>
      <w:ind w:hanging="1700"/>
      <w:jc w:val="both"/>
      <w:outlineLvl w:val="0"/>
    </w:pPr>
    <w:rPr>
      <w:rFonts w:asciiTheme="minorHAnsi" w:hAnsiTheme="minorHAnsi"/>
      <w:sz w:val="22"/>
      <w:szCs w:val="22"/>
    </w:rPr>
  </w:style>
  <w:style w:type="paragraph" w:customStyle="1" w:styleId="4f8">
    <w:name w:val="Подпись к таблице (4)"/>
    <w:basedOn w:val="af4"/>
    <w:link w:val="4f7"/>
    <w:uiPriority w:val="99"/>
    <w:qFormat/>
    <w:rsid w:val="004A578D"/>
    <w:pPr>
      <w:widowControl w:val="0"/>
      <w:shd w:val="clear" w:color="auto" w:fill="FFFFFF"/>
      <w:spacing w:line="206" w:lineRule="exact"/>
      <w:jc w:val="both"/>
    </w:pPr>
    <w:rPr>
      <w:rFonts w:asciiTheme="minorHAnsi" w:hAnsiTheme="minorHAnsi"/>
      <w:sz w:val="18"/>
      <w:szCs w:val="18"/>
    </w:rPr>
  </w:style>
  <w:style w:type="paragraph" w:customStyle="1" w:styleId="5e">
    <w:name w:val="Колонтитул (5)"/>
    <w:basedOn w:val="af4"/>
    <w:link w:val="5d"/>
    <w:uiPriority w:val="99"/>
    <w:qFormat/>
    <w:rsid w:val="004A578D"/>
    <w:pPr>
      <w:widowControl w:val="0"/>
      <w:shd w:val="clear" w:color="auto" w:fill="FFFFFF"/>
      <w:spacing w:line="240" w:lineRule="atLeast"/>
    </w:pPr>
    <w:rPr>
      <w:rFonts w:asciiTheme="minorHAnsi" w:hAnsiTheme="minorHAnsi"/>
      <w:b/>
      <w:bCs/>
      <w:sz w:val="18"/>
      <w:szCs w:val="18"/>
    </w:rPr>
  </w:style>
  <w:style w:type="paragraph" w:customStyle="1" w:styleId="712">
    <w:name w:val="Основной текст (7)1"/>
    <w:basedOn w:val="af4"/>
    <w:uiPriority w:val="99"/>
    <w:qFormat/>
    <w:rsid w:val="004A578D"/>
    <w:pPr>
      <w:widowControl w:val="0"/>
      <w:shd w:val="clear" w:color="auto" w:fill="FFFFFF"/>
      <w:spacing w:line="96" w:lineRule="exact"/>
    </w:pPr>
    <w:rPr>
      <w:rFonts w:ascii="Microsoft Sans Serif" w:eastAsia="Arial Unicode MS" w:hAnsi="Microsoft Sans Serif" w:cs="Microsoft Sans Serif"/>
      <w:sz w:val="8"/>
      <w:szCs w:val="8"/>
      <w:lang w:val="ru-RU" w:eastAsia="ru-RU" w:bidi="ar-SA"/>
    </w:rPr>
  </w:style>
  <w:style w:type="paragraph" w:customStyle="1" w:styleId="812">
    <w:name w:val="Основной текст (8)1"/>
    <w:basedOn w:val="af4"/>
    <w:link w:val="85"/>
    <w:uiPriority w:val="99"/>
    <w:qFormat/>
    <w:rsid w:val="004A578D"/>
    <w:pPr>
      <w:widowControl w:val="0"/>
      <w:shd w:val="clear" w:color="auto" w:fill="FFFFFF"/>
      <w:spacing w:line="274" w:lineRule="exact"/>
      <w:ind w:hanging="1520"/>
    </w:pPr>
    <w:rPr>
      <w:rFonts w:eastAsia="Times New Roman"/>
      <w:i/>
      <w:iCs/>
      <w:sz w:val="22"/>
      <w:szCs w:val="22"/>
    </w:rPr>
  </w:style>
  <w:style w:type="paragraph" w:customStyle="1" w:styleId="96">
    <w:name w:val="Основной текст (9)"/>
    <w:basedOn w:val="af4"/>
    <w:link w:val="95"/>
    <w:qFormat/>
    <w:rsid w:val="004A578D"/>
    <w:pPr>
      <w:widowControl w:val="0"/>
      <w:shd w:val="clear" w:color="auto" w:fill="FFFFFF"/>
      <w:spacing w:before="240" w:line="230" w:lineRule="exact"/>
      <w:jc w:val="both"/>
    </w:pPr>
    <w:rPr>
      <w:rFonts w:asciiTheme="minorHAnsi" w:hAnsiTheme="minorHAnsi"/>
      <w:i/>
      <w:iCs/>
      <w:sz w:val="22"/>
      <w:szCs w:val="22"/>
    </w:rPr>
  </w:style>
  <w:style w:type="paragraph" w:customStyle="1" w:styleId="21f5">
    <w:name w:val="Подпись к картинке (2)1"/>
    <w:basedOn w:val="af4"/>
    <w:link w:val="2ffff3"/>
    <w:uiPriority w:val="99"/>
    <w:qFormat/>
    <w:rsid w:val="004A578D"/>
    <w:pPr>
      <w:widowControl w:val="0"/>
      <w:shd w:val="clear" w:color="auto" w:fill="FFFFFF"/>
      <w:spacing w:after="120" w:line="240" w:lineRule="atLeast"/>
      <w:jc w:val="both"/>
    </w:pPr>
    <w:rPr>
      <w:rFonts w:ascii="Candara" w:hAnsi="Candara" w:cs="Candara"/>
      <w:sz w:val="14"/>
      <w:szCs w:val="14"/>
    </w:rPr>
  </w:style>
  <w:style w:type="paragraph" w:customStyle="1" w:styleId="3ff7">
    <w:name w:val="Подпись к картинке (3)"/>
    <w:basedOn w:val="af4"/>
    <w:link w:val="3ff6"/>
    <w:uiPriority w:val="99"/>
    <w:qFormat/>
    <w:rsid w:val="004A578D"/>
    <w:pPr>
      <w:widowControl w:val="0"/>
      <w:shd w:val="clear" w:color="auto" w:fill="FFFFFF"/>
      <w:spacing w:before="120" w:after="120" w:line="240" w:lineRule="atLeast"/>
    </w:pPr>
    <w:rPr>
      <w:rFonts w:asciiTheme="minorHAnsi" w:hAnsiTheme="minorHAnsi"/>
      <w:sz w:val="19"/>
      <w:szCs w:val="19"/>
    </w:rPr>
  </w:style>
  <w:style w:type="paragraph" w:customStyle="1" w:styleId="affffffffffffe">
    <w:name w:val="ТЗ_Положение_Материалы"/>
    <w:basedOn w:val="af4"/>
    <w:qFormat/>
    <w:rsid w:val="004A578D"/>
    <w:pPr>
      <w:tabs>
        <w:tab w:val="left" w:pos="912"/>
      </w:tabs>
      <w:suppressAutoHyphens/>
      <w:spacing w:before="240" w:after="120"/>
      <w:ind w:firstLine="352"/>
    </w:pPr>
    <w:rPr>
      <w:rFonts w:eastAsia="Calibri"/>
      <w:b/>
      <w:bCs/>
      <w:sz w:val="24"/>
      <w:szCs w:val="28"/>
      <w:lang w:val="ru-RU" w:eastAsia="ru-RU" w:bidi="ar-SA"/>
    </w:rPr>
  </w:style>
  <w:style w:type="paragraph" w:customStyle="1" w:styleId="afffffffffffff">
    <w:name w:val="ТЗ_Задание_Наименование"/>
    <w:basedOn w:val="18"/>
    <w:qFormat/>
    <w:rsid w:val="004A578D"/>
    <w:pPr>
      <w:overflowPunct w:val="0"/>
      <w:autoSpaceDE w:val="0"/>
      <w:autoSpaceDN w:val="0"/>
      <w:adjustRightInd w:val="0"/>
      <w:spacing w:line="360" w:lineRule="auto"/>
      <w:ind w:firstLine="567"/>
    </w:pPr>
    <w:rPr>
      <w:rFonts w:eastAsia="Calibri" w:cs="Times New Roman"/>
      <w:color w:val="000000"/>
      <w:kern w:val="0"/>
      <w:sz w:val="28"/>
      <w:szCs w:val="20"/>
      <w:lang w:val="ru-RU" w:eastAsia="ru-RU" w:bidi="ar-SA"/>
    </w:rPr>
  </w:style>
  <w:style w:type="paragraph" w:customStyle="1" w:styleId="afffffffffffff0">
    <w:name w:val="ТЗ_Раздел_Наименование"/>
    <w:basedOn w:val="af4"/>
    <w:qFormat/>
    <w:rsid w:val="004A578D"/>
    <w:pPr>
      <w:spacing w:before="60"/>
    </w:pPr>
    <w:rPr>
      <w:rFonts w:eastAsia="Calibri"/>
      <w:b/>
      <w:sz w:val="24"/>
      <w:lang w:val="ru-RU" w:eastAsia="ru-RU" w:bidi="ar-SA"/>
    </w:rPr>
  </w:style>
  <w:style w:type="paragraph" w:customStyle="1" w:styleId="afffffffffffff1">
    <w:name w:val="ТЗ_Раздел_Номер"/>
    <w:basedOn w:val="af4"/>
    <w:qFormat/>
    <w:rsid w:val="004A578D"/>
    <w:pPr>
      <w:spacing w:before="60"/>
      <w:jc w:val="center"/>
    </w:pPr>
    <w:rPr>
      <w:rFonts w:eastAsia="Calibri"/>
      <w:b/>
      <w:sz w:val="24"/>
      <w:lang w:val="ru-RU" w:eastAsia="ru-RU" w:bidi="ar-SA"/>
    </w:rPr>
  </w:style>
  <w:style w:type="paragraph" w:customStyle="1" w:styleId="-ff1">
    <w:name w:val="Таблица - Задание"/>
    <w:basedOn w:val="af4"/>
    <w:link w:val="-ff2"/>
    <w:qFormat/>
    <w:rsid w:val="004A578D"/>
    <w:pPr>
      <w:autoSpaceDE w:val="0"/>
      <w:autoSpaceDN w:val="0"/>
      <w:adjustRightInd w:val="0"/>
      <w:spacing w:before="2640" w:after="360" w:line="240" w:lineRule="exact"/>
      <w:jc w:val="center"/>
    </w:pPr>
    <w:rPr>
      <w:rFonts w:eastAsia="Calibri"/>
      <w:b/>
      <w:sz w:val="24"/>
      <w:szCs w:val="20"/>
      <w:lang w:val="ru-RU" w:eastAsia="ru-RU" w:bidi="ar-SA"/>
    </w:rPr>
  </w:style>
  <w:style w:type="character" w:customStyle="1" w:styleId="-ff2">
    <w:name w:val="Таблица - Задание Знак"/>
    <w:link w:val="-ff1"/>
    <w:locked/>
    <w:rsid w:val="004A578D"/>
    <w:rPr>
      <w:rFonts w:ascii="Times New Roman" w:eastAsia="Calibri" w:hAnsi="Times New Roman"/>
      <w:b/>
      <w:sz w:val="24"/>
      <w:szCs w:val="20"/>
      <w:lang w:val="ru-RU" w:eastAsia="ru-RU" w:bidi="ar-SA"/>
    </w:rPr>
  </w:style>
  <w:style w:type="paragraph" w:customStyle="1" w:styleId="-1">
    <w:name w:val="Таблица - Список маркированный 1"/>
    <w:basedOn w:val="af4"/>
    <w:link w:val="-15"/>
    <w:qFormat/>
    <w:rsid w:val="004A578D"/>
    <w:pPr>
      <w:numPr>
        <w:numId w:val="41"/>
      </w:numPr>
      <w:tabs>
        <w:tab w:val="left" w:pos="647"/>
      </w:tabs>
      <w:suppressAutoHyphens/>
    </w:pPr>
    <w:rPr>
      <w:rFonts w:eastAsia="Times New Roman"/>
      <w:sz w:val="24"/>
      <w:lang w:val="ru-RU" w:eastAsia="ru-RU" w:bidi="ar-SA"/>
    </w:rPr>
  </w:style>
  <w:style w:type="character" w:customStyle="1" w:styleId="-15">
    <w:name w:val="Таблица - Список маркированный 1 Знак"/>
    <w:basedOn w:val="af5"/>
    <w:link w:val="-1"/>
    <w:rsid w:val="004A578D"/>
    <w:rPr>
      <w:rFonts w:ascii="Times New Roman" w:eastAsia="Times New Roman" w:hAnsi="Times New Roman"/>
      <w:sz w:val="24"/>
      <w:szCs w:val="24"/>
      <w:lang w:val="ru-RU" w:eastAsia="ru-RU" w:bidi="ar-SA"/>
    </w:rPr>
  </w:style>
  <w:style w:type="paragraph" w:customStyle="1" w:styleId="afffffffffffff2">
    <w:name w:val="ТЗ_Таблица_Шапка"/>
    <w:basedOn w:val="af4"/>
    <w:link w:val="afffffffffffff3"/>
    <w:qFormat/>
    <w:rsid w:val="004A578D"/>
    <w:pPr>
      <w:widowControl w:val="0"/>
      <w:autoSpaceDE w:val="0"/>
      <w:autoSpaceDN w:val="0"/>
      <w:adjustRightInd w:val="0"/>
      <w:jc w:val="center"/>
    </w:pPr>
    <w:rPr>
      <w:rFonts w:eastAsia="Times New Roman"/>
      <w:b/>
      <w:sz w:val="24"/>
      <w:lang w:val="ru-RU" w:eastAsia="ru-RU" w:bidi="ar-SA"/>
    </w:rPr>
  </w:style>
  <w:style w:type="character" w:customStyle="1" w:styleId="afffffffffffff3">
    <w:name w:val="ТЗ_Таблица_Шапка Знак"/>
    <w:link w:val="afffffffffffff2"/>
    <w:rsid w:val="004A578D"/>
    <w:rPr>
      <w:rFonts w:ascii="Times New Roman" w:eastAsia="Times New Roman" w:hAnsi="Times New Roman"/>
      <w:b/>
      <w:sz w:val="24"/>
      <w:szCs w:val="24"/>
      <w:lang w:val="ru-RU" w:eastAsia="ru-RU" w:bidi="ar-SA"/>
    </w:rPr>
  </w:style>
  <w:style w:type="paragraph" w:customStyle="1" w:styleId="-TR91">
    <w:name w:val="ТЗ_Таблица - TR9 слева"/>
    <w:basedOn w:val="af4"/>
    <w:qFormat/>
    <w:rsid w:val="004A578D"/>
    <w:pPr>
      <w:widowControl w:val="0"/>
      <w:autoSpaceDE w:val="0"/>
      <w:autoSpaceDN w:val="0"/>
      <w:adjustRightInd w:val="0"/>
    </w:pPr>
    <w:rPr>
      <w:rFonts w:eastAsia="Times New Roman"/>
      <w:color w:val="000000"/>
      <w:sz w:val="24"/>
      <w:szCs w:val="20"/>
      <w:lang w:val="ru-RU" w:eastAsia="ru-RU" w:bidi="ar-SA"/>
    </w:rPr>
  </w:style>
  <w:style w:type="paragraph" w:customStyle="1" w:styleId="afffffffffffff4">
    <w:name w:val="ТЗ_Этап"/>
    <w:basedOn w:val="af4"/>
    <w:qFormat/>
    <w:rsid w:val="004A578D"/>
    <w:pPr>
      <w:tabs>
        <w:tab w:val="left" w:pos="912"/>
      </w:tabs>
      <w:suppressAutoHyphens/>
      <w:spacing w:before="240" w:after="120"/>
      <w:ind w:firstLine="352"/>
    </w:pPr>
    <w:rPr>
      <w:rFonts w:ascii="Arial" w:eastAsia="Times New Roman" w:hAnsi="Arial"/>
      <w:b/>
      <w:sz w:val="24"/>
      <w:szCs w:val="28"/>
      <w:lang w:val="ru-RU" w:eastAsia="ru-RU" w:bidi="ar-SA"/>
    </w:rPr>
  </w:style>
  <w:style w:type="paragraph" w:customStyle="1" w:styleId="afffffffffffff5">
    <w:name w:val="ТЗ_Утверждаю_Согласовано"/>
    <w:basedOn w:val="af4"/>
    <w:qFormat/>
    <w:rsid w:val="004A578D"/>
    <w:pPr>
      <w:spacing w:before="240" w:after="240"/>
      <w:jc w:val="center"/>
    </w:pPr>
    <w:rPr>
      <w:rFonts w:eastAsia="Times New Roman"/>
      <w:b/>
      <w:sz w:val="24"/>
      <w:lang w:val="ru-RU" w:eastAsia="ru-RU" w:bidi="ar-SA"/>
    </w:rPr>
  </w:style>
  <w:style w:type="paragraph" w:customStyle="1" w:styleId="afffffffffffff6">
    <w:name w:val="ТЗ_Утверждаю_Должность_ФИО_Дата"/>
    <w:basedOn w:val="af4"/>
    <w:qFormat/>
    <w:rsid w:val="004A578D"/>
    <w:pPr>
      <w:jc w:val="center"/>
    </w:pPr>
    <w:rPr>
      <w:rFonts w:eastAsia="Times New Roman"/>
      <w:b/>
      <w:sz w:val="24"/>
      <w:lang w:val="ru-RU" w:eastAsia="ru-RU" w:bidi="ar-SA"/>
    </w:rPr>
  </w:style>
  <w:style w:type="paragraph" w:customStyle="1" w:styleId="2ffff5">
    <w:name w:val="ТЗ_Согласовано_2"/>
    <w:basedOn w:val="afffffffffffff5"/>
    <w:qFormat/>
    <w:rsid w:val="004A578D"/>
  </w:style>
  <w:style w:type="table" w:customStyle="1" w:styleId="-121">
    <w:name w:val="Светлая заливка - Акцент 12"/>
    <w:basedOn w:val="af6"/>
    <w:uiPriority w:val="60"/>
    <w:rsid w:val="004A578D"/>
    <w:pPr>
      <w:spacing w:after="0" w:line="240" w:lineRule="auto"/>
    </w:pPr>
    <w:rPr>
      <w:rFonts w:ascii="Calibri" w:eastAsiaTheme="minorHAnsi"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Exact1">
    <w:name w:val="Подпись к таблице + Полужирный Exact"/>
    <w:basedOn w:val="affffffffffff8"/>
    <w:rsid w:val="004A578D"/>
    <w:rPr>
      <w:rFonts w:ascii="Times New Roman" w:eastAsia="Times New Roman" w:hAnsi="Times New Roman"/>
      <w:b/>
      <w:bCs/>
      <w:color w:val="000000"/>
      <w:spacing w:val="0"/>
      <w:w w:val="100"/>
      <w:position w:val="0"/>
      <w:sz w:val="24"/>
      <w:szCs w:val="24"/>
      <w:shd w:val="clear" w:color="auto" w:fill="FFFFFF"/>
      <w:lang w:val="ru-RU" w:eastAsia="ru-RU" w:bidi="ru-RU"/>
    </w:rPr>
  </w:style>
  <w:style w:type="character" w:customStyle="1" w:styleId="2ArialUnicodeMS8pt">
    <w:name w:val="Основной текст (2) + Arial Unicode MS;8 pt;Полужирный"/>
    <w:basedOn w:val="2f3"/>
    <w:rsid w:val="004A578D"/>
    <w:rPr>
      <w:rFonts w:ascii="Arial Unicode MS" w:eastAsia="Arial Unicode MS" w:hAnsi="Arial Unicode MS" w:cs="Arial Unicode MS"/>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ArialUnicodeMS75pt">
    <w:name w:val="Основной текст (2) + Arial Unicode MS;7;5 pt"/>
    <w:basedOn w:val="2f3"/>
    <w:rsid w:val="004A578D"/>
    <w:rPr>
      <w:rFonts w:ascii="Arial Unicode MS" w:eastAsia="Arial Unicode MS" w:hAnsi="Arial Unicode MS" w:cs="Arial Unicode MS"/>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14pt">
    <w:name w:val="Колонтитул + 14 pt;Полужирный;Не курсив"/>
    <w:basedOn w:val="affffffffffff3"/>
    <w:rsid w:val="004A578D"/>
    <w:rPr>
      <w:rFonts w:ascii="Times New Roman" w:eastAsia="Times New Roman" w:hAnsi="Times New Roman" w:cs="Times New Roman"/>
      <w:b/>
      <w:bCs/>
      <w:i/>
      <w:iCs/>
      <w:smallCaps w:val="0"/>
      <w:strike w:val="0"/>
      <w:color w:val="000000"/>
      <w:spacing w:val="0"/>
      <w:w w:val="100"/>
      <w:position w:val="0"/>
      <w:sz w:val="28"/>
      <w:szCs w:val="28"/>
      <w:u w:val="none"/>
      <w:shd w:val="clear" w:color="auto" w:fill="FFFFFF"/>
      <w:lang w:val="ru-RU" w:eastAsia="ru-RU" w:bidi="ru-RU"/>
    </w:rPr>
  </w:style>
  <w:style w:type="character" w:customStyle="1" w:styleId="3Exact0">
    <w:name w:val="Основной текст (3) Exact"/>
    <w:basedOn w:val="af5"/>
    <w:rsid w:val="004A578D"/>
    <w:rPr>
      <w:rFonts w:ascii="Times New Roman" w:eastAsia="Times New Roman" w:hAnsi="Times New Roman" w:cs="Times New Roman"/>
      <w:b/>
      <w:bCs/>
      <w:i w:val="0"/>
      <w:iCs w:val="0"/>
      <w:smallCaps w:val="0"/>
      <w:strike w:val="0"/>
      <w:sz w:val="26"/>
      <w:szCs w:val="26"/>
      <w:u w:val="none"/>
    </w:rPr>
  </w:style>
  <w:style w:type="character" w:customStyle="1" w:styleId="Tahoma85pt">
    <w:name w:val="Колонтитул + Tahoma;8;5 pt"/>
    <w:basedOn w:val="affffffffffff3"/>
    <w:rsid w:val="004A578D"/>
    <w:rPr>
      <w:rFonts w:ascii="Tahoma" w:eastAsia="Tahoma" w:hAnsi="Tahoma" w:cs="Tahoma"/>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95pt">
    <w:name w:val="Колонтитул + 9;5 pt;Не курсив"/>
    <w:basedOn w:val="affffffffffff3"/>
    <w:rsid w:val="004A578D"/>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character" w:customStyle="1" w:styleId="2ArialUnicodeMS15pt">
    <w:name w:val="Основной текст (2) + Arial Unicode MS;15 pt;Курсив"/>
    <w:basedOn w:val="2f3"/>
    <w:rsid w:val="004A578D"/>
    <w:rPr>
      <w:rFonts w:ascii="Arial Unicode MS" w:eastAsia="Arial Unicode MS" w:hAnsi="Arial Unicode MS" w:cs="Arial Unicode MS"/>
      <w:b w:val="0"/>
      <w:bCs w:val="0"/>
      <w:i/>
      <w:iCs/>
      <w:smallCaps w:val="0"/>
      <w:strike w:val="0"/>
      <w:color w:val="000000"/>
      <w:spacing w:val="0"/>
      <w:w w:val="100"/>
      <w:position w:val="0"/>
      <w:sz w:val="30"/>
      <w:szCs w:val="30"/>
      <w:u w:val="none"/>
      <w:shd w:val="clear" w:color="auto" w:fill="FFFFFF"/>
      <w:lang w:val="ru-RU" w:eastAsia="ru-RU" w:bidi="ru-RU"/>
    </w:rPr>
  </w:style>
  <w:style w:type="character" w:customStyle="1" w:styleId="214pt">
    <w:name w:val="Основной текст (2) + 14 pt"/>
    <w:basedOn w:val="2f3"/>
    <w:rsid w:val="004A578D"/>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26pt-5pt">
    <w:name w:val="Основной текст (2) + 26 pt;Полужирный;Курсив;Интервал -5 pt"/>
    <w:basedOn w:val="2f3"/>
    <w:rsid w:val="004A578D"/>
    <w:rPr>
      <w:rFonts w:ascii="Times New Roman" w:eastAsia="Times New Roman" w:hAnsi="Times New Roman" w:cs="Times New Roman"/>
      <w:b/>
      <w:bCs/>
      <w:i/>
      <w:iCs/>
      <w:smallCaps w:val="0"/>
      <w:strike w:val="0"/>
      <w:color w:val="000000"/>
      <w:spacing w:val="-100"/>
      <w:w w:val="100"/>
      <w:position w:val="0"/>
      <w:sz w:val="52"/>
      <w:szCs w:val="52"/>
      <w:u w:val="none"/>
      <w:shd w:val="clear" w:color="auto" w:fill="FFFFFF"/>
      <w:lang w:val="ru-RU" w:eastAsia="ru-RU" w:bidi="ru-RU"/>
    </w:rPr>
  </w:style>
  <w:style w:type="character" w:customStyle="1" w:styleId="2CenturyGothic17pt">
    <w:name w:val="Основной текст (2) + Century Gothic;17 pt"/>
    <w:basedOn w:val="2f3"/>
    <w:rsid w:val="004A578D"/>
    <w:rPr>
      <w:rFonts w:ascii="Century Gothic" w:eastAsia="Century Gothic" w:hAnsi="Century Gothic" w:cs="Century Gothic"/>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26pt-2pt">
    <w:name w:val="Основной текст (2) + 26 pt;Полужирный;Курсив;Интервал -2 pt"/>
    <w:basedOn w:val="2f3"/>
    <w:rsid w:val="004A578D"/>
    <w:rPr>
      <w:rFonts w:ascii="Times New Roman" w:eastAsia="Times New Roman" w:hAnsi="Times New Roman" w:cs="Times New Roman"/>
      <w:b/>
      <w:bCs/>
      <w:i/>
      <w:iCs/>
      <w:smallCaps w:val="0"/>
      <w:strike w:val="0"/>
      <w:color w:val="000000"/>
      <w:spacing w:val="-50"/>
      <w:w w:val="100"/>
      <w:position w:val="0"/>
      <w:sz w:val="52"/>
      <w:szCs w:val="52"/>
      <w:u w:val="none"/>
      <w:shd w:val="clear" w:color="auto" w:fill="FFFFFF"/>
      <w:lang w:val="en-US" w:eastAsia="en-US" w:bidi="en-US"/>
    </w:rPr>
  </w:style>
  <w:style w:type="character" w:customStyle="1" w:styleId="2f0">
    <w:name w:val="Оглавление 2 Знак"/>
    <w:basedOn w:val="af5"/>
    <w:link w:val="2f"/>
    <w:uiPriority w:val="39"/>
    <w:rsid w:val="00407717"/>
    <w:rPr>
      <w:smallCaps/>
      <w:sz w:val="20"/>
      <w:szCs w:val="20"/>
    </w:rPr>
  </w:style>
  <w:style w:type="character" w:customStyle="1" w:styleId="afffffffffffff7">
    <w:name w:val="Оглавление + Не курсив"/>
    <w:basedOn w:val="2f0"/>
    <w:rsid w:val="004A578D"/>
    <w:rPr>
      <w:smallCaps/>
      <w:spacing w:val="0"/>
      <w:w w:val="100"/>
      <w:position w:val="0"/>
      <w:sz w:val="20"/>
      <w:szCs w:val="20"/>
    </w:rPr>
  </w:style>
  <w:style w:type="character" w:customStyle="1" w:styleId="5Exact">
    <w:name w:val="Основной текст (5) Exact"/>
    <w:basedOn w:val="af5"/>
    <w:rsid w:val="004A578D"/>
    <w:rPr>
      <w:b/>
      <w:bCs/>
      <w:sz w:val="10"/>
      <w:szCs w:val="10"/>
      <w:shd w:val="clear" w:color="auto" w:fill="FFFFFF"/>
    </w:rPr>
  </w:style>
  <w:style w:type="character" w:customStyle="1" w:styleId="6Exact">
    <w:name w:val="Основной текст (6) Exact"/>
    <w:basedOn w:val="af5"/>
    <w:rsid w:val="004A578D"/>
    <w:rPr>
      <w:sz w:val="10"/>
      <w:szCs w:val="10"/>
      <w:shd w:val="clear" w:color="auto" w:fill="FFFFFF"/>
    </w:rPr>
  </w:style>
  <w:style w:type="character" w:customStyle="1" w:styleId="6Exact0">
    <w:name w:val="Основной текст (6) + Полужирный Exact"/>
    <w:basedOn w:val="6Exact"/>
    <w:rsid w:val="004A578D"/>
    <w:rPr>
      <w:rFonts w:ascii="Arial Unicode MS" w:eastAsia="Arial Unicode MS" w:hAnsi="Arial Unicode MS" w:cs="Arial Unicode MS"/>
      <w:b/>
      <w:bCs/>
      <w:color w:val="000000"/>
      <w:spacing w:val="0"/>
      <w:w w:val="100"/>
      <w:position w:val="0"/>
      <w:sz w:val="10"/>
      <w:szCs w:val="10"/>
      <w:shd w:val="clear" w:color="auto" w:fill="FFFFFF"/>
      <w:lang w:val="en-US" w:eastAsia="en-US" w:bidi="en-US"/>
    </w:rPr>
  </w:style>
  <w:style w:type="character" w:customStyle="1" w:styleId="6TimesNewRoman7ptExact">
    <w:name w:val="Основной текст (6) + Times New Roman;7 pt;Курсив Exact"/>
    <w:basedOn w:val="6Exact"/>
    <w:rsid w:val="004A578D"/>
    <w:rPr>
      <w:rFonts w:ascii="Times New Roman" w:eastAsia="Times New Roman" w:hAnsi="Times New Roman" w:cs="Times New Roman"/>
      <w:i/>
      <w:iCs/>
      <w:color w:val="000000"/>
      <w:spacing w:val="0"/>
      <w:w w:val="100"/>
      <w:position w:val="0"/>
      <w:sz w:val="14"/>
      <w:szCs w:val="14"/>
      <w:shd w:val="clear" w:color="auto" w:fill="FFFFFF"/>
      <w:lang w:val="ru-RU" w:eastAsia="ru-RU" w:bidi="ru-RU"/>
    </w:rPr>
  </w:style>
  <w:style w:type="character" w:customStyle="1" w:styleId="8Exact2">
    <w:name w:val="Основной текст (8) + Не курсив Exact"/>
    <w:basedOn w:val="85"/>
    <w:rsid w:val="004A578D"/>
    <w:rPr>
      <w:rFonts w:ascii="Times New Roman" w:eastAsia="Times New Roman" w:hAnsi="Times New Roman"/>
      <w:i/>
      <w:iCs/>
      <w:shd w:val="clear" w:color="auto" w:fill="FFFFFF"/>
    </w:rPr>
  </w:style>
  <w:style w:type="character" w:customStyle="1" w:styleId="5TimesNewRoman7ptExact">
    <w:name w:val="Основной текст (5) + Times New Roman;7 pt;Не полужирный;Курсив Exact"/>
    <w:basedOn w:val="5Exact"/>
    <w:rsid w:val="004A578D"/>
    <w:rPr>
      <w:rFonts w:ascii="Times New Roman" w:eastAsia="Times New Roman" w:hAnsi="Times New Roman" w:cs="Times New Roman"/>
      <w:b/>
      <w:bCs/>
      <w:i/>
      <w:iCs/>
      <w:color w:val="000000"/>
      <w:spacing w:val="0"/>
      <w:w w:val="100"/>
      <w:position w:val="0"/>
      <w:sz w:val="14"/>
      <w:szCs w:val="14"/>
      <w:shd w:val="clear" w:color="auto" w:fill="FFFFFF"/>
      <w:lang w:val="ru-RU" w:eastAsia="ru-RU" w:bidi="ru-RU"/>
    </w:rPr>
  </w:style>
  <w:style w:type="character" w:customStyle="1" w:styleId="9Exact">
    <w:name w:val="Основной текст (9) Exact"/>
    <w:basedOn w:val="af5"/>
    <w:rsid w:val="004A578D"/>
    <w:rPr>
      <w:shd w:val="clear" w:color="auto" w:fill="FFFFFF"/>
      <w:lang w:val="en-US" w:eastAsia="en-US" w:bidi="en-US"/>
    </w:rPr>
  </w:style>
  <w:style w:type="character" w:customStyle="1" w:styleId="9-1ptExact">
    <w:name w:val="Основной текст (9) + Полужирный;Курсив;Интервал -1 pt Exact"/>
    <w:basedOn w:val="9Exact"/>
    <w:rsid w:val="004A578D"/>
    <w:rPr>
      <w:b/>
      <w:bCs/>
      <w:i/>
      <w:iCs/>
      <w:color w:val="000000"/>
      <w:spacing w:val="-20"/>
      <w:w w:val="100"/>
      <w:position w:val="0"/>
      <w:shd w:val="clear" w:color="auto" w:fill="FFFFFF"/>
      <w:lang w:val="en-US" w:eastAsia="en-US" w:bidi="en-US"/>
    </w:rPr>
  </w:style>
  <w:style w:type="character" w:customStyle="1" w:styleId="6TimesNewRoman45ptExact">
    <w:name w:val="Основной текст (6) + Times New Roman;4;5 pt Exact"/>
    <w:basedOn w:val="6Exact"/>
    <w:rsid w:val="004A578D"/>
    <w:rPr>
      <w:rFonts w:ascii="Times New Roman" w:eastAsia="Times New Roman" w:hAnsi="Times New Roman" w:cs="Times New Roman"/>
      <w:color w:val="000000"/>
      <w:spacing w:val="0"/>
      <w:w w:val="100"/>
      <w:position w:val="0"/>
      <w:sz w:val="9"/>
      <w:szCs w:val="9"/>
      <w:shd w:val="clear" w:color="auto" w:fill="FFFFFF"/>
      <w:lang w:val="ru-RU" w:eastAsia="ru-RU" w:bidi="ru-RU"/>
    </w:rPr>
  </w:style>
  <w:style w:type="character" w:customStyle="1" w:styleId="10Exact">
    <w:name w:val="Основной текст (10) Exact"/>
    <w:basedOn w:val="af5"/>
    <w:rsid w:val="004A578D"/>
    <w:rPr>
      <w:b w:val="0"/>
      <w:bCs w:val="0"/>
      <w:i w:val="0"/>
      <w:iCs w:val="0"/>
      <w:smallCaps w:val="0"/>
      <w:strike w:val="0"/>
      <w:sz w:val="13"/>
      <w:szCs w:val="13"/>
      <w:u w:val="none"/>
    </w:rPr>
  </w:style>
  <w:style w:type="character" w:customStyle="1" w:styleId="105">
    <w:name w:val="Основной текст (10)_"/>
    <w:basedOn w:val="af5"/>
    <w:rsid w:val="004A578D"/>
    <w:rPr>
      <w:b w:val="0"/>
      <w:bCs w:val="0"/>
      <w:i w:val="0"/>
      <w:iCs w:val="0"/>
      <w:smallCaps w:val="0"/>
      <w:strike w:val="0"/>
      <w:sz w:val="13"/>
      <w:szCs w:val="13"/>
      <w:u w:val="none"/>
    </w:rPr>
  </w:style>
  <w:style w:type="character" w:customStyle="1" w:styleId="107">
    <w:name w:val="Основной текст (10)"/>
    <w:basedOn w:val="105"/>
    <w:rsid w:val="004A578D"/>
    <w:rPr>
      <w:rFonts w:ascii="Arial Unicode MS" w:eastAsia="Arial Unicode MS" w:hAnsi="Arial Unicode MS" w:cs="Arial Unicode MS"/>
      <w:b w:val="0"/>
      <w:bCs w:val="0"/>
      <w:i w:val="0"/>
      <w:iCs w:val="0"/>
      <w:smallCaps w:val="0"/>
      <w:strike w:val="0"/>
      <w:color w:val="000000"/>
      <w:spacing w:val="0"/>
      <w:w w:val="100"/>
      <w:position w:val="0"/>
      <w:sz w:val="13"/>
      <w:szCs w:val="13"/>
      <w:u w:val="single"/>
      <w:lang w:val="ru-RU" w:eastAsia="ru-RU" w:bidi="ru-RU"/>
    </w:rPr>
  </w:style>
  <w:style w:type="character" w:customStyle="1" w:styleId="10TimesNewRoman5pt">
    <w:name w:val="Основной текст (10) + Times New Roman;5 pt;Полужирный"/>
    <w:basedOn w:val="105"/>
    <w:rsid w:val="004A578D"/>
    <w:rPr>
      <w:rFonts w:ascii="Times New Roman" w:eastAsia="Times New Roman" w:hAnsi="Times New Roman" w:cs="Times New Roman"/>
      <w:b/>
      <w:bCs/>
      <w:i w:val="0"/>
      <w:iCs w:val="0"/>
      <w:smallCaps w:val="0"/>
      <w:strike w:val="0"/>
      <w:color w:val="000000"/>
      <w:spacing w:val="0"/>
      <w:w w:val="100"/>
      <w:position w:val="0"/>
      <w:sz w:val="10"/>
      <w:szCs w:val="10"/>
      <w:u w:val="single"/>
      <w:lang w:val="ru-RU" w:eastAsia="ru-RU" w:bidi="ru-RU"/>
    </w:rPr>
  </w:style>
  <w:style w:type="character" w:customStyle="1" w:styleId="11f6">
    <w:name w:val="Основной текст (11)_"/>
    <w:basedOn w:val="af5"/>
    <w:link w:val="11f7"/>
    <w:rsid w:val="004A578D"/>
    <w:rPr>
      <w:sz w:val="14"/>
      <w:szCs w:val="14"/>
      <w:shd w:val="clear" w:color="auto" w:fill="FFFFFF"/>
    </w:rPr>
  </w:style>
  <w:style w:type="character" w:customStyle="1" w:styleId="87">
    <w:name w:val="Основной текст (8) + Не курсив"/>
    <w:basedOn w:val="85"/>
    <w:rsid w:val="004A578D"/>
    <w:rPr>
      <w:rFonts w:ascii="Times New Roman" w:eastAsia="Times New Roman" w:hAnsi="Times New Roman"/>
      <w:i/>
      <w:iCs/>
      <w:color w:val="000000"/>
      <w:spacing w:val="0"/>
      <w:w w:val="100"/>
      <w:position w:val="0"/>
      <w:sz w:val="24"/>
      <w:szCs w:val="24"/>
      <w:u w:val="single"/>
      <w:shd w:val="clear" w:color="auto" w:fill="FFFFFF"/>
      <w:lang w:val="ru-RU" w:eastAsia="ru-RU" w:bidi="ru-RU"/>
    </w:rPr>
  </w:style>
  <w:style w:type="character" w:customStyle="1" w:styleId="12Exact">
    <w:name w:val="Основной текст (12) Exact"/>
    <w:basedOn w:val="af5"/>
    <w:link w:val="12e"/>
    <w:rsid w:val="004A578D"/>
    <w:rPr>
      <w:rFonts w:ascii="Tahoma" w:eastAsia="Tahoma" w:hAnsi="Tahoma" w:cs="Tahoma"/>
      <w:sz w:val="8"/>
      <w:szCs w:val="8"/>
      <w:shd w:val="clear" w:color="auto" w:fill="FFFFFF"/>
    </w:rPr>
  </w:style>
  <w:style w:type="character" w:customStyle="1" w:styleId="22Exact">
    <w:name w:val="Заголовок №2 (2) Exact"/>
    <w:basedOn w:val="af5"/>
    <w:link w:val="22e"/>
    <w:rsid w:val="004A578D"/>
    <w:rPr>
      <w:b/>
      <w:bCs/>
      <w:sz w:val="21"/>
      <w:szCs w:val="21"/>
      <w:shd w:val="clear" w:color="auto" w:fill="FFFFFF"/>
    </w:rPr>
  </w:style>
  <w:style w:type="character" w:customStyle="1" w:styleId="2Exact0">
    <w:name w:val="Основной текст (2) + Полужирный Exact"/>
    <w:basedOn w:val="2f3"/>
    <w:rsid w:val="004A578D"/>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3Exact">
    <w:name w:val="Основной текст (13) Exact"/>
    <w:basedOn w:val="af5"/>
    <w:link w:val="134"/>
    <w:rsid w:val="004A578D"/>
    <w:rPr>
      <w:sz w:val="9"/>
      <w:szCs w:val="9"/>
      <w:shd w:val="clear" w:color="auto" w:fill="FFFFFF"/>
    </w:rPr>
  </w:style>
  <w:style w:type="character" w:customStyle="1" w:styleId="295pt">
    <w:name w:val="Основной текст (2) + 9;5 pt;Полужирный"/>
    <w:basedOn w:val="2f3"/>
    <w:rsid w:val="004A578D"/>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
    <w:basedOn w:val="2f3"/>
    <w:rsid w:val="004A578D"/>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37">
    <w:name w:val="Заголовок №2 (3)_"/>
    <w:basedOn w:val="af5"/>
    <w:rsid w:val="004A578D"/>
    <w:rPr>
      <w:rFonts w:ascii="Times New Roman" w:eastAsia="Times New Roman" w:hAnsi="Times New Roman" w:cs="Times New Roman"/>
      <w:b w:val="0"/>
      <w:bCs w:val="0"/>
      <w:i w:val="0"/>
      <w:iCs w:val="0"/>
      <w:smallCaps w:val="0"/>
      <w:strike w:val="0"/>
      <w:u w:val="none"/>
    </w:rPr>
  </w:style>
  <w:style w:type="character" w:customStyle="1" w:styleId="149">
    <w:name w:val="Основной текст (14)_"/>
    <w:basedOn w:val="af5"/>
    <w:link w:val="14a"/>
    <w:rsid w:val="004A578D"/>
    <w:rPr>
      <w:b/>
      <w:bCs/>
      <w:i/>
      <w:iCs/>
      <w:shd w:val="clear" w:color="auto" w:fill="FFFFFF"/>
    </w:rPr>
  </w:style>
  <w:style w:type="character" w:customStyle="1" w:styleId="153">
    <w:name w:val="Основной текст (15)_"/>
    <w:basedOn w:val="af5"/>
    <w:rsid w:val="004A578D"/>
    <w:rPr>
      <w:rFonts w:ascii="Times New Roman" w:eastAsia="Times New Roman" w:hAnsi="Times New Roman" w:cs="Times New Roman"/>
      <w:b w:val="0"/>
      <w:bCs w:val="0"/>
      <w:i w:val="0"/>
      <w:iCs w:val="0"/>
      <w:smallCaps w:val="0"/>
      <w:strike w:val="0"/>
      <w:sz w:val="20"/>
      <w:szCs w:val="20"/>
      <w:u w:val="none"/>
    </w:rPr>
  </w:style>
  <w:style w:type="character" w:customStyle="1" w:styleId="238">
    <w:name w:val="Заголовок №2 (3) + Курсив"/>
    <w:basedOn w:val="237"/>
    <w:rsid w:val="004A578D"/>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55pt">
    <w:name w:val="Основной текст (2) + 5;5 pt"/>
    <w:basedOn w:val="2f3"/>
    <w:rsid w:val="004A578D"/>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55pt0pt">
    <w:name w:val="Основной текст (2) + 5;5 pt;Курсив;Интервал 0 pt"/>
    <w:basedOn w:val="2f3"/>
    <w:rsid w:val="004A578D"/>
    <w:rPr>
      <w:rFonts w:ascii="Times New Roman" w:eastAsia="Times New Roman" w:hAnsi="Times New Roman" w:cs="Times New Roman"/>
      <w:b w:val="0"/>
      <w:bCs w:val="0"/>
      <w:i/>
      <w:iCs/>
      <w:smallCaps w:val="0"/>
      <w:strike w:val="0"/>
      <w:color w:val="000000"/>
      <w:spacing w:val="-10"/>
      <w:w w:val="100"/>
      <w:position w:val="0"/>
      <w:sz w:val="11"/>
      <w:szCs w:val="11"/>
      <w:u w:val="none"/>
      <w:shd w:val="clear" w:color="auto" w:fill="FFFFFF"/>
      <w:lang w:val="en-US" w:eastAsia="en-US" w:bidi="en-US"/>
    </w:rPr>
  </w:style>
  <w:style w:type="character" w:customStyle="1" w:styleId="2ArialUnicodeMS15pt-3pt">
    <w:name w:val="Основной текст (2) + Arial Unicode MS;15 pt;Курсив;Интервал -3 pt"/>
    <w:basedOn w:val="2f3"/>
    <w:rsid w:val="004A578D"/>
    <w:rPr>
      <w:rFonts w:ascii="Arial Unicode MS" w:eastAsia="Arial Unicode MS" w:hAnsi="Arial Unicode MS" w:cs="Arial Unicode MS"/>
      <w:b w:val="0"/>
      <w:bCs w:val="0"/>
      <w:i/>
      <w:iCs/>
      <w:smallCaps w:val="0"/>
      <w:strike w:val="0"/>
      <w:color w:val="000000"/>
      <w:spacing w:val="-60"/>
      <w:w w:val="100"/>
      <w:position w:val="0"/>
      <w:sz w:val="30"/>
      <w:szCs w:val="30"/>
      <w:u w:val="none"/>
      <w:shd w:val="clear" w:color="auto" w:fill="FFFFFF"/>
      <w:lang w:val="ru-RU" w:eastAsia="ru-RU" w:bidi="ru-RU"/>
    </w:rPr>
  </w:style>
  <w:style w:type="character" w:customStyle="1" w:styleId="285pt">
    <w:name w:val="Основной текст (2) + 8;5 pt"/>
    <w:basedOn w:val="2f3"/>
    <w:rsid w:val="004A578D"/>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Tahoma4pt">
    <w:name w:val="Основной текст (2) + Tahoma;4 pt"/>
    <w:basedOn w:val="2f3"/>
    <w:rsid w:val="004A578D"/>
    <w:rPr>
      <w:rFonts w:ascii="Tahoma" w:eastAsia="Tahoma" w:hAnsi="Tahoma" w:cs="Tahoma"/>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62">
    <w:name w:val="Основной текст (16)_"/>
    <w:basedOn w:val="af5"/>
    <w:link w:val="163"/>
    <w:rsid w:val="004A578D"/>
    <w:rPr>
      <w:sz w:val="17"/>
      <w:szCs w:val="17"/>
      <w:shd w:val="clear" w:color="auto" w:fill="FFFFFF"/>
    </w:rPr>
  </w:style>
  <w:style w:type="character" w:customStyle="1" w:styleId="173">
    <w:name w:val="Основной текст (17)_"/>
    <w:basedOn w:val="af5"/>
    <w:rsid w:val="004A578D"/>
    <w:rPr>
      <w:rFonts w:ascii="Times New Roman" w:eastAsia="Times New Roman" w:hAnsi="Times New Roman" w:cs="Times New Roman"/>
      <w:b w:val="0"/>
      <w:bCs w:val="0"/>
      <w:i w:val="0"/>
      <w:iCs w:val="0"/>
      <w:smallCaps w:val="0"/>
      <w:strike w:val="0"/>
      <w:sz w:val="17"/>
      <w:szCs w:val="17"/>
      <w:u w:val="none"/>
    </w:rPr>
  </w:style>
  <w:style w:type="character" w:customStyle="1" w:styleId="174">
    <w:name w:val="Основной текст (17)"/>
    <w:basedOn w:val="173"/>
    <w:rsid w:val="004A578D"/>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18Exact">
    <w:name w:val="Основной текст (18) Exact"/>
    <w:basedOn w:val="af5"/>
    <w:link w:val="184"/>
    <w:rsid w:val="004A578D"/>
    <w:rPr>
      <w:rFonts w:ascii="Tahoma" w:eastAsia="Tahoma" w:hAnsi="Tahoma" w:cs="Tahoma"/>
      <w:b/>
      <w:bCs/>
      <w:sz w:val="24"/>
      <w:szCs w:val="24"/>
      <w:shd w:val="clear" w:color="auto" w:fill="FFFFFF"/>
    </w:rPr>
  </w:style>
  <w:style w:type="character" w:customStyle="1" w:styleId="3ff8">
    <w:name w:val="Оглавление (3)_"/>
    <w:basedOn w:val="af5"/>
    <w:link w:val="3ff9"/>
    <w:rsid w:val="004A578D"/>
    <w:rPr>
      <w:shd w:val="clear" w:color="auto" w:fill="FFFFFF"/>
    </w:rPr>
  </w:style>
  <w:style w:type="character" w:customStyle="1" w:styleId="2Tahoma16pt">
    <w:name w:val="Основной текст (2) + Tahoma;16 pt;Полужирный"/>
    <w:basedOn w:val="2f3"/>
    <w:rsid w:val="004A578D"/>
    <w:rPr>
      <w:rFonts w:ascii="Tahoma" w:eastAsia="Tahoma" w:hAnsi="Tahoma" w:cs="Tahoma"/>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ArialUnicodeMS6pt">
    <w:name w:val="Основной текст (2) + Arial Unicode MS;6 pt"/>
    <w:basedOn w:val="2f3"/>
    <w:rsid w:val="004A578D"/>
    <w:rPr>
      <w:rFonts w:ascii="Arial Unicode MS" w:eastAsia="Arial Unicode MS" w:hAnsi="Arial Unicode MS" w:cs="Arial Unicode MS"/>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Tahoma">
    <w:name w:val="Основной текст (2) + Tahoma;Полужирный"/>
    <w:basedOn w:val="2f3"/>
    <w:rsid w:val="004A578D"/>
    <w:rPr>
      <w:rFonts w:ascii="Tahoma" w:eastAsia="Tahoma" w:hAnsi="Tahoma" w:cs="Tahoma"/>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UnicodeMS105pt">
    <w:name w:val="Основной текст (2) + Arial Unicode MS;10;5 pt;Полужирный"/>
    <w:basedOn w:val="2f3"/>
    <w:rsid w:val="004A578D"/>
    <w:rPr>
      <w:rFonts w:ascii="Arial Unicode MS" w:eastAsia="Arial Unicode MS" w:hAnsi="Arial Unicode MS" w:cs="Arial Unicode MS"/>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85pt0">
    <w:name w:val="Основной текст (2) + 8;5 pt;Полужирный;Курсив"/>
    <w:basedOn w:val="2f3"/>
    <w:rsid w:val="004A578D"/>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ru-RU" w:eastAsia="ru-RU" w:bidi="ru-RU"/>
    </w:rPr>
  </w:style>
  <w:style w:type="character" w:customStyle="1" w:styleId="10pt">
    <w:name w:val="Подпись к таблице + 10 pt"/>
    <w:basedOn w:val="affffffffffff8"/>
    <w:rsid w:val="004A578D"/>
    <w:rPr>
      <w:rFonts w:ascii="Times New Roman" w:eastAsia="Times New Roman" w:hAnsi="Times New Roman"/>
      <w:color w:val="000000"/>
      <w:spacing w:val="0"/>
      <w:w w:val="100"/>
      <w:position w:val="0"/>
      <w:sz w:val="20"/>
      <w:szCs w:val="20"/>
      <w:u w:val="single"/>
      <w:shd w:val="clear" w:color="auto" w:fill="FFFFFF"/>
      <w:lang w:val="ru-RU" w:eastAsia="ru-RU" w:bidi="ru-RU"/>
    </w:rPr>
  </w:style>
  <w:style w:type="character" w:customStyle="1" w:styleId="23Exact">
    <w:name w:val="Заголовок №2 (3) Exact"/>
    <w:basedOn w:val="af5"/>
    <w:rsid w:val="004A578D"/>
    <w:rPr>
      <w:rFonts w:ascii="Times New Roman" w:eastAsia="Times New Roman" w:hAnsi="Times New Roman" w:cs="Times New Roman"/>
      <w:b w:val="0"/>
      <w:bCs w:val="0"/>
      <w:i w:val="0"/>
      <w:iCs w:val="0"/>
      <w:smallCaps w:val="0"/>
      <w:strike w:val="0"/>
      <w:u w:val="none"/>
    </w:rPr>
  </w:style>
  <w:style w:type="character" w:customStyle="1" w:styleId="19Exact">
    <w:name w:val="Основной текст (19) Exact"/>
    <w:basedOn w:val="af5"/>
    <w:rsid w:val="004A578D"/>
    <w:rPr>
      <w:rFonts w:ascii="Times New Roman" w:eastAsia="Times New Roman" w:hAnsi="Times New Roman" w:cs="Times New Roman"/>
      <w:b w:val="0"/>
      <w:bCs w:val="0"/>
      <w:i w:val="0"/>
      <w:iCs w:val="0"/>
      <w:smallCaps w:val="0"/>
      <w:strike w:val="0"/>
      <w:sz w:val="9"/>
      <w:szCs w:val="9"/>
      <w:u w:val="none"/>
    </w:rPr>
  </w:style>
  <w:style w:type="character" w:customStyle="1" w:styleId="190">
    <w:name w:val="Основной текст (19)_"/>
    <w:basedOn w:val="af5"/>
    <w:rsid w:val="004A578D"/>
    <w:rPr>
      <w:rFonts w:ascii="Times New Roman" w:eastAsia="Times New Roman" w:hAnsi="Times New Roman" w:cs="Times New Roman"/>
      <w:b w:val="0"/>
      <w:bCs w:val="0"/>
      <w:i w:val="0"/>
      <w:iCs w:val="0"/>
      <w:smallCaps w:val="0"/>
      <w:strike w:val="0"/>
      <w:sz w:val="9"/>
      <w:szCs w:val="9"/>
      <w:u w:val="none"/>
    </w:rPr>
  </w:style>
  <w:style w:type="character" w:customStyle="1" w:styleId="191">
    <w:name w:val="Основной текст (19)"/>
    <w:basedOn w:val="190"/>
    <w:rsid w:val="004A578D"/>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eastAsia="ru-RU" w:bidi="ru-RU"/>
    </w:rPr>
  </w:style>
  <w:style w:type="character" w:customStyle="1" w:styleId="202">
    <w:name w:val="Основной текст (20)_"/>
    <w:basedOn w:val="af5"/>
    <w:rsid w:val="004A578D"/>
    <w:rPr>
      <w:rFonts w:ascii="Arial" w:eastAsia="Arial" w:hAnsi="Arial" w:cs="Arial"/>
      <w:b/>
      <w:bCs/>
      <w:i w:val="0"/>
      <w:iCs w:val="0"/>
      <w:smallCaps w:val="0"/>
      <w:strike w:val="0"/>
      <w:sz w:val="22"/>
      <w:szCs w:val="22"/>
      <w:u w:val="none"/>
    </w:rPr>
  </w:style>
  <w:style w:type="character" w:customStyle="1" w:styleId="203">
    <w:name w:val="Основной текст (20)"/>
    <w:basedOn w:val="202"/>
    <w:rsid w:val="004A578D"/>
    <w:rPr>
      <w:rFonts w:ascii="Arial" w:eastAsia="Arial" w:hAnsi="Arial" w:cs="Arial"/>
      <w:b/>
      <w:bCs/>
      <w:i w:val="0"/>
      <w:iCs w:val="0"/>
      <w:smallCaps w:val="0"/>
      <w:strike w:val="0"/>
      <w:color w:val="000000"/>
      <w:spacing w:val="0"/>
      <w:w w:val="100"/>
      <w:position w:val="0"/>
      <w:sz w:val="22"/>
      <w:szCs w:val="22"/>
      <w:u w:val="none"/>
      <w:lang w:val="ru-RU" w:eastAsia="ru-RU" w:bidi="ru-RU"/>
    </w:rPr>
  </w:style>
  <w:style w:type="character" w:customStyle="1" w:styleId="2014pt">
    <w:name w:val="Основной текст (20) + 14 pt"/>
    <w:basedOn w:val="202"/>
    <w:rsid w:val="004A578D"/>
    <w:rPr>
      <w:rFonts w:ascii="Arial" w:eastAsia="Arial" w:hAnsi="Arial" w:cs="Arial"/>
      <w:b/>
      <w:bCs/>
      <w:i w:val="0"/>
      <w:iCs w:val="0"/>
      <w:smallCaps w:val="0"/>
      <w:strike w:val="0"/>
      <w:color w:val="000000"/>
      <w:spacing w:val="0"/>
      <w:w w:val="100"/>
      <w:position w:val="0"/>
      <w:sz w:val="28"/>
      <w:szCs w:val="28"/>
      <w:u w:val="none"/>
      <w:lang w:val="ru-RU" w:eastAsia="ru-RU" w:bidi="ru-RU"/>
    </w:rPr>
  </w:style>
  <w:style w:type="character" w:customStyle="1" w:styleId="2015pt">
    <w:name w:val="Основной текст (20) + 15 pt;Курсив"/>
    <w:basedOn w:val="202"/>
    <w:rsid w:val="004A578D"/>
    <w:rPr>
      <w:rFonts w:ascii="Arial" w:eastAsia="Arial" w:hAnsi="Arial" w:cs="Arial"/>
      <w:b/>
      <w:bCs/>
      <w:i/>
      <w:iCs/>
      <w:smallCaps w:val="0"/>
      <w:strike w:val="0"/>
      <w:color w:val="000000"/>
      <w:spacing w:val="0"/>
      <w:w w:val="100"/>
      <w:position w:val="0"/>
      <w:sz w:val="30"/>
      <w:szCs w:val="30"/>
      <w:u w:val="none"/>
      <w:lang w:val="en-US" w:eastAsia="en-US" w:bidi="en-US"/>
    </w:rPr>
  </w:style>
  <w:style w:type="character" w:customStyle="1" w:styleId="20Exact">
    <w:name w:val="Основной текст (20) Exact"/>
    <w:basedOn w:val="af5"/>
    <w:rsid w:val="004A578D"/>
    <w:rPr>
      <w:rFonts w:ascii="Arial" w:eastAsia="Arial" w:hAnsi="Arial" w:cs="Arial"/>
      <w:b/>
      <w:bCs/>
      <w:i w:val="0"/>
      <w:iCs w:val="0"/>
      <w:smallCaps w:val="0"/>
      <w:strike w:val="0"/>
      <w:sz w:val="22"/>
      <w:szCs w:val="22"/>
      <w:u w:val="none"/>
    </w:rPr>
  </w:style>
  <w:style w:type="character" w:customStyle="1" w:styleId="21Exact">
    <w:name w:val="Основной текст (21) Exact"/>
    <w:basedOn w:val="af5"/>
    <w:link w:val="21f6"/>
    <w:rsid w:val="004A578D"/>
    <w:rPr>
      <w:rFonts w:ascii="Arial" w:eastAsia="Arial" w:hAnsi="Arial" w:cs="Arial"/>
      <w:b/>
      <w:bCs/>
      <w:sz w:val="26"/>
      <w:szCs w:val="26"/>
      <w:shd w:val="clear" w:color="auto" w:fill="FFFFFF"/>
    </w:rPr>
  </w:style>
  <w:style w:type="character" w:customStyle="1" w:styleId="21Exact0">
    <w:name w:val="Основной текст (21) + Малые прописные Exact"/>
    <w:basedOn w:val="21Exact"/>
    <w:rsid w:val="004A578D"/>
    <w:rPr>
      <w:rFonts w:ascii="Arial" w:eastAsia="Arial" w:hAnsi="Arial" w:cs="Arial"/>
      <w:b/>
      <w:bCs/>
      <w:smallCaps/>
      <w:color w:val="000000"/>
      <w:spacing w:val="0"/>
      <w:w w:val="100"/>
      <w:position w:val="0"/>
      <w:sz w:val="26"/>
      <w:szCs w:val="26"/>
      <w:shd w:val="clear" w:color="auto" w:fill="FFFFFF"/>
      <w:lang w:val="ru-RU" w:eastAsia="ru-RU" w:bidi="ru-RU"/>
    </w:rPr>
  </w:style>
  <w:style w:type="character" w:customStyle="1" w:styleId="239">
    <w:name w:val="Заголовок №2 (3)"/>
    <w:basedOn w:val="237"/>
    <w:rsid w:val="004A578D"/>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65pt">
    <w:name w:val="Основной текст (2) + 6;5 pt;Полужирный;Малые прописные"/>
    <w:basedOn w:val="2f3"/>
    <w:rsid w:val="004A578D"/>
    <w:rPr>
      <w:rFonts w:ascii="Times New Roman" w:eastAsia="Times New Roman" w:hAnsi="Times New Roman" w:cs="Times New Roman"/>
      <w:b/>
      <w:bCs/>
      <w:i w:val="0"/>
      <w:iCs w:val="0"/>
      <w:smallCaps/>
      <w:strike w:val="0"/>
      <w:color w:val="000000"/>
      <w:spacing w:val="0"/>
      <w:w w:val="100"/>
      <w:position w:val="0"/>
      <w:sz w:val="13"/>
      <w:szCs w:val="13"/>
      <w:u w:val="none"/>
      <w:shd w:val="clear" w:color="auto" w:fill="FFFFFF"/>
      <w:lang w:val="ru-RU" w:eastAsia="ru-RU" w:bidi="ru-RU"/>
    </w:rPr>
  </w:style>
  <w:style w:type="character" w:customStyle="1" w:styleId="24pt150">
    <w:name w:val="Основной текст (2) + 4 pt;Масштаб 150%"/>
    <w:basedOn w:val="2f3"/>
    <w:rsid w:val="004A578D"/>
    <w:rPr>
      <w:rFonts w:ascii="Times New Roman" w:eastAsia="Times New Roman" w:hAnsi="Times New Roman" w:cs="Times New Roman"/>
      <w:b/>
      <w:bCs/>
      <w:i w:val="0"/>
      <w:iCs w:val="0"/>
      <w:smallCaps w:val="0"/>
      <w:strike w:val="0"/>
      <w:color w:val="000000"/>
      <w:spacing w:val="0"/>
      <w:w w:val="150"/>
      <w:position w:val="0"/>
      <w:sz w:val="8"/>
      <w:szCs w:val="8"/>
      <w:u w:val="none"/>
      <w:shd w:val="clear" w:color="auto" w:fill="FFFFFF"/>
      <w:lang w:val="ru-RU" w:eastAsia="ru-RU" w:bidi="ru-RU"/>
    </w:rPr>
  </w:style>
  <w:style w:type="character" w:customStyle="1" w:styleId="2CourierNew13pt-1pt">
    <w:name w:val="Основной текст (2) + Courier New;13 pt;Полужирный;Интервал -1 pt"/>
    <w:basedOn w:val="2f3"/>
    <w:rsid w:val="004A578D"/>
    <w:rPr>
      <w:rFonts w:ascii="Courier New" w:eastAsia="Courier New" w:hAnsi="Courier New" w:cs="Courier New"/>
      <w:b/>
      <w:bCs/>
      <w:i w:val="0"/>
      <w:iCs w:val="0"/>
      <w:smallCaps w:val="0"/>
      <w:strike w:val="0"/>
      <w:color w:val="000000"/>
      <w:spacing w:val="-20"/>
      <w:w w:val="100"/>
      <w:position w:val="0"/>
      <w:sz w:val="26"/>
      <w:szCs w:val="26"/>
      <w:u w:val="none"/>
      <w:shd w:val="clear" w:color="auto" w:fill="FFFFFF"/>
      <w:lang w:val="ru-RU" w:eastAsia="ru-RU" w:bidi="ru-RU"/>
    </w:rPr>
  </w:style>
  <w:style w:type="character" w:customStyle="1" w:styleId="275pt0pt">
    <w:name w:val="Основной текст (2) + 7;5 pt;Интервал 0 pt"/>
    <w:basedOn w:val="2f3"/>
    <w:rsid w:val="004A578D"/>
    <w:rPr>
      <w:rFonts w:ascii="Times New Roman" w:eastAsia="Times New Roman" w:hAnsi="Times New Roman" w:cs="Times New Roman"/>
      <w:b w:val="0"/>
      <w:bCs w:val="0"/>
      <w:i w:val="0"/>
      <w:iCs w:val="0"/>
      <w:smallCaps w:val="0"/>
      <w:strike w:val="0"/>
      <w:color w:val="000000"/>
      <w:spacing w:val="-10"/>
      <w:w w:val="100"/>
      <w:position w:val="0"/>
      <w:sz w:val="15"/>
      <w:szCs w:val="15"/>
      <w:u w:val="none"/>
      <w:shd w:val="clear" w:color="auto" w:fill="FFFFFF"/>
      <w:lang w:val="ru-RU" w:eastAsia="ru-RU" w:bidi="ru-RU"/>
    </w:rPr>
  </w:style>
  <w:style w:type="character" w:customStyle="1" w:styleId="215pt">
    <w:name w:val="Основной текст (2) + 15 pt;Полужирный"/>
    <w:basedOn w:val="2f3"/>
    <w:rsid w:val="004A578D"/>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2Impact">
    <w:name w:val="Основной текст (2) + Impact;Курсив"/>
    <w:basedOn w:val="2f3"/>
    <w:rsid w:val="004A578D"/>
    <w:rPr>
      <w:rFonts w:ascii="Impact" w:eastAsia="Impact" w:hAnsi="Impact" w:cs="Impact"/>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5pt150">
    <w:name w:val="Основной текст (2) + 5 pt;Курсив;Масштаб 150%"/>
    <w:basedOn w:val="2f3"/>
    <w:rsid w:val="004A578D"/>
    <w:rPr>
      <w:rFonts w:ascii="Times New Roman" w:eastAsia="Times New Roman" w:hAnsi="Times New Roman" w:cs="Times New Roman"/>
      <w:b w:val="0"/>
      <w:bCs w:val="0"/>
      <w:i/>
      <w:iCs/>
      <w:smallCaps w:val="0"/>
      <w:strike w:val="0"/>
      <w:color w:val="000000"/>
      <w:spacing w:val="0"/>
      <w:w w:val="150"/>
      <w:position w:val="0"/>
      <w:sz w:val="10"/>
      <w:szCs w:val="10"/>
      <w:u w:val="none"/>
      <w:shd w:val="clear" w:color="auto" w:fill="FFFFFF"/>
      <w:lang w:val="ru-RU" w:eastAsia="ru-RU" w:bidi="ru-RU"/>
    </w:rPr>
  </w:style>
  <w:style w:type="character" w:customStyle="1" w:styleId="2CourierNew8pt">
    <w:name w:val="Основной текст (2) + Courier New;8 pt;Полужирный"/>
    <w:basedOn w:val="2f3"/>
    <w:rsid w:val="004A578D"/>
    <w:rPr>
      <w:rFonts w:ascii="Courier New" w:eastAsia="Courier New" w:hAnsi="Courier New" w:cs="Courier New"/>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65pt0pt">
    <w:name w:val="Основной текст (2) + 6;5 pt;Полужирный;Интервал 0 pt"/>
    <w:basedOn w:val="2f3"/>
    <w:rsid w:val="004A578D"/>
    <w:rPr>
      <w:rFonts w:ascii="Times New Roman" w:eastAsia="Times New Roman" w:hAnsi="Times New Roman" w:cs="Times New Roman"/>
      <w:b/>
      <w:bCs/>
      <w:i w:val="0"/>
      <w:iCs w:val="0"/>
      <w:smallCaps w:val="0"/>
      <w:strike w:val="0"/>
      <w:color w:val="000000"/>
      <w:spacing w:val="-10"/>
      <w:w w:val="100"/>
      <w:position w:val="0"/>
      <w:sz w:val="13"/>
      <w:szCs w:val="13"/>
      <w:u w:val="none"/>
      <w:shd w:val="clear" w:color="auto" w:fill="FFFFFF"/>
      <w:lang w:val="ru-RU" w:eastAsia="ru-RU" w:bidi="ru-RU"/>
    </w:rPr>
  </w:style>
  <w:style w:type="character" w:customStyle="1" w:styleId="210pt-2pt">
    <w:name w:val="Основной текст (2) + 10 pt;Интервал -2 pt"/>
    <w:basedOn w:val="2f3"/>
    <w:rsid w:val="004A578D"/>
    <w:rPr>
      <w:rFonts w:ascii="Times New Roman" w:eastAsia="Times New Roman" w:hAnsi="Times New Roman" w:cs="Times New Roman"/>
      <w:b w:val="0"/>
      <w:bCs w:val="0"/>
      <w:i w:val="0"/>
      <w:iCs w:val="0"/>
      <w:smallCaps w:val="0"/>
      <w:strike w:val="0"/>
      <w:color w:val="000000"/>
      <w:spacing w:val="-40"/>
      <w:w w:val="100"/>
      <w:position w:val="0"/>
      <w:sz w:val="20"/>
      <w:szCs w:val="20"/>
      <w:u w:val="none"/>
      <w:shd w:val="clear" w:color="auto" w:fill="FFFFFF"/>
      <w:lang w:val="ru-RU" w:eastAsia="ru-RU" w:bidi="ru-RU"/>
    </w:rPr>
  </w:style>
  <w:style w:type="character" w:customStyle="1" w:styleId="2LucidaSansUnicode34pt">
    <w:name w:val="Основной текст (2) + Lucida Sans Unicode;34 pt"/>
    <w:basedOn w:val="2f3"/>
    <w:rsid w:val="004A578D"/>
    <w:rPr>
      <w:rFonts w:ascii="Lucida Sans Unicode" w:eastAsia="Lucida Sans Unicode" w:hAnsi="Lucida Sans Unicode" w:cs="Lucida Sans Unicode"/>
      <w:b w:val="0"/>
      <w:bCs w:val="0"/>
      <w:i w:val="0"/>
      <w:iCs w:val="0"/>
      <w:smallCaps w:val="0"/>
      <w:strike w:val="0"/>
      <w:color w:val="000000"/>
      <w:spacing w:val="0"/>
      <w:w w:val="100"/>
      <w:position w:val="0"/>
      <w:sz w:val="68"/>
      <w:szCs w:val="68"/>
      <w:u w:val="none"/>
      <w:shd w:val="clear" w:color="auto" w:fill="FFFFFF"/>
      <w:lang w:val="ru-RU" w:eastAsia="ru-RU" w:bidi="ru-RU"/>
    </w:rPr>
  </w:style>
  <w:style w:type="character" w:customStyle="1" w:styleId="2CourierNew9pt1pt">
    <w:name w:val="Основной текст (2) + Courier New;9 pt;Интервал 1 pt"/>
    <w:basedOn w:val="2f3"/>
    <w:rsid w:val="004A578D"/>
    <w:rPr>
      <w:rFonts w:ascii="Courier New" w:eastAsia="Courier New" w:hAnsi="Courier New" w:cs="Courier New"/>
      <w:b w:val="0"/>
      <w:bCs w:val="0"/>
      <w:i w:val="0"/>
      <w:iCs w:val="0"/>
      <w:smallCaps w:val="0"/>
      <w:strike w:val="0"/>
      <w:color w:val="000000"/>
      <w:spacing w:val="30"/>
      <w:w w:val="100"/>
      <w:position w:val="0"/>
      <w:sz w:val="18"/>
      <w:szCs w:val="18"/>
      <w:u w:val="none"/>
      <w:shd w:val="clear" w:color="auto" w:fill="FFFFFF"/>
      <w:lang w:val="ru-RU" w:eastAsia="ru-RU" w:bidi="ru-RU"/>
    </w:rPr>
  </w:style>
  <w:style w:type="character" w:customStyle="1" w:styleId="27Exact">
    <w:name w:val="Основной текст (27) Exact"/>
    <w:basedOn w:val="af5"/>
    <w:rsid w:val="004A578D"/>
    <w:rPr>
      <w:b w:val="0"/>
      <w:bCs w:val="0"/>
      <w:i w:val="0"/>
      <w:iCs w:val="0"/>
      <w:smallCaps w:val="0"/>
      <w:strike w:val="0"/>
      <w:sz w:val="9"/>
      <w:szCs w:val="9"/>
      <w:u w:val="none"/>
    </w:rPr>
  </w:style>
  <w:style w:type="character" w:customStyle="1" w:styleId="28Exact">
    <w:name w:val="Основной текст (28) Exact"/>
    <w:basedOn w:val="af5"/>
    <w:rsid w:val="004A578D"/>
    <w:rPr>
      <w:b/>
      <w:bCs/>
      <w:i w:val="0"/>
      <w:iCs w:val="0"/>
      <w:smallCaps w:val="0"/>
      <w:strike w:val="0"/>
      <w:sz w:val="8"/>
      <w:szCs w:val="8"/>
      <w:u w:val="none"/>
    </w:rPr>
  </w:style>
  <w:style w:type="character" w:customStyle="1" w:styleId="28Exact0">
    <w:name w:val="Основной текст (28) + Не полужирный Exact"/>
    <w:basedOn w:val="282"/>
    <w:rsid w:val="004A578D"/>
    <w:rPr>
      <w:b/>
      <w:bCs/>
      <w:i w:val="0"/>
      <w:iCs w:val="0"/>
      <w:smallCaps w:val="0"/>
      <w:strike w:val="0"/>
      <w:sz w:val="8"/>
      <w:szCs w:val="8"/>
      <w:u w:val="none"/>
    </w:rPr>
  </w:style>
  <w:style w:type="character" w:customStyle="1" w:styleId="27Candara55ptExact">
    <w:name w:val="Основной текст (27) + Candara;5;5 pt;Полужирный Exact"/>
    <w:basedOn w:val="275"/>
    <w:rsid w:val="004A578D"/>
    <w:rPr>
      <w:rFonts w:ascii="Candara" w:eastAsia="Candara" w:hAnsi="Candara" w:cs="Candara"/>
      <w:b/>
      <w:bCs/>
      <w:i w:val="0"/>
      <w:iCs w:val="0"/>
      <w:smallCaps w:val="0"/>
      <w:strike w:val="0"/>
      <w:sz w:val="11"/>
      <w:szCs w:val="11"/>
      <w:u w:val="none"/>
    </w:rPr>
  </w:style>
  <w:style w:type="character" w:customStyle="1" w:styleId="25Exact">
    <w:name w:val="Основной текст (25) Exact"/>
    <w:basedOn w:val="af5"/>
    <w:rsid w:val="004A578D"/>
    <w:rPr>
      <w:b w:val="0"/>
      <w:bCs w:val="0"/>
      <w:i w:val="0"/>
      <w:iCs w:val="0"/>
      <w:smallCaps w:val="0"/>
      <w:strike w:val="0"/>
      <w:sz w:val="9"/>
      <w:szCs w:val="9"/>
      <w:u w:val="none"/>
    </w:rPr>
  </w:style>
  <w:style w:type="character" w:customStyle="1" w:styleId="25TimesNewRoman5ptExact">
    <w:name w:val="Основной текст (25) + Times New Roman;5 pt Exact"/>
    <w:basedOn w:val="255"/>
    <w:rsid w:val="004A578D"/>
    <w:rPr>
      <w:rFonts w:ascii="Times New Roman" w:eastAsia="Times New Roman" w:hAnsi="Times New Roman" w:cs="Times New Roman"/>
      <w:b w:val="0"/>
      <w:bCs w:val="0"/>
      <w:i w:val="0"/>
      <w:iCs w:val="0"/>
      <w:smallCaps w:val="0"/>
      <w:strike w:val="0"/>
      <w:sz w:val="10"/>
      <w:szCs w:val="10"/>
      <w:u w:val="none"/>
    </w:rPr>
  </w:style>
  <w:style w:type="character" w:customStyle="1" w:styleId="24Exact">
    <w:name w:val="Основной текст (24) Exact"/>
    <w:basedOn w:val="af5"/>
    <w:rsid w:val="004A578D"/>
    <w:rPr>
      <w:rFonts w:ascii="Times New Roman" w:eastAsia="Times New Roman" w:hAnsi="Times New Roman" w:cs="Times New Roman"/>
      <w:b/>
      <w:bCs/>
      <w:i/>
      <w:iCs/>
      <w:smallCaps w:val="0"/>
      <w:strike w:val="0"/>
      <w:sz w:val="17"/>
      <w:szCs w:val="17"/>
      <w:u w:val="none"/>
      <w:lang w:val="en-US" w:eastAsia="en-US" w:bidi="en-US"/>
    </w:rPr>
  </w:style>
  <w:style w:type="character" w:customStyle="1" w:styleId="154">
    <w:name w:val="Основной текст (15)"/>
    <w:basedOn w:val="153"/>
    <w:rsid w:val="004A578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2f">
    <w:name w:val="Основной текст (22)_"/>
    <w:basedOn w:val="af5"/>
    <w:rsid w:val="004A578D"/>
    <w:rPr>
      <w:b/>
      <w:bCs/>
      <w:i w:val="0"/>
      <w:iCs w:val="0"/>
      <w:smallCaps w:val="0"/>
      <w:strike w:val="0"/>
      <w:sz w:val="16"/>
      <w:szCs w:val="16"/>
      <w:u w:val="none"/>
    </w:rPr>
  </w:style>
  <w:style w:type="character" w:customStyle="1" w:styleId="22f0">
    <w:name w:val="Основной текст (22)"/>
    <w:basedOn w:val="22f"/>
    <w:rsid w:val="004A578D"/>
    <w:rPr>
      <w:rFonts w:ascii="Arial Unicode MS" w:eastAsia="Arial Unicode MS" w:hAnsi="Arial Unicode MS" w:cs="Arial Unicode MS"/>
      <w:b/>
      <w:bCs/>
      <w:i w:val="0"/>
      <w:iCs w:val="0"/>
      <w:smallCaps w:val="0"/>
      <w:strike w:val="0"/>
      <w:color w:val="000000"/>
      <w:spacing w:val="0"/>
      <w:w w:val="100"/>
      <w:position w:val="0"/>
      <w:sz w:val="16"/>
      <w:szCs w:val="16"/>
      <w:u w:val="none"/>
      <w:lang w:val="ru-RU" w:eastAsia="ru-RU" w:bidi="ru-RU"/>
    </w:rPr>
  </w:style>
  <w:style w:type="character" w:customStyle="1" w:styleId="224pt0pt">
    <w:name w:val="Основной текст (22) + 4 pt;Не полужирный;Курсив;Интервал 0 pt"/>
    <w:basedOn w:val="22f"/>
    <w:rsid w:val="004A578D"/>
    <w:rPr>
      <w:rFonts w:ascii="Arial Unicode MS" w:eastAsia="Arial Unicode MS" w:hAnsi="Arial Unicode MS" w:cs="Arial Unicode MS"/>
      <w:b/>
      <w:bCs/>
      <w:i/>
      <w:iCs/>
      <w:smallCaps w:val="0"/>
      <w:strike w:val="0"/>
      <w:color w:val="000000"/>
      <w:spacing w:val="-10"/>
      <w:w w:val="100"/>
      <w:position w:val="0"/>
      <w:sz w:val="8"/>
      <w:szCs w:val="8"/>
      <w:u w:val="none"/>
      <w:lang w:val="ru-RU" w:eastAsia="ru-RU" w:bidi="ru-RU"/>
    </w:rPr>
  </w:style>
  <w:style w:type="character" w:customStyle="1" w:styleId="23a">
    <w:name w:val="Основной текст (23)_"/>
    <w:basedOn w:val="af5"/>
    <w:rsid w:val="004A578D"/>
    <w:rPr>
      <w:rFonts w:ascii="Times New Roman" w:eastAsia="Times New Roman" w:hAnsi="Times New Roman" w:cs="Times New Roman"/>
      <w:b w:val="0"/>
      <w:bCs w:val="0"/>
      <w:i w:val="0"/>
      <w:iCs w:val="0"/>
      <w:smallCaps w:val="0"/>
      <w:strike w:val="0"/>
      <w:sz w:val="13"/>
      <w:szCs w:val="13"/>
      <w:u w:val="none"/>
    </w:rPr>
  </w:style>
  <w:style w:type="character" w:customStyle="1" w:styleId="2375pt">
    <w:name w:val="Основной текст (23) + 7;5 pt;Курсив"/>
    <w:basedOn w:val="23a"/>
    <w:rsid w:val="004A578D"/>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23b">
    <w:name w:val="Основной текст (23)"/>
    <w:basedOn w:val="23a"/>
    <w:rsid w:val="004A578D"/>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155">
    <w:name w:val="Основной текст (15) + Малые прописные"/>
    <w:basedOn w:val="153"/>
    <w:rsid w:val="004A578D"/>
    <w:rPr>
      <w:rFonts w:ascii="Times New Roman" w:eastAsia="Times New Roman" w:hAnsi="Times New Roman" w:cs="Times New Roman"/>
      <w:b w:val="0"/>
      <w:bCs w:val="0"/>
      <w:i w:val="0"/>
      <w:iCs w:val="0"/>
      <w:smallCaps/>
      <w:strike w:val="0"/>
      <w:color w:val="000000"/>
      <w:spacing w:val="0"/>
      <w:w w:val="100"/>
      <w:position w:val="0"/>
      <w:sz w:val="20"/>
      <w:szCs w:val="20"/>
      <w:u w:val="none"/>
      <w:lang w:val="en-US" w:eastAsia="en-US" w:bidi="en-US"/>
    </w:rPr>
  </w:style>
  <w:style w:type="character" w:customStyle="1" w:styleId="247">
    <w:name w:val="Основной текст (24)_"/>
    <w:basedOn w:val="af5"/>
    <w:rsid w:val="004A578D"/>
    <w:rPr>
      <w:rFonts w:ascii="Times New Roman" w:eastAsia="Times New Roman" w:hAnsi="Times New Roman" w:cs="Times New Roman"/>
      <w:b/>
      <w:bCs/>
      <w:i/>
      <w:iCs/>
      <w:smallCaps w:val="0"/>
      <w:strike w:val="0"/>
      <w:sz w:val="17"/>
      <w:szCs w:val="17"/>
      <w:u w:val="none"/>
    </w:rPr>
  </w:style>
  <w:style w:type="character" w:customStyle="1" w:styleId="248">
    <w:name w:val="Основной текст (24)"/>
    <w:basedOn w:val="247"/>
    <w:rsid w:val="004A578D"/>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255">
    <w:name w:val="Основной текст (25)_"/>
    <w:basedOn w:val="af5"/>
    <w:rsid w:val="004A578D"/>
    <w:rPr>
      <w:b w:val="0"/>
      <w:bCs w:val="0"/>
      <w:i w:val="0"/>
      <w:iCs w:val="0"/>
      <w:smallCaps w:val="0"/>
      <w:strike w:val="0"/>
      <w:sz w:val="9"/>
      <w:szCs w:val="9"/>
      <w:u w:val="none"/>
    </w:rPr>
  </w:style>
  <w:style w:type="character" w:customStyle="1" w:styleId="256">
    <w:name w:val="Основной текст (25)"/>
    <w:basedOn w:val="255"/>
    <w:rsid w:val="004A578D"/>
    <w:rPr>
      <w:rFonts w:ascii="Arial Unicode MS" w:eastAsia="Arial Unicode MS" w:hAnsi="Arial Unicode MS" w:cs="Arial Unicode MS"/>
      <w:b w:val="0"/>
      <w:bCs w:val="0"/>
      <w:i w:val="0"/>
      <w:iCs w:val="0"/>
      <w:smallCaps w:val="0"/>
      <w:strike w:val="0"/>
      <w:color w:val="000000"/>
      <w:spacing w:val="0"/>
      <w:w w:val="100"/>
      <w:position w:val="0"/>
      <w:sz w:val="9"/>
      <w:szCs w:val="9"/>
      <w:u w:val="none"/>
      <w:lang w:val="ru-RU" w:eastAsia="ru-RU" w:bidi="ru-RU"/>
    </w:rPr>
  </w:style>
  <w:style w:type="character" w:customStyle="1" w:styleId="267">
    <w:name w:val="Основной текст (26)_"/>
    <w:basedOn w:val="af5"/>
    <w:rsid w:val="004A578D"/>
    <w:rPr>
      <w:rFonts w:ascii="Arial" w:eastAsia="Arial" w:hAnsi="Arial" w:cs="Arial"/>
      <w:b/>
      <w:bCs/>
      <w:i/>
      <w:iCs/>
      <w:smallCaps w:val="0"/>
      <w:strike w:val="0"/>
      <w:sz w:val="15"/>
      <w:szCs w:val="15"/>
      <w:u w:val="none"/>
    </w:rPr>
  </w:style>
  <w:style w:type="character" w:customStyle="1" w:styleId="268">
    <w:name w:val="Основной текст (26)"/>
    <w:basedOn w:val="267"/>
    <w:rsid w:val="004A578D"/>
    <w:rPr>
      <w:rFonts w:ascii="Arial" w:eastAsia="Arial" w:hAnsi="Arial" w:cs="Arial"/>
      <w:b/>
      <w:bCs/>
      <w:i/>
      <w:iCs/>
      <w:smallCaps w:val="0"/>
      <w:strike w:val="0"/>
      <w:color w:val="000000"/>
      <w:spacing w:val="0"/>
      <w:w w:val="100"/>
      <w:position w:val="0"/>
      <w:sz w:val="15"/>
      <w:szCs w:val="15"/>
      <w:u w:val="none"/>
      <w:lang w:val="ru-RU" w:eastAsia="ru-RU" w:bidi="ru-RU"/>
    </w:rPr>
  </w:style>
  <w:style w:type="character" w:customStyle="1" w:styleId="275">
    <w:name w:val="Основной текст (27)_"/>
    <w:basedOn w:val="af5"/>
    <w:rsid w:val="004A578D"/>
    <w:rPr>
      <w:b w:val="0"/>
      <w:bCs w:val="0"/>
      <w:i w:val="0"/>
      <w:iCs w:val="0"/>
      <w:smallCaps w:val="0"/>
      <w:strike w:val="0"/>
      <w:sz w:val="9"/>
      <w:szCs w:val="9"/>
      <w:u w:val="none"/>
    </w:rPr>
  </w:style>
  <w:style w:type="character" w:customStyle="1" w:styleId="276">
    <w:name w:val="Основной текст (27)"/>
    <w:basedOn w:val="275"/>
    <w:rsid w:val="004A578D"/>
    <w:rPr>
      <w:rFonts w:ascii="Arial Unicode MS" w:eastAsia="Arial Unicode MS" w:hAnsi="Arial Unicode MS" w:cs="Arial Unicode MS"/>
      <w:b w:val="0"/>
      <w:bCs w:val="0"/>
      <w:i w:val="0"/>
      <w:iCs w:val="0"/>
      <w:smallCaps w:val="0"/>
      <w:strike w:val="0"/>
      <w:color w:val="000000"/>
      <w:spacing w:val="0"/>
      <w:w w:val="100"/>
      <w:position w:val="0"/>
      <w:sz w:val="9"/>
      <w:szCs w:val="9"/>
      <w:u w:val="none"/>
      <w:lang w:val="ru-RU" w:eastAsia="ru-RU" w:bidi="ru-RU"/>
    </w:rPr>
  </w:style>
  <w:style w:type="character" w:customStyle="1" w:styleId="282">
    <w:name w:val="Основной текст (28)_"/>
    <w:basedOn w:val="af5"/>
    <w:rsid w:val="004A578D"/>
    <w:rPr>
      <w:b/>
      <w:bCs/>
      <w:i w:val="0"/>
      <w:iCs w:val="0"/>
      <w:smallCaps w:val="0"/>
      <w:strike w:val="0"/>
      <w:sz w:val="8"/>
      <w:szCs w:val="8"/>
      <w:u w:val="none"/>
    </w:rPr>
  </w:style>
  <w:style w:type="character" w:customStyle="1" w:styleId="283">
    <w:name w:val="Основной текст (28)"/>
    <w:basedOn w:val="282"/>
    <w:rsid w:val="004A578D"/>
    <w:rPr>
      <w:rFonts w:ascii="Arial Unicode MS" w:eastAsia="Arial Unicode MS" w:hAnsi="Arial Unicode MS" w:cs="Arial Unicode MS"/>
      <w:b/>
      <w:bCs/>
      <w:i w:val="0"/>
      <w:iCs w:val="0"/>
      <w:smallCaps w:val="0"/>
      <w:strike w:val="0"/>
      <w:color w:val="000000"/>
      <w:spacing w:val="0"/>
      <w:w w:val="100"/>
      <w:position w:val="0"/>
      <w:sz w:val="8"/>
      <w:szCs w:val="8"/>
      <w:u w:val="none"/>
      <w:lang w:val="ru-RU" w:eastAsia="ru-RU" w:bidi="ru-RU"/>
    </w:rPr>
  </w:style>
  <w:style w:type="character" w:customStyle="1" w:styleId="296">
    <w:name w:val="Основной текст (29)_"/>
    <w:basedOn w:val="af5"/>
    <w:rsid w:val="004A578D"/>
    <w:rPr>
      <w:b w:val="0"/>
      <w:bCs w:val="0"/>
      <w:i w:val="0"/>
      <w:iCs w:val="0"/>
      <w:smallCaps w:val="0"/>
      <w:strike w:val="0"/>
      <w:sz w:val="10"/>
      <w:szCs w:val="10"/>
      <w:u w:val="none"/>
    </w:rPr>
  </w:style>
  <w:style w:type="character" w:customStyle="1" w:styleId="297">
    <w:name w:val="Основной текст (29)"/>
    <w:basedOn w:val="296"/>
    <w:rsid w:val="004A578D"/>
    <w:rPr>
      <w:rFonts w:ascii="Arial Unicode MS" w:eastAsia="Arial Unicode MS" w:hAnsi="Arial Unicode MS" w:cs="Arial Unicode MS"/>
      <w:b w:val="0"/>
      <w:bCs w:val="0"/>
      <w:i w:val="0"/>
      <w:iCs w:val="0"/>
      <w:smallCaps w:val="0"/>
      <w:strike w:val="0"/>
      <w:color w:val="000000"/>
      <w:spacing w:val="0"/>
      <w:w w:val="100"/>
      <w:position w:val="0"/>
      <w:sz w:val="10"/>
      <w:szCs w:val="10"/>
      <w:u w:val="none"/>
      <w:lang w:val="ru-RU" w:eastAsia="ru-RU" w:bidi="ru-RU"/>
    </w:rPr>
  </w:style>
  <w:style w:type="character" w:customStyle="1" w:styleId="300">
    <w:name w:val="Основной текст (30)_"/>
    <w:basedOn w:val="af5"/>
    <w:rsid w:val="004A578D"/>
    <w:rPr>
      <w:b w:val="0"/>
      <w:bCs w:val="0"/>
      <w:i w:val="0"/>
      <w:iCs w:val="0"/>
      <w:smallCaps w:val="0"/>
      <w:strike w:val="0"/>
      <w:sz w:val="12"/>
      <w:szCs w:val="12"/>
      <w:u w:val="none"/>
    </w:rPr>
  </w:style>
  <w:style w:type="character" w:customStyle="1" w:styleId="301">
    <w:name w:val="Основной текст (30)"/>
    <w:basedOn w:val="300"/>
    <w:rsid w:val="004A578D"/>
    <w:rPr>
      <w:rFonts w:ascii="Arial Unicode MS" w:eastAsia="Arial Unicode MS" w:hAnsi="Arial Unicode MS" w:cs="Arial Unicode MS"/>
      <w:b w:val="0"/>
      <w:bCs w:val="0"/>
      <w:i w:val="0"/>
      <w:iCs w:val="0"/>
      <w:smallCaps w:val="0"/>
      <w:strike w:val="0"/>
      <w:color w:val="000000"/>
      <w:spacing w:val="0"/>
      <w:w w:val="100"/>
      <w:position w:val="0"/>
      <w:sz w:val="12"/>
      <w:szCs w:val="12"/>
      <w:u w:val="none"/>
      <w:lang w:val="ru-RU" w:eastAsia="ru-RU" w:bidi="ru-RU"/>
    </w:rPr>
  </w:style>
  <w:style w:type="character" w:customStyle="1" w:styleId="319">
    <w:name w:val="Основной текст (31)_"/>
    <w:basedOn w:val="af5"/>
    <w:link w:val="31a"/>
    <w:rsid w:val="004A578D"/>
    <w:rPr>
      <w:i/>
      <w:iCs/>
      <w:shd w:val="clear" w:color="auto" w:fill="FFFFFF"/>
    </w:rPr>
  </w:style>
  <w:style w:type="character" w:customStyle="1" w:styleId="15Exact">
    <w:name w:val="Основной текст (15) Exact"/>
    <w:basedOn w:val="af5"/>
    <w:rsid w:val="004A578D"/>
    <w:rPr>
      <w:rFonts w:ascii="Times New Roman" w:eastAsia="Times New Roman" w:hAnsi="Times New Roman" w:cs="Times New Roman"/>
      <w:b w:val="0"/>
      <w:bCs w:val="0"/>
      <w:i w:val="0"/>
      <w:iCs w:val="0"/>
      <w:smallCaps w:val="0"/>
      <w:strike w:val="0"/>
      <w:sz w:val="20"/>
      <w:szCs w:val="20"/>
      <w:u w:val="none"/>
    </w:rPr>
  </w:style>
  <w:style w:type="character" w:customStyle="1" w:styleId="156">
    <w:name w:val="Основной текст (15) + Курсив"/>
    <w:basedOn w:val="153"/>
    <w:rsid w:val="004A578D"/>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1585pt1pt">
    <w:name w:val="Основной текст (15) + 8;5 pt;Полужирный;Курсив;Интервал 1 pt"/>
    <w:basedOn w:val="153"/>
    <w:rsid w:val="004A578D"/>
    <w:rPr>
      <w:rFonts w:ascii="Times New Roman" w:eastAsia="Times New Roman" w:hAnsi="Times New Roman" w:cs="Times New Roman"/>
      <w:b/>
      <w:bCs/>
      <w:i/>
      <w:iCs/>
      <w:smallCaps w:val="0"/>
      <w:strike w:val="0"/>
      <w:color w:val="000000"/>
      <w:spacing w:val="30"/>
      <w:w w:val="100"/>
      <w:position w:val="0"/>
      <w:sz w:val="17"/>
      <w:szCs w:val="17"/>
      <w:u w:val="none"/>
      <w:lang w:val="ru-RU" w:eastAsia="ru-RU" w:bidi="ru-RU"/>
    </w:rPr>
  </w:style>
  <w:style w:type="paragraph" w:customStyle="1" w:styleId="11f7">
    <w:name w:val="Основной текст (11)"/>
    <w:basedOn w:val="af4"/>
    <w:link w:val="11f6"/>
    <w:qFormat/>
    <w:rsid w:val="004A578D"/>
    <w:pPr>
      <w:widowControl w:val="0"/>
      <w:shd w:val="clear" w:color="auto" w:fill="FFFFFF"/>
      <w:spacing w:after="60" w:line="0" w:lineRule="atLeast"/>
    </w:pPr>
    <w:rPr>
      <w:rFonts w:asciiTheme="minorHAnsi" w:hAnsiTheme="minorHAnsi"/>
      <w:sz w:val="14"/>
      <w:szCs w:val="14"/>
    </w:rPr>
  </w:style>
  <w:style w:type="paragraph" w:customStyle="1" w:styleId="12e">
    <w:name w:val="Основной текст (12)"/>
    <w:basedOn w:val="af4"/>
    <w:link w:val="12Exact"/>
    <w:qFormat/>
    <w:rsid w:val="004A578D"/>
    <w:pPr>
      <w:widowControl w:val="0"/>
      <w:shd w:val="clear" w:color="auto" w:fill="FFFFFF"/>
      <w:spacing w:line="0" w:lineRule="atLeast"/>
    </w:pPr>
    <w:rPr>
      <w:rFonts w:ascii="Tahoma" w:eastAsia="Tahoma" w:hAnsi="Tahoma" w:cs="Tahoma"/>
      <w:sz w:val="8"/>
      <w:szCs w:val="8"/>
    </w:rPr>
  </w:style>
  <w:style w:type="paragraph" w:customStyle="1" w:styleId="22e">
    <w:name w:val="Заголовок №2 (2)"/>
    <w:basedOn w:val="af4"/>
    <w:link w:val="22Exact"/>
    <w:qFormat/>
    <w:rsid w:val="004A578D"/>
    <w:pPr>
      <w:widowControl w:val="0"/>
      <w:shd w:val="clear" w:color="auto" w:fill="FFFFFF"/>
      <w:spacing w:line="0" w:lineRule="atLeast"/>
      <w:outlineLvl w:val="1"/>
    </w:pPr>
    <w:rPr>
      <w:rFonts w:asciiTheme="minorHAnsi" w:hAnsiTheme="minorHAnsi"/>
      <w:b/>
      <w:bCs/>
      <w:sz w:val="21"/>
      <w:szCs w:val="21"/>
    </w:rPr>
  </w:style>
  <w:style w:type="paragraph" w:customStyle="1" w:styleId="134">
    <w:name w:val="Основной текст (13)"/>
    <w:basedOn w:val="af4"/>
    <w:link w:val="13Exact"/>
    <w:qFormat/>
    <w:rsid w:val="004A578D"/>
    <w:pPr>
      <w:widowControl w:val="0"/>
      <w:shd w:val="clear" w:color="auto" w:fill="FFFFFF"/>
      <w:spacing w:line="0" w:lineRule="atLeast"/>
    </w:pPr>
    <w:rPr>
      <w:rFonts w:asciiTheme="minorHAnsi" w:hAnsiTheme="minorHAnsi"/>
      <w:sz w:val="9"/>
      <w:szCs w:val="9"/>
    </w:rPr>
  </w:style>
  <w:style w:type="paragraph" w:customStyle="1" w:styleId="14a">
    <w:name w:val="Основной текст (14)"/>
    <w:basedOn w:val="af4"/>
    <w:link w:val="149"/>
    <w:qFormat/>
    <w:rsid w:val="004A578D"/>
    <w:pPr>
      <w:widowControl w:val="0"/>
      <w:shd w:val="clear" w:color="auto" w:fill="FFFFFF"/>
      <w:spacing w:before="360" w:line="274" w:lineRule="exact"/>
      <w:ind w:firstLine="700"/>
      <w:jc w:val="both"/>
    </w:pPr>
    <w:rPr>
      <w:rFonts w:asciiTheme="minorHAnsi" w:hAnsiTheme="minorHAnsi"/>
      <w:b/>
      <w:bCs/>
      <w:i/>
      <w:iCs/>
      <w:sz w:val="22"/>
      <w:szCs w:val="22"/>
    </w:rPr>
  </w:style>
  <w:style w:type="paragraph" w:customStyle="1" w:styleId="163">
    <w:name w:val="Основной текст (16)"/>
    <w:basedOn w:val="af4"/>
    <w:link w:val="162"/>
    <w:qFormat/>
    <w:rsid w:val="004A578D"/>
    <w:pPr>
      <w:widowControl w:val="0"/>
      <w:shd w:val="clear" w:color="auto" w:fill="FFFFFF"/>
      <w:spacing w:before="180" w:line="245" w:lineRule="exact"/>
    </w:pPr>
    <w:rPr>
      <w:rFonts w:asciiTheme="minorHAnsi" w:hAnsiTheme="minorHAnsi"/>
      <w:sz w:val="17"/>
      <w:szCs w:val="17"/>
    </w:rPr>
  </w:style>
  <w:style w:type="paragraph" w:customStyle="1" w:styleId="184">
    <w:name w:val="Основной текст (18)"/>
    <w:basedOn w:val="af4"/>
    <w:link w:val="18Exact"/>
    <w:qFormat/>
    <w:rsid w:val="004A578D"/>
    <w:pPr>
      <w:widowControl w:val="0"/>
      <w:shd w:val="clear" w:color="auto" w:fill="FFFFFF"/>
      <w:spacing w:line="0" w:lineRule="atLeast"/>
    </w:pPr>
    <w:rPr>
      <w:rFonts w:ascii="Tahoma" w:eastAsia="Tahoma" w:hAnsi="Tahoma" w:cs="Tahoma"/>
      <w:b/>
      <w:bCs/>
      <w:sz w:val="24"/>
    </w:rPr>
  </w:style>
  <w:style w:type="paragraph" w:customStyle="1" w:styleId="3ff9">
    <w:name w:val="Оглавление (3)"/>
    <w:basedOn w:val="af4"/>
    <w:link w:val="3ff8"/>
    <w:qFormat/>
    <w:rsid w:val="004A578D"/>
    <w:pPr>
      <w:widowControl w:val="0"/>
      <w:shd w:val="clear" w:color="auto" w:fill="FFFFFF"/>
      <w:spacing w:line="274" w:lineRule="exact"/>
      <w:ind w:firstLine="740"/>
      <w:jc w:val="both"/>
    </w:pPr>
    <w:rPr>
      <w:rFonts w:asciiTheme="minorHAnsi" w:hAnsiTheme="minorHAnsi"/>
      <w:sz w:val="22"/>
      <w:szCs w:val="22"/>
    </w:rPr>
  </w:style>
  <w:style w:type="paragraph" w:customStyle="1" w:styleId="21f6">
    <w:name w:val="Основной текст (21)"/>
    <w:basedOn w:val="af4"/>
    <w:link w:val="21Exact"/>
    <w:qFormat/>
    <w:rsid w:val="004A578D"/>
    <w:pPr>
      <w:widowControl w:val="0"/>
      <w:shd w:val="clear" w:color="auto" w:fill="FFFFFF"/>
      <w:spacing w:line="0" w:lineRule="atLeast"/>
      <w:jc w:val="right"/>
    </w:pPr>
    <w:rPr>
      <w:rFonts w:ascii="Arial" w:eastAsia="Arial" w:hAnsi="Arial" w:cs="Arial"/>
      <w:b/>
      <w:bCs/>
      <w:sz w:val="26"/>
      <w:szCs w:val="26"/>
    </w:rPr>
  </w:style>
  <w:style w:type="paragraph" w:customStyle="1" w:styleId="31a">
    <w:name w:val="Основной текст (31)"/>
    <w:basedOn w:val="af4"/>
    <w:link w:val="319"/>
    <w:qFormat/>
    <w:rsid w:val="004A578D"/>
    <w:pPr>
      <w:widowControl w:val="0"/>
      <w:shd w:val="clear" w:color="auto" w:fill="FFFFFF"/>
      <w:spacing w:before="180" w:line="230" w:lineRule="exact"/>
      <w:jc w:val="both"/>
    </w:pPr>
    <w:rPr>
      <w:rFonts w:asciiTheme="minorHAnsi" w:hAnsiTheme="minorHAnsi"/>
      <w:i/>
      <w:iCs/>
      <w:sz w:val="22"/>
      <w:szCs w:val="22"/>
    </w:rPr>
  </w:style>
  <w:style w:type="character" w:customStyle="1" w:styleId="arrow-right">
    <w:name w:val="arrow-right"/>
    <w:basedOn w:val="af5"/>
    <w:rsid w:val="004A578D"/>
  </w:style>
  <w:style w:type="character" w:customStyle="1" w:styleId="ConsPlusTitle0">
    <w:name w:val="ConsPlusTitle Знак"/>
    <w:link w:val="ConsPlusTitle"/>
    <w:uiPriority w:val="99"/>
    <w:locked/>
    <w:rsid w:val="004A578D"/>
    <w:rPr>
      <w:rFonts w:ascii="Times New Roman" w:eastAsia="Times New Roman" w:hAnsi="Times New Roman"/>
      <w:b/>
      <w:bCs/>
      <w:sz w:val="24"/>
      <w:szCs w:val="24"/>
      <w:lang w:val="ru-RU" w:eastAsia="ru-RU" w:bidi="ar-SA"/>
    </w:rPr>
  </w:style>
  <w:style w:type="character" w:customStyle="1" w:styleId="210pt4">
    <w:name w:val="Основной текст (2) + 10 pt4"/>
    <w:basedOn w:val="2f3"/>
    <w:rsid w:val="004A57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1">
    <w:name w:val="Основной текст (2) + 10 pt1"/>
    <w:basedOn w:val="2f3"/>
    <w:rsid w:val="004A578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paragraph" w:customStyle="1" w:styleId="257">
    <w:name w:val="Знак25"/>
    <w:basedOn w:val="af4"/>
    <w:next w:val="2b"/>
    <w:autoRedefine/>
    <w:qFormat/>
    <w:rsid w:val="004A578D"/>
    <w:pPr>
      <w:spacing w:after="160" w:line="240" w:lineRule="exact"/>
      <w:jc w:val="right"/>
    </w:pPr>
    <w:rPr>
      <w:rFonts w:eastAsia="Times New Roman"/>
      <w:noProof/>
      <w:sz w:val="24"/>
      <w:lang w:bidi="ar-SA"/>
    </w:rPr>
  </w:style>
  <w:style w:type="character" w:customStyle="1" w:styleId="b-serp-itemtextpassage">
    <w:name w:val="b-serp-item__text_passage"/>
    <w:basedOn w:val="af5"/>
    <w:rsid w:val="004A578D"/>
  </w:style>
  <w:style w:type="character" w:customStyle="1" w:styleId="-6">
    <w:name w:val="Таблица - Текст центр Знак"/>
    <w:basedOn w:val="af5"/>
    <w:link w:val="-5"/>
    <w:locked/>
    <w:rsid w:val="004A578D"/>
    <w:rPr>
      <w:rFonts w:ascii="Arial" w:eastAsia="Times New Roman" w:hAnsi="Arial" w:cs="Arial"/>
      <w:sz w:val="20"/>
      <w:szCs w:val="20"/>
      <w:lang w:val="ru-RU" w:eastAsia="ru-RU" w:bidi="ar-SA"/>
    </w:rPr>
  </w:style>
  <w:style w:type="paragraph" w:customStyle="1" w:styleId="3121">
    <w:name w:val="Основной текст с отступом 312"/>
    <w:basedOn w:val="af4"/>
    <w:uiPriority w:val="99"/>
    <w:qFormat/>
    <w:rsid w:val="004A578D"/>
    <w:pPr>
      <w:overflowPunct w:val="0"/>
      <w:autoSpaceDE w:val="0"/>
      <w:autoSpaceDN w:val="0"/>
      <w:adjustRightInd w:val="0"/>
      <w:ind w:firstLine="720"/>
      <w:jc w:val="both"/>
      <w:textAlignment w:val="baseline"/>
    </w:pPr>
    <w:rPr>
      <w:rFonts w:ascii="AcademyACTT" w:eastAsia="Times New Roman" w:hAnsi="AcademyACTT"/>
      <w:szCs w:val="20"/>
      <w:lang w:eastAsia="ru-RU" w:bidi="ar-SA"/>
    </w:rPr>
  </w:style>
  <w:style w:type="paragraph" w:customStyle="1" w:styleId="3122">
    <w:name w:val="Основной текст 312"/>
    <w:basedOn w:val="af4"/>
    <w:uiPriority w:val="99"/>
    <w:qFormat/>
    <w:rsid w:val="004A578D"/>
    <w:pPr>
      <w:overflowPunct w:val="0"/>
      <w:autoSpaceDE w:val="0"/>
      <w:autoSpaceDN w:val="0"/>
      <w:adjustRightInd w:val="0"/>
      <w:jc w:val="center"/>
      <w:textAlignment w:val="baseline"/>
    </w:pPr>
    <w:rPr>
      <w:rFonts w:eastAsia="Times New Roman"/>
      <w:b/>
      <w:sz w:val="24"/>
      <w:szCs w:val="20"/>
      <w:lang w:val="ru-RU" w:eastAsia="ru-RU" w:bidi="ar-SA"/>
    </w:rPr>
  </w:style>
  <w:style w:type="paragraph" w:customStyle="1" w:styleId="12f">
    <w:name w:val="Обычный (веб)12"/>
    <w:basedOn w:val="af4"/>
    <w:uiPriority w:val="99"/>
    <w:qFormat/>
    <w:rsid w:val="004A578D"/>
    <w:pPr>
      <w:overflowPunct w:val="0"/>
      <w:autoSpaceDE w:val="0"/>
      <w:autoSpaceDN w:val="0"/>
      <w:adjustRightInd w:val="0"/>
      <w:spacing w:before="100" w:after="100"/>
    </w:pPr>
    <w:rPr>
      <w:rFonts w:eastAsia="Times New Roman"/>
      <w:color w:val="000000"/>
      <w:sz w:val="24"/>
      <w:szCs w:val="20"/>
      <w:lang w:val="ru-RU" w:eastAsia="ru-RU" w:bidi="ar-SA"/>
    </w:rPr>
  </w:style>
  <w:style w:type="character" w:customStyle="1" w:styleId="BodyText2">
    <w:name w:val="Body Text 2 Знак"/>
    <w:basedOn w:val="af5"/>
    <w:link w:val="217"/>
    <w:rsid w:val="004A578D"/>
    <w:rPr>
      <w:rFonts w:ascii="Times New Roman" w:eastAsia="Times New Roman" w:hAnsi="Times New Roman"/>
      <w:sz w:val="28"/>
      <w:szCs w:val="20"/>
    </w:rPr>
  </w:style>
  <w:style w:type="character" w:customStyle="1" w:styleId="2ffff6">
    <w:name w:val="Основной текст с отступом Знак2"/>
    <w:basedOn w:val="af5"/>
    <w:rsid w:val="004A578D"/>
    <w:rPr>
      <w:sz w:val="24"/>
      <w:szCs w:val="24"/>
      <w:lang w:val="ru-RU" w:eastAsia="ru-RU" w:bidi="ar-SA"/>
    </w:rPr>
  </w:style>
  <w:style w:type="paragraph" w:customStyle="1" w:styleId="21">
    <w:name w:val="Маркированный список 21"/>
    <w:basedOn w:val="af4"/>
    <w:qFormat/>
    <w:rsid w:val="004A578D"/>
    <w:pPr>
      <w:numPr>
        <w:numId w:val="42"/>
      </w:numPr>
      <w:suppressAutoHyphens/>
    </w:pPr>
    <w:rPr>
      <w:rFonts w:eastAsia="Times New Roman"/>
      <w:sz w:val="24"/>
      <w:lang w:val="ru-RU" w:eastAsia="ar-SA" w:bidi="ar-SA"/>
    </w:rPr>
  </w:style>
  <w:style w:type="character" w:customStyle="1" w:styleId="ListParagraphChar">
    <w:name w:val="List Paragraph Char"/>
    <w:link w:val="1c"/>
    <w:uiPriority w:val="99"/>
    <w:qFormat/>
    <w:locked/>
    <w:rsid w:val="004A578D"/>
    <w:rPr>
      <w:rFonts w:ascii="Times New Roman" w:eastAsia="Calibri" w:hAnsi="Times New Roman"/>
      <w:sz w:val="24"/>
      <w:szCs w:val="24"/>
      <w:lang w:val="ru-RU" w:eastAsia="ru-RU" w:bidi="ar-SA"/>
    </w:rPr>
  </w:style>
  <w:style w:type="paragraph" w:customStyle="1" w:styleId="afffffffffffff8">
    <w:name w:val="Таблицы (моноширинный)"/>
    <w:basedOn w:val="af4"/>
    <w:next w:val="af4"/>
    <w:autoRedefine/>
    <w:uiPriority w:val="99"/>
    <w:qFormat/>
    <w:rsid w:val="004A578D"/>
    <w:pPr>
      <w:autoSpaceDE w:val="0"/>
      <w:autoSpaceDN w:val="0"/>
      <w:adjustRightInd w:val="0"/>
      <w:contextualSpacing/>
    </w:pPr>
    <w:rPr>
      <w:rFonts w:ascii="Courier New" w:eastAsia="Calibri" w:hAnsi="Courier New" w:cs="Courier New"/>
      <w:sz w:val="24"/>
      <w:lang w:val="ru-RU" w:bidi="ar-SA"/>
    </w:rPr>
  </w:style>
  <w:style w:type="paragraph" w:customStyle="1" w:styleId="21e">
    <w:name w:val="Цитата 21"/>
    <w:basedOn w:val="af4"/>
    <w:next w:val="af4"/>
    <w:link w:val="21d"/>
    <w:autoRedefine/>
    <w:uiPriority w:val="29"/>
    <w:qFormat/>
    <w:rsid w:val="004A578D"/>
    <w:pPr>
      <w:contextualSpacing/>
    </w:pPr>
    <w:rPr>
      <w:rFonts w:asciiTheme="minorHAnsi" w:hAnsiTheme="minorHAnsi"/>
      <w:i/>
      <w:iCs/>
      <w:color w:val="000000" w:themeColor="text1"/>
      <w:sz w:val="24"/>
    </w:rPr>
  </w:style>
  <w:style w:type="paragraph" w:customStyle="1" w:styleId="11f8">
    <w:name w:val="Цветной список — акцент 11"/>
    <w:basedOn w:val="af4"/>
    <w:autoRedefine/>
    <w:uiPriority w:val="34"/>
    <w:semiHidden/>
    <w:qFormat/>
    <w:rsid w:val="004A578D"/>
    <w:pPr>
      <w:spacing w:after="200" w:line="276" w:lineRule="auto"/>
      <w:ind w:left="720"/>
      <w:contextualSpacing/>
    </w:pPr>
    <w:rPr>
      <w:rFonts w:ascii="Calibri" w:eastAsia="Calibri" w:hAnsi="Calibri"/>
      <w:sz w:val="22"/>
      <w:szCs w:val="22"/>
      <w:lang w:val="ru-RU" w:eastAsia="zh-CN" w:bidi="ar-SA"/>
    </w:rPr>
  </w:style>
  <w:style w:type="character" w:customStyle="1" w:styleId="small-arrow">
    <w:name w:val="small-arrow"/>
    <w:uiPriority w:val="99"/>
    <w:rsid w:val="004A578D"/>
    <w:rPr>
      <w:rFonts w:ascii="Times New Roman" w:hAnsi="Times New Roman" w:cs="Times New Roman" w:hint="default"/>
    </w:rPr>
  </w:style>
  <w:style w:type="numbering" w:customStyle="1" w:styleId="1111111">
    <w:name w:val="1 / 1.1 / 1.1.11"/>
    <w:qFormat/>
    <w:rsid w:val="004A578D"/>
    <w:pPr>
      <w:numPr>
        <w:numId w:val="43"/>
      </w:numPr>
    </w:pPr>
  </w:style>
  <w:style w:type="paragraph" w:customStyle="1" w:styleId="249">
    <w:name w:val="Знак24"/>
    <w:basedOn w:val="af4"/>
    <w:next w:val="2b"/>
    <w:autoRedefine/>
    <w:qFormat/>
    <w:rsid w:val="004A578D"/>
    <w:pPr>
      <w:spacing w:after="160" w:line="240" w:lineRule="exact"/>
      <w:jc w:val="right"/>
    </w:pPr>
    <w:rPr>
      <w:rFonts w:eastAsia="Times New Roman"/>
      <w:noProof/>
      <w:sz w:val="24"/>
      <w:lang w:bidi="ar-SA"/>
    </w:rPr>
  </w:style>
  <w:style w:type="paragraph" w:customStyle="1" w:styleId="afffffffffffff9">
    <w:name w:val="Стиль Обычный отступ + По ширине"/>
    <w:basedOn w:val="afffffff1"/>
    <w:qFormat/>
    <w:rsid w:val="004A578D"/>
    <w:pPr>
      <w:overflowPunct w:val="0"/>
      <w:autoSpaceDE w:val="0"/>
      <w:autoSpaceDN w:val="0"/>
      <w:adjustRightInd w:val="0"/>
      <w:spacing w:before="60"/>
      <w:ind w:left="601" w:hanging="284"/>
      <w:jc w:val="both"/>
    </w:pPr>
  </w:style>
  <w:style w:type="paragraph" w:customStyle="1" w:styleId="1fffffe">
    <w:name w:val="1 Знак Знак Знак Знак Знак Знак Знак Знак Знак Знак Знак Знак Знак Знак Знак Знак Знак Знак Знак Знак Знак Знак Знак Знак Знак Знак Знак Знак"/>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NormalWeb2">
    <w:name w:val="Normal (Web)2"/>
    <w:basedOn w:val="af4"/>
    <w:qFormat/>
    <w:rsid w:val="004A578D"/>
    <w:pPr>
      <w:overflowPunct w:val="0"/>
      <w:autoSpaceDE w:val="0"/>
      <w:autoSpaceDN w:val="0"/>
      <w:adjustRightInd w:val="0"/>
      <w:spacing w:before="100" w:after="100"/>
    </w:pPr>
    <w:rPr>
      <w:rFonts w:eastAsia="Times New Roman"/>
      <w:color w:val="000000"/>
      <w:sz w:val="24"/>
      <w:szCs w:val="20"/>
      <w:lang w:val="ru-RU" w:eastAsia="ru-RU" w:bidi="ar-SA"/>
    </w:rPr>
  </w:style>
  <w:style w:type="paragraph" w:customStyle="1" w:styleId="1ffffff">
    <w:name w:val="1 Знак Знак Знак Знак Знак Знак Знак Знак Знак Знак Знак Знак Знак Знак Знак Знак Знак Знак Знак Знак Знак Знак Знак Знак Знак Знак Знак"/>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msolistparagraph0">
    <w:name w:val="msolistparagraph"/>
    <w:basedOn w:val="af4"/>
    <w:qFormat/>
    <w:rsid w:val="004A578D"/>
    <w:pPr>
      <w:spacing w:after="200" w:line="276" w:lineRule="auto"/>
      <w:ind w:left="720"/>
      <w:contextualSpacing/>
    </w:pPr>
    <w:rPr>
      <w:rFonts w:ascii="Calibri" w:eastAsia="Times New Roman" w:hAnsi="Calibri"/>
      <w:sz w:val="22"/>
      <w:szCs w:val="22"/>
      <w:lang w:val="ru-RU" w:eastAsia="ru-RU" w:bidi="ar-SA"/>
    </w:rPr>
  </w:style>
  <w:style w:type="paragraph" w:customStyle="1" w:styleId="af1">
    <w:name w:val="#ПРЕЧЕНЬ"/>
    <w:next w:val="affff6"/>
    <w:qFormat/>
    <w:rsid w:val="004A578D"/>
    <w:pPr>
      <w:numPr>
        <w:numId w:val="44"/>
      </w:numPr>
      <w:spacing w:after="0" w:line="288" w:lineRule="auto"/>
    </w:pPr>
    <w:rPr>
      <w:rFonts w:ascii="Times New Roman" w:eastAsia="Times New Roman" w:hAnsi="Times New Roman"/>
      <w:sz w:val="24"/>
      <w:szCs w:val="24"/>
      <w:lang w:val="ru-RU" w:eastAsia="ru-RU" w:bidi="ar-SA"/>
    </w:rPr>
  </w:style>
  <w:style w:type="paragraph" w:customStyle="1" w:styleId="p8">
    <w:name w:val="p8"/>
    <w:basedOn w:val="af4"/>
    <w:qFormat/>
    <w:rsid w:val="004A578D"/>
    <w:pPr>
      <w:spacing w:before="100" w:beforeAutospacing="1" w:after="100" w:afterAutospacing="1"/>
    </w:pPr>
    <w:rPr>
      <w:rFonts w:eastAsia="Times New Roman"/>
      <w:sz w:val="24"/>
      <w:lang w:val="ru-RU" w:eastAsia="ru-RU" w:bidi="ar-SA"/>
    </w:rPr>
  </w:style>
  <w:style w:type="character" w:customStyle="1" w:styleId="s2">
    <w:name w:val="s2"/>
    <w:basedOn w:val="af5"/>
    <w:qFormat/>
    <w:rsid w:val="004A578D"/>
  </w:style>
  <w:style w:type="paragraph" w:customStyle="1" w:styleId="p11">
    <w:name w:val="p11"/>
    <w:basedOn w:val="af4"/>
    <w:qFormat/>
    <w:rsid w:val="004A578D"/>
    <w:pPr>
      <w:spacing w:before="100" w:beforeAutospacing="1" w:after="100" w:afterAutospacing="1"/>
    </w:pPr>
    <w:rPr>
      <w:rFonts w:eastAsia="Times New Roman"/>
      <w:sz w:val="24"/>
      <w:lang w:val="ru-RU" w:eastAsia="ru-RU" w:bidi="ar-SA"/>
    </w:rPr>
  </w:style>
  <w:style w:type="paragraph" w:customStyle="1" w:styleId="afffffffffffffa">
    <w:name w:val="Базовый текст АСВ"/>
    <w:basedOn w:val="af4"/>
    <w:uiPriority w:val="99"/>
    <w:qFormat/>
    <w:rsid w:val="004A578D"/>
    <w:pPr>
      <w:widowControl w:val="0"/>
      <w:autoSpaceDE w:val="0"/>
      <w:autoSpaceDN w:val="0"/>
      <w:adjustRightInd w:val="0"/>
      <w:spacing w:after="100"/>
      <w:ind w:left="284" w:firstLine="567"/>
      <w:jc w:val="both"/>
    </w:pPr>
    <w:rPr>
      <w:rFonts w:eastAsia="Times New Roman"/>
      <w:lang w:val="ru-RU" w:eastAsia="ru-RU" w:bidi="ar-SA"/>
    </w:rPr>
  </w:style>
  <w:style w:type="character" w:customStyle="1" w:styleId="1ffffff0">
    <w:name w:val="Без интервала Знак1"/>
    <w:aliases w:val="Заголовок уровень 1 Знак1"/>
    <w:uiPriority w:val="99"/>
    <w:qFormat/>
    <w:locked/>
    <w:rsid w:val="004A578D"/>
    <w:rPr>
      <w:rFonts w:ascii="Calibri" w:eastAsia="Times New Roman" w:hAnsi="Calibri" w:cs="Times New Roman"/>
      <w:lang w:eastAsia="ru-RU"/>
    </w:rPr>
  </w:style>
  <w:style w:type="paragraph" w:customStyle="1" w:styleId="1ffffff1">
    <w:name w:val="!Заголовок 1"/>
    <w:basedOn w:val="afffffffffffe"/>
    <w:qFormat/>
    <w:rsid w:val="004A578D"/>
    <w:pPr>
      <w:jc w:val="center"/>
      <w:outlineLvl w:val="0"/>
    </w:pPr>
    <w:rPr>
      <w:b/>
    </w:rPr>
  </w:style>
  <w:style w:type="table" w:customStyle="1" w:styleId="TableGrid">
    <w:name w:val="TableGrid"/>
    <w:rsid w:val="004A578D"/>
    <w:pPr>
      <w:spacing w:after="0" w:line="240" w:lineRule="auto"/>
    </w:pPr>
    <w:rPr>
      <w:rFonts w:cstheme="minorBidi"/>
      <w:lang w:val="ru-RU" w:eastAsia="ru-RU" w:bidi="ar-SA"/>
    </w:rPr>
    <w:tblPr>
      <w:tblCellMar>
        <w:top w:w="0" w:type="dxa"/>
        <w:left w:w="0" w:type="dxa"/>
        <w:bottom w:w="0" w:type="dxa"/>
        <w:right w:w="0" w:type="dxa"/>
      </w:tblCellMar>
    </w:tblPr>
  </w:style>
  <w:style w:type="paragraph" w:customStyle="1" w:styleId="afffffffffffffb">
    <w:name w:val="табл"/>
    <w:basedOn w:val="af4"/>
    <w:link w:val="afffffffffffffc"/>
    <w:uiPriority w:val="99"/>
    <w:qFormat/>
    <w:rsid w:val="004A578D"/>
    <w:pPr>
      <w:jc w:val="center"/>
    </w:pPr>
    <w:rPr>
      <w:rFonts w:eastAsia="Times New Roman"/>
      <w:color w:val="000000"/>
      <w:sz w:val="20"/>
      <w:szCs w:val="20"/>
      <w:lang w:val="ru-RU" w:eastAsia="ru-RU" w:bidi="ar-SA"/>
    </w:rPr>
  </w:style>
  <w:style w:type="character" w:customStyle="1" w:styleId="afffffffffffffc">
    <w:name w:val="табл Знак"/>
    <w:link w:val="afffffffffffffb"/>
    <w:uiPriority w:val="99"/>
    <w:qFormat/>
    <w:locked/>
    <w:rsid w:val="004A578D"/>
    <w:rPr>
      <w:rFonts w:ascii="Times New Roman" w:eastAsia="Times New Roman" w:hAnsi="Times New Roman"/>
      <w:color w:val="000000"/>
      <w:sz w:val="20"/>
      <w:szCs w:val="20"/>
      <w:lang w:val="ru-RU" w:eastAsia="ru-RU" w:bidi="ar-SA"/>
    </w:rPr>
  </w:style>
  <w:style w:type="character" w:customStyle="1" w:styleId="affffff9">
    <w:name w:val="Название таблицы Знак"/>
    <w:basedOn w:val="af5"/>
    <w:link w:val="affffff8"/>
    <w:uiPriority w:val="99"/>
    <w:rsid w:val="004A578D"/>
    <w:rPr>
      <w:rFonts w:ascii="Times New Roman" w:eastAsia="Times New Roman" w:hAnsi="Times New Roman"/>
      <w:sz w:val="24"/>
      <w:szCs w:val="24"/>
      <w:lang w:val="ru-RU" w:eastAsia="ru-RU" w:bidi="ar-SA"/>
    </w:rPr>
  </w:style>
  <w:style w:type="paragraph" w:customStyle="1" w:styleId="afffffffffffffd">
    <w:name w:val="Содержимое таблицы"/>
    <w:basedOn w:val="af4"/>
    <w:qFormat/>
    <w:rsid w:val="004A578D"/>
    <w:pPr>
      <w:suppressLineNumbers/>
      <w:suppressAutoHyphens/>
    </w:pPr>
    <w:rPr>
      <w:rFonts w:eastAsia="SimSun" w:cs="Mangal"/>
      <w:kern w:val="1"/>
      <w:sz w:val="24"/>
      <w:lang w:val="ru-RU" w:eastAsia="zh-CN" w:bidi="hi-IN"/>
    </w:rPr>
  </w:style>
  <w:style w:type="paragraph" w:customStyle="1" w:styleId="afffffffffffffe">
    <w:name w:val="Заголовок таблицы"/>
    <w:basedOn w:val="afffffffffffffd"/>
    <w:qFormat/>
    <w:rsid w:val="004A578D"/>
    <w:pPr>
      <w:shd w:val="clear" w:color="auto" w:fill="EEEEEE"/>
      <w:jc w:val="center"/>
    </w:pPr>
    <w:rPr>
      <w:b/>
      <w:bCs/>
    </w:rPr>
  </w:style>
  <w:style w:type="character" w:customStyle="1" w:styleId="29pt">
    <w:name w:val="Основной текст (2) + 9 pt"/>
    <w:basedOn w:val="2f3"/>
    <w:uiPriority w:val="99"/>
    <w:rsid w:val="004A578D"/>
    <w:rPr>
      <w:rFonts w:ascii="Times New Roman" w:hAnsi="Times New Roman" w:cs="Times New Roman"/>
      <w:sz w:val="18"/>
      <w:szCs w:val="18"/>
      <w:u w:val="none"/>
      <w:shd w:val="clear" w:color="auto" w:fill="FFFFFF"/>
    </w:rPr>
  </w:style>
  <w:style w:type="paragraph" w:customStyle="1" w:styleId="Style63">
    <w:name w:val="Style63"/>
    <w:basedOn w:val="af4"/>
    <w:uiPriority w:val="99"/>
    <w:qFormat/>
    <w:rsid w:val="004A578D"/>
    <w:pPr>
      <w:widowControl w:val="0"/>
      <w:autoSpaceDE w:val="0"/>
      <w:autoSpaceDN w:val="0"/>
      <w:adjustRightInd w:val="0"/>
      <w:spacing w:line="319" w:lineRule="exact"/>
      <w:ind w:firstLine="571"/>
      <w:jc w:val="both"/>
    </w:pPr>
    <w:rPr>
      <w:rFonts w:eastAsia="Times New Roman"/>
      <w:sz w:val="24"/>
      <w:lang w:val="ru-RU" w:eastAsia="ru-RU" w:bidi="ar-SA"/>
    </w:rPr>
  </w:style>
  <w:style w:type="character" w:customStyle="1" w:styleId="FontStyle125">
    <w:name w:val="Font Style125"/>
    <w:basedOn w:val="af5"/>
    <w:uiPriority w:val="99"/>
    <w:rsid w:val="004A578D"/>
    <w:rPr>
      <w:rFonts w:ascii="Times New Roman" w:hAnsi="Times New Roman" w:cs="Times New Roman"/>
      <w:sz w:val="20"/>
      <w:szCs w:val="20"/>
    </w:rPr>
  </w:style>
  <w:style w:type="paragraph" w:customStyle="1" w:styleId="HEADERTEXT0">
    <w:name w:val=".HEADERTEXT"/>
    <w:uiPriority w:val="99"/>
    <w:qFormat/>
    <w:rsid w:val="004A578D"/>
    <w:pPr>
      <w:widowControl w:val="0"/>
      <w:autoSpaceDE w:val="0"/>
      <w:autoSpaceDN w:val="0"/>
      <w:adjustRightInd w:val="0"/>
      <w:spacing w:after="0" w:line="240" w:lineRule="auto"/>
    </w:pPr>
    <w:rPr>
      <w:rFonts w:ascii="Arial" w:hAnsi="Arial" w:cs="Arial"/>
      <w:color w:val="2B4279"/>
      <w:sz w:val="20"/>
      <w:szCs w:val="20"/>
      <w:lang w:val="ru-RU" w:eastAsia="ru-RU" w:bidi="ar-SA"/>
    </w:rPr>
  </w:style>
  <w:style w:type="paragraph" w:customStyle="1" w:styleId="ConsPlusTitlePage">
    <w:name w:val="ConsPlusTitlePage"/>
    <w:qFormat/>
    <w:rsid w:val="004A578D"/>
    <w:pPr>
      <w:widowControl w:val="0"/>
      <w:autoSpaceDE w:val="0"/>
      <w:autoSpaceDN w:val="0"/>
      <w:spacing w:after="0" w:line="240" w:lineRule="auto"/>
    </w:pPr>
    <w:rPr>
      <w:rFonts w:ascii="Tahoma" w:eastAsia="Times New Roman" w:hAnsi="Tahoma" w:cs="Tahoma"/>
      <w:sz w:val="20"/>
      <w:szCs w:val="20"/>
      <w:lang w:val="ru-RU" w:eastAsia="ru-RU" w:bidi="ar-SA"/>
    </w:rPr>
  </w:style>
  <w:style w:type="character" w:customStyle="1" w:styleId="22f1">
    <w:name w:val="Цитата 2 Знак2"/>
    <w:aliases w:val="Табличный Знак,Quote Знак3,Цитата 210 Знак,Цитата 213 Знак"/>
    <w:basedOn w:val="af5"/>
    <w:uiPriority w:val="29"/>
    <w:qFormat/>
    <w:rsid w:val="004A578D"/>
    <w:rPr>
      <w:i/>
      <w:iCs/>
      <w:color w:val="404040" w:themeColor="text1" w:themeTint="BF"/>
      <w:sz w:val="24"/>
      <w:szCs w:val="24"/>
    </w:rPr>
  </w:style>
  <w:style w:type="character" w:customStyle="1" w:styleId="2CenturyGothic">
    <w:name w:val="Основной текст (2) + Century Gothic"/>
    <w:aliases w:val="17 pt"/>
    <w:basedOn w:val="2f3"/>
    <w:rsid w:val="004A578D"/>
    <w:rPr>
      <w:rFonts w:ascii="Century Gothic" w:eastAsia="Century Gothic" w:hAnsi="Century Gothic" w:cs="Century Gothic" w:hint="default"/>
      <w:b w:val="0"/>
      <w:bCs w:val="0"/>
      <w:i w:val="0"/>
      <w:iCs w:val="0"/>
      <w:smallCaps w:val="0"/>
      <w:strike w:val="0"/>
      <w:dstrike w:val="0"/>
      <w:color w:val="000000"/>
      <w:spacing w:val="0"/>
      <w:w w:val="100"/>
      <w:position w:val="0"/>
      <w:sz w:val="34"/>
      <w:szCs w:val="34"/>
      <w:u w:val="none"/>
      <w:effect w:val="none"/>
      <w:shd w:val="clear" w:color="auto" w:fill="FFFFFF"/>
      <w:lang w:val="ru-RU" w:eastAsia="ru-RU" w:bidi="ru-RU"/>
    </w:rPr>
  </w:style>
  <w:style w:type="character" w:customStyle="1" w:styleId="6TimesNewRoman">
    <w:name w:val="Основной текст (6) + Times New Roman"/>
    <w:aliases w:val="7 pt,Курсив Exact,5 pt Exact"/>
    <w:basedOn w:val="5Exact"/>
    <w:rsid w:val="004A578D"/>
    <w:rPr>
      <w:rFonts w:ascii="Times New Roman" w:eastAsia="Times New Roman" w:hAnsi="Times New Roman" w:cs="Times New Roman" w:hint="default"/>
      <w:b/>
      <w:bCs/>
      <w:i/>
      <w:iCs/>
      <w:color w:val="000000"/>
      <w:spacing w:val="0"/>
      <w:w w:val="100"/>
      <w:position w:val="0"/>
      <w:sz w:val="14"/>
      <w:szCs w:val="14"/>
      <w:shd w:val="clear" w:color="auto" w:fill="FFFFFF"/>
      <w:lang w:val="ru-RU" w:eastAsia="ru-RU" w:bidi="ru-RU"/>
    </w:rPr>
  </w:style>
  <w:style w:type="character" w:customStyle="1" w:styleId="24pt">
    <w:name w:val="Основной текст (2) + 4 pt"/>
    <w:aliases w:val="Масштаб 150%"/>
    <w:basedOn w:val="2f3"/>
    <w:rsid w:val="004A578D"/>
    <w:rPr>
      <w:rFonts w:ascii="Times New Roman" w:eastAsia="Times New Roman" w:hAnsi="Times New Roman" w:cs="Times New Roman" w:hint="default"/>
      <w:b/>
      <w:bCs/>
      <w:i w:val="0"/>
      <w:iCs w:val="0"/>
      <w:smallCaps w:val="0"/>
      <w:strike w:val="0"/>
      <w:dstrike w:val="0"/>
      <w:color w:val="000000"/>
      <w:spacing w:val="0"/>
      <w:w w:val="150"/>
      <w:position w:val="0"/>
      <w:sz w:val="8"/>
      <w:szCs w:val="8"/>
      <w:u w:val="none"/>
      <w:effect w:val="none"/>
      <w:shd w:val="clear" w:color="auto" w:fill="FFFFFF"/>
      <w:lang w:val="ru-RU" w:eastAsia="ru-RU" w:bidi="ru-RU"/>
    </w:rPr>
  </w:style>
  <w:style w:type="character" w:customStyle="1" w:styleId="2LucidaSansUnicode">
    <w:name w:val="Основной текст (2) + Lucida Sans Unicode"/>
    <w:aliases w:val="34 pt"/>
    <w:basedOn w:val="2f3"/>
    <w:rsid w:val="004A578D"/>
    <w:rPr>
      <w:rFonts w:ascii="Lucida Sans Unicode" w:eastAsia="Lucida Sans Unicode" w:hAnsi="Lucida Sans Unicode" w:cs="Lucida Sans Unicode" w:hint="default"/>
      <w:b w:val="0"/>
      <w:bCs w:val="0"/>
      <w:i w:val="0"/>
      <w:iCs w:val="0"/>
      <w:smallCaps w:val="0"/>
      <w:strike w:val="0"/>
      <w:dstrike w:val="0"/>
      <w:color w:val="000000"/>
      <w:spacing w:val="0"/>
      <w:w w:val="100"/>
      <w:position w:val="0"/>
      <w:sz w:val="68"/>
      <w:szCs w:val="68"/>
      <w:u w:val="none"/>
      <w:effect w:val="none"/>
      <w:shd w:val="clear" w:color="auto" w:fill="FFFFFF"/>
      <w:lang w:val="ru-RU" w:eastAsia="ru-RU" w:bidi="ru-RU"/>
    </w:rPr>
  </w:style>
  <w:style w:type="numbering" w:customStyle="1" w:styleId="108">
    <w:name w:val="Нет списка10"/>
    <w:next w:val="af7"/>
    <w:uiPriority w:val="99"/>
    <w:semiHidden/>
    <w:unhideWhenUsed/>
    <w:qFormat/>
    <w:rsid w:val="004A578D"/>
  </w:style>
  <w:style w:type="paragraph" w:customStyle="1" w:styleId="H11">
    <w:name w:val="H11"/>
    <w:basedOn w:val="af4"/>
    <w:next w:val="af4"/>
    <w:uiPriority w:val="9"/>
    <w:qFormat/>
    <w:rsid w:val="004A578D"/>
    <w:pPr>
      <w:keepNext/>
      <w:spacing w:before="120" w:line="360" w:lineRule="auto"/>
      <w:jc w:val="center"/>
      <w:outlineLvl w:val="0"/>
    </w:pPr>
    <w:rPr>
      <w:rFonts w:ascii="Calibri" w:eastAsia="Calibri" w:hAnsi="Calibri"/>
      <w:lang w:val="ru-RU" w:bidi="ar-SA"/>
    </w:rPr>
  </w:style>
  <w:style w:type="paragraph" w:customStyle="1" w:styleId="h31">
    <w:name w:val="h31"/>
    <w:basedOn w:val="af4"/>
    <w:next w:val="af4"/>
    <w:qFormat/>
    <w:rsid w:val="004A578D"/>
    <w:pPr>
      <w:tabs>
        <w:tab w:val="num" w:pos="5606"/>
      </w:tabs>
      <w:spacing w:before="120" w:line="360" w:lineRule="auto"/>
      <w:ind w:left="5606" w:hanging="360"/>
      <w:outlineLvl w:val="2"/>
    </w:pPr>
    <w:rPr>
      <w:rFonts w:ascii="Calibri" w:eastAsia="Calibri" w:hAnsi="Calibri"/>
      <w:szCs w:val="28"/>
      <w:u w:val="thick"/>
      <w:lang w:val="ru-RU" w:bidi="ar-SA"/>
    </w:rPr>
  </w:style>
  <w:style w:type="paragraph" w:customStyle="1" w:styleId="416">
    <w:name w:val="Заголовок 41"/>
    <w:basedOn w:val="af4"/>
    <w:next w:val="af4"/>
    <w:qFormat/>
    <w:rsid w:val="004A578D"/>
    <w:pPr>
      <w:keepNext/>
      <w:spacing w:before="120" w:line="360" w:lineRule="auto"/>
      <w:outlineLvl w:val="3"/>
    </w:pPr>
    <w:rPr>
      <w:rFonts w:ascii="Calibri" w:eastAsia="Calibri" w:hAnsi="Calibri"/>
      <w:lang w:val="ru-RU" w:bidi="ar-SA"/>
    </w:rPr>
  </w:style>
  <w:style w:type="paragraph" w:customStyle="1" w:styleId="Underline1">
    <w:name w:val="Underline1"/>
    <w:basedOn w:val="af4"/>
    <w:next w:val="af4"/>
    <w:uiPriority w:val="99"/>
    <w:qFormat/>
    <w:rsid w:val="004A578D"/>
    <w:pPr>
      <w:keepNext/>
      <w:spacing w:before="120" w:line="360" w:lineRule="auto"/>
      <w:jc w:val="center"/>
      <w:outlineLvl w:val="4"/>
    </w:pPr>
    <w:rPr>
      <w:rFonts w:ascii="Times New Roman CYR" w:eastAsia="Calibri" w:hAnsi="Times New Roman CYR"/>
      <w:b/>
      <w:sz w:val="24"/>
      <w:u w:val="single"/>
      <w:lang w:val="ru-RU" w:bidi="ar-SA"/>
    </w:rPr>
  </w:style>
  <w:style w:type="paragraph" w:customStyle="1" w:styleId="611">
    <w:name w:val="Заголовок 61"/>
    <w:basedOn w:val="af4"/>
    <w:next w:val="af4"/>
    <w:qFormat/>
    <w:rsid w:val="004A578D"/>
    <w:pPr>
      <w:keepNext/>
      <w:spacing w:before="120"/>
      <w:ind w:firstLine="567"/>
      <w:jc w:val="center"/>
      <w:outlineLvl w:val="5"/>
    </w:pPr>
    <w:rPr>
      <w:rFonts w:ascii="Calibri" w:eastAsia="Calibri" w:hAnsi="Calibri"/>
      <w:b/>
      <w:bCs/>
      <w:sz w:val="24"/>
      <w:lang w:val="ru-RU" w:bidi="ar-SA"/>
    </w:rPr>
  </w:style>
  <w:style w:type="paragraph" w:customStyle="1" w:styleId="713">
    <w:name w:val="Заголовок 71"/>
    <w:basedOn w:val="af4"/>
    <w:next w:val="af4"/>
    <w:qFormat/>
    <w:rsid w:val="004A578D"/>
    <w:pPr>
      <w:spacing w:before="240" w:after="60" w:line="360" w:lineRule="auto"/>
      <w:ind w:firstLine="720"/>
      <w:outlineLvl w:val="6"/>
    </w:pPr>
    <w:rPr>
      <w:rFonts w:ascii="Calibri" w:eastAsia="Calibri" w:hAnsi="Calibri"/>
      <w:sz w:val="24"/>
      <w:lang w:val="ru-RU" w:bidi="ar-SA"/>
    </w:rPr>
  </w:style>
  <w:style w:type="paragraph" w:customStyle="1" w:styleId="813">
    <w:name w:val="Заголовок 81"/>
    <w:basedOn w:val="af4"/>
    <w:next w:val="af4"/>
    <w:uiPriority w:val="99"/>
    <w:qFormat/>
    <w:rsid w:val="004A578D"/>
    <w:pPr>
      <w:spacing w:before="240" w:after="60" w:line="360" w:lineRule="auto"/>
      <w:ind w:firstLine="720"/>
      <w:outlineLvl w:val="7"/>
    </w:pPr>
    <w:rPr>
      <w:rFonts w:ascii="Calibri" w:eastAsia="Calibri" w:hAnsi="Calibri"/>
      <w:i/>
      <w:iCs/>
      <w:sz w:val="24"/>
      <w:lang w:val="ru-RU" w:bidi="ar-SA"/>
    </w:rPr>
  </w:style>
  <w:style w:type="paragraph" w:customStyle="1" w:styleId="912">
    <w:name w:val="Заголовок 91"/>
    <w:basedOn w:val="af4"/>
    <w:next w:val="af4"/>
    <w:qFormat/>
    <w:rsid w:val="004A578D"/>
    <w:pPr>
      <w:keepNext/>
      <w:spacing w:before="120" w:line="360" w:lineRule="auto"/>
      <w:jc w:val="center"/>
      <w:outlineLvl w:val="8"/>
    </w:pPr>
    <w:rPr>
      <w:rFonts w:ascii="Calibri" w:eastAsia="Calibri" w:hAnsi="Calibri"/>
      <w:sz w:val="24"/>
      <w:u w:val="single"/>
      <w:lang w:val="ru-RU" w:bidi="ar-SA"/>
    </w:rPr>
  </w:style>
  <w:style w:type="numbering" w:customStyle="1" w:styleId="192">
    <w:name w:val="Нет списка19"/>
    <w:next w:val="af7"/>
    <w:uiPriority w:val="99"/>
    <w:semiHidden/>
    <w:unhideWhenUsed/>
    <w:qFormat/>
    <w:rsid w:val="004A578D"/>
  </w:style>
  <w:style w:type="paragraph" w:customStyle="1" w:styleId="1ffffff2">
    <w:name w:val="Выделенная цитата1"/>
    <w:basedOn w:val="af4"/>
    <w:next w:val="af4"/>
    <w:link w:val="IntenseQuoteChar1"/>
    <w:qFormat/>
    <w:rsid w:val="004A578D"/>
    <w:pPr>
      <w:pBdr>
        <w:bottom w:val="single" w:sz="4" w:space="4" w:color="4F81BD"/>
      </w:pBdr>
      <w:spacing w:before="200" w:after="280"/>
      <w:ind w:left="936" w:right="936"/>
    </w:pPr>
    <w:rPr>
      <w:rFonts w:eastAsia="Times New Roman"/>
      <w:b/>
      <w:bCs/>
      <w:i/>
      <w:iCs/>
      <w:color w:val="4F81BD"/>
      <w:sz w:val="24"/>
      <w:lang w:val="ru-RU" w:eastAsia="ru-RU" w:bidi="ar-SA"/>
    </w:rPr>
  </w:style>
  <w:style w:type="character" w:customStyle="1" w:styleId="1ffffff3">
    <w:name w:val="Сильное выделение1"/>
    <w:basedOn w:val="af5"/>
    <w:qFormat/>
    <w:rsid w:val="004A578D"/>
    <w:rPr>
      <w:b/>
      <w:bCs/>
      <w:i/>
      <w:iCs/>
      <w:color w:val="4F81BD"/>
    </w:rPr>
  </w:style>
  <w:style w:type="character" w:customStyle="1" w:styleId="1ffffff4">
    <w:name w:val="Слабая ссылка1"/>
    <w:basedOn w:val="af5"/>
    <w:qFormat/>
    <w:rsid w:val="004A578D"/>
    <w:rPr>
      <w:smallCaps/>
      <w:color w:val="C0504D"/>
      <w:u w:val="single"/>
    </w:rPr>
  </w:style>
  <w:style w:type="character" w:customStyle="1" w:styleId="1ffffff5">
    <w:name w:val="Сильная ссылка1"/>
    <w:basedOn w:val="af5"/>
    <w:qFormat/>
    <w:rsid w:val="004A578D"/>
    <w:rPr>
      <w:b/>
      <w:bCs/>
      <w:smallCaps/>
      <w:color w:val="C0504D"/>
      <w:spacing w:val="5"/>
      <w:u w:val="single"/>
    </w:rPr>
  </w:style>
  <w:style w:type="paragraph" w:customStyle="1" w:styleId="1ffffff6">
    <w:name w:val="Заголовок оглавления1"/>
    <w:basedOn w:val="18"/>
    <w:next w:val="af4"/>
    <w:unhideWhenUsed/>
    <w:qFormat/>
    <w:rsid w:val="004A578D"/>
    <w:pPr>
      <w:keepLines/>
      <w:tabs>
        <w:tab w:val="num" w:pos="360"/>
      </w:tabs>
      <w:spacing w:before="240" w:line="259" w:lineRule="auto"/>
      <w:ind w:left="360" w:hanging="360"/>
      <w:jc w:val="left"/>
    </w:pPr>
    <w:rPr>
      <w:rFonts w:ascii="Calibri Light" w:eastAsia="Times New Roman" w:hAnsi="Calibri Light" w:cstheme="majorBidi"/>
      <w:b w:val="0"/>
      <w:bCs w:val="0"/>
      <w:color w:val="2F5496"/>
      <w:kern w:val="0"/>
      <w:sz w:val="32"/>
      <w:lang w:val="ru-RU" w:bidi="ar-SA"/>
    </w:rPr>
  </w:style>
  <w:style w:type="table" w:customStyle="1" w:styleId="460">
    <w:name w:val="Классическая таблица 46"/>
    <w:basedOn w:val="af6"/>
    <w:next w:val="49"/>
    <w:semiHidden/>
    <w:unhideWhenUsed/>
    <w:rsid w:val="004A578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9">
    <w:name w:val="Столбцы таблицы 11"/>
    <w:basedOn w:val="af6"/>
    <w:next w:val="1fff6"/>
    <w:unhideWhenUsed/>
    <w:rsid w:val="004A578D"/>
    <w:pPr>
      <w:spacing w:after="0" w:line="240" w:lineRule="auto"/>
    </w:pPr>
    <w:rPr>
      <w:rFonts w:ascii="Times New Roman" w:eastAsia="Times New Roman" w:hAnsi="Times New Roman"/>
      <w:b/>
      <w:bCs/>
      <w:sz w:val="20"/>
      <w:szCs w:val="20"/>
      <w:lang w:val="ru-RU" w:eastAsia="ru-RU"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4">
    <w:name w:val="Столбцы таблицы 51"/>
    <w:basedOn w:val="af6"/>
    <w:next w:val="53"/>
    <w:unhideWhenUsed/>
    <w:rsid w:val="004A578D"/>
    <w:pPr>
      <w:spacing w:after="0" w:line="240" w:lineRule="auto"/>
    </w:pPr>
    <w:rPr>
      <w:rFonts w:ascii="Times New Roman" w:eastAsia="Times New Roman" w:hAnsi="Times New Roman"/>
      <w:sz w:val="20"/>
      <w:szCs w:val="20"/>
      <w:lang w:val="ru-RU" w:eastAsia="ru-RU"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0">
    <w:name w:val="Таблица-список 21"/>
    <w:basedOn w:val="af6"/>
    <w:next w:val="-21"/>
    <w:unhideWhenUsed/>
    <w:rsid w:val="004A578D"/>
    <w:pPr>
      <w:spacing w:after="0" w:line="240" w:lineRule="auto"/>
    </w:pPr>
    <w:rPr>
      <w:rFonts w:ascii="Times New Roman" w:eastAsia="Times New Roman" w:hAnsi="Times New Roman"/>
      <w:sz w:val="20"/>
      <w:szCs w:val="20"/>
      <w:lang w:val="ru-RU" w:eastAsia="ru-RU"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6"/>
    <w:next w:val="-70"/>
    <w:unhideWhenUsed/>
    <w:rsid w:val="004A578D"/>
    <w:pPr>
      <w:spacing w:after="0" w:line="240" w:lineRule="auto"/>
    </w:pPr>
    <w:rPr>
      <w:rFonts w:ascii="Times New Roman" w:eastAsia="Times New Roman" w:hAnsi="Times New Roman"/>
      <w:sz w:val="20"/>
      <w:szCs w:val="20"/>
      <w:lang w:val="ru-RU" w:eastAsia="ru-RU"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6"/>
    <w:next w:val="-80"/>
    <w:unhideWhenUsed/>
    <w:rsid w:val="004A578D"/>
    <w:pPr>
      <w:spacing w:after="0" w:line="240" w:lineRule="auto"/>
    </w:pPr>
    <w:rPr>
      <w:rFonts w:ascii="Times New Roman" w:eastAsia="Times New Roman" w:hAnsi="Times New Roman"/>
      <w:sz w:val="20"/>
      <w:szCs w:val="20"/>
      <w:lang w:val="ru-RU" w:eastAsia="ru-RU"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b">
    <w:name w:val="Объемная таблица 31"/>
    <w:basedOn w:val="af6"/>
    <w:next w:val="3d"/>
    <w:unhideWhenUsed/>
    <w:rsid w:val="004A578D"/>
    <w:pPr>
      <w:spacing w:after="0" w:line="240" w:lineRule="auto"/>
    </w:pPr>
    <w:rPr>
      <w:rFonts w:ascii="Times New Roman" w:eastAsia="Times New Roman" w:hAnsi="Times New Roman"/>
      <w:sz w:val="20"/>
      <w:szCs w:val="20"/>
      <w:lang w:val="ru-RU" w:eastAsia="ru-RU"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ff7">
    <w:name w:val="Современная таблица1"/>
    <w:basedOn w:val="af6"/>
    <w:next w:val="affffffc"/>
    <w:unhideWhenUsed/>
    <w:rsid w:val="004A578D"/>
    <w:pPr>
      <w:spacing w:after="0" w:line="240" w:lineRule="auto"/>
    </w:pPr>
    <w:rPr>
      <w:rFonts w:ascii="Times New Roman" w:eastAsia="Times New Roman" w:hAnsi="Times New Roman"/>
      <w:sz w:val="20"/>
      <w:szCs w:val="20"/>
      <w:lang w:val="ru-RU" w:eastAsia="ru-RU"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8">
    <w:name w:val="Изысканная таблица1"/>
    <w:basedOn w:val="af6"/>
    <w:next w:val="affffffd"/>
    <w:unhideWhenUsed/>
    <w:rsid w:val="004A578D"/>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fa">
    <w:name w:val="Изящная таблица 11"/>
    <w:basedOn w:val="af6"/>
    <w:next w:val="1fff7"/>
    <w:unhideWhenUsed/>
    <w:rsid w:val="004A578D"/>
    <w:pPr>
      <w:spacing w:after="0" w:line="240" w:lineRule="auto"/>
    </w:pPr>
    <w:rPr>
      <w:rFonts w:ascii="Times New Roman" w:eastAsia="Times New Roman" w:hAnsi="Times New Roman"/>
      <w:sz w:val="20"/>
      <w:szCs w:val="20"/>
      <w:lang w:val="ru-RU" w:eastAsia="ru-RU"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6"/>
    <w:next w:val="-30"/>
    <w:unhideWhenUsed/>
    <w:rsid w:val="004A578D"/>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b">
    <w:name w:val="Таблица ОРГРЭС11"/>
    <w:basedOn w:val="af6"/>
    <w:next w:val="afff6"/>
    <w:uiPriority w:val="39"/>
    <w:locked/>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Стиль таблицы18"/>
    <w:basedOn w:val="afff6"/>
    <w:uiPriority w:val="99"/>
    <w:rsid w:val="004A578D"/>
    <w:rPr>
      <w:rFonts w:ascii="Times New Roman" w:eastAsia="Times New Roman" w:hAnsi="Times New Roman" w:cs="Times New Roman"/>
      <w:sz w:val="20"/>
      <w:szCs w:val="20"/>
      <w:lang w:eastAsia="ru-RU"/>
    </w:rPr>
    <w:tblPr/>
  </w:style>
  <w:style w:type="table" w:customStyle="1" w:styleId="12f0">
    <w:name w:val="Сетка таблицы12"/>
    <w:basedOn w:val="af6"/>
    <w:locked/>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2">
    <w:name w:val="Сетка таблицы22"/>
    <w:basedOn w:val="a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c">
    <w:name w:val="Сетка таблицы31"/>
    <w:basedOn w:val="af6"/>
    <w:locked/>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
    <w:basedOn w:val="a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c">
    <w:name w:val="Стиль23"/>
    <w:rsid w:val="004A578D"/>
  </w:style>
  <w:style w:type="numbering" w:customStyle="1" w:styleId="325">
    <w:name w:val="Стиль32"/>
    <w:rsid w:val="004A578D"/>
  </w:style>
  <w:style w:type="numbering" w:customStyle="1" w:styleId="2110">
    <w:name w:val="Стиль211"/>
    <w:rsid w:val="004A578D"/>
    <w:pPr>
      <w:numPr>
        <w:numId w:val="129"/>
      </w:numPr>
    </w:pPr>
  </w:style>
  <w:style w:type="numbering" w:customStyle="1" w:styleId="42">
    <w:name w:val="Стиль42"/>
    <w:rsid w:val="004A578D"/>
    <w:pPr>
      <w:numPr>
        <w:numId w:val="125"/>
      </w:numPr>
    </w:pPr>
  </w:style>
  <w:style w:type="character" w:customStyle="1" w:styleId="418">
    <w:name w:val="Заголовок 4 Знак1"/>
    <w:aliases w:val="Таб Знак"/>
    <w:basedOn w:val="af5"/>
    <w:qFormat/>
    <w:rsid w:val="004A578D"/>
    <w:rPr>
      <w:rFonts w:ascii="Calibri Light" w:eastAsia="Times New Roman" w:hAnsi="Calibri Light" w:cs="Times New Roman"/>
      <w:i/>
      <w:iCs/>
      <w:color w:val="2F5496"/>
    </w:rPr>
  </w:style>
  <w:style w:type="character" w:customStyle="1" w:styleId="612">
    <w:name w:val="Заголовок 6 Знак1"/>
    <w:aliases w:val="Приложение Знак1,Заголовок таб. Знак1"/>
    <w:basedOn w:val="af5"/>
    <w:uiPriority w:val="9"/>
    <w:qFormat/>
    <w:rsid w:val="004A578D"/>
    <w:rPr>
      <w:rFonts w:ascii="Calibri Light" w:eastAsia="Times New Roman" w:hAnsi="Calibri Light" w:cs="Times New Roman"/>
      <w:color w:val="1F3763"/>
    </w:rPr>
  </w:style>
  <w:style w:type="character" w:customStyle="1" w:styleId="721">
    <w:name w:val="Заголовок 7 Знак2"/>
    <w:basedOn w:val="af5"/>
    <w:uiPriority w:val="9"/>
    <w:qFormat/>
    <w:rsid w:val="004A578D"/>
    <w:rPr>
      <w:rFonts w:ascii="Calibri Light" w:eastAsia="Times New Roman" w:hAnsi="Calibri Light" w:cs="Times New Roman"/>
      <w:i/>
      <w:iCs/>
      <w:color w:val="1F3763"/>
    </w:rPr>
  </w:style>
  <w:style w:type="character" w:customStyle="1" w:styleId="822">
    <w:name w:val="Заголовок 8 Знак2"/>
    <w:basedOn w:val="af5"/>
    <w:uiPriority w:val="9"/>
    <w:qFormat/>
    <w:rsid w:val="004A578D"/>
    <w:rPr>
      <w:rFonts w:ascii="Calibri Light" w:eastAsia="Times New Roman" w:hAnsi="Calibri Light" w:cs="Times New Roman"/>
      <w:color w:val="272727"/>
      <w:sz w:val="21"/>
      <w:szCs w:val="21"/>
    </w:rPr>
  </w:style>
  <w:style w:type="character" w:customStyle="1" w:styleId="920">
    <w:name w:val="Заголовок 9 Знак2"/>
    <w:basedOn w:val="af5"/>
    <w:uiPriority w:val="9"/>
    <w:qFormat/>
    <w:rsid w:val="004A578D"/>
    <w:rPr>
      <w:rFonts w:ascii="Calibri Light" w:eastAsia="Times New Roman" w:hAnsi="Calibri Light" w:cs="Times New Roman"/>
      <w:i/>
      <w:iCs/>
      <w:color w:val="272727"/>
      <w:sz w:val="21"/>
      <w:szCs w:val="21"/>
    </w:rPr>
  </w:style>
  <w:style w:type="numbering" w:customStyle="1" w:styleId="32">
    <w:name w:val="Статья / Раздел3"/>
    <w:basedOn w:val="af7"/>
    <w:next w:val="afffffff"/>
    <w:unhideWhenUsed/>
    <w:qFormat/>
    <w:rsid w:val="004A578D"/>
    <w:pPr>
      <w:numPr>
        <w:numId w:val="128"/>
      </w:numPr>
    </w:pPr>
  </w:style>
  <w:style w:type="table" w:customStyle="1" w:styleId="11fc">
    <w:name w:val="Простая таблица 11"/>
    <w:basedOn w:val="af6"/>
    <w:next w:val="1ffff0"/>
    <w:unhideWhenUsed/>
    <w:rsid w:val="004A578D"/>
    <w:pPr>
      <w:spacing w:after="0" w:line="240" w:lineRule="auto"/>
    </w:pPr>
    <w:rPr>
      <w:rFonts w:ascii="Times New Roman" w:eastAsia="Times New Roman" w:hAnsi="Times New Roman"/>
      <w:sz w:val="20"/>
      <w:szCs w:val="20"/>
      <w:lang w:val="ru-RU" w:eastAsia="ru-RU" w:bidi="ar-SA"/>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ffffff9">
    <w:name w:val="Стандартная таблица1"/>
    <w:basedOn w:val="af6"/>
    <w:next w:val="afffffffd"/>
    <w:uiPriority w:val="99"/>
    <w:unhideWhenUsed/>
    <w:rsid w:val="004A578D"/>
    <w:pPr>
      <w:spacing w:after="0" w:line="24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table" w:customStyle="1" w:styleId="21f7">
    <w:name w:val="Стиль таблицы21"/>
    <w:uiPriority w:val="99"/>
    <w:rsid w:val="004A578D"/>
    <w:pPr>
      <w:spacing w:after="0" w:line="240" w:lineRule="auto"/>
    </w:pPr>
    <w:rPr>
      <w:rFonts w:ascii="Times New Roman" w:eastAsia="Times New Roman" w:hAnsi="Times New Roman"/>
      <w:sz w:val="20"/>
      <w:szCs w:val="20"/>
      <w:lang w:val="ru-RU" w:bidi="ar-SA"/>
    </w:rPr>
    <w:tblPr>
      <w:tblCellMar>
        <w:top w:w="0" w:type="dxa"/>
        <w:left w:w="108" w:type="dxa"/>
        <w:bottom w:w="0" w:type="dxa"/>
        <w:right w:w="108" w:type="dxa"/>
      </w:tblCellMar>
    </w:tblPr>
  </w:style>
  <w:style w:type="table" w:customStyle="1" w:styleId="31d">
    <w:name w:val="Стиль таблицы31"/>
    <w:uiPriority w:val="99"/>
    <w:rsid w:val="004A578D"/>
    <w:pPr>
      <w:spacing w:after="0" w:line="240" w:lineRule="auto"/>
    </w:pPr>
    <w:rPr>
      <w:rFonts w:ascii="Times New Roman" w:eastAsia="Times New Roman" w:hAnsi="Times New Roman"/>
      <w:sz w:val="20"/>
      <w:szCs w:val="20"/>
      <w:lang w:val="ru-RU" w:bidi="ar-SA"/>
    </w:rPr>
    <w:tblPr>
      <w:tblCellMar>
        <w:top w:w="0" w:type="dxa"/>
        <w:left w:w="108" w:type="dxa"/>
        <w:bottom w:w="0" w:type="dxa"/>
        <w:right w:w="108" w:type="dxa"/>
      </w:tblCellMar>
    </w:tblPr>
  </w:style>
  <w:style w:type="table" w:customStyle="1" w:styleId="515">
    <w:name w:val="Сетка таблицы51"/>
    <w:basedOn w:val="af6"/>
    <w:locked/>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
    <w:basedOn w:val="af6"/>
    <w:locked/>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Стиль многоуровневый 14 пт полужирный2"/>
    <w:rsid w:val="004A578D"/>
    <w:pPr>
      <w:numPr>
        <w:numId w:val="120"/>
      </w:numPr>
    </w:pPr>
  </w:style>
  <w:style w:type="numbering" w:customStyle="1" w:styleId="ArticleSection1">
    <w:name w:val="Article / Section1"/>
    <w:rsid w:val="004A578D"/>
    <w:pPr>
      <w:numPr>
        <w:numId w:val="123"/>
      </w:numPr>
    </w:pPr>
  </w:style>
  <w:style w:type="table" w:customStyle="1" w:styleId="-111">
    <w:name w:val="Светлая заливка - Акцент 111"/>
    <w:basedOn w:val="af6"/>
    <w:uiPriority w:val="60"/>
    <w:rsid w:val="004A578D"/>
    <w:pPr>
      <w:spacing w:after="0" w:line="240" w:lineRule="auto"/>
    </w:pPr>
    <w:rPr>
      <w:rFonts w:ascii="Calibri" w:eastAsia="Times New Roman"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alendar31">
    <w:name w:val="Calendar 31"/>
    <w:basedOn w:val="af6"/>
    <w:rsid w:val="004A578D"/>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1180">
    <w:name w:val="Нет списка118"/>
    <w:next w:val="af7"/>
    <w:uiPriority w:val="99"/>
    <w:semiHidden/>
    <w:unhideWhenUsed/>
    <w:qFormat/>
    <w:rsid w:val="004A578D"/>
  </w:style>
  <w:style w:type="numbering" w:customStyle="1" w:styleId="1231">
    <w:name w:val="Список нумерованный 1.2.3.1"/>
    <w:basedOn w:val="af7"/>
    <w:rsid w:val="004A578D"/>
    <w:pPr>
      <w:numPr>
        <w:numId w:val="88"/>
      </w:numPr>
    </w:pPr>
  </w:style>
  <w:style w:type="numbering" w:customStyle="1" w:styleId="16">
    <w:name w:val="Список нумерованный1"/>
    <w:basedOn w:val="af7"/>
    <w:rsid w:val="004A578D"/>
    <w:pPr>
      <w:numPr>
        <w:numId w:val="89"/>
      </w:numPr>
    </w:pPr>
  </w:style>
  <w:style w:type="table" w:customStyle="1" w:styleId="-1210">
    <w:name w:val="Светлая заливка - Акцент 121"/>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3">
    <w:name w:val="Сетка таблицы61"/>
    <w:basedOn w:val="af6"/>
    <w:next w:val="afff6"/>
    <w:uiPriority w:val="59"/>
    <w:rsid w:val="004A578D"/>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qFormat/>
    <w:rsid w:val="004A578D"/>
  </w:style>
  <w:style w:type="table" w:customStyle="1" w:styleId="TableGrid1">
    <w:name w:val="TableGrid1"/>
    <w:rsid w:val="004A578D"/>
    <w:pPr>
      <w:spacing w:after="0" w:line="240" w:lineRule="auto"/>
    </w:pPr>
    <w:rPr>
      <w:rFonts w:ascii="Calibri" w:eastAsia="Times New Roman" w:hAnsi="Calibri"/>
      <w:lang w:val="ru-RU" w:eastAsia="ru-RU" w:bidi="ar-SA"/>
    </w:rPr>
    <w:tblPr>
      <w:tblCellMar>
        <w:top w:w="0" w:type="dxa"/>
        <w:left w:w="0" w:type="dxa"/>
        <w:bottom w:w="0" w:type="dxa"/>
        <w:right w:w="0" w:type="dxa"/>
      </w:tblCellMar>
    </w:tblPr>
  </w:style>
  <w:style w:type="character" w:customStyle="1" w:styleId="1ffffffa">
    <w:name w:val="Заголовок Знак1"/>
    <w:aliases w:val="Знак Знак221,Назв_рис_автономер Знак1,Название1 Знак1,Знак2 Знак11,Название объекта Знак1 Знак1,Название объекта Знак Знак2 Знак1,Название объекта Знак1 Знак Знак Знак1,Номер объекта Знак1,Знак2 Знак1,Title Знак1"/>
    <w:basedOn w:val="af5"/>
    <w:uiPriority w:val="10"/>
    <w:qFormat/>
    <w:rsid w:val="004A578D"/>
    <w:rPr>
      <w:rFonts w:ascii="Calibri Light" w:eastAsia="Times New Roman" w:hAnsi="Calibri Light" w:cs="Times New Roman"/>
      <w:spacing w:val="-10"/>
      <w:kern w:val="28"/>
      <w:sz w:val="56"/>
      <w:szCs w:val="56"/>
    </w:rPr>
  </w:style>
  <w:style w:type="character" w:customStyle="1" w:styleId="2ffff7">
    <w:name w:val="Выделенная цитата Знак2"/>
    <w:basedOn w:val="af5"/>
    <w:uiPriority w:val="30"/>
    <w:qFormat/>
    <w:rsid w:val="004A578D"/>
    <w:rPr>
      <w:i/>
      <w:iCs/>
      <w:color w:val="4472C4"/>
    </w:rPr>
  </w:style>
  <w:style w:type="paragraph" w:customStyle="1" w:styleId="2131">
    <w:name w:val="Основной текст 213"/>
    <w:basedOn w:val="af4"/>
    <w:qFormat/>
    <w:rsid w:val="004A578D"/>
    <w:pPr>
      <w:overflowPunct w:val="0"/>
      <w:autoSpaceDE w:val="0"/>
      <w:autoSpaceDN w:val="0"/>
      <w:adjustRightInd w:val="0"/>
      <w:spacing w:after="120"/>
      <w:ind w:left="283"/>
    </w:pPr>
    <w:rPr>
      <w:rFonts w:ascii="MS Sans Serif" w:eastAsia="Times New Roman" w:hAnsi="MS Sans Serif"/>
      <w:sz w:val="20"/>
      <w:szCs w:val="20"/>
      <w:lang w:eastAsia="ru-RU" w:bidi="ar-SA"/>
    </w:rPr>
  </w:style>
  <w:style w:type="paragraph" w:customStyle="1" w:styleId="2132">
    <w:name w:val="Основной текст с отступом 213"/>
    <w:basedOn w:val="af4"/>
    <w:qFormat/>
    <w:rsid w:val="004A578D"/>
    <w:pPr>
      <w:overflowPunct w:val="0"/>
      <w:autoSpaceDE w:val="0"/>
      <w:autoSpaceDN w:val="0"/>
      <w:adjustRightInd w:val="0"/>
      <w:spacing w:before="240"/>
      <w:ind w:firstLine="567"/>
      <w:jc w:val="both"/>
    </w:pPr>
    <w:rPr>
      <w:rFonts w:eastAsia="Times New Roman"/>
      <w:szCs w:val="20"/>
      <w:lang w:val="ru-RU" w:eastAsia="ru-RU" w:bidi="ar-SA"/>
    </w:rPr>
  </w:style>
  <w:style w:type="paragraph" w:customStyle="1" w:styleId="135">
    <w:name w:val="Текст13"/>
    <w:basedOn w:val="af4"/>
    <w:qFormat/>
    <w:rsid w:val="004A578D"/>
    <w:pPr>
      <w:autoSpaceDN w:val="0"/>
      <w:ind w:firstLine="709"/>
      <w:jc w:val="both"/>
    </w:pPr>
    <w:rPr>
      <w:rFonts w:eastAsia="Times New Roman"/>
      <w:sz w:val="24"/>
      <w:szCs w:val="20"/>
      <w:lang w:val="ru-RU" w:eastAsia="ru-RU" w:bidi="ar-SA"/>
    </w:rPr>
  </w:style>
  <w:style w:type="paragraph" w:customStyle="1" w:styleId="136">
    <w:name w:val="Обычный13"/>
    <w:uiPriority w:val="99"/>
    <w:qFormat/>
    <w:rsid w:val="004A578D"/>
    <w:pPr>
      <w:autoSpaceDN w:val="0"/>
      <w:snapToGrid w:val="0"/>
      <w:spacing w:after="0" w:line="240" w:lineRule="auto"/>
    </w:pPr>
    <w:rPr>
      <w:rFonts w:ascii="Times New Roman" w:eastAsia="Times New Roman" w:hAnsi="Times New Roman"/>
      <w:sz w:val="20"/>
      <w:szCs w:val="20"/>
      <w:lang w:val="ru-RU" w:eastAsia="ru-RU" w:bidi="ar-SA"/>
    </w:rPr>
  </w:style>
  <w:style w:type="paragraph" w:customStyle="1" w:styleId="2220">
    <w:name w:val="Основной текст с отступом 222"/>
    <w:basedOn w:val="af4"/>
    <w:qFormat/>
    <w:rsid w:val="004A578D"/>
    <w:pPr>
      <w:spacing w:before="240"/>
      <w:ind w:firstLine="567"/>
      <w:jc w:val="both"/>
    </w:pPr>
    <w:rPr>
      <w:rFonts w:eastAsia="Times New Roman"/>
      <w:szCs w:val="20"/>
      <w:lang w:val="ru-RU" w:eastAsia="ru-RU" w:bidi="ar-SA"/>
    </w:rPr>
  </w:style>
  <w:style w:type="paragraph" w:customStyle="1" w:styleId="23d">
    <w:name w:val="Знак Знак Знак2 Знак3"/>
    <w:basedOn w:val="af4"/>
    <w:next w:val="2b"/>
    <w:autoRedefine/>
    <w:qFormat/>
    <w:rsid w:val="004A578D"/>
    <w:pPr>
      <w:spacing w:after="160" w:line="240" w:lineRule="exact"/>
      <w:jc w:val="right"/>
    </w:pPr>
    <w:rPr>
      <w:rFonts w:eastAsia="Times New Roman"/>
      <w:noProof/>
      <w:sz w:val="24"/>
      <w:lang w:bidi="ar-SA"/>
    </w:rPr>
  </w:style>
  <w:style w:type="character" w:customStyle="1" w:styleId="1830">
    <w:name w:val="Знак Знак183"/>
    <w:basedOn w:val="af5"/>
    <w:locked/>
    <w:rsid w:val="004A578D"/>
    <w:rPr>
      <w:rFonts w:cs="Times New Roman"/>
      <w:sz w:val="24"/>
      <w:lang w:val="ru-RU" w:eastAsia="ru-RU" w:bidi="ar-SA"/>
    </w:rPr>
  </w:style>
  <w:style w:type="character" w:customStyle="1" w:styleId="1221">
    <w:name w:val="Знак Знак122"/>
    <w:basedOn w:val="af5"/>
    <w:qFormat/>
    <w:locked/>
    <w:rsid w:val="004A578D"/>
    <w:rPr>
      <w:bCs/>
      <w:iCs/>
      <w:sz w:val="24"/>
      <w:szCs w:val="24"/>
      <w:lang w:val="ru-RU" w:eastAsia="ru-RU" w:bidi="ar-SA"/>
    </w:rPr>
  </w:style>
  <w:style w:type="character" w:customStyle="1" w:styleId="1123">
    <w:name w:val="Знак Знак112"/>
    <w:basedOn w:val="af5"/>
    <w:qFormat/>
    <w:locked/>
    <w:rsid w:val="004A578D"/>
    <w:rPr>
      <w:i/>
      <w:iCs/>
      <w:sz w:val="24"/>
      <w:szCs w:val="24"/>
      <w:lang w:val="ru-RU" w:eastAsia="ru-RU" w:bidi="ar-SA"/>
    </w:rPr>
  </w:style>
  <w:style w:type="character" w:customStyle="1" w:styleId="1020">
    <w:name w:val="Знак Знак102"/>
    <w:basedOn w:val="af5"/>
    <w:uiPriority w:val="99"/>
    <w:qFormat/>
    <w:locked/>
    <w:rsid w:val="004A578D"/>
    <w:rPr>
      <w:i/>
      <w:iCs/>
      <w:sz w:val="24"/>
      <w:szCs w:val="24"/>
      <w:lang w:val="ru-RU" w:eastAsia="ru-RU" w:bidi="ar-SA"/>
    </w:rPr>
  </w:style>
  <w:style w:type="character" w:customStyle="1" w:styleId="921">
    <w:name w:val="Знак Знак92"/>
    <w:basedOn w:val="af5"/>
    <w:qFormat/>
    <w:locked/>
    <w:rsid w:val="004A578D"/>
    <w:rPr>
      <w:b/>
      <w:bCs/>
      <w:sz w:val="24"/>
      <w:szCs w:val="24"/>
      <w:lang w:val="ru-RU" w:eastAsia="ru-RU" w:bidi="ar-SA"/>
    </w:rPr>
  </w:style>
  <w:style w:type="character" w:customStyle="1" w:styleId="831">
    <w:name w:val="Знак Знак83"/>
    <w:basedOn w:val="af5"/>
    <w:qFormat/>
    <w:locked/>
    <w:rsid w:val="004A578D"/>
    <w:rPr>
      <w:b/>
      <w:bCs/>
      <w:i/>
      <w:iCs/>
      <w:sz w:val="24"/>
      <w:szCs w:val="24"/>
      <w:lang w:val="ru-RU" w:eastAsia="ru-RU" w:bidi="ar-SA"/>
    </w:rPr>
  </w:style>
  <w:style w:type="character" w:customStyle="1" w:styleId="730">
    <w:name w:val="Знак Знак73"/>
    <w:basedOn w:val="af5"/>
    <w:qFormat/>
    <w:locked/>
    <w:rsid w:val="004A578D"/>
    <w:rPr>
      <w:b/>
      <w:sz w:val="22"/>
      <w:szCs w:val="22"/>
      <w:lang w:val="ru-RU" w:eastAsia="ru-RU" w:bidi="ar-SA"/>
    </w:rPr>
  </w:style>
  <w:style w:type="character" w:customStyle="1" w:styleId="630">
    <w:name w:val="Знак Знак63"/>
    <w:basedOn w:val="af5"/>
    <w:qFormat/>
    <w:locked/>
    <w:rsid w:val="004A578D"/>
    <w:rPr>
      <w:b/>
      <w:sz w:val="24"/>
      <w:szCs w:val="24"/>
      <w:u w:val="single"/>
      <w:lang w:val="ru-RU" w:eastAsia="ru-RU" w:bidi="ar-SA"/>
    </w:rPr>
  </w:style>
  <w:style w:type="character" w:customStyle="1" w:styleId="521">
    <w:name w:val="Знак Знак52"/>
    <w:basedOn w:val="af5"/>
    <w:qFormat/>
    <w:locked/>
    <w:rsid w:val="004A578D"/>
    <w:rPr>
      <w:sz w:val="24"/>
      <w:lang w:val="ru-RU" w:eastAsia="ru-RU" w:bidi="ar-SA"/>
    </w:rPr>
  </w:style>
  <w:style w:type="character" w:customStyle="1" w:styleId="424">
    <w:name w:val="Знак Знак42"/>
    <w:basedOn w:val="af5"/>
    <w:qFormat/>
    <w:locked/>
    <w:rsid w:val="004A578D"/>
    <w:rPr>
      <w:sz w:val="24"/>
      <w:lang w:val="ru-RU" w:eastAsia="ru-RU" w:bidi="ar-SA"/>
    </w:rPr>
  </w:style>
  <w:style w:type="character" w:customStyle="1" w:styleId="326">
    <w:name w:val="Знак Знак32"/>
    <w:basedOn w:val="af5"/>
    <w:uiPriority w:val="99"/>
    <w:qFormat/>
    <w:locked/>
    <w:rsid w:val="004A578D"/>
    <w:rPr>
      <w:b/>
      <w:sz w:val="24"/>
      <w:lang w:val="ru-RU" w:eastAsia="ru-RU" w:bidi="ar-SA"/>
    </w:rPr>
  </w:style>
  <w:style w:type="paragraph" w:customStyle="1" w:styleId="269">
    <w:name w:val="Знак26"/>
    <w:basedOn w:val="af4"/>
    <w:next w:val="2b"/>
    <w:autoRedefine/>
    <w:qFormat/>
    <w:rsid w:val="004A578D"/>
    <w:pPr>
      <w:spacing w:after="160" w:line="240" w:lineRule="exact"/>
      <w:jc w:val="right"/>
    </w:pPr>
    <w:rPr>
      <w:rFonts w:eastAsia="Times New Roman"/>
      <w:noProof/>
      <w:sz w:val="24"/>
      <w:lang w:bidi="ar-SA"/>
    </w:rPr>
  </w:style>
  <w:style w:type="paragraph" w:customStyle="1" w:styleId="4f9">
    <w:name w:val="Знак Знак Знак4"/>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137">
    <w:name w:val="Знак Знак Знак1 Знак Знак Знак Знак3"/>
    <w:basedOn w:val="af4"/>
    <w:uiPriority w:val="34"/>
    <w:qFormat/>
    <w:rsid w:val="004A578D"/>
    <w:pPr>
      <w:tabs>
        <w:tab w:val="num" w:pos="2015"/>
      </w:tabs>
      <w:spacing w:after="160" w:line="240" w:lineRule="exact"/>
      <w:ind w:left="2013" w:hanging="434"/>
      <w:jc w:val="both"/>
    </w:pPr>
    <w:rPr>
      <w:rFonts w:ascii="Verdana" w:eastAsia="Times New Roman" w:hAnsi="Verdana" w:cs="Verdana"/>
      <w:sz w:val="20"/>
      <w:szCs w:val="20"/>
      <w:lang w:bidi="ar-SA"/>
    </w:rPr>
  </w:style>
  <w:style w:type="paragraph" w:customStyle="1" w:styleId="14b">
    <w:name w:val="Знак Знак Знак1 Знак4"/>
    <w:basedOn w:val="af4"/>
    <w:next w:val="2b"/>
    <w:autoRedefine/>
    <w:qFormat/>
    <w:rsid w:val="004A578D"/>
    <w:pPr>
      <w:spacing w:after="160" w:line="240" w:lineRule="exact"/>
      <w:jc w:val="right"/>
    </w:pPr>
    <w:rPr>
      <w:rFonts w:eastAsia="Times New Roman"/>
      <w:noProof/>
      <w:sz w:val="24"/>
      <w:lang w:bidi="ar-SA"/>
    </w:rPr>
  </w:style>
  <w:style w:type="character" w:customStyle="1" w:styleId="138">
    <w:name w:val="Знак13"/>
    <w:rsid w:val="004A578D"/>
    <w:rPr>
      <w:rFonts w:cs="Arial"/>
      <w:b/>
      <w:bCs/>
      <w:kern w:val="32"/>
      <w:sz w:val="24"/>
      <w:szCs w:val="32"/>
      <w:lang w:val="ru-RU" w:eastAsia="ru-RU" w:bidi="ar-SA"/>
    </w:rPr>
  </w:style>
  <w:style w:type="paragraph" w:customStyle="1" w:styleId="2ffff8">
    <w:name w:val="Заголовок2"/>
    <w:basedOn w:val="af4"/>
    <w:next w:val="af4"/>
    <w:link w:val="2ffff9"/>
    <w:uiPriority w:val="34"/>
    <w:qFormat/>
    <w:rsid w:val="004A578D"/>
    <w:pPr>
      <w:suppressAutoHyphens/>
      <w:autoSpaceDN w:val="0"/>
      <w:spacing w:before="60" w:after="60"/>
      <w:ind w:left="1701" w:right="1701"/>
      <w:jc w:val="center"/>
    </w:pPr>
    <w:rPr>
      <w:rFonts w:eastAsia="Times New Roman"/>
      <w:b/>
      <w:spacing w:val="20"/>
      <w:szCs w:val="20"/>
      <w:lang w:val="ru-RU" w:eastAsia="ru-RU" w:bidi="ar-SA"/>
    </w:rPr>
  </w:style>
  <w:style w:type="character" w:customStyle="1" w:styleId="button-search">
    <w:name w:val="button-search"/>
    <w:basedOn w:val="af5"/>
    <w:rsid w:val="004A578D"/>
  </w:style>
  <w:style w:type="table" w:customStyle="1" w:styleId="-1211">
    <w:name w:val="Светлая заливка - Акцент 1211"/>
    <w:basedOn w:val="af6"/>
    <w:uiPriority w:val="60"/>
    <w:rsid w:val="004A578D"/>
    <w:pPr>
      <w:spacing w:after="0" w:line="240" w:lineRule="auto"/>
    </w:pPr>
    <w:rPr>
      <w:rFonts w:ascii="Calibri" w:eastAsiaTheme="minorHAnsi"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621">
    <w:name w:val="Сетка таблицы62"/>
    <w:basedOn w:val="af6"/>
    <w:next w:val="afff6"/>
    <w:uiPriority w:val="59"/>
    <w:rsid w:val="004A578D"/>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qFormat/>
    <w:rsid w:val="004A578D"/>
    <w:pPr>
      <w:numPr>
        <w:numId w:val="45"/>
      </w:numPr>
    </w:pPr>
  </w:style>
  <w:style w:type="numbering" w:customStyle="1" w:styleId="221">
    <w:name w:val="Стиль221"/>
    <w:rsid w:val="004A578D"/>
    <w:pPr>
      <w:numPr>
        <w:numId w:val="47"/>
      </w:numPr>
    </w:pPr>
  </w:style>
  <w:style w:type="numbering" w:customStyle="1" w:styleId="3114">
    <w:name w:val="Стиль311"/>
    <w:rsid w:val="004A578D"/>
  </w:style>
  <w:style w:type="numbering" w:customStyle="1" w:styleId="411">
    <w:name w:val="Стиль411"/>
    <w:rsid w:val="004A578D"/>
    <w:pPr>
      <w:numPr>
        <w:numId w:val="46"/>
      </w:numPr>
    </w:pPr>
  </w:style>
  <w:style w:type="numbering" w:customStyle="1" w:styleId="112">
    <w:name w:val="Статья / Раздел11"/>
    <w:basedOn w:val="af7"/>
    <w:next w:val="afffffff"/>
    <w:qFormat/>
    <w:rsid w:val="004A578D"/>
    <w:pPr>
      <w:numPr>
        <w:numId w:val="48"/>
      </w:numPr>
    </w:pPr>
  </w:style>
  <w:style w:type="character" w:customStyle="1" w:styleId="no-wikidata">
    <w:name w:val="no-wikidata"/>
    <w:basedOn w:val="af5"/>
    <w:rsid w:val="004A578D"/>
  </w:style>
  <w:style w:type="table" w:customStyle="1" w:styleId="6110">
    <w:name w:val="Сетка таблицы611"/>
    <w:basedOn w:val="af6"/>
    <w:next w:val="afff6"/>
    <w:uiPriority w:val="59"/>
    <w:rsid w:val="004A578D"/>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qFormat/>
    <w:rsid w:val="004A578D"/>
  </w:style>
  <w:style w:type="table" w:customStyle="1" w:styleId="-12111">
    <w:name w:val="Светлая заливка - Акцент 12111"/>
    <w:basedOn w:val="af6"/>
    <w:uiPriority w:val="60"/>
    <w:rsid w:val="004A578D"/>
    <w:pPr>
      <w:spacing w:after="0" w:line="240" w:lineRule="auto"/>
    </w:pPr>
    <w:rPr>
      <w:rFonts w:ascii="Calibri" w:eastAsiaTheme="minorHAnsi"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2211">
    <w:name w:val="Стиль2211"/>
    <w:rsid w:val="004A578D"/>
  </w:style>
  <w:style w:type="numbering" w:customStyle="1" w:styleId="31111">
    <w:name w:val="Стиль3111"/>
    <w:rsid w:val="004A578D"/>
  </w:style>
  <w:style w:type="numbering" w:customStyle="1" w:styleId="41111">
    <w:name w:val="Стиль4111"/>
    <w:rsid w:val="004A578D"/>
  </w:style>
  <w:style w:type="numbering" w:customStyle="1" w:styleId="1119">
    <w:name w:val="Статья / Раздел111"/>
    <w:basedOn w:val="af7"/>
    <w:next w:val="afffffff"/>
    <w:rsid w:val="004A578D"/>
  </w:style>
  <w:style w:type="paragraph" w:customStyle="1" w:styleId="msonormal0">
    <w:name w:val="msonormal"/>
    <w:basedOn w:val="af4"/>
    <w:qFormat/>
    <w:rsid w:val="004A578D"/>
    <w:pPr>
      <w:spacing w:before="100" w:beforeAutospacing="1" w:after="100" w:afterAutospacing="1"/>
    </w:pPr>
    <w:rPr>
      <w:rFonts w:eastAsia="Times New Roman"/>
      <w:sz w:val="24"/>
      <w:lang w:val="ru-RU" w:eastAsia="ru-RU" w:bidi="ar-SA"/>
    </w:rPr>
  </w:style>
  <w:style w:type="character" w:customStyle="1" w:styleId="7TimesNewRoman">
    <w:name w:val="Основной текст (7) + Times New Roman"/>
    <w:aliases w:val="6 pt"/>
    <w:basedOn w:val="77"/>
    <w:rsid w:val="004A578D"/>
    <w:rPr>
      <w:rFonts w:ascii="Times New Roman" w:eastAsia="Times New Roman" w:hAnsi="Times New Roman" w:cs="Times New Roman" w:hint="default"/>
      <w:color w:val="000000"/>
      <w:spacing w:val="0"/>
      <w:w w:val="100"/>
      <w:position w:val="0"/>
      <w:sz w:val="12"/>
      <w:szCs w:val="12"/>
      <w:shd w:val="clear" w:color="auto" w:fill="FFFFFF"/>
      <w:lang w:val="ru-RU" w:eastAsia="ru-RU" w:bidi="ru-RU"/>
    </w:rPr>
  </w:style>
  <w:style w:type="character" w:customStyle="1" w:styleId="affffffffffffff">
    <w:name w:val="Другое_"/>
    <w:basedOn w:val="af5"/>
    <w:link w:val="affffffffffffff0"/>
    <w:locked/>
    <w:rsid w:val="004A578D"/>
    <w:rPr>
      <w:rFonts w:ascii="Times New Roman" w:eastAsia="Times New Roman" w:hAnsi="Times New Roman"/>
      <w:sz w:val="20"/>
      <w:szCs w:val="20"/>
      <w:lang w:val="ru-RU" w:eastAsia="ru-RU" w:bidi="ar-SA"/>
    </w:rPr>
  </w:style>
  <w:style w:type="paragraph" w:customStyle="1" w:styleId="affffffffffffff0">
    <w:name w:val="Другое"/>
    <w:basedOn w:val="af4"/>
    <w:link w:val="affffffffffffff"/>
    <w:qFormat/>
    <w:rsid w:val="004A578D"/>
    <w:pPr>
      <w:widowControl w:val="0"/>
      <w:ind w:firstLine="400"/>
    </w:pPr>
    <w:rPr>
      <w:rFonts w:eastAsia="Times New Roman"/>
      <w:sz w:val="20"/>
      <w:szCs w:val="20"/>
      <w:lang w:val="ru-RU" w:eastAsia="ru-RU" w:bidi="ar-SA"/>
    </w:rPr>
  </w:style>
  <w:style w:type="paragraph" w:customStyle="1" w:styleId="11fd">
    <w:name w:val="Без интервала11"/>
    <w:qFormat/>
    <w:rsid w:val="004A578D"/>
    <w:pPr>
      <w:spacing w:after="0" w:line="240" w:lineRule="auto"/>
    </w:pPr>
    <w:rPr>
      <w:rFonts w:ascii="Calibri" w:eastAsia="Times New Roman" w:hAnsi="Calibri"/>
      <w:lang w:val="ru-RU" w:eastAsia="ru-RU" w:bidi="ar-SA"/>
    </w:rPr>
  </w:style>
  <w:style w:type="character" w:customStyle="1" w:styleId="79">
    <w:name w:val="Основной текст7"/>
    <w:basedOn w:val="affffffffffc"/>
    <w:rsid w:val="004A578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Other">
    <w:name w:val="Other_"/>
    <w:basedOn w:val="af5"/>
    <w:link w:val="Other0"/>
    <w:rsid w:val="004A578D"/>
    <w:rPr>
      <w:rFonts w:ascii="Times New Roman" w:eastAsia="Times New Roman" w:hAnsi="Times New Roman"/>
      <w:sz w:val="20"/>
      <w:szCs w:val="20"/>
      <w:lang w:val="ru-RU" w:eastAsia="ru-RU" w:bidi="ar-SA"/>
    </w:rPr>
  </w:style>
  <w:style w:type="paragraph" w:customStyle="1" w:styleId="Other0">
    <w:name w:val="Other"/>
    <w:basedOn w:val="af4"/>
    <w:link w:val="Other"/>
    <w:qFormat/>
    <w:rsid w:val="004A578D"/>
    <w:pPr>
      <w:widowControl w:val="0"/>
      <w:ind w:firstLine="400"/>
    </w:pPr>
    <w:rPr>
      <w:rFonts w:eastAsia="Times New Roman"/>
      <w:sz w:val="20"/>
      <w:szCs w:val="20"/>
      <w:lang w:val="ru-RU" w:eastAsia="ru-RU" w:bidi="ar-SA"/>
    </w:rPr>
  </w:style>
  <w:style w:type="character" w:customStyle="1" w:styleId="extended-textshort">
    <w:name w:val="extended-text__short"/>
    <w:basedOn w:val="af5"/>
    <w:rsid w:val="004A578D"/>
  </w:style>
  <w:style w:type="character" w:customStyle="1" w:styleId="fontstyle01">
    <w:name w:val="fontstyle01"/>
    <w:basedOn w:val="af5"/>
    <w:rsid w:val="004A578D"/>
    <w:rPr>
      <w:rFonts w:ascii="TimesNewRomanPSMT" w:eastAsia="TimesNewRomanPSMT" w:hAnsi="TimesNewRomanPSMT" w:hint="eastAsia"/>
      <w:b w:val="0"/>
      <w:bCs w:val="0"/>
      <w:i w:val="0"/>
      <w:iCs w:val="0"/>
      <w:color w:val="000000"/>
      <w:sz w:val="28"/>
      <w:szCs w:val="28"/>
    </w:rPr>
  </w:style>
  <w:style w:type="paragraph" w:customStyle="1" w:styleId="97">
    <w:name w:val="Основной текст9"/>
    <w:basedOn w:val="af4"/>
    <w:qFormat/>
    <w:rsid w:val="004A578D"/>
    <w:pPr>
      <w:widowControl w:val="0"/>
      <w:spacing w:after="180"/>
      <w:ind w:firstLine="400"/>
    </w:pPr>
    <w:rPr>
      <w:rFonts w:eastAsia="Times New Roman"/>
      <w:sz w:val="24"/>
      <w:lang w:val="ru-RU" w:eastAsia="ru-RU" w:bidi="ru-RU"/>
    </w:rPr>
  </w:style>
  <w:style w:type="table" w:customStyle="1" w:styleId="-130">
    <w:name w:val="Светлая заливка - Акцент 13"/>
    <w:basedOn w:val="af6"/>
    <w:uiPriority w:val="60"/>
    <w:rsid w:val="004A578D"/>
    <w:pPr>
      <w:spacing w:after="0" w:line="240" w:lineRule="auto"/>
    </w:pPr>
    <w:rPr>
      <w:rFonts w:ascii="Calibri" w:eastAsiaTheme="minorHAnsi"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ing4">
    <w:name w:val="Heading #4_"/>
    <w:basedOn w:val="af5"/>
    <w:link w:val="Heading40"/>
    <w:rsid w:val="004A578D"/>
    <w:rPr>
      <w:b/>
      <w:bCs/>
    </w:rPr>
  </w:style>
  <w:style w:type="paragraph" w:customStyle="1" w:styleId="Heading40">
    <w:name w:val="Heading #4"/>
    <w:basedOn w:val="af4"/>
    <w:link w:val="Heading4"/>
    <w:rsid w:val="004A578D"/>
    <w:pPr>
      <w:widowControl w:val="0"/>
      <w:spacing w:after="100"/>
      <w:jc w:val="center"/>
      <w:outlineLvl w:val="3"/>
    </w:pPr>
    <w:rPr>
      <w:rFonts w:asciiTheme="minorHAnsi" w:hAnsiTheme="minorHAnsi"/>
      <w:b/>
      <w:bCs/>
      <w:sz w:val="22"/>
      <w:szCs w:val="22"/>
    </w:rPr>
  </w:style>
  <w:style w:type="character" w:customStyle="1" w:styleId="Footnote">
    <w:name w:val="Footnote_"/>
    <w:basedOn w:val="af5"/>
    <w:link w:val="Footnote0"/>
    <w:rsid w:val="004A578D"/>
    <w:rPr>
      <w:sz w:val="16"/>
      <w:szCs w:val="16"/>
    </w:rPr>
  </w:style>
  <w:style w:type="paragraph" w:customStyle="1" w:styleId="Footnote0">
    <w:name w:val="Footnote"/>
    <w:basedOn w:val="af4"/>
    <w:link w:val="Footnote"/>
    <w:rsid w:val="004A578D"/>
    <w:pPr>
      <w:widowControl w:val="0"/>
    </w:pPr>
    <w:rPr>
      <w:rFonts w:asciiTheme="minorHAnsi" w:hAnsiTheme="minorHAnsi"/>
      <w:sz w:val="16"/>
      <w:szCs w:val="16"/>
    </w:rPr>
  </w:style>
  <w:style w:type="character" w:customStyle="1" w:styleId="Headerorfooter">
    <w:name w:val="Header or footer_"/>
    <w:basedOn w:val="af5"/>
    <w:link w:val="Headerorfooter0"/>
    <w:rsid w:val="004A578D"/>
    <w:rPr>
      <w:rFonts w:ascii="Times New Roman" w:eastAsia="Times New Roman" w:hAnsi="Times New Roman"/>
      <w:sz w:val="20"/>
      <w:szCs w:val="20"/>
      <w:lang w:val="ru-RU" w:eastAsia="ru-RU" w:bidi="ar-SA"/>
    </w:rPr>
  </w:style>
  <w:style w:type="paragraph" w:customStyle="1" w:styleId="Headerorfooter0">
    <w:name w:val="Header or footer"/>
    <w:basedOn w:val="af4"/>
    <w:link w:val="Headerorfooter"/>
    <w:rsid w:val="004A578D"/>
    <w:pPr>
      <w:widowControl w:val="0"/>
    </w:pPr>
    <w:rPr>
      <w:rFonts w:eastAsia="Times New Roman"/>
      <w:sz w:val="20"/>
      <w:szCs w:val="20"/>
      <w:lang w:val="ru-RU" w:eastAsia="ru-RU" w:bidi="ar-SA"/>
    </w:rPr>
  </w:style>
  <w:style w:type="paragraph" w:customStyle="1" w:styleId="1ffffffb">
    <w:name w:val="новая страница1"/>
    <w:basedOn w:val="af4"/>
    <w:next w:val="af4"/>
    <w:qFormat/>
    <w:rsid w:val="004A578D"/>
    <w:pPr>
      <w:keepNext/>
      <w:spacing w:before="120" w:line="360" w:lineRule="auto"/>
      <w:jc w:val="center"/>
      <w:outlineLvl w:val="0"/>
    </w:pPr>
    <w:rPr>
      <w:rFonts w:asciiTheme="minorHAnsi" w:eastAsia="Calibri" w:hAnsiTheme="minorHAnsi"/>
      <w:lang w:val="ru-RU" w:bidi="ar-SA"/>
    </w:rPr>
  </w:style>
  <w:style w:type="paragraph" w:customStyle="1" w:styleId="Gliederung21">
    <w:name w:val="Gliederung21"/>
    <w:basedOn w:val="af4"/>
    <w:next w:val="af4"/>
    <w:uiPriority w:val="9"/>
    <w:qFormat/>
    <w:rsid w:val="004A578D"/>
    <w:pPr>
      <w:spacing w:before="100" w:beforeAutospacing="1" w:after="100" w:afterAutospacing="1"/>
      <w:outlineLvl w:val="1"/>
    </w:pPr>
    <w:rPr>
      <w:rFonts w:ascii="Tahoma" w:eastAsia="Calibri" w:hAnsi="Tahoma"/>
      <w:sz w:val="22"/>
      <w:szCs w:val="22"/>
      <w:lang w:bidi="ar-SA"/>
    </w:rPr>
  </w:style>
  <w:style w:type="character" w:customStyle="1" w:styleId="2133">
    <w:name w:val="Заголовок 2 Знак1 Знак Знак Знак3"/>
    <w:aliases w:val="Знак Знак14,Знак Знак Знак Знак Знак3,Заголовок 2 Знак1 Знак Знак Знак Знак2,Знак Знак Знак Знак Знак Знак2,Заголовок 2 Знак1 Знак Знак3,H2 Знак3,h2 Знак2, Знак Знак Знак Знак Знак Знак1"/>
    <w:basedOn w:val="af5"/>
    <w:rsid w:val="004A578D"/>
    <w:rPr>
      <w:rFonts w:asciiTheme="majorHAnsi" w:eastAsiaTheme="majorEastAsia" w:hAnsiTheme="majorHAnsi" w:cstheme="majorBidi"/>
      <w:color w:val="365F91" w:themeColor="accent1" w:themeShade="BF"/>
      <w:sz w:val="26"/>
      <w:szCs w:val="26"/>
    </w:rPr>
  </w:style>
  <w:style w:type="numbering" w:customStyle="1" w:styleId="11111110">
    <w:name w:val="Нет списка1111111"/>
    <w:next w:val="af7"/>
    <w:semiHidden/>
    <w:qFormat/>
    <w:rsid w:val="004A578D"/>
  </w:style>
  <w:style w:type="character" w:customStyle="1" w:styleId="23e">
    <w:name w:val="Цитата 2 Знак3"/>
    <w:aliases w:val="Табличный Знак2,Quote Знак2,Quote1 Знак1"/>
    <w:basedOn w:val="af5"/>
    <w:uiPriority w:val="99"/>
    <w:qFormat/>
    <w:rsid w:val="004A578D"/>
    <w:rPr>
      <w:i/>
      <w:iCs/>
      <w:color w:val="404040" w:themeColor="text1" w:themeTint="BF"/>
    </w:rPr>
  </w:style>
  <w:style w:type="character" w:customStyle="1" w:styleId="3ffa">
    <w:name w:val="Выделенная цитата Знак3"/>
    <w:basedOn w:val="af5"/>
    <w:uiPriority w:val="99"/>
    <w:qFormat/>
    <w:rsid w:val="004A578D"/>
    <w:rPr>
      <w:i/>
      <w:iCs/>
      <w:color w:val="4F81BD" w:themeColor="accent1"/>
    </w:rPr>
  </w:style>
  <w:style w:type="numbering" w:customStyle="1" w:styleId="204">
    <w:name w:val="Нет списка20"/>
    <w:next w:val="af7"/>
    <w:uiPriority w:val="99"/>
    <w:semiHidden/>
    <w:unhideWhenUsed/>
    <w:qFormat/>
    <w:rsid w:val="004A578D"/>
  </w:style>
  <w:style w:type="paragraph" w:customStyle="1" w:styleId="2ffffa">
    <w:name w:val="Заголовок оглавления2"/>
    <w:basedOn w:val="18"/>
    <w:next w:val="af4"/>
    <w:unhideWhenUsed/>
    <w:qFormat/>
    <w:rsid w:val="004A578D"/>
    <w:pPr>
      <w:spacing w:before="240" w:after="60"/>
      <w:jc w:val="left"/>
      <w:outlineLvl w:val="9"/>
    </w:pPr>
    <w:rPr>
      <w:rFonts w:asciiTheme="majorHAnsi" w:hAnsiTheme="majorHAnsi" w:cstheme="majorBidi"/>
      <w:sz w:val="32"/>
      <w:lang w:val="ru-RU" w:eastAsia="ru-RU" w:bidi="ar-SA"/>
    </w:rPr>
  </w:style>
  <w:style w:type="numbering" w:customStyle="1" w:styleId="24">
    <w:name w:val="Стиль24"/>
    <w:rsid w:val="004A578D"/>
    <w:pPr>
      <w:numPr>
        <w:numId w:val="16"/>
      </w:numPr>
    </w:pPr>
  </w:style>
  <w:style w:type="numbering" w:customStyle="1" w:styleId="33">
    <w:name w:val="Стиль33"/>
    <w:rsid w:val="004A578D"/>
    <w:pPr>
      <w:numPr>
        <w:numId w:val="17"/>
      </w:numPr>
    </w:pPr>
  </w:style>
  <w:style w:type="numbering" w:customStyle="1" w:styleId="212">
    <w:name w:val="Стиль212"/>
    <w:rsid w:val="004A578D"/>
    <w:pPr>
      <w:numPr>
        <w:numId w:val="18"/>
      </w:numPr>
    </w:pPr>
  </w:style>
  <w:style w:type="numbering" w:customStyle="1" w:styleId="43">
    <w:name w:val="Стиль43"/>
    <w:rsid w:val="004A578D"/>
    <w:pPr>
      <w:numPr>
        <w:numId w:val="127"/>
      </w:numPr>
    </w:pPr>
  </w:style>
  <w:style w:type="numbering" w:customStyle="1" w:styleId="41">
    <w:name w:val="Статья / Раздел4"/>
    <w:basedOn w:val="af7"/>
    <w:next w:val="afffffff"/>
    <w:unhideWhenUsed/>
    <w:rsid w:val="004A578D"/>
    <w:pPr>
      <w:numPr>
        <w:numId w:val="20"/>
      </w:numPr>
    </w:pPr>
  </w:style>
  <w:style w:type="numbering" w:customStyle="1" w:styleId="143">
    <w:name w:val="Стиль многоуровневый 14 пт полужирный3"/>
    <w:rsid w:val="004A578D"/>
    <w:pPr>
      <w:numPr>
        <w:numId w:val="28"/>
      </w:numPr>
    </w:pPr>
  </w:style>
  <w:style w:type="numbering" w:customStyle="1" w:styleId="ArticleSection2">
    <w:name w:val="Article / Section2"/>
    <w:rsid w:val="004A578D"/>
    <w:pPr>
      <w:numPr>
        <w:numId w:val="51"/>
      </w:numPr>
    </w:pPr>
  </w:style>
  <w:style w:type="table" w:customStyle="1" w:styleId="-112">
    <w:name w:val="Светлая заливка - Акцент 112"/>
    <w:basedOn w:val="af6"/>
    <w:uiPriority w:val="60"/>
    <w:rsid w:val="004A578D"/>
    <w:pPr>
      <w:spacing w:after="0" w:line="240" w:lineRule="auto"/>
    </w:pPr>
    <w:rPr>
      <w:rFonts w:ascii="Calibri" w:eastAsia="Times New Roman"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100">
    <w:name w:val="Нет списка110"/>
    <w:next w:val="af7"/>
    <w:uiPriority w:val="99"/>
    <w:semiHidden/>
    <w:unhideWhenUsed/>
    <w:qFormat/>
    <w:rsid w:val="004A578D"/>
  </w:style>
  <w:style w:type="numbering" w:customStyle="1" w:styleId="1232">
    <w:name w:val="Список нумерованный 1.2.3.2"/>
    <w:basedOn w:val="af7"/>
    <w:rsid w:val="004A578D"/>
    <w:pPr>
      <w:numPr>
        <w:numId w:val="32"/>
      </w:numPr>
    </w:pPr>
  </w:style>
  <w:style w:type="numbering" w:customStyle="1" w:styleId="20">
    <w:name w:val="Список нумерованный2"/>
    <w:basedOn w:val="af7"/>
    <w:rsid w:val="004A578D"/>
    <w:pPr>
      <w:numPr>
        <w:numId w:val="33"/>
      </w:numPr>
    </w:pPr>
  </w:style>
  <w:style w:type="table" w:customStyle="1" w:styleId="-122">
    <w:name w:val="Светлая заливка - Акцент 122"/>
    <w:basedOn w:val="af6"/>
    <w:uiPriority w:val="60"/>
    <w:rsid w:val="004A578D"/>
    <w:pPr>
      <w:spacing w:after="0" w:line="240" w:lineRule="auto"/>
    </w:pPr>
    <w:rPr>
      <w:rFonts w:ascii="Calibri" w:eastAsiaTheme="minorHAns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2">
    <w:name w:val="Светлая заливка - Акцент 1212"/>
    <w:basedOn w:val="af6"/>
    <w:uiPriority w:val="60"/>
    <w:rsid w:val="004A578D"/>
    <w:pPr>
      <w:spacing w:after="0" w:line="240" w:lineRule="auto"/>
    </w:pPr>
    <w:rPr>
      <w:rFonts w:ascii="Calibri" w:eastAsiaTheme="minorHAns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1111113">
    <w:name w:val="1 / 1.1 / 1.1.113"/>
    <w:rsid w:val="004A578D"/>
    <w:pPr>
      <w:numPr>
        <w:numId w:val="52"/>
      </w:numPr>
    </w:pPr>
  </w:style>
  <w:style w:type="table" w:customStyle="1" w:styleId="TableGrid2">
    <w:name w:val="TableGrid2"/>
    <w:rsid w:val="004A578D"/>
    <w:pPr>
      <w:spacing w:after="0" w:line="240" w:lineRule="auto"/>
    </w:pPr>
    <w:rPr>
      <w:rFonts w:eastAsia="Times New Roman" w:cstheme="minorBidi"/>
      <w:lang w:val="ru-RU" w:eastAsia="ru-RU" w:bidi="ar-SA"/>
    </w:rPr>
    <w:tblPr>
      <w:tblCellMar>
        <w:top w:w="0" w:type="dxa"/>
        <w:left w:w="0" w:type="dxa"/>
        <w:bottom w:w="0" w:type="dxa"/>
        <w:right w:w="0" w:type="dxa"/>
      </w:tblCellMar>
    </w:tblPr>
  </w:style>
  <w:style w:type="numbering" w:customStyle="1" w:styleId="1190">
    <w:name w:val="Нет списка119"/>
    <w:next w:val="af7"/>
    <w:uiPriority w:val="99"/>
    <w:semiHidden/>
    <w:unhideWhenUsed/>
    <w:qFormat/>
    <w:rsid w:val="004A578D"/>
  </w:style>
  <w:style w:type="numbering" w:customStyle="1" w:styleId="284">
    <w:name w:val="Нет списка28"/>
    <w:next w:val="af7"/>
    <w:uiPriority w:val="99"/>
    <w:semiHidden/>
    <w:unhideWhenUsed/>
    <w:qFormat/>
    <w:rsid w:val="004A578D"/>
  </w:style>
  <w:style w:type="numbering" w:customStyle="1" w:styleId="380">
    <w:name w:val="Нет списка38"/>
    <w:next w:val="af7"/>
    <w:uiPriority w:val="99"/>
    <w:semiHidden/>
    <w:unhideWhenUsed/>
    <w:qFormat/>
    <w:rsid w:val="004A578D"/>
  </w:style>
  <w:style w:type="numbering" w:customStyle="1" w:styleId="1222">
    <w:name w:val="Нет списка122"/>
    <w:next w:val="af7"/>
    <w:semiHidden/>
    <w:unhideWhenUsed/>
    <w:qFormat/>
    <w:rsid w:val="004A578D"/>
  </w:style>
  <w:style w:type="numbering" w:customStyle="1" w:styleId="11180">
    <w:name w:val="Нет списка1118"/>
    <w:next w:val="af7"/>
    <w:semiHidden/>
    <w:rsid w:val="004A578D"/>
  </w:style>
  <w:style w:type="numbering" w:customStyle="1" w:styleId="11115">
    <w:name w:val="Нет списка11115"/>
    <w:next w:val="af7"/>
    <w:uiPriority w:val="99"/>
    <w:semiHidden/>
    <w:qFormat/>
    <w:rsid w:val="004A578D"/>
  </w:style>
  <w:style w:type="numbering" w:customStyle="1" w:styleId="2150">
    <w:name w:val="Нет списка215"/>
    <w:next w:val="af7"/>
    <w:uiPriority w:val="99"/>
    <w:semiHidden/>
    <w:qFormat/>
    <w:rsid w:val="004A578D"/>
  </w:style>
  <w:style w:type="numbering" w:customStyle="1" w:styleId="3150">
    <w:name w:val="Нет списка315"/>
    <w:next w:val="af7"/>
    <w:uiPriority w:val="99"/>
    <w:semiHidden/>
    <w:qFormat/>
    <w:rsid w:val="004A578D"/>
  </w:style>
  <w:style w:type="numbering" w:customStyle="1" w:styleId="451">
    <w:name w:val="Нет списка45"/>
    <w:next w:val="af7"/>
    <w:uiPriority w:val="99"/>
    <w:semiHidden/>
    <w:unhideWhenUsed/>
    <w:qFormat/>
    <w:rsid w:val="004A578D"/>
  </w:style>
  <w:style w:type="numbering" w:customStyle="1" w:styleId="1311">
    <w:name w:val="Нет списка131"/>
    <w:next w:val="af7"/>
    <w:semiHidden/>
    <w:unhideWhenUsed/>
    <w:qFormat/>
    <w:rsid w:val="004A578D"/>
  </w:style>
  <w:style w:type="numbering" w:customStyle="1" w:styleId="11220">
    <w:name w:val="Нет списка1122"/>
    <w:next w:val="af7"/>
    <w:semiHidden/>
    <w:qFormat/>
    <w:rsid w:val="004A578D"/>
  </w:style>
  <w:style w:type="numbering" w:customStyle="1" w:styleId="11121">
    <w:name w:val="Нет списка11121"/>
    <w:next w:val="af7"/>
    <w:semiHidden/>
    <w:rsid w:val="004A578D"/>
  </w:style>
  <w:style w:type="numbering" w:customStyle="1" w:styleId="2212">
    <w:name w:val="Нет списка221"/>
    <w:next w:val="af7"/>
    <w:uiPriority w:val="99"/>
    <w:semiHidden/>
    <w:qFormat/>
    <w:rsid w:val="004A578D"/>
  </w:style>
  <w:style w:type="numbering" w:customStyle="1" w:styleId="3210">
    <w:name w:val="Нет списка321"/>
    <w:next w:val="af7"/>
    <w:uiPriority w:val="99"/>
    <w:semiHidden/>
    <w:qFormat/>
    <w:rsid w:val="004A578D"/>
  </w:style>
  <w:style w:type="numbering" w:customStyle="1" w:styleId="550">
    <w:name w:val="Нет списка55"/>
    <w:next w:val="af7"/>
    <w:uiPriority w:val="99"/>
    <w:semiHidden/>
    <w:unhideWhenUsed/>
    <w:qFormat/>
    <w:rsid w:val="004A578D"/>
  </w:style>
  <w:style w:type="numbering" w:customStyle="1" w:styleId="1410">
    <w:name w:val="Нет списка141"/>
    <w:next w:val="af7"/>
    <w:uiPriority w:val="99"/>
    <w:semiHidden/>
    <w:unhideWhenUsed/>
    <w:qFormat/>
    <w:rsid w:val="004A578D"/>
  </w:style>
  <w:style w:type="numbering" w:customStyle="1" w:styleId="2310">
    <w:name w:val="Нет списка231"/>
    <w:next w:val="af7"/>
    <w:uiPriority w:val="99"/>
    <w:semiHidden/>
    <w:qFormat/>
    <w:rsid w:val="004A578D"/>
  </w:style>
  <w:style w:type="numbering" w:customStyle="1" w:styleId="3310">
    <w:name w:val="Нет списка331"/>
    <w:next w:val="af7"/>
    <w:uiPriority w:val="99"/>
    <w:semiHidden/>
    <w:qFormat/>
    <w:rsid w:val="004A578D"/>
  </w:style>
  <w:style w:type="numbering" w:customStyle="1" w:styleId="4121">
    <w:name w:val="Нет списка412"/>
    <w:next w:val="af7"/>
    <w:uiPriority w:val="99"/>
    <w:semiHidden/>
    <w:qFormat/>
    <w:rsid w:val="004A578D"/>
  </w:style>
  <w:style w:type="numbering" w:customStyle="1" w:styleId="5110">
    <w:name w:val="Нет списка511"/>
    <w:next w:val="af7"/>
    <w:uiPriority w:val="99"/>
    <w:semiHidden/>
    <w:unhideWhenUsed/>
    <w:qFormat/>
    <w:rsid w:val="004A578D"/>
  </w:style>
  <w:style w:type="numbering" w:customStyle="1" w:styleId="11310">
    <w:name w:val="Нет списка1131"/>
    <w:next w:val="af7"/>
    <w:semiHidden/>
    <w:unhideWhenUsed/>
    <w:qFormat/>
    <w:rsid w:val="004A578D"/>
  </w:style>
  <w:style w:type="numbering" w:customStyle="1" w:styleId="11131">
    <w:name w:val="Нет списка11131"/>
    <w:next w:val="af7"/>
    <w:semiHidden/>
    <w:rsid w:val="004A578D"/>
  </w:style>
  <w:style w:type="numbering" w:customStyle="1" w:styleId="111112">
    <w:name w:val="Нет списка111112"/>
    <w:next w:val="af7"/>
    <w:semiHidden/>
    <w:qFormat/>
    <w:rsid w:val="004A578D"/>
  </w:style>
  <w:style w:type="numbering" w:customStyle="1" w:styleId="21120">
    <w:name w:val="Нет списка2112"/>
    <w:next w:val="af7"/>
    <w:uiPriority w:val="99"/>
    <w:semiHidden/>
    <w:qFormat/>
    <w:rsid w:val="004A578D"/>
  </w:style>
  <w:style w:type="numbering" w:customStyle="1" w:styleId="31120">
    <w:name w:val="Нет списка3112"/>
    <w:next w:val="af7"/>
    <w:uiPriority w:val="99"/>
    <w:semiHidden/>
    <w:qFormat/>
    <w:rsid w:val="004A578D"/>
  </w:style>
  <w:style w:type="numbering" w:customStyle="1" w:styleId="614">
    <w:name w:val="Нет списка61"/>
    <w:next w:val="af7"/>
    <w:uiPriority w:val="99"/>
    <w:semiHidden/>
    <w:unhideWhenUsed/>
    <w:qFormat/>
    <w:rsid w:val="004A578D"/>
  </w:style>
  <w:style w:type="numbering" w:customStyle="1" w:styleId="1510">
    <w:name w:val="Нет списка151"/>
    <w:next w:val="af7"/>
    <w:uiPriority w:val="99"/>
    <w:semiHidden/>
    <w:unhideWhenUsed/>
    <w:qFormat/>
    <w:rsid w:val="004A578D"/>
  </w:style>
  <w:style w:type="numbering" w:customStyle="1" w:styleId="2410">
    <w:name w:val="Нет списка241"/>
    <w:next w:val="af7"/>
    <w:uiPriority w:val="99"/>
    <w:semiHidden/>
    <w:qFormat/>
    <w:rsid w:val="004A578D"/>
  </w:style>
  <w:style w:type="numbering" w:customStyle="1" w:styleId="3410">
    <w:name w:val="Нет списка341"/>
    <w:next w:val="af7"/>
    <w:uiPriority w:val="99"/>
    <w:semiHidden/>
    <w:qFormat/>
    <w:rsid w:val="004A578D"/>
  </w:style>
  <w:style w:type="numbering" w:customStyle="1" w:styleId="4210">
    <w:name w:val="Нет списка421"/>
    <w:next w:val="af7"/>
    <w:uiPriority w:val="99"/>
    <w:semiHidden/>
    <w:qFormat/>
    <w:rsid w:val="004A578D"/>
  </w:style>
  <w:style w:type="numbering" w:customStyle="1" w:styleId="5210">
    <w:name w:val="Нет списка521"/>
    <w:next w:val="af7"/>
    <w:uiPriority w:val="99"/>
    <w:semiHidden/>
    <w:unhideWhenUsed/>
    <w:qFormat/>
    <w:rsid w:val="004A578D"/>
  </w:style>
  <w:style w:type="numbering" w:customStyle="1" w:styleId="11410">
    <w:name w:val="Нет списка1141"/>
    <w:next w:val="af7"/>
    <w:uiPriority w:val="99"/>
    <w:semiHidden/>
    <w:unhideWhenUsed/>
    <w:qFormat/>
    <w:rsid w:val="004A578D"/>
  </w:style>
  <w:style w:type="numbering" w:customStyle="1" w:styleId="11141">
    <w:name w:val="Нет списка11141"/>
    <w:next w:val="af7"/>
    <w:semiHidden/>
    <w:rsid w:val="004A578D"/>
  </w:style>
  <w:style w:type="numbering" w:customStyle="1" w:styleId="111121">
    <w:name w:val="Нет списка111121"/>
    <w:next w:val="af7"/>
    <w:semiHidden/>
    <w:rsid w:val="004A578D"/>
  </w:style>
  <w:style w:type="numbering" w:customStyle="1" w:styleId="21210">
    <w:name w:val="Нет списка2121"/>
    <w:next w:val="af7"/>
    <w:uiPriority w:val="99"/>
    <w:semiHidden/>
    <w:qFormat/>
    <w:rsid w:val="004A578D"/>
  </w:style>
  <w:style w:type="numbering" w:customStyle="1" w:styleId="31210">
    <w:name w:val="Нет списка3121"/>
    <w:next w:val="af7"/>
    <w:uiPriority w:val="99"/>
    <w:semiHidden/>
    <w:qFormat/>
    <w:rsid w:val="004A578D"/>
  </w:style>
  <w:style w:type="numbering" w:customStyle="1" w:styleId="714">
    <w:name w:val="Нет списка71"/>
    <w:next w:val="af7"/>
    <w:uiPriority w:val="99"/>
    <w:semiHidden/>
    <w:unhideWhenUsed/>
    <w:qFormat/>
    <w:rsid w:val="004A578D"/>
  </w:style>
  <w:style w:type="numbering" w:customStyle="1" w:styleId="1610">
    <w:name w:val="Нет списка161"/>
    <w:next w:val="af7"/>
    <w:uiPriority w:val="99"/>
    <w:semiHidden/>
    <w:unhideWhenUsed/>
    <w:qFormat/>
    <w:rsid w:val="004A578D"/>
  </w:style>
  <w:style w:type="numbering" w:customStyle="1" w:styleId="2510">
    <w:name w:val="Нет списка251"/>
    <w:next w:val="af7"/>
    <w:uiPriority w:val="99"/>
    <w:semiHidden/>
    <w:qFormat/>
    <w:rsid w:val="004A578D"/>
  </w:style>
  <w:style w:type="numbering" w:customStyle="1" w:styleId="351">
    <w:name w:val="Нет списка351"/>
    <w:next w:val="af7"/>
    <w:uiPriority w:val="99"/>
    <w:semiHidden/>
    <w:qFormat/>
    <w:rsid w:val="004A578D"/>
  </w:style>
  <w:style w:type="numbering" w:customStyle="1" w:styleId="4310">
    <w:name w:val="Нет списка431"/>
    <w:next w:val="af7"/>
    <w:uiPriority w:val="99"/>
    <w:semiHidden/>
    <w:qFormat/>
    <w:rsid w:val="004A578D"/>
  </w:style>
  <w:style w:type="numbering" w:customStyle="1" w:styleId="531">
    <w:name w:val="Нет списка531"/>
    <w:next w:val="af7"/>
    <w:uiPriority w:val="99"/>
    <w:semiHidden/>
    <w:unhideWhenUsed/>
    <w:qFormat/>
    <w:rsid w:val="004A578D"/>
  </w:style>
  <w:style w:type="numbering" w:customStyle="1" w:styleId="1151">
    <w:name w:val="Нет списка1151"/>
    <w:next w:val="af7"/>
    <w:semiHidden/>
    <w:unhideWhenUsed/>
    <w:rsid w:val="004A578D"/>
  </w:style>
  <w:style w:type="numbering" w:customStyle="1" w:styleId="11151">
    <w:name w:val="Нет списка11151"/>
    <w:next w:val="af7"/>
    <w:semiHidden/>
    <w:rsid w:val="004A578D"/>
  </w:style>
  <w:style w:type="numbering" w:customStyle="1" w:styleId="111131">
    <w:name w:val="Нет списка111131"/>
    <w:next w:val="af7"/>
    <w:semiHidden/>
    <w:rsid w:val="004A578D"/>
  </w:style>
  <w:style w:type="numbering" w:customStyle="1" w:styleId="21310">
    <w:name w:val="Нет списка2131"/>
    <w:next w:val="af7"/>
    <w:uiPriority w:val="99"/>
    <w:semiHidden/>
    <w:qFormat/>
    <w:rsid w:val="004A578D"/>
  </w:style>
  <w:style w:type="numbering" w:customStyle="1" w:styleId="3131">
    <w:name w:val="Нет списка3131"/>
    <w:next w:val="af7"/>
    <w:uiPriority w:val="99"/>
    <w:semiHidden/>
    <w:qFormat/>
    <w:rsid w:val="004A578D"/>
  </w:style>
  <w:style w:type="numbering" w:customStyle="1" w:styleId="814">
    <w:name w:val="Нет списка81"/>
    <w:next w:val="af7"/>
    <w:semiHidden/>
    <w:unhideWhenUsed/>
    <w:qFormat/>
    <w:rsid w:val="004A578D"/>
  </w:style>
  <w:style w:type="numbering" w:customStyle="1" w:styleId="1710">
    <w:name w:val="Нет списка171"/>
    <w:next w:val="af7"/>
    <w:uiPriority w:val="99"/>
    <w:semiHidden/>
    <w:unhideWhenUsed/>
    <w:qFormat/>
    <w:rsid w:val="004A578D"/>
  </w:style>
  <w:style w:type="numbering" w:customStyle="1" w:styleId="1161">
    <w:name w:val="Нет списка1161"/>
    <w:next w:val="af7"/>
    <w:semiHidden/>
    <w:rsid w:val="004A578D"/>
  </w:style>
  <w:style w:type="numbering" w:customStyle="1" w:styleId="11161">
    <w:name w:val="Нет списка11161"/>
    <w:next w:val="af7"/>
    <w:semiHidden/>
    <w:rsid w:val="004A578D"/>
  </w:style>
  <w:style w:type="numbering" w:customStyle="1" w:styleId="2610">
    <w:name w:val="Нет списка261"/>
    <w:next w:val="af7"/>
    <w:semiHidden/>
    <w:rsid w:val="004A578D"/>
  </w:style>
  <w:style w:type="numbering" w:customStyle="1" w:styleId="361">
    <w:name w:val="Нет списка361"/>
    <w:next w:val="af7"/>
    <w:semiHidden/>
    <w:rsid w:val="004A578D"/>
  </w:style>
  <w:style w:type="numbering" w:customStyle="1" w:styleId="913">
    <w:name w:val="Нет списка91"/>
    <w:next w:val="af7"/>
    <w:uiPriority w:val="99"/>
    <w:semiHidden/>
    <w:unhideWhenUsed/>
    <w:qFormat/>
    <w:rsid w:val="004A578D"/>
  </w:style>
  <w:style w:type="numbering" w:customStyle="1" w:styleId="1810">
    <w:name w:val="Нет списка181"/>
    <w:next w:val="af7"/>
    <w:uiPriority w:val="99"/>
    <w:semiHidden/>
    <w:unhideWhenUsed/>
    <w:qFormat/>
    <w:rsid w:val="004A578D"/>
  </w:style>
  <w:style w:type="numbering" w:customStyle="1" w:styleId="1171">
    <w:name w:val="Нет списка1171"/>
    <w:next w:val="af7"/>
    <w:semiHidden/>
    <w:rsid w:val="004A578D"/>
  </w:style>
  <w:style w:type="numbering" w:customStyle="1" w:styleId="11171">
    <w:name w:val="Нет списка11171"/>
    <w:next w:val="af7"/>
    <w:semiHidden/>
    <w:rsid w:val="004A578D"/>
  </w:style>
  <w:style w:type="numbering" w:customStyle="1" w:styleId="2711">
    <w:name w:val="Нет списка271"/>
    <w:next w:val="af7"/>
    <w:semiHidden/>
    <w:rsid w:val="004A578D"/>
  </w:style>
  <w:style w:type="numbering" w:customStyle="1" w:styleId="371">
    <w:name w:val="Нет списка371"/>
    <w:next w:val="af7"/>
    <w:semiHidden/>
    <w:rsid w:val="004A578D"/>
  </w:style>
  <w:style w:type="numbering" w:customStyle="1" w:styleId="4410">
    <w:name w:val="Нет списка441"/>
    <w:next w:val="af7"/>
    <w:uiPriority w:val="99"/>
    <w:semiHidden/>
    <w:unhideWhenUsed/>
    <w:qFormat/>
    <w:rsid w:val="004A578D"/>
  </w:style>
  <w:style w:type="numbering" w:customStyle="1" w:styleId="12110">
    <w:name w:val="Нет списка1211"/>
    <w:next w:val="af7"/>
    <w:semiHidden/>
    <w:unhideWhenUsed/>
    <w:qFormat/>
    <w:rsid w:val="004A578D"/>
  </w:style>
  <w:style w:type="numbering" w:customStyle="1" w:styleId="21410">
    <w:name w:val="Нет списка2141"/>
    <w:next w:val="af7"/>
    <w:semiHidden/>
    <w:rsid w:val="004A578D"/>
  </w:style>
  <w:style w:type="numbering" w:customStyle="1" w:styleId="3141">
    <w:name w:val="Нет списка3141"/>
    <w:next w:val="af7"/>
    <w:semiHidden/>
    <w:rsid w:val="004A578D"/>
  </w:style>
  <w:style w:type="numbering" w:customStyle="1" w:styleId="41112">
    <w:name w:val="Нет списка4111"/>
    <w:next w:val="af7"/>
    <w:uiPriority w:val="99"/>
    <w:semiHidden/>
    <w:qFormat/>
    <w:rsid w:val="004A578D"/>
  </w:style>
  <w:style w:type="numbering" w:customStyle="1" w:styleId="541">
    <w:name w:val="Нет списка541"/>
    <w:next w:val="af7"/>
    <w:uiPriority w:val="99"/>
    <w:semiHidden/>
    <w:unhideWhenUsed/>
    <w:qFormat/>
    <w:rsid w:val="004A578D"/>
  </w:style>
  <w:style w:type="numbering" w:customStyle="1" w:styleId="11211">
    <w:name w:val="Нет списка11211"/>
    <w:next w:val="af7"/>
    <w:semiHidden/>
    <w:unhideWhenUsed/>
    <w:qFormat/>
    <w:rsid w:val="004A578D"/>
  </w:style>
  <w:style w:type="numbering" w:customStyle="1" w:styleId="111141">
    <w:name w:val="Нет списка111141"/>
    <w:next w:val="af7"/>
    <w:semiHidden/>
    <w:rsid w:val="004A578D"/>
  </w:style>
  <w:style w:type="numbering" w:customStyle="1" w:styleId="11111120">
    <w:name w:val="Нет списка1111112"/>
    <w:next w:val="af7"/>
    <w:semiHidden/>
    <w:rsid w:val="004A578D"/>
  </w:style>
  <w:style w:type="numbering" w:customStyle="1" w:styleId="211110">
    <w:name w:val="Нет списка21111"/>
    <w:next w:val="af7"/>
    <w:uiPriority w:val="99"/>
    <w:semiHidden/>
    <w:qFormat/>
    <w:rsid w:val="004A578D"/>
  </w:style>
  <w:style w:type="numbering" w:customStyle="1" w:styleId="311110">
    <w:name w:val="Нет списка31111"/>
    <w:next w:val="af7"/>
    <w:uiPriority w:val="99"/>
    <w:semiHidden/>
    <w:qFormat/>
    <w:rsid w:val="004A578D"/>
  </w:style>
  <w:style w:type="numbering" w:customStyle="1" w:styleId="222">
    <w:name w:val="Стиль222"/>
    <w:rsid w:val="004A578D"/>
    <w:pPr>
      <w:numPr>
        <w:numId w:val="53"/>
      </w:numPr>
    </w:pPr>
  </w:style>
  <w:style w:type="numbering" w:customStyle="1" w:styleId="312">
    <w:name w:val="Стиль312"/>
    <w:rsid w:val="004A578D"/>
    <w:pPr>
      <w:numPr>
        <w:numId w:val="31"/>
      </w:numPr>
    </w:pPr>
  </w:style>
  <w:style w:type="numbering" w:customStyle="1" w:styleId="4120">
    <w:name w:val="Стиль412"/>
    <w:rsid w:val="004A578D"/>
    <w:pPr>
      <w:numPr>
        <w:numId w:val="49"/>
      </w:numPr>
    </w:pPr>
  </w:style>
  <w:style w:type="numbering" w:customStyle="1" w:styleId="120">
    <w:name w:val="Статья / Раздел12"/>
    <w:basedOn w:val="af7"/>
    <w:next w:val="afffffff"/>
    <w:qFormat/>
    <w:rsid w:val="004A578D"/>
    <w:pPr>
      <w:numPr>
        <w:numId w:val="54"/>
      </w:numPr>
    </w:pPr>
  </w:style>
  <w:style w:type="numbering" w:customStyle="1" w:styleId="210">
    <w:name w:val="Статья / Раздел21"/>
    <w:basedOn w:val="af7"/>
    <w:next w:val="afffffff"/>
    <w:rsid w:val="004A578D"/>
    <w:pPr>
      <w:numPr>
        <w:numId w:val="135"/>
      </w:numPr>
    </w:pPr>
  </w:style>
  <w:style w:type="numbering" w:customStyle="1" w:styleId="14110">
    <w:name w:val="Стиль многоуровневый 14 пт полужирный11"/>
    <w:basedOn w:val="af7"/>
    <w:rsid w:val="004A578D"/>
    <w:pPr>
      <w:numPr>
        <w:numId w:val="86"/>
      </w:numPr>
    </w:pPr>
  </w:style>
  <w:style w:type="numbering" w:customStyle="1" w:styleId="22120">
    <w:name w:val="Стиль2212"/>
    <w:rsid w:val="004A578D"/>
  </w:style>
  <w:style w:type="numbering" w:customStyle="1" w:styleId="3112">
    <w:name w:val="Стиль3112"/>
    <w:rsid w:val="004A578D"/>
    <w:pPr>
      <w:numPr>
        <w:numId w:val="87"/>
      </w:numPr>
    </w:pPr>
  </w:style>
  <w:style w:type="numbering" w:customStyle="1" w:styleId="4112">
    <w:name w:val="Стиль4112"/>
    <w:rsid w:val="004A578D"/>
    <w:pPr>
      <w:numPr>
        <w:numId w:val="50"/>
      </w:numPr>
    </w:pPr>
  </w:style>
  <w:style w:type="numbering" w:customStyle="1" w:styleId="1120">
    <w:name w:val="Статья / Раздел112"/>
    <w:basedOn w:val="af7"/>
    <w:next w:val="afffffff"/>
    <w:qFormat/>
    <w:rsid w:val="004A578D"/>
    <w:pPr>
      <w:numPr>
        <w:numId w:val="78"/>
      </w:numPr>
    </w:pPr>
  </w:style>
  <w:style w:type="numbering" w:customStyle="1" w:styleId="111111112">
    <w:name w:val="1 / 1.1 / 1.1.1112"/>
    <w:rsid w:val="004A578D"/>
  </w:style>
  <w:style w:type="numbering" w:customStyle="1" w:styleId="1011">
    <w:name w:val="Нет списка101"/>
    <w:next w:val="af7"/>
    <w:uiPriority w:val="99"/>
    <w:semiHidden/>
    <w:unhideWhenUsed/>
    <w:qFormat/>
    <w:rsid w:val="004A578D"/>
  </w:style>
  <w:style w:type="numbering" w:customStyle="1" w:styleId="1910">
    <w:name w:val="Нет списка191"/>
    <w:next w:val="af7"/>
    <w:uiPriority w:val="99"/>
    <w:semiHidden/>
    <w:unhideWhenUsed/>
    <w:qFormat/>
    <w:rsid w:val="004A578D"/>
  </w:style>
  <w:style w:type="numbering" w:customStyle="1" w:styleId="2311">
    <w:name w:val="Стиль231"/>
    <w:rsid w:val="004A578D"/>
  </w:style>
  <w:style w:type="numbering" w:customStyle="1" w:styleId="3212">
    <w:name w:val="Стиль321"/>
    <w:rsid w:val="004A578D"/>
  </w:style>
  <w:style w:type="numbering" w:customStyle="1" w:styleId="2111">
    <w:name w:val="Стиль2111"/>
    <w:rsid w:val="004A578D"/>
    <w:pPr>
      <w:numPr>
        <w:numId w:val="72"/>
      </w:numPr>
    </w:pPr>
  </w:style>
  <w:style w:type="numbering" w:customStyle="1" w:styleId="421">
    <w:name w:val="Стиль421"/>
    <w:rsid w:val="004A578D"/>
    <w:pPr>
      <w:numPr>
        <w:numId w:val="137"/>
      </w:numPr>
    </w:pPr>
  </w:style>
  <w:style w:type="numbering" w:customStyle="1" w:styleId="310">
    <w:name w:val="Статья / Раздел31"/>
    <w:basedOn w:val="af7"/>
    <w:next w:val="afffffff"/>
    <w:unhideWhenUsed/>
    <w:rsid w:val="004A578D"/>
    <w:pPr>
      <w:numPr>
        <w:numId w:val="100"/>
      </w:numPr>
    </w:pPr>
  </w:style>
  <w:style w:type="numbering" w:customStyle="1" w:styleId="1421">
    <w:name w:val="Стиль многоуровневый 14 пт полужирный21"/>
    <w:rsid w:val="004A578D"/>
    <w:pPr>
      <w:numPr>
        <w:numId w:val="90"/>
      </w:numPr>
    </w:pPr>
  </w:style>
  <w:style w:type="numbering" w:customStyle="1" w:styleId="ArticleSection11">
    <w:name w:val="Article / Section11"/>
    <w:rsid w:val="004A578D"/>
    <w:pPr>
      <w:numPr>
        <w:numId w:val="84"/>
      </w:numPr>
    </w:pPr>
  </w:style>
  <w:style w:type="numbering" w:customStyle="1" w:styleId="1181">
    <w:name w:val="Нет списка1181"/>
    <w:next w:val="af7"/>
    <w:uiPriority w:val="99"/>
    <w:semiHidden/>
    <w:unhideWhenUsed/>
    <w:rsid w:val="004A578D"/>
  </w:style>
  <w:style w:type="numbering" w:customStyle="1" w:styleId="12311">
    <w:name w:val="Список нумерованный 1.2.3.11"/>
    <w:basedOn w:val="af7"/>
    <w:rsid w:val="004A578D"/>
  </w:style>
  <w:style w:type="numbering" w:customStyle="1" w:styleId="11fe">
    <w:name w:val="Список нумерованный11"/>
    <w:basedOn w:val="af7"/>
    <w:rsid w:val="004A578D"/>
  </w:style>
  <w:style w:type="numbering" w:customStyle="1" w:styleId="1111111111">
    <w:name w:val="1 / 1.1 / 1.1.11111"/>
    <w:rsid w:val="004A578D"/>
  </w:style>
  <w:style w:type="table" w:customStyle="1" w:styleId="-121111">
    <w:name w:val="Светлая заливка - Акцент 121111"/>
    <w:basedOn w:val="af6"/>
    <w:uiPriority w:val="60"/>
    <w:rsid w:val="004A578D"/>
    <w:pPr>
      <w:spacing w:after="0" w:line="240" w:lineRule="auto"/>
    </w:pPr>
    <w:rPr>
      <w:rFonts w:ascii="Calibri" w:eastAsiaTheme="minorHAns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11111121">
    <w:name w:val="1 / 1.1 / 1.1.1121"/>
    <w:rsid w:val="004A578D"/>
    <w:pPr>
      <w:numPr>
        <w:numId w:val="55"/>
      </w:numPr>
    </w:pPr>
  </w:style>
  <w:style w:type="numbering" w:customStyle="1" w:styleId="22111">
    <w:name w:val="Стиль22111"/>
    <w:rsid w:val="004A578D"/>
    <w:pPr>
      <w:numPr>
        <w:numId w:val="92"/>
      </w:numPr>
    </w:pPr>
  </w:style>
  <w:style w:type="numbering" w:customStyle="1" w:styleId="311111">
    <w:name w:val="Стиль31111"/>
    <w:rsid w:val="004A578D"/>
  </w:style>
  <w:style w:type="numbering" w:customStyle="1" w:styleId="411110">
    <w:name w:val="Стиль41111"/>
    <w:rsid w:val="004A578D"/>
  </w:style>
  <w:style w:type="numbering" w:customStyle="1" w:styleId="11116">
    <w:name w:val="Статья / Раздел1111"/>
    <w:basedOn w:val="af7"/>
    <w:next w:val="afffffff"/>
    <w:rsid w:val="004A578D"/>
  </w:style>
  <w:style w:type="table" w:customStyle="1" w:styleId="-131">
    <w:name w:val="Светлая заливка - Акцент 131"/>
    <w:basedOn w:val="af6"/>
    <w:uiPriority w:val="60"/>
    <w:rsid w:val="004A578D"/>
    <w:pPr>
      <w:spacing w:after="0" w:line="240" w:lineRule="auto"/>
    </w:pPr>
    <w:rPr>
      <w:rFonts w:ascii="Calibri" w:eastAsiaTheme="minorHAns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fffffffffffff1">
    <w:name w:val="нумерация в ГЗ"/>
    <w:basedOn w:val="af4"/>
    <w:qFormat/>
    <w:rsid w:val="004A578D"/>
    <w:pPr>
      <w:tabs>
        <w:tab w:val="left" w:pos="930"/>
      </w:tabs>
      <w:spacing w:before="120" w:line="312" w:lineRule="auto"/>
      <w:ind w:firstLine="737"/>
      <w:jc w:val="both"/>
    </w:pPr>
    <w:rPr>
      <w:rFonts w:eastAsia="Times New Roman"/>
      <w:b/>
      <w:sz w:val="24"/>
      <w:lang w:val="ru-RU" w:eastAsia="ru-RU" w:bidi="ar-SA"/>
    </w:rPr>
  </w:style>
  <w:style w:type="paragraph" w:customStyle="1" w:styleId="dim1">
    <w:name w:val="dim1"/>
    <w:basedOn w:val="af4"/>
    <w:qFormat/>
    <w:rsid w:val="004A578D"/>
    <w:pPr>
      <w:spacing w:before="100" w:beforeAutospacing="1" w:after="100" w:afterAutospacing="1"/>
    </w:pPr>
    <w:rPr>
      <w:rFonts w:eastAsia="Times New Roman"/>
      <w:sz w:val="24"/>
      <w:lang w:val="ru-RU" w:eastAsia="ru-RU" w:bidi="ar-SA"/>
    </w:rPr>
  </w:style>
  <w:style w:type="paragraph" w:customStyle="1" w:styleId="p2">
    <w:name w:val="p2"/>
    <w:basedOn w:val="af4"/>
    <w:qFormat/>
    <w:rsid w:val="004A578D"/>
    <w:pPr>
      <w:spacing w:before="100" w:after="100"/>
      <w:jc w:val="both"/>
    </w:pPr>
    <w:rPr>
      <w:rFonts w:ascii="Arial" w:eastAsia="Times New Roman" w:hAnsi="Arial"/>
      <w:color w:val="000000"/>
      <w:sz w:val="20"/>
      <w:szCs w:val="20"/>
      <w:lang w:val="ru-RU" w:eastAsia="ru-RU" w:bidi="ar-SA"/>
    </w:rPr>
  </w:style>
  <w:style w:type="paragraph" w:customStyle="1" w:styleId="h1">
    <w:name w:val="h1"/>
    <w:basedOn w:val="af4"/>
    <w:qFormat/>
    <w:rsid w:val="004A578D"/>
    <w:pPr>
      <w:spacing w:before="100" w:after="100"/>
      <w:jc w:val="center"/>
    </w:pPr>
    <w:rPr>
      <w:rFonts w:ascii="Verdana" w:eastAsia="Times New Roman" w:hAnsi="Verdana"/>
      <w:b/>
      <w:color w:val="FF0000"/>
      <w:sz w:val="20"/>
      <w:szCs w:val="20"/>
      <w:lang w:val="ru-RU" w:eastAsia="ru-RU" w:bidi="ar-SA"/>
    </w:rPr>
  </w:style>
  <w:style w:type="paragraph" w:customStyle="1" w:styleId="v">
    <w:name w:val="v"/>
    <w:basedOn w:val="af4"/>
    <w:qFormat/>
    <w:rsid w:val="004A578D"/>
    <w:pPr>
      <w:spacing w:before="120"/>
      <w:jc w:val="both"/>
    </w:pPr>
    <w:rPr>
      <w:rFonts w:eastAsia="Times New Roman"/>
      <w:sz w:val="24"/>
      <w:lang w:val="ru-RU" w:eastAsia="ru-RU" w:bidi="ar-SA"/>
    </w:rPr>
  </w:style>
  <w:style w:type="paragraph" w:customStyle="1" w:styleId="snip">
    <w:name w:val="snip"/>
    <w:basedOn w:val="af4"/>
    <w:qFormat/>
    <w:rsid w:val="004A578D"/>
    <w:pPr>
      <w:spacing w:before="100" w:beforeAutospacing="1" w:after="100" w:afterAutospacing="1"/>
    </w:pPr>
    <w:rPr>
      <w:rFonts w:eastAsia="Times New Roman"/>
      <w:color w:val="000000"/>
      <w:sz w:val="24"/>
      <w:lang w:val="ru-RU" w:eastAsia="ru-RU" w:bidi="ar-SA"/>
    </w:rPr>
  </w:style>
  <w:style w:type="character" w:customStyle="1" w:styleId="3ffb">
    <w:name w:val="Заголовок 3 Знак Знак Знак Знак"/>
    <w:basedOn w:val="af5"/>
    <w:rsid w:val="004A578D"/>
    <w:rPr>
      <w:b/>
      <w:sz w:val="24"/>
      <w:szCs w:val="24"/>
      <w:u w:val="single"/>
      <w:lang w:val="ru-RU" w:eastAsia="ru-RU" w:bidi="ar-SA"/>
    </w:rPr>
  </w:style>
  <w:style w:type="paragraph" w:customStyle="1" w:styleId="caaieiaie2">
    <w:name w:val="caaieiaie 2"/>
    <w:basedOn w:val="af4"/>
    <w:next w:val="af4"/>
    <w:qFormat/>
    <w:rsid w:val="004A578D"/>
    <w:pPr>
      <w:keepNext/>
      <w:widowControl w:val="0"/>
      <w:overflowPunct w:val="0"/>
      <w:autoSpaceDE w:val="0"/>
      <w:autoSpaceDN w:val="0"/>
      <w:adjustRightInd w:val="0"/>
      <w:jc w:val="both"/>
      <w:textAlignment w:val="baseline"/>
    </w:pPr>
    <w:rPr>
      <w:rFonts w:ascii="Tahoma" w:eastAsia="Times New Roman" w:hAnsi="Tahoma"/>
      <w:szCs w:val="20"/>
      <w:lang w:val="ru-RU" w:eastAsia="ru-RU" w:bidi="ar-SA"/>
    </w:rPr>
  </w:style>
  <w:style w:type="paragraph" w:customStyle="1" w:styleId="caaieiaie3">
    <w:name w:val="caaieiaie 3"/>
    <w:basedOn w:val="af4"/>
    <w:next w:val="af4"/>
    <w:qFormat/>
    <w:rsid w:val="004A578D"/>
    <w:pPr>
      <w:keepNext/>
      <w:widowControl w:val="0"/>
      <w:overflowPunct w:val="0"/>
      <w:autoSpaceDE w:val="0"/>
      <w:autoSpaceDN w:val="0"/>
      <w:adjustRightInd w:val="0"/>
      <w:jc w:val="center"/>
      <w:textAlignment w:val="baseline"/>
    </w:pPr>
    <w:rPr>
      <w:rFonts w:ascii="Tahoma" w:eastAsia="Times New Roman" w:hAnsi="Tahoma"/>
      <w:szCs w:val="20"/>
      <w:lang w:val="ru-RU" w:eastAsia="ru-RU" w:bidi="ar-SA"/>
    </w:rPr>
  </w:style>
  <w:style w:type="paragraph" w:customStyle="1" w:styleId="1ffffffc">
    <w:name w:val="Цитата1"/>
    <w:basedOn w:val="af4"/>
    <w:qFormat/>
    <w:rsid w:val="004A578D"/>
    <w:pPr>
      <w:ind w:left="-1276" w:right="-851"/>
      <w:jc w:val="both"/>
    </w:pPr>
    <w:rPr>
      <w:rFonts w:eastAsia="Times New Roman"/>
      <w:szCs w:val="20"/>
      <w:lang w:val="ru-RU" w:eastAsia="ru-RU" w:bidi="ar-SA"/>
    </w:rPr>
  </w:style>
  <w:style w:type="paragraph" w:customStyle="1" w:styleId="affffffffffffff2">
    <w:name w:val="тне"/>
    <w:basedOn w:val="af4"/>
    <w:qFormat/>
    <w:rsid w:val="004A578D"/>
    <w:pPr>
      <w:ind w:firstLine="454"/>
      <w:jc w:val="both"/>
    </w:pPr>
    <w:rPr>
      <w:rFonts w:eastAsia="Times New Roman"/>
      <w:szCs w:val="20"/>
      <w:lang w:val="ru-RU" w:eastAsia="ru-RU" w:bidi="ar-SA"/>
    </w:rPr>
  </w:style>
  <w:style w:type="paragraph" w:customStyle="1" w:styleId="Iiiaeuiue">
    <w:name w:val="Ii?iaeuiue"/>
    <w:qFormat/>
    <w:rsid w:val="004A578D"/>
    <w:pPr>
      <w:spacing w:after="0" w:line="240" w:lineRule="auto"/>
    </w:pPr>
    <w:rPr>
      <w:rFonts w:ascii="Times New Roman" w:eastAsia="Times New Roman" w:hAnsi="Times New Roman"/>
      <w:snapToGrid w:val="0"/>
      <w:sz w:val="20"/>
      <w:szCs w:val="20"/>
      <w:lang w:val="ru-RU" w:eastAsia="ru-RU" w:bidi="ar-SA"/>
    </w:rPr>
  </w:style>
  <w:style w:type="paragraph" w:customStyle="1" w:styleId="ETN-1">
    <w:name w:val="ETN-1"/>
    <w:basedOn w:val="af4"/>
    <w:qFormat/>
    <w:rsid w:val="004A578D"/>
    <w:pPr>
      <w:spacing w:line="360" w:lineRule="auto"/>
      <w:ind w:firstLine="709"/>
      <w:jc w:val="both"/>
    </w:pPr>
    <w:rPr>
      <w:rFonts w:eastAsia="Times New Roman"/>
      <w:szCs w:val="20"/>
      <w:lang w:val="ru-RU" w:eastAsia="ru-RU" w:bidi="ar-SA"/>
    </w:rPr>
  </w:style>
  <w:style w:type="paragraph" w:customStyle="1" w:styleId="3ffc">
    <w:name w:val="Заголовок3"/>
    <w:basedOn w:val="af4"/>
    <w:next w:val="af4"/>
    <w:uiPriority w:val="99"/>
    <w:qFormat/>
    <w:rsid w:val="004A578D"/>
    <w:pPr>
      <w:suppressAutoHyphens/>
      <w:spacing w:before="60" w:after="60"/>
      <w:ind w:left="1701" w:right="1701"/>
      <w:jc w:val="center"/>
    </w:pPr>
    <w:rPr>
      <w:rFonts w:eastAsia="Times New Roman"/>
      <w:b/>
      <w:spacing w:val="20"/>
      <w:szCs w:val="20"/>
      <w:lang w:val="ru-RU" w:eastAsia="ru-RU" w:bidi="ar-SA"/>
    </w:rPr>
  </w:style>
  <w:style w:type="paragraph" w:customStyle="1" w:styleId="21f8">
    <w:name w:val="Заголовок 21"/>
    <w:aliases w:val="Заголовок 2 Знак Знак Знак Знак,Заголовок 2 Знак Знак Знак Знак Знак Знак Знак,Заголовок 2 Знак Знак Знак Знак Знак Знак Знак Знак"/>
    <w:basedOn w:val="1f3"/>
    <w:next w:val="1f3"/>
    <w:qFormat/>
    <w:rsid w:val="004A578D"/>
    <w:pPr>
      <w:keepNext/>
      <w:numPr>
        <w:ilvl w:val="12"/>
      </w:numPr>
      <w:snapToGrid/>
      <w:ind w:firstLine="709"/>
      <w:jc w:val="both"/>
      <w:outlineLvl w:val="1"/>
    </w:pPr>
    <w:rPr>
      <w:sz w:val="24"/>
    </w:rPr>
  </w:style>
  <w:style w:type="paragraph" w:customStyle="1" w:styleId="31e">
    <w:name w:val="Заголовок 31"/>
    <w:basedOn w:val="1f3"/>
    <w:next w:val="1f3"/>
    <w:qFormat/>
    <w:rsid w:val="004A578D"/>
    <w:pPr>
      <w:keepNext/>
      <w:snapToGrid/>
      <w:ind w:firstLine="720"/>
      <w:jc w:val="both"/>
      <w:outlineLvl w:val="2"/>
    </w:pPr>
    <w:rPr>
      <w:sz w:val="24"/>
    </w:rPr>
  </w:style>
  <w:style w:type="paragraph" w:customStyle="1" w:styleId="affffffffffffff3">
    <w:name w:val="Фирма"/>
    <w:basedOn w:val="af4"/>
    <w:next w:val="af4"/>
    <w:qFormat/>
    <w:rsid w:val="004A578D"/>
    <w:pPr>
      <w:spacing w:line="288" w:lineRule="auto"/>
      <w:jc w:val="center"/>
    </w:pPr>
    <w:rPr>
      <w:rFonts w:ascii="Arial" w:eastAsia="Times New Roman" w:hAnsi="Arial"/>
      <w:sz w:val="24"/>
      <w:szCs w:val="20"/>
      <w:lang w:val="ru-RU" w:eastAsia="ru-RU" w:bidi="ar-SA"/>
    </w:rPr>
  </w:style>
  <w:style w:type="paragraph" w:customStyle="1" w:styleId="TimesNewRoman05">
    <w:name w:val="Стиль Times New Roman Лиловый по ширине Слева:  05 см Первая с..."/>
    <w:basedOn w:val="af4"/>
    <w:qFormat/>
    <w:rsid w:val="004A578D"/>
    <w:pPr>
      <w:overflowPunct w:val="0"/>
      <w:autoSpaceDE w:val="0"/>
      <w:autoSpaceDN w:val="0"/>
      <w:adjustRightInd w:val="0"/>
      <w:ind w:left="284" w:right="283" w:firstLine="709"/>
      <w:jc w:val="both"/>
      <w:textAlignment w:val="baseline"/>
    </w:pPr>
    <w:rPr>
      <w:rFonts w:eastAsia="Times New Roman"/>
      <w:sz w:val="24"/>
      <w:szCs w:val="20"/>
      <w:lang w:val="ru-RU" w:eastAsia="ru-RU" w:bidi="ar-SA"/>
    </w:rPr>
  </w:style>
  <w:style w:type="paragraph" w:customStyle="1" w:styleId="2160">
    <w:name w:val="Стиль по ширине Слева:  2 см Первая строка:  1 см Перед:  6 пт"/>
    <w:basedOn w:val="af4"/>
    <w:qFormat/>
    <w:rsid w:val="004A578D"/>
    <w:pPr>
      <w:spacing w:before="120"/>
      <w:ind w:left="1134" w:firstLine="567"/>
      <w:jc w:val="both"/>
    </w:pPr>
    <w:rPr>
      <w:rFonts w:eastAsia="Times New Roman"/>
      <w:sz w:val="24"/>
      <w:szCs w:val="20"/>
      <w:lang w:val="ru-RU" w:eastAsia="ru-RU" w:bidi="ar-SA"/>
    </w:rPr>
  </w:style>
  <w:style w:type="character" w:customStyle="1" w:styleId="1ffff9">
    <w:name w:val="1 Знак Знак Знак Знак Знак"/>
    <w:basedOn w:val="af5"/>
    <w:link w:val="1ffff8"/>
    <w:rsid w:val="004A578D"/>
    <w:rPr>
      <w:rFonts w:ascii="Tahoma" w:eastAsia="Times New Roman" w:hAnsi="Tahoma"/>
      <w:sz w:val="20"/>
      <w:szCs w:val="20"/>
      <w:lang w:bidi="ar-SA"/>
    </w:rPr>
  </w:style>
  <w:style w:type="paragraph" w:customStyle="1" w:styleId="1ffffffd">
    <w:name w:val="1 Знак Знак"/>
    <w:basedOn w:val="aff"/>
    <w:qFormat/>
    <w:rsid w:val="004A578D"/>
    <w:pPr>
      <w:spacing w:after="0"/>
      <w:ind w:left="0" w:firstLine="709"/>
      <w:jc w:val="both"/>
    </w:pPr>
    <w:rPr>
      <w:rFonts w:ascii="Arial" w:eastAsia="Times New Roman" w:hAnsi="Arial"/>
      <w:sz w:val="24"/>
      <w:lang w:val="ru-RU" w:eastAsia="ru-RU" w:bidi="ar-SA"/>
    </w:rPr>
  </w:style>
  <w:style w:type="paragraph" w:customStyle="1" w:styleId="Level10">
    <w:name w:val="##Level1"/>
    <w:basedOn w:val="aff3"/>
    <w:qFormat/>
    <w:rsid w:val="004A578D"/>
    <w:pPr>
      <w:spacing w:before="0" w:after="240"/>
      <w:ind w:right="-79"/>
    </w:pPr>
    <w:rPr>
      <w:sz w:val="26"/>
      <w:szCs w:val="26"/>
      <w:lang w:val="ru-RU" w:eastAsia="ru-RU" w:bidi="ar-SA"/>
    </w:rPr>
  </w:style>
  <w:style w:type="paragraph" w:customStyle="1" w:styleId="Noeeu11">
    <w:name w:val="Noeeu11"/>
    <w:basedOn w:val="af4"/>
    <w:qFormat/>
    <w:rsid w:val="004A578D"/>
    <w:pPr>
      <w:overflowPunct w:val="0"/>
      <w:autoSpaceDE w:val="0"/>
      <w:autoSpaceDN w:val="0"/>
      <w:adjustRightInd w:val="0"/>
      <w:ind w:firstLine="720"/>
      <w:jc w:val="both"/>
      <w:textAlignment w:val="baseline"/>
    </w:pPr>
    <w:rPr>
      <w:rFonts w:eastAsia="Times New Roman"/>
      <w:sz w:val="24"/>
      <w:szCs w:val="20"/>
      <w:lang w:val="ru-RU" w:eastAsia="ru-RU" w:bidi="ar-SA"/>
    </w:rPr>
  </w:style>
  <w:style w:type="table" w:styleId="3ffd">
    <w:name w:val="Table Classic 3"/>
    <w:basedOn w:val="af6"/>
    <w:rsid w:val="004A578D"/>
    <w:pPr>
      <w:autoSpaceDE w:val="0"/>
      <w:autoSpaceDN w:val="0"/>
      <w:spacing w:after="0" w:line="240" w:lineRule="auto"/>
    </w:pPr>
    <w:rPr>
      <w:rFonts w:ascii="Times New Roman" w:eastAsia="MS Mincho" w:hAnsi="Times New Roman"/>
      <w:color w:val="000080"/>
      <w:sz w:val="20"/>
      <w:szCs w:val="20"/>
      <w:lang w:val="ru-RU" w:eastAsia="ru-RU"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styleId="4fa">
    <w:name w:val="Table Grid 4"/>
    <w:basedOn w:val="af6"/>
    <w:rsid w:val="004A578D"/>
    <w:pPr>
      <w:autoSpaceDE w:val="0"/>
      <w:autoSpaceDN w:val="0"/>
      <w:spacing w:after="0" w:line="240" w:lineRule="auto"/>
    </w:pPr>
    <w:rPr>
      <w:rFonts w:ascii="Times New Roman" w:eastAsia="MS Mincho" w:hAnsi="Times New Roman"/>
      <w:sz w:val="20"/>
      <w:szCs w:val="20"/>
      <w:lang w:val="ru-RU" w:eastAsia="ru-RU" w:bidi="ar-SA"/>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rPr>
      <w:tblPr/>
      <w:tcPr>
        <w:tcBorders>
          <w:top w:val="single" w:sz="6" w:space="0" w:color="000000"/>
          <w:tl2br w:val="none" w:sz="0" w:space="0" w:color="auto"/>
          <w:tr2bl w:val="none" w:sz="0" w:space="0" w:color="auto"/>
        </w:tcBorders>
        <w:shd w:val="pct30" w:color="FFFF00" w:fill="FFFFFF"/>
      </w:tcPr>
    </w:tblStylePr>
    <w:tblStylePr w:type="lastCol">
      <w:rPr>
        <w:rFonts w:cs="Times New Roman"/>
      </w:rPr>
      <w:tblPr/>
      <w:tcPr>
        <w:tcBorders>
          <w:tl2br w:val="none" w:sz="0" w:space="0" w:color="auto"/>
          <w:tr2bl w:val="none" w:sz="0" w:space="0" w:color="auto"/>
        </w:tcBorders>
      </w:tcPr>
    </w:tblStylePr>
  </w:style>
  <w:style w:type="table" w:styleId="3ffe">
    <w:name w:val="Table Columns 3"/>
    <w:basedOn w:val="af6"/>
    <w:rsid w:val="004A578D"/>
    <w:pPr>
      <w:autoSpaceDE w:val="0"/>
      <w:autoSpaceDN w:val="0"/>
      <w:spacing w:after="0" w:line="240" w:lineRule="auto"/>
    </w:pPr>
    <w:rPr>
      <w:rFonts w:ascii="Times New Roman" w:eastAsia="MS Mincho" w:hAnsi="Times New Roman"/>
      <w:b/>
      <w:bCs/>
      <w:sz w:val="20"/>
      <w:szCs w:val="20"/>
      <w:lang w:val="ru-RU" w:eastAsia="ru-RU" w:bidi="ar-S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character" w:customStyle="1" w:styleId="style50">
    <w:name w:val="style5"/>
    <w:basedOn w:val="af5"/>
    <w:rsid w:val="004A578D"/>
  </w:style>
  <w:style w:type="character" w:customStyle="1" w:styleId="tt">
    <w:name w:val="tt"/>
    <w:basedOn w:val="af5"/>
    <w:rsid w:val="004A578D"/>
  </w:style>
  <w:style w:type="character" w:customStyle="1" w:styleId="TitleChar">
    <w:name w:val="Title Char"/>
    <w:qFormat/>
    <w:locked/>
    <w:rsid w:val="004A578D"/>
    <w:rPr>
      <w:b/>
      <w:color w:val="000000"/>
      <w:sz w:val="24"/>
      <w:lang w:val="ru-RU" w:eastAsia="ru-RU" w:bidi="ar-SA"/>
    </w:rPr>
  </w:style>
  <w:style w:type="character" w:customStyle="1" w:styleId="fnorg">
    <w:name w:val="fn org"/>
    <w:basedOn w:val="af5"/>
    <w:rsid w:val="004A578D"/>
  </w:style>
  <w:style w:type="character" w:customStyle="1" w:styleId="country-name">
    <w:name w:val="country-name"/>
    <w:basedOn w:val="af5"/>
    <w:rsid w:val="004A578D"/>
  </w:style>
  <w:style w:type="character" w:customStyle="1" w:styleId="region">
    <w:name w:val="region"/>
    <w:basedOn w:val="af5"/>
    <w:rsid w:val="004A578D"/>
  </w:style>
  <w:style w:type="character" w:customStyle="1" w:styleId="plainlinksneverexpand">
    <w:name w:val="plainlinksneverexpand"/>
    <w:basedOn w:val="af5"/>
    <w:rsid w:val="004A578D"/>
  </w:style>
  <w:style w:type="character" w:customStyle="1" w:styleId="geo-dms">
    <w:name w:val="geo-dms"/>
    <w:basedOn w:val="af5"/>
    <w:rsid w:val="004A578D"/>
  </w:style>
  <w:style w:type="character" w:customStyle="1" w:styleId="geo-lat">
    <w:name w:val="geo-lat"/>
    <w:basedOn w:val="af5"/>
    <w:rsid w:val="004A578D"/>
  </w:style>
  <w:style w:type="character" w:customStyle="1" w:styleId="geo-lon">
    <w:name w:val="geo-lon"/>
    <w:basedOn w:val="af5"/>
    <w:rsid w:val="004A578D"/>
  </w:style>
  <w:style w:type="character" w:customStyle="1" w:styleId="geo-multi-punct">
    <w:name w:val="geo-multi-punct"/>
    <w:basedOn w:val="af5"/>
    <w:rsid w:val="004A578D"/>
  </w:style>
  <w:style w:type="character" w:customStyle="1" w:styleId="geo-dec">
    <w:name w:val="geo-dec"/>
    <w:basedOn w:val="af5"/>
    <w:rsid w:val="004A578D"/>
  </w:style>
  <w:style w:type="character" w:customStyle="1" w:styleId="geo">
    <w:name w:val="geo"/>
    <w:basedOn w:val="af5"/>
    <w:rsid w:val="004A578D"/>
  </w:style>
  <w:style w:type="character" w:customStyle="1" w:styleId="latitude">
    <w:name w:val="latitude"/>
    <w:basedOn w:val="af5"/>
    <w:rsid w:val="004A578D"/>
  </w:style>
  <w:style w:type="character" w:customStyle="1" w:styleId="longitude">
    <w:name w:val="longitude"/>
    <w:basedOn w:val="af5"/>
    <w:rsid w:val="004A578D"/>
  </w:style>
  <w:style w:type="character" w:customStyle="1" w:styleId="coordinatesplainlinksneverexpand">
    <w:name w:val="coordinates plainlinksneverexpand"/>
    <w:basedOn w:val="af5"/>
    <w:rsid w:val="004A578D"/>
  </w:style>
  <w:style w:type="character" w:customStyle="1" w:styleId="toctoggle">
    <w:name w:val="toctoggle"/>
    <w:basedOn w:val="af5"/>
    <w:rsid w:val="004A578D"/>
  </w:style>
  <w:style w:type="character" w:customStyle="1" w:styleId="tocnumber">
    <w:name w:val="tocnumber"/>
    <w:basedOn w:val="af5"/>
    <w:rsid w:val="004A578D"/>
  </w:style>
  <w:style w:type="character" w:customStyle="1" w:styleId="toctext">
    <w:name w:val="toctext"/>
    <w:basedOn w:val="af5"/>
    <w:rsid w:val="004A578D"/>
  </w:style>
  <w:style w:type="paragraph" w:customStyle="1" w:styleId="csection">
    <w:name w:val="csection"/>
    <w:basedOn w:val="af4"/>
    <w:rsid w:val="004A578D"/>
    <w:pPr>
      <w:spacing w:before="100" w:beforeAutospacing="1" w:after="100" w:afterAutospacing="1"/>
    </w:pPr>
    <w:rPr>
      <w:rFonts w:eastAsia="Times New Roman"/>
      <w:sz w:val="24"/>
      <w:lang w:val="ru-RU" w:eastAsia="ru-RU" w:bidi="ar-SA"/>
    </w:rPr>
  </w:style>
  <w:style w:type="paragraph" w:customStyle="1" w:styleId="3fff">
    <w:name w:val="Знак Знак3 Знак Знак"/>
    <w:basedOn w:val="af4"/>
    <w:rsid w:val="004A578D"/>
    <w:pPr>
      <w:spacing w:before="100" w:beforeAutospacing="1" w:after="100" w:afterAutospacing="1"/>
    </w:pPr>
    <w:rPr>
      <w:rFonts w:ascii="Tahoma" w:eastAsia="Times New Roman" w:hAnsi="Tahoma"/>
      <w:sz w:val="20"/>
      <w:szCs w:val="20"/>
      <w:lang w:bidi="ar-SA"/>
    </w:rPr>
  </w:style>
  <w:style w:type="paragraph" w:customStyle="1" w:styleId="xl223">
    <w:name w:val="xl223"/>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24">
    <w:name w:val="xl224"/>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225">
    <w:name w:val="xl225"/>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226">
    <w:name w:val="xl226"/>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27">
    <w:name w:val="xl227"/>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28">
    <w:name w:val="xl228"/>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29">
    <w:name w:val="xl229"/>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30">
    <w:name w:val="xl230"/>
    <w:basedOn w:val="af4"/>
    <w:qFormat/>
    <w:rsid w:val="004A578D"/>
    <w:pPr>
      <w:spacing w:before="100" w:beforeAutospacing="1" w:after="100" w:afterAutospacing="1"/>
      <w:jc w:val="center"/>
      <w:textAlignment w:val="center"/>
    </w:pPr>
    <w:rPr>
      <w:rFonts w:eastAsia="Times New Roman"/>
      <w:sz w:val="24"/>
      <w:lang w:val="ru-RU" w:eastAsia="ru-RU" w:bidi="ar-SA"/>
    </w:rPr>
  </w:style>
  <w:style w:type="paragraph" w:customStyle="1" w:styleId="xl231">
    <w:name w:val="xl231"/>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232">
    <w:name w:val="xl232"/>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33">
    <w:name w:val="xl233"/>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4"/>
      <w:lang w:val="ru-RU" w:eastAsia="ru-RU" w:bidi="ar-SA"/>
    </w:rPr>
  </w:style>
  <w:style w:type="paragraph" w:customStyle="1" w:styleId="xl234">
    <w:name w:val="xl234"/>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235">
    <w:name w:val="xl235"/>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36">
    <w:name w:val="xl236"/>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37">
    <w:name w:val="xl237"/>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238">
    <w:name w:val="xl238"/>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239">
    <w:name w:val="xl239"/>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240">
    <w:name w:val="xl240"/>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241">
    <w:name w:val="xl241"/>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242">
    <w:name w:val="xl242"/>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243">
    <w:name w:val="xl243"/>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44">
    <w:name w:val="xl244"/>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245">
    <w:name w:val="xl245"/>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246">
    <w:name w:val="xl246"/>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47">
    <w:name w:val="xl247"/>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248">
    <w:name w:val="xl248"/>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49">
    <w:name w:val="xl249"/>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0">
    <w:name w:val="xl250"/>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1">
    <w:name w:val="xl251"/>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2">
    <w:name w:val="xl252"/>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3">
    <w:name w:val="xl253"/>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4">
    <w:name w:val="xl254"/>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5">
    <w:name w:val="xl255"/>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6">
    <w:name w:val="xl256"/>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7">
    <w:name w:val="xl257"/>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8">
    <w:name w:val="xl258"/>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59">
    <w:name w:val="xl259"/>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0">
    <w:name w:val="xl260"/>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1">
    <w:name w:val="xl261"/>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2">
    <w:name w:val="xl262"/>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3">
    <w:name w:val="xl263"/>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4">
    <w:name w:val="xl264"/>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5">
    <w:name w:val="xl265"/>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6">
    <w:name w:val="xl266"/>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7">
    <w:name w:val="xl26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8">
    <w:name w:val="xl26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69">
    <w:name w:val="xl26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0">
    <w:name w:val="xl27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1">
    <w:name w:val="xl27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2">
    <w:name w:val="xl27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3">
    <w:name w:val="xl273"/>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4">
    <w:name w:val="xl274"/>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5">
    <w:name w:val="xl275"/>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6">
    <w:name w:val="xl276"/>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7">
    <w:name w:val="xl277"/>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8">
    <w:name w:val="xl278"/>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79">
    <w:name w:val="xl279"/>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0">
    <w:name w:val="xl280"/>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1">
    <w:name w:val="xl281"/>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2">
    <w:name w:val="xl282"/>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3">
    <w:name w:val="xl283"/>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4">
    <w:name w:val="xl284"/>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5">
    <w:name w:val="xl285"/>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6">
    <w:name w:val="xl286"/>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7">
    <w:name w:val="xl287"/>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8">
    <w:name w:val="xl288"/>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89">
    <w:name w:val="xl289"/>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90">
    <w:name w:val="xl290"/>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91">
    <w:name w:val="xl291"/>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92">
    <w:name w:val="xl292"/>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93">
    <w:name w:val="xl293"/>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294">
    <w:name w:val="xl294"/>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295">
    <w:name w:val="xl295"/>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296">
    <w:name w:val="xl296"/>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297">
    <w:name w:val="xl297"/>
    <w:basedOn w:val="af4"/>
    <w:qFormat/>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298">
    <w:name w:val="xl298"/>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299">
    <w:name w:val="xl299"/>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0">
    <w:name w:val="xl30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1">
    <w:name w:val="xl30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2">
    <w:name w:val="xl30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3">
    <w:name w:val="xl30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4">
    <w:name w:val="xl30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5">
    <w:name w:val="xl30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6">
    <w:name w:val="xl30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7">
    <w:name w:val="xl30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08">
    <w:name w:val="xl30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09">
    <w:name w:val="xl30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10">
    <w:name w:val="xl31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311">
    <w:name w:val="xl311"/>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12">
    <w:name w:val="xl31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13">
    <w:name w:val="xl313"/>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14">
    <w:name w:val="xl314"/>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15">
    <w:name w:val="xl31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16">
    <w:name w:val="xl31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17">
    <w:name w:val="xl31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18">
    <w:name w:val="xl31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19">
    <w:name w:val="xl31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20">
    <w:name w:val="xl320"/>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21">
    <w:name w:val="xl321"/>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22">
    <w:name w:val="xl322"/>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23">
    <w:name w:val="xl32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24">
    <w:name w:val="xl324"/>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25">
    <w:name w:val="xl32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26">
    <w:name w:val="xl32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4"/>
      <w:lang w:val="ru-RU" w:eastAsia="ru-RU" w:bidi="ar-SA"/>
    </w:rPr>
  </w:style>
  <w:style w:type="paragraph" w:customStyle="1" w:styleId="xl327">
    <w:name w:val="xl32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328">
    <w:name w:val="xl32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29">
    <w:name w:val="xl32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30">
    <w:name w:val="xl330"/>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31">
    <w:name w:val="xl33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332">
    <w:name w:val="xl332"/>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33">
    <w:name w:val="xl33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34">
    <w:name w:val="xl33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35">
    <w:name w:val="xl33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36">
    <w:name w:val="xl33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37">
    <w:name w:val="xl33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338">
    <w:name w:val="xl33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39">
    <w:name w:val="xl33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ru-RU" w:eastAsia="ru-RU" w:bidi="ar-SA"/>
    </w:rPr>
  </w:style>
  <w:style w:type="paragraph" w:customStyle="1" w:styleId="xl340">
    <w:name w:val="xl34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341">
    <w:name w:val="xl341"/>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42">
    <w:name w:val="xl342"/>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43">
    <w:name w:val="xl343"/>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44">
    <w:name w:val="xl344"/>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45">
    <w:name w:val="xl345"/>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46">
    <w:name w:val="xl346"/>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47">
    <w:name w:val="xl347"/>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48">
    <w:name w:val="xl34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49">
    <w:name w:val="xl34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0">
    <w:name w:val="xl350"/>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1">
    <w:name w:val="xl351"/>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2">
    <w:name w:val="xl352"/>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3">
    <w:name w:val="xl353"/>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4">
    <w:name w:val="xl354"/>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5">
    <w:name w:val="xl355"/>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56">
    <w:name w:val="xl356"/>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7">
    <w:name w:val="xl357"/>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8">
    <w:name w:val="xl35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59">
    <w:name w:val="xl35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60">
    <w:name w:val="xl360"/>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61">
    <w:name w:val="xl361"/>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62">
    <w:name w:val="xl362"/>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63">
    <w:name w:val="xl363"/>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64">
    <w:name w:val="xl364"/>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65">
    <w:name w:val="xl36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66">
    <w:name w:val="xl366"/>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67">
    <w:name w:val="xl367"/>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68">
    <w:name w:val="xl36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69">
    <w:name w:val="xl36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70">
    <w:name w:val="xl370"/>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71">
    <w:name w:val="xl37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72">
    <w:name w:val="xl372"/>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73">
    <w:name w:val="xl373"/>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74">
    <w:name w:val="xl374"/>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75">
    <w:name w:val="xl375"/>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76">
    <w:name w:val="xl376"/>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77">
    <w:name w:val="xl377"/>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78">
    <w:name w:val="xl37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79">
    <w:name w:val="xl37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80">
    <w:name w:val="xl380"/>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81">
    <w:name w:val="xl381"/>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382">
    <w:name w:val="xl382"/>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83">
    <w:name w:val="xl383"/>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84">
    <w:name w:val="xl384"/>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85">
    <w:name w:val="xl385"/>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86">
    <w:name w:val="xl386"/>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87">
    <w:name w:val="xl387"/>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88">
    <w:name w:val="xl38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89">
    <w:name w:val="xl38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390">
    <w:name w:val="xl39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91">
    <w:name w:val="xl39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392">
    <w:name w:val="xl39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93">
    <w:name w:val="xl39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94">
    <w:name w:val="xl39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95">
    <w:name w:val="xl39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396">
    <w:name w:val="xl39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397">
    <w:name w:val="xl39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ru-RU" w:eastAsia="ru-RU" w:bidi="ar-SA"/>
    </w:rPr>
  </w:style>
  <w:style w:type="paragraph" w:customStyle="1" w:styleId="xl398">
    <w:name w:val="xl39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399">
    <w:name w:val="xl399"/>
    <w:basedOn w:val="af4"/>
    <w:rsid w:val="004A578D"/>
    <w:pPr>
      <w:spacing w:before="100" w:beforeAutospacing="1" w:after="100" w:afterAutospacing="1"/>
      <w:jc w:val="center"/>
      <w:textAlignment w:val="center"/>
    </w:pPr>
    <w:rPr>
      <w:rFonts w:eastAsia="Times New Roman"/>
      <w:b/>
      <w:bCs/>
      <w:sz w:val="24"/>
      <w:lang w:val="ru-RU" w:eastAsia="ru-RU" w:bidi="ar-SA"/>
    </w:rPr>
  </w:style>
  <w:style w:type="paragraph" w:customStyle="1" w:styleId="xl400">
    <w:name w:val="xl40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01">
    <w:name w:val="xl40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02">
    <w:name w:val="xl40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03">
    <w:name w:val="xl40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04">
    <w:name w:val="xl40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05">
    <w:name w:val="xl405"/>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406">
    <w:name w:val="xl40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07">
    <w:name w:val="xl40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08">
    <w:name w:val="xl40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409">
    <w:name w:val="xl40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410">
    <w:name w:val="xl410"/>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411">
    <w:name w:val="xl41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12">
    <w:name w:val="xl412"/>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413">
    <w:name w:val="xl413"/>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414">
    <w:name w:val="xl41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15">
    <w:name w:val="xl41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16">
    <w:name w:val="xl41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17">
    <w:name w:val="xl41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18">
    <w:name w:val="xl41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419">
    <w:name w:val="xl41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420">
    <w:name w:val="xl420"/>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421">
    <w:name w:val="xl421"/>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422">
    <w:name w:val="xl42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23">
    <w:name w:val="xl423"/>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424">
    <w:name w:val="xl42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25">
    <w:name w:val="xl42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4"/>
      <w:lang w:val="ru-RU" w:eastAsia="ru-RU" w:bidi="ar-SA"/>
    </w:rPr>
  </w:style>
  <w:style w:type="paragraph" w:customStyle="1" w:styleId="xl426">
    <w:name w:val="xl42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427">
    <w:name w:val="xl427"/>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4"/>
      <w:lang w:val="ru-RU" w:eastAsia="ru-RU" w:bidi="ar-SA"/>
    </w:rPr>
  </w:style>
  <w:style w:type="paragraph" w:customStyle="1" w:styleId="xl428">
    <w:name w:val="xl42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29">
    <w:name w:val="xl42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430">
    <w:name w:val="xl43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431">
    <w:name w:val="xl431"/>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4"/>
      <w:lang w:val="ru-RU" w:eastAsia="ru-RU" w:bidi="ar-SA"/>
    </w:rPr>
  </w:style>
  <w:style w:type="paragraph" w:customStyle="1" w:styleId="xl432">
    <w:name w:val="xl43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33">
    <w:name w:val="xl43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34">
    <w:name w:val="xl43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35">
    <w:name w:val="xl43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36">
    <w:name w:val="xl43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37">
    <w:name w:val="xl43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38">
    <w:name w:val="xl43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39">
    <w:name w:val="xl43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440">
    <w:name w:val="xl44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41">
    <w:name w:val="xl44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42">
    <w:name w:val="xl44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43">
    <w:name w:val="xl44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44">
    <w:name w:val="xl44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45">
    <w:name w:val="xl44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4"/>
      <w:lang w:val="ru-RU" w:eastAsia="ru-RU" w:bidi="ar-SA"/>
    </w:rPr>
  </w:style>
  <w:style w:type="paragraph" w:customStyle="1" w:styleId="xl446">
    <w:name w:val="xl44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47">
    <w:name w:val="xl44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48">
    <w:name w:val="xl44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49">
    <w:name w:val="xl44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50">
    <w:name w:val="xl45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51">
    <w:name w:val="xl45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52">
    <w:name w:val="xl45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53">
    <w:name w:val="xl45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lang w:val="ru-RU" w:eastAsia="ru-RU" w:bidi="ar-SA"/>
    </w:rPr>
  </w:style>
  <w:style w:type="paragraph" w:customStyle="1" w:styleId="xl454">
    <w:name w:val="xl45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55">
    <w:name w:val="xl45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56">
    <w:name w:val="xl45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57">
    <w:name w:val="xl45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58">
    <w:name w:val="xl45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59">
    <w:name w:val="xl45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24"/>
      <w:lang w:val="ru-RU" w:eastAsia="ru-RU" w:bidi="ar-SA"/>
    </w:rPr>
  </w:style>
  <w:style w:type="paragraph" w:customStyle="1" w:styleId="xl460">
    <w:name w:val="xl46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4"/>
      <w:lang w:val="ru-RU" w:eastAsia="ru-RU" w:bidi="ar-SA"/>
    </w:rPr>
  </w:style>
  <w:style w:type="paragraph" w:customStyle="1" w:styleId="xl461">
    <w:name w:val="xl46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4"/>
      <w:lang w:val="ru-RU" w:eastAsia="ru-RU" w:bidi="ar-SA"/>
    </w:rPr>
  </w:style>
  <w:style w:type="paragraph" w:customStyle="1" w:styleId="xl462">
    <w:name w:val="xl46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63">
    <w:name w:val="xl46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64">
    <w:name w:val="xl46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65">
    <w:name w:val="xl46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66">
    <w:name w:val="xl46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67">
    <w:name w:val="xl46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68">
    <w:name w:val="xl46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69">
    <w:name w:val="xl46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0">
    <w:name w:val="xl47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1">
    <w:name w:val="xl47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2">
    <w:name w:val="xl47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3">
    <w:name w:val="xl47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4">
    <w:name w:val="xl47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5">
    <w:name w:val="xl47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6">
    <w:name w:val="xl47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7">
    <w:name w:val="xl47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8">
    <w:name w:val="xl47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79">
    <w:name w:val="xl47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0">
    <w:name w:val="xl48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1">
    <w:name w:val="xl48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2">
    <w:name w:val="xl48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3">
    <w:name w:val="xl48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4">
    <w:name w:val="xl48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5">
    <w:name w:val="xl48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6">
    <w:name w:val="xl48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7">
    <w:name w:val="xl48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8">
    <w:name w:val="xl48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89">
    <w:name w:val="xl48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0">
    <w:name w:val="xl49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1">
    <w:name w:val="xl49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2">
    <w:name w:val="xl49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3">
    <w:name w:val="xl49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4">
    <w:name w:val="xl49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5">
    <w:name w:val="xl49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6">
    <w:name w:val="xl496"/>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7">
    <w:name w:val="xl497"/>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8">
    <w:name w:val="xl498"/>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499">
    <w:name w:val="xl499"/>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0">
    <w:name w:val="xl50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1">
    <w:name w:val="xl50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2">
    <w:name w:val="xl502"/>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3">
    <w:name w:val="xl50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4">
    <w:name w:val="xl50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5">
    <w:name w:val="xl50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6">
    <w:name w:val="xl506"/>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7">
    <w:name w:val="xl507"/>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8">
    <w:name w:val="xl508"/>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09">
    <w:name w:val="xl509"/>
    <w:basedOn w:val="af4"/>
    <w:rsid w:val="004A57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10">
    <w:name w:val="xl510"/>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11">
    <w:name w:val="xl511"/>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12">
    <w:name w:val="xl512"/>
    <w:basedOn w:val="af4"/>
    <w:rsid w:val="004A578D"/>
    <w:pP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13">
    <w:name w:val="xl513"/>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FF0000"/>
      <w:sz w:val="24"/>
      <w:lang w:val="ru-RU" w:eastAsia="ru-RU" w:bidi="ar-SA"/>
    </w:rPr>
  </w:style>
  <w:style w:type="paragraph" w:customStyle="1" w:styleId="xl514">
    <w:name w:val="xl514"/>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FF0000"/>
      <w:sz w:val="24"/>
      <w:lang w:val="ru-RU" w:eastAsia="ru-RU" w:bidi="ar-SA"/>
    </w:rPr>
  </w:style>
  <w:style w:type="paragraph" w:customStyle="1" w:styleId="xl515">
    <w:name w:val="xl515"/>
    <w:basedOn w:val="af4"/>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FF0000"/>
      <w:sz w:val="24"/>
      <w:lang w:val="ru-RU" w:eastAsia="ru-RU" w:bidi="ar-SA"/>
    </w:rPr>
  </w:style>
  <w:style w:type="paragraph" w:customStyle="1" w:styleId="xl516">
    <w:name w:val="xl516"/>
    <w:basedOn w:val="af4"/>
    <w:rsid w:val="004A578D"/>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FF0000"/>
      <w:sz w:val="24"/>
      <w:lang w:val="ru-RU" w:eastAsia="ru-RU" w:bidi="ar-SA"/>
    </w:rPr>
  </w:style>
  <w:style w:type="paragraph" w:customStyle="1" w:styleId="xl517">
    <w:name w:val="xl517"/>
    <w:basedOn w:val="af4"/>
    <w:rsid w:val="004A578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xl518">
    <w:name w:val="xl518"/>
    <w:basedOn w:val="af4"/>
    <w:rsid w:val="004A578D"/>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FF0000"/>
      <w:sz w:val="24"/>
      <w:lang w:val="ru-RU" w:eastAsia="ru-RU" w:bidi="ar-SA"/>
    </w:rPr>
  </w:style>
  <w:style w:type="paragraph" w:customStyle="1" w:styleId="98">
    <w:name w:val="Знак Знак9 Знак Знак"/>
    <w:basedOn w:val="af4"/>
    <w:next w:val="2b"/>
    <w:autoRedefine/>
    <w:rsid w:val="004A578D"/>
    <w:pPr>
      <w:spacing w:after="160" w:line="240" w:lineRule="exact"/>
      <w:jc w:val="right"/>
    </w:pPr>
    <w:rPr>
      <w:rFonts w:eastAsia="Times New Roman"/>
      <w:noProof/>
      <w:sz w:val="24"/>
      <w:lang w:bidi="ar-SA"/>
    </w:rPr>
  </w:style>
  <w:style w:type="paragraph" w:customStyle="1" w:styleId="4fb">
    <w:name w:val="Знак Знак4 Знак Знак Знак Знак Знак Знак Знак Знак Знак Знак Знак Знак"/>
    <w:basedOn w:val="af4"/>
    <w:next w:val="2b"/>
    <w:autoRedefine/>
    <w:rsid w:val="004A578D"/>
    <w:pPr>
      <w:spacing w:after="160" w:line="240" w:lineRule="exact"/>
      <w:jc w:val="right"/>
    </w:pPr>
    <w:rPr>
      <w:rFonts w:eastAsia="Times New Roman"/>
      <w:noProof/>
      <w:sz w:val="24"/>
      <w:lang w:bidi="ar-SA"/>
    </w:rPr>
  </w:style>
  <w:style w:type="paragraph" w:customStyle="1" w:styleId="-ff3">
    <w:name w:val="Таблица - текст по центру"/>
    <w:basedOn w:val="-f1"/>
    <w:qFormat/>
    <w:rsid w:val="004A578D"/>
    <w:pPr>
      <w:autoSpaceDN/>
      <w:jc w:val="center"/>
    </w:pPr>
    <w:rPr>
      <w:lang w:eastAsia="ar-SA"/>
    </w:rPr>
  </w:style>
  <w:style w:type="paragraph" w:customStyle="1" w:styleId="-ff4">
    <w:name w:val="Таблица - отступ слева"/>
    <w:basedOn w:val="-f1"/>
    <w:qFormat/>
    <w:rsid w:val="004A578D"/>
    <w:pPr>
      <w:autoSpaceDN/>
      <w:ind w:left="454" w:hanging="170"/>
    </w:pPr>
    <w:rPr>
      <w:lang w:eastAsia="ar-SA"/>
    </w:rPr>
  </w:style>
  <w:style w:type="paragraph" w:customStyle="1" w:styleId="a5">
    <w:name w:val="список нумерованный главный"/>
    <w:basedOn w:val="15"/>
    <w:qFormat/>
    <w:rsid w:val="004A578D"/>
    <w:pPr>
      <w:numPr>
        <w:numId w:val="58"/>
      </w:numPr>
      <w:tabs>
        <w:tab w:val="clear" w:pos="993"/>
        <w:tab w:val="left" w:pos="357"/>
        <w:tab w:val="num" w:pos="840"/>
      </w:tabs>
      <w:spacing w:line="312" w:lineRule="auto"/>
      <w:ind w:left="840" w:hanging="360"/>
    </w:pPr>
  </w:style>
  <w:style w:type="paragraph" w:customStyle="1" w:styleId="affffffffffffff4">
    <w:name w:val="Рисунок по центру"/>
    <w:basedOn w:val="af4"/>
    <w:link w:val="affffffffffffff5"/>
    <w:qFormat/>
    <w:rsid w:val="004A578D"/>
    <w:pPr>
      <w:suppressAutoHyphens/>
      <w:spacing w:line="360" w:lineRule="auto"/>
      <w:jc w:val="center"/>
    </w:pPr>
    <w:rPr>
      <w:rFonts w:eastAsia="Times New Roman"/>
      <w:sz w:val="24"/>
      <w:lang w:val="ru-RU" w:eastAsia="ru-RU" w:bidi="ar-SA"/>
    </w:rPr>
  </w:style>
  <w:style w:type="character" w:customStyle="1" w:styleId="affffffffffffff5">
    <w:name w:val="Рисунок по центру Знак"/>
    <w:link w:val="affffffffffffff4"/>
    <w:rsid w:val="004A578D"/>
    <w:rPr>
      <w:rFonts w:ascii="Times New Roman" w:eastAsia="Times New Roman" w:hAnsi="Times New Roman"/>
      <w:sz w:val="24"/>
      <w:szCs w:val="24"/>
      <w:lang w:val="ru-RU" w:eastAsia="ru-RU" w:bidi="ar-SA"/>
    </w:rPr>
  </w:style>
  <w:style w:type="paragraph" w:customStyle="1" w:styleId="affffffffffffff6">
    <w:name w:val="#Основной текст"/>
    <w:basedOn w:val="af4"/>
    <w:qFormat/>
    <w:rsid w:val="004A578D"/>
    <w:pPr>
      <w:ind w:firstLine="851"/>
      <w:jc w:val="both"/>
    </w:pPr>
    <w:rPr>
      <w:rFonts w:eastAsia="Times New Roman"/>
      <w:sz w:val="24"/>
      <w:lang w:val="ru-RU" w:eastAsia="ru-RU" w:bidi="ar-SA"/>
    </w:rPr>
  </w:style>
  <w:style w:type="paragraph" w:customStyle="1" w:styleId="affffffffffffff7">
    <w:name w:val="_Текст"/>
    <w:basedOn w:val="af4"/>
    <w:rsid w:val="004A578D"/>
    <w:pPr>
      <w:ind w:right="454" w:firstLine="720"/>
      <w:jc w:val="both"/>
    </w:pPr>
    <w:rPr>
      <w:rFonts w:eastAsia="Times New Roman"/>
      <w:szCs w:val="20"/>
      <w:lang w:val="ru-RU" w:eastAsia="ru-RU" w:bidi="ar-SA"/>
    </w:rPr>
  </w:style>
  <w:style w:type="paragraph" w:customStyle="1" w:styleId="affffffffffffff8">
    <w:name w:val="Знак Знак Знак Знак Знак Знак Знак Знак Знак Знак Знак Знак Знак"/>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Pa0">
    <w:name w:val="Pa0"/>
    <w:basedOn w:val="af4"/>
    <w:next w:val="af4"/>
    <w:qFormat/>
    <w:rsid w:val="004A578D"/>
    <w:pPr>
      <w:autoSpaceDE w:val="0"/>
      <w:autoSpaceDN w:val="0"/>
      <w:adjustRightInd w:val="0"/>
      <w:spacing w:line="241" w:lineRule="atLeast"/>
    </w:pPr>
    <w:rPr>
      <w:rFonts w:ascii="Myriad Pro SemiExt" w:eastAsia="Calibri" w:hAnsi="Myriad Pro SemiExt"/>
      <w:sz w:val="24"/>
      <w:lang w:val="ru-RU" w:eastAsia="ru-RU" w:bidi="ar-SA"/>
    </w:rPr>
  </w:style>
  <w:style w:type="character" w:customStyle="1" w:styleId="A00">
    <w:name w:val="A0"/>
    <w:rsid w:val="004A578D"/>
    <w:rPr>
      <w:b/>
      <w:color w:val="000000"/>
      <w:sz w:val="48"/>
    </w:rPr>
  </w:style>
  <w:style w:type="character" w:customStyle="1" w:styleId="A20">
    <w:name w:val="A2"/>
    <w:rsid w:val="004A578D"/>
    <w:rPr>
      <w:rFonts w:ascii="Arial" w:hAnsi="Arial"/>
      <w:color w:val="000000"/>
      <w:sz w:val="32"/>
    </w:rPr>
  </w:style>
  <w:style w:type="paragraph" w:customStyle="1" w:styleId="214pt0">
    <w:name w:val="Заголовок 2 + 14 pt"/>
    <w:basedOn w:val="18"/>
    <w:next w:val="afffffff3"/>
    <w:link w:val="214pt1"/>
    <w:qFormat/>
    <w:rsid w:val="004A578D"/>
    <w:rPr>
      <w:rFonts w:eastAsia="Times New Roman" w:cs="Times New Roman"/>
      <w:kern w:val="0"/>
      <w:sz w:val="28"/>
      <w:szCs w:val="20"/>
      <w:lang w:val="ru-RU" w:eastAsia="ru-RU" w:bidi="ar-SA"/>
    </w:rPr>
  </w:style>
  <w:style w:type="character" w:customStyle="1" w:styleId="214pt1">
    <w:name w:val="Заголовок 2 + 14 pt Знак"/>
    <w:basedOn w:val="af5"/>
    <w:link w:val="214pt0"/>
    <w:locked/>
    <w:rsid w:val="004A578D"/>
    <w:rPr>
      <w:rFonts w:ascii="Times New Roman" w:eastAsia="Times New Roman" w:hAnsi="Times New Roman"/>
      <w:b/>
      <w:bCs/>
      <w:sz w:val="28"/>
      <w:szCs w:val="20"/>
      <w:lang w:val="ru-RU" w:eastAsia="ru-RU" w:bidi="ar-SA"/>
    </w:rPr>
  </w:style>
  <w:style w:type="paragraph" w:customStyle="1" w:styleId="2ffffb">
    <w:name w:val="Заголовок 2 уровня"/>
    <w:basedOn w:val="2b"/>
    <w:next w:val="BodyText21"/>
    <w:qFormat/>
    <w:rsid w:val="004A578D"/>
    <w:pPr>
      <w:spacing w:before="240" w:after="120" w:line="360" w:lineRule="auto"/>
      <w:ind w:firstLine="0"/>
      <w:jc w:val="center"/>
    </w:pPr>
    <w:rPr>
      <w:rFonts w:eastAsia="Times New Roman"/>
      <w:iCs w:val="0"/>
      <w:szCs w:val="24"/>
      <w:lang w:val="ru-RU" w:eastAsia="ru-RU" w:bidi="ar-SA"/>
    </w:rPr>
  </w:style>
  <w:style w:type="paragraph" w:customStyle="1" w:styleId="affffffffffffff9">
    <w:name w:val="Основной текст слава"/>
    <w:basedOn w:val="af4"/>
    <w:qFormat/>
    <w:rsid w:val="004A578D"/>
    <w:pPr>
      <w:spacing w:line="276" w:lineRule="auto"/>
      <w:ind w:firstLine="709"/>
      <w:jc w:val="both"/>
    </w:pPr>
    <w:rPr>
      <w:rFonts w:ascii="Calibri" w:eastAsia="Calibri" w:hAnsi="Calibri"/>
      <w:sz w:val="22"/>
      <w:szCs w:val="22"/>
      <w:lang w:val="ru-RU" w:bidi="ar-SA"/>
    </w:rPr>
  </w:style>
  <w:style w:type="paragraph" w:customStyle="1" w:styleId="4fc">
    <w:name w:val="Знак Знак Знак Знак4"/>
    <w:basedOn w:val="af4"/>
    <w:next w:val="2b"/>
    <w:autoRedefine/>
    <w:rsid w:val="004A578D"/>
    <w:pPr>
      <w:spacing w:after="160" w:line="240" w:lineRule="exact"/>
      <w:jc w:val="right"/>
    </w:pPr>
    <w:rPr>
      <w:rFonts w:eastAsia="Times New Roman"/>
      <w:noProof/>
      <w:sz w:val="24"/>
      <w:lang w:bidi="ar-SA"/>
    </w:rPr>
  </w:style>
  <w:style w:type="paragraph" w:customStyle="1" w:styleId="327">
    <w:name w:val="Знак32"/>
    <w:basedOn w:val="af4"/>
    <w:next w:val="2b"/>
    <w:autoRedefine/>
    <w:rsid w:val="004A578D"/>
    <w:pPr>
      <w:spacing w:after="160" w:line="240" w:lineRule="exact"/>
      <w:jc w:val="right"/>
    </w:pPr>
    <w:rPr>
      <w:rFonts w:eastAsia="Times New Roman"/>
      <w:noProof/>
      <w:sz w:val="24"/>
      <w:lang w:bidi="ar-SA"/>
    </w:rPr>
  </w:style>
  <w:style w:type="paragraph" w:customStyle="1" w:styleId="affffffffffffffa">
    <w:name w:val="основной текст"/>
    <w:basedOn w:val="af4"/>
    <w:qFormat/>
    <w:rsid w:val="004A578D"/>
    <w:pPr>
      <w:spacing w:after="120"/>
      <w:ind w:firstLine="851"/>
      <w:jc w:val="both"/>
    </w:pPr>
    <w:rPr>
      <w:rFonts w:ascii="Arial" w:eastAsia="Times New Roman" w:hAnsi="Arial"/>
      <w:szCs w:val="20"/>
      <w:lang w:val="ru-RU" w:eastAsia="ru-RU" w:bidi="ar-SA"/>
    </w:rPr>
  </w:style>
  <w:style w:type="paragraph" w:customStyle="1" w:styleId="Style1">
    <w:name w:val="Style1"/>
    <w:basedOn w:val="af4"/>
    <w:rsid w:val="004A578D"/>
    <w:pPr>
      <w:widowControl w:val="0"/>
      <w:autoSpaceDE w:val="0"/>
      <w:autoSpaceDN w:val="0"/>
      <w:adjustRightInd w:val="0"/>
      <w:spacing w:line="331" w:lineRule="exact"/>
      <w:jc w:val="center"/>
    </w:pPr>
    <w:rPr>
      <w:rFonts w:eastAsia="Times New Roman"/>
      <w:sz w:val="24"/>
      <w:lang w:val="ru-RU" w:eastAsia="ru-RU" w:bidi="ar-SA"/>
    </w:rPr>
  </w:style>
  <w:style w:type="character" w:customStyle="1" w:styleId="FontStyle15">
    <w:name w:val="Font Style15"/>
    <w:basedOn w:val="af5"/>
    <w:rsid w:val="004A578D"/>
    <w:rPr>
      <w:rFonts w:ascii="MS Reference Sans Serif" w:hAnsi="MS Reference Sans Serif" w:cs="MS Reference Sans Serif"/>
      <w:spacing w:val="-20"/>
      <w:sz w:val="16"/>
      <w:szCs w:val="16"/>
    </w:rPr>
  </w:style>
  <w:style w:type="character" w:customStyle="1" w:styleId="FontStyle21">
    <w:name w:val="Font Style21"/>
    <w:basedOn w:val="af5"/>
    <w:rsid w:val="004A578D"/>
    <w:rPr>
      <w:rFonts w:ascii="MS Reference Sans Serif" w:hAnsi="MS Reference Sans Serif" w:cs="MS Reference Sans Serif"/>
      <w:b/>
      <w:bCs/>
      <w:i/>
      <w:iCs/>
      <w:sz w:val="16"/>
      <w:szCs w:val="16"/>
    </w:rPr>
  </w:style>
  <w:style w:type="paragraph" w:customStyle="1" w:styleId="CM32">
    <w:name w:val="CM32"/>
    <w:basedOn w:val="af4"/>
    <w:next w:val="af4"/>
    <w:rsid w:val="004A578D"/>
    <w:pPr>
      <w:widowControl w:val="0"/>
      <w:autoSpaceDE w:val="0"/>
      <w:autoSpaceDN w:val="0"/>
      <w:adjustRightInd w:val="0"/>
    </w:pPr>
    <w:rPr>
      <w:rFonts w:ascii="BNCNJ I+ Pragmatica Book" w:eastAsia="Times New Roman" w:hAnsi="BNCNJ I+ Pragmatica Book"/>
      <w:sz w:val="24"/>
      <w:lang w:val="ru-RU" w:eastAsia="ru-RU" w:bidi="ar-SA"/>
    </w:rPr>
  </w:style>
  <w:style w:type="paragraph" w:customStyle="1" w:styleId="Style19">
    <w:name w:val="Style19"/>
    <w:basedOn w:val="af4"/>
    <w:qFormat/>
    <w:rsid w:val="004A578D"/>
    <w:pPr>
      <w:widowControl w:val="0"/>
      <w:autoSpaceDE w:val="0"/>
      <w:autoSpaceDN w:val="0"/>
      <w:adjustRightInd w:val="0"/>
      <w:jc w:val="center"/>
    </w:pPr>
    <w:rPr>
      <w:rFonts w:ascii="Tahoma" w:eastAsia="Calibri" w:hAnsi="Tahoma" w:cs="Tahoma"/>
      <w:sz w:val="24"/>
      <w:lang w:val="ru-RU" w:eastAsia="ru-RU" w:bidi="ar-SA"/>
    </w:rPr>
  </w:style>
  <w:style w:type="character" w:customStyle="1" w:styleId="FontStyle179">
    <w:name w:val="Font Style179"/>
    <w:basedOn w:val="af5"/>
    <w:rsid w:val="004A578D"/>
    <w:rPr>
      <w:rFonts w:ascii="Times New Roman" w:hAnsi="Times New Roman" w:cs="Times New Roman"/>
      <w:b/>
      <w:bCs/>
      <w:sz w:val="22"/>
      <w:szCs w:val="22"/>
    </w:rPr>
  </w:style>
  <w:style w:type="paragraph" w:customStyle="1" w:styleId="Style31">
    <w:name w:val="Style31"/>
    <w:basedOn w:val="af4"/>
    <w:qFormat/>
    <w:rsid w:val="004A578D"/>
    <w:pPr>
      <w:widowControl w:val="0"/>
      <w:autoSpaceDE w:val="0"/>
      <w:autoSpaceDN w:val="0"/>
      <w:adjustRightInd w:val="0"/>
    </w:pPr>
    <w:rPr>
      <w:rFonts w:ascii="Tahoma" w:eastAsia="Calibri" w:hAnsi="Tahoma" w:cs="Tahoma"/>
      <w:sz w:val="24"/>
      <w:lang w:val="ru-RU" w:eastAsia="ru-RU" w:bidi="ar-SA"/>
    </w:rPr>
  </w:style>
  <w:style w:type="character" w:customStyle="1" w:styleId="FontStyle181">
    <w:name w:val="Font Style181"/>
    <w:basedOn w:val="af5"/>
    <w:rsid w:val="004A578D"/>
    <w:rPr>
      <w:rFonts w:ascii="Times New Roman" w:hAnsi="Times New Roman" w:cs="Times New Roman"/>
      <w:sz w:val="22"/>
      <w:szCs w:val="22"/>
    </w:rPr>
  </w:style>
  <w:style w:type="paragraph" w:customStyle="1" w:styleId="Style54">
    <w:name w:val="Style54"/>
    <w:basedOn w:val="af4"/>
    <w:rsid w:val="004A578D"/>
    <w:pPr>
      <w:widowControl w:val="0"/>
      <w:autoSpaceDE w:val="0"/>
      <w:autoSpaceDN w:val="0"/>
      <w:adjustRightInd w:val="0"/>
      <w:spacing w:line="415" w:lineRule="exact"/>
      <w:ind w:firstLine="701"/>
      <w:jc w:val="both"/>
    </w:pPr>
    <w:rPr>
      <w:rFonts w:ascii="Tahoma" w:eastAsia="Calibri" w:hAnsi="Tahoma" w:cs="Tahoma"/>
      <w:sz w:val="24"/>
      <w:lang w:val="ru-RU" w:eastAsia="ru-RU" w:bidi="ar-SA"/>
    </w:rPr>
  </w:style>
  <w:style w:type="paragraph" w:customStyle="1" w:styleId="Style56">
    <w:name w:val="Style56"/>
    <w:basedOn w:val="af4"/>
    <w:rsid w:val="004A578D"/>
    <w:pPr>
      <w:widowControl w:val="0"/>
      <w:autoSpaceDE w:val="0"/>
      <w:autoSpaceDN w:val="0"/>
      <w:adjustRightInd w:val="0"/>
      <w:spacing w:line="418" w:lineRule="exact"/>
      <w:ind w:hanging="139"/>
      <w:jc w:val="both"/>
    </w:pPr>
    <w:rPr>
      <w:rFonts w:ascii="Tahoma" w:eastAsia="Calibri" w:hAnsi="Tahoma" w:cs="Tahoma"/>
      <w:sz w:val="24"/>
      <w:lang w:val="ru-RU" w:eastAsia="ru-RU" w:bidi="ar-SA"/>
    </w:rPr>
  </w:style>
  <w:style w:type="character" w:customStyle="1" w:styleId="Heading1Char">
    <w:name w:val="Heading 1 Char"/>
    <w:aliases w:val="Заголовок 1 Знак Char,Заголовок 1 Знак Знак Знак Char"/>
    <w:basedOn w:val="af5"/>
    <w:locked/>
    <w:rsid w:val="004A578D"/>
    <w:rPr>
      <w:rFonts w:ascii="Cambria" w:hAnsi="Cambria" w:cs="Times New Roman"/>
      <w:b/>
      <w:bCs/>
      <w:color w:val="365F91"/>
      <w:sz w:val="28"/>
      <w:szCs w:val="28"/>
      <w:lang w:eastAsia="ru-RU"/>
    </w:rPr>
  </w:style>
  <w:style w:type="paragraph" w:customStyle="1" w:styleId="Style23">
    <w:name w:val="Style23"/>
    <w:basedOn w:val="af4"/>
    <w:qFormat/>
    <w:rsid w:val="004A578D"/>
    <w:pPr>
      <w:widowControl w:val="0"/>
      <w:autoSpaceDE w:val="0"/>
      <w:autoSpaceDN w:val="0"/>
      <w:adjustRightInd w:val="0"/>
      <w:spacing w:line="418" w:lineRule="exact"/>
      <w:jc w:val="both"/>
    </w:pPr>
    <w:rPr>
      <w:rFonts w:ascii="Tahoma" w:eastAsia="Calibri" w:hAnsi="Tahoma" w:cs="Tahoma"/>
      <w:sz w:val="24"/>
      <w:lang w:val="ru-RU" w:eastAsia="ru-RU" w:bidi="ar-SA"/>
    </w:rPr>
  </w:style>
  <w:style w:type="paragraph" w:customStyle="1" w:styleId="Style30">
    <w:name w:val="Style30"/>
    <w:basedOn w:val="af4"/>
    <w:rsid w:val="004A578D"/>
    <w:pPr>
      <w:widowControl w:val="0"/>
      <w:autoSpaceDE w:val="0"/>
      <w:autoSpaceDN w:val="0"/>
      <w:adjustRightInd w:val="0"/>
      <w:spacing w:line="278" w:lineRule="exact"/>
    </w:pPr>
    <w:rPr>
      <w:rFonts w:ascii="Tahoma" w:eastAsia="Calibri" w:hAnsi="Tahoma" w:cs="Tahoma"/>
      <w:sz w:val="24"/>
      <w:lang w:val="ru-RU" w:eastAsia="ru-RU" w:bidi="ar-SA"/>
    </w:rPr>
  </w:style>
  <w:style w:type="character" w:customStyle="1" w:styleId="FontStyle174">
    <w:name w:val="Font Style174"/>
    <w:basedOn w:val="af5"/>
    <w:rsid w:val="004A578D"/>
    <w:rPr>
      <w:rFonts w:ascii="Tahoma" w:hAnsi="Tahoma" w:cs="Tahoma"/>
      <w:b/>
      <w:bCs/>
      <w:sz w:val="20"/>
      <w:szCs w:val="20"/>
    </w:rPr>
  </w:style>
  <w:style w:type="character" w:customStyle="1" w:styleId="HeaderChar">
    <w:name w:val="Header Char"/>
    <w:aliases w:val="ВерхКолонтитул Char"/>
    <w:basedOn w:val="af5"/>
    <w:qFormat/>
    <w:locked/>
    <w:rsid w:val="004A578D"/>
    <w:rPr>
      <w:rFonts w:ascii="Times New Roman" w:hAnsi="Times New Roman" w:cs="Times New Roman"/>
      <w:sz w:val="24"/>
      <w:szCs w:val="24"/>
      <w:lang w:eastAsia="ru-RU"/>
    </w:rPr>
  </w:style>
  <w:style w:type="character" w:customStyle="1" w:styleId="BodyTextChar">
    <w:name w:val="Body Text Char"/>
    <w:aliases w:val="Основной текст Знак Знак Знак Char,Основной текст Знак Знак Знак Знак Char,Основной текст Знак1 Char,Основной текст Знак1 Знак Char,Основной текст таблиц Char,в таблице Char,таблицы Char,в таблицах Char,bt Char"/>
    <w:basedOn w:val="af5"/>
    <w:qFormat/>
    <w:locked/>
    <w:rsid w:val="004A578D"/>
    <w:rPr>
      <w:rFonts w:ascii="Times New Roman" w:hAnsi="Times New Roman" w:cs="Times New Roman"/>
      <w:sz w:val="20"/>
      <w:szCs w:val="20"/>
      <w:lang w:eastAsia="ru-RU"/>
    </w:rPr>
  </w:style>
  <w:style w:type="character" w:customStyle="1" w:styleId="BodyTextIndent3Char">
    <w:name w:val="Body Text Indent 3 Char"/>
    <w:basedOn w:val="af5"/>
    <w:qFormat/>
    <w:locked/>
    <w:rsid w:val="004A578D"/>
    <w:rPr>
      <w:rFonts w:ascii="Times New Roman" w:hAnsi="Times New Roman" w:cs="Times New Roman"/>
      <w:sz w:val="16"/>
      <w:szCs w:val="16"/>
      <w:lang w:eastAsia="ru-RU"/>
    </w:rPr>
  </w:style>
  <w:style w:type="character" w:customStyle="1" w:styleId="BodyText2Char">
    <w:name w:val="Body Text 2 Char"/>
    <w:basedOn w:val="af5"/>
    <w:qFormat/>
    <w:locked/>
    <w:rsid w:val="004A578D"/>
    <w:rPr>
      <w:rFonts w:ascii="Times New Roman" w:hAnsi="Times New Roman" w:cs="Times New Roman"/>
      <w:sz w:val="24"/>
      <w:szCs w:val="24"/>
      <w:lang w:eastAsia="ru-RU"/>
    </w:rPr>
  </w:style>
  <w:style w:type="paragraph" w:customStyle="1" w:styleId="affffffffffffffb">
    <w:name w:val="Кириллица"/>
    <w:basedOn w:val="af4"/>
    <w:rsid w:val="004A578D"/>
    <w:pPr>
      <w:overflowPunct w:val="0"/>
      <w:autoSpaceDE w:val="0"/>
      <w:autoSpaceDN w:val="0"/>
      <w:adjustRightInd w:val="0"/>
      <w:textAlignment w:val="baseline"/>
    </w:pPr>
    <w:rPr>
      <w:rFonts w:ascii="CyrillicOld" w:eastAsia="Calibri" w:hAnsi="CyrillicOld"/>
      <w:sz w:val="24"/>
      <w:szCs w:val="20"/>
      <w:lang w:val="ru-RU" w:eastAsia="ru-RU" w:bidi="ar-SA"/>
    </w:rPr>
  </w:style>
  <w:style w:type="paragraph" w:customStyle="1" w:styleId="Cyrillic">
    <w:name w:val="Cyrillic"/>
    <w:basedOn w:val="af4"/>
    <w:rsid w:val="004A578D"/>
    <w:pPr>
      <w:overflowPunct w:val="0"/>
      <w:autoSpaceDE w:val="0"/>
      <w:autoSpaceDN w:val="0"/>
      <w:adjustRightInd w:val="0"/>
      <w:textAlignment w:val="baseline"/>
    </w:pPr>
    <w:rPr>
      <w:rFonts w:ascii="CyrillicOld" w:eastAsia="Calibri" w:hAnsi="CyrillicOld"/>
      <w:sz w:val="24"/>
      <w:szCs w:val="20"/>
      <w:lang w:val="ru-RU" w:eastAsia="ru-RU" w:bidi="ar-SA"/>
    </w:rPr>
  </w:style>
  <w:style w:type="paragraph" w:customStyle="1" w:styleId="Cyrillic0">
    <w:name w:val="Стиль Cyrillic"/>
    <w:basedOn w:val="Cyrillic"/>
    <w:rsid w:val="004A578D"/>
  </w:style>
  <w:style w:type="paragraph" w:customStyle="1" w:styleId="Style33">
    <w:name w:val="Style33"/>
    <w:basedOn w:val="af4"/>
    <w:rsid w:val="004A578D"/>
    <w:pPr>
      <w:widowControl w:val="0"/>
      <w:autoSpaceDE w:val="0"/>
      <w:autoSpaceDN w:val="0"/>
      <w:adjustRightInd w:val="0"/>
      <w:spacing w:line="415" w:lineRule="exact"/>
      <w:ind w:firstLine="710"/>
      <w:jc w:val="both"/>
    </w:pPr>
    <w:rPr>
      <w:rFonts w:ascii="Tahoma" w:eastAsia="Calibri" w:hAnsi="Tahoma" w:cs="Tahoma"/>
      <w:sz w:val="24"/>
      <w:lang w:val="ru-RU" w:eastAsia="ru-RU" w:bidi="ar-SA"/>
    </w:rPr>
  </w:style>
  <w:style w:type="paragraph" w:customStyle="1" w:styleId="Style102">
    <w:name w:val="Style102"/>
    <w:basedOn w:val="af4"/>
    <w:rsid w:val="004A578D"/>
    <w:pPr>
      <w:widowControl w:val="0"/>
      <w:autoSpaceDE w:val="0"/>
      <w:autoSpaceDN w:val="0"/>
      <w:adjustRightInd w:val="0"/>
      <w:spacing w:line="414" w:lineRule="exact"/>
      <w:ind w:firstLine="1003"/>
      <w:jc w:val="both"/>
    </w:pPr>
    <w:rPr>
      <w:rFonts w:ascii="Tahoma" w:eastAsia="Calibri" w:hAnsi="Tahoma" w:cs="Tahoma"/>
      <w:sz w:val="24"/>
      <w:lang w:val="ru-RU" w:eastAsia="ru-RU" w:bidi="ar-SA"/>
    </w:rPr>
  </w:style>
  <w:style w:type="paragraph" w:customStyle="1" w:styleId="Style20">
    <w:name w:val="Style20"/>
    <w:basedOn w:val="af4"/>
    <w:qFormat/>
    <w:rsid w:val="004A578D"/>
    <w:pPr>
      <w:widowControl w:val="0"/>
      <w:autoSpaceDE w:val="0"/>
      <w:autoSpaceDN w:val="0"/>
      <w:adjustRightInd w:val="0"/>
      <w:spacing w:line="415" w:lineRule="exact"/>
      <w:jc w:val="right"/>
    </w:pPr>
    <w:rPr>
      <w:rFonts w:ascii="Tahoma" w:eastAsia="Calibri" w:hAnsi="Tahoma" w:cs="Tahoma"/>
      <w:sz w:val="24"/>
      <w:lang w:val="ru-RU" w:eastAsia="ru-RU" w:bidi="ar-SA"/>
    </w:rPr>
  </w:style>
  <w:style w:type="paragraph" w:customStyle="1" w:styleId="Style75">
    <w:name w:val="Style75"/>
    <w:basedOn w:val="af4"/>
    <w:rsid w:val="004A578D"/>
    <w:pPr>
      <w:widowControl w:val="0"/>
      <w:autoSpaceDE w:val="0"/>
      <w:autoSpaceDN w:val="0"/>
      <w:adjustRightInd w:val="0"/>
      <w:spacing w:line="414" w:lineRule="exact"/>
      <w:ind w:firstLine="566"/>
      <w:jc w:val="both"/>
    </w:pPr>
    <w:rPr>
      <w:rFonts w:ascii="Tahoma" w:eastAsia="Calibri" w:hAnsi="Tahoma" w:cs="Tahoma"/>
      <w:sz w:val="24"/>
      <w:lang w:val="ru-RU" w:eastAsia="ru-RU" w:bidi="ar-SA"/>
    </w:rPr>
  </w:style>
  <w:style w:type="paragraph" w:customStyle="1" w:styleId="Style76">
    <w:name w:val="Style76"/>
    <w:basedOn w:val="af4"/>
    <w:rsid w:val="004A578D"/>
    <w:pPr>
      <w:widowControl w:val="0"/>
      <w:autoSpaceDE w:val="0"/>
      <w:autoSpaceDN w:val="0"/>
      <w:adjustRightInd w:val="0"/>
      <w:spacing w:line="418" w:lineRule="exact"/>
      <w:ind w:firstLine="566"/>
      <w:jc w:val="both"/>
    </w:pPr>
    <w:rPr>
      <w:rFonts w:ascii="Tahoma" w:eastAsia="Calibri" w:hAnsi="Tahoma" w:cs="Tahoma"/>
      <w:sz w:val="24"/>
      <w:lang w:val="ru-RU" w:eastAsia="ru-RU" w:bidi="ar-SA"/>
    </w:rPr>
  </w:style>
  <w:style w:type="paragraph" w:customStyle="1" w:styleId="Style120">
    <w:name w:val="Style120"/>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177">
    <w:name w:val="Style177"/>
    <w:basedOn w:val="af4"/>
    <w:rsid w:val="004A578D"/>
    <w:pPr>
      <w:widowControl w:val="0"/>
      <w:autoSpaceDE w:val="0"/>
      <w:autoSpaceDN w:val="0"/>
      <w:adjustRightInd w:val="0"/>
      <w:spacing w:line="542" w:lineRule="exact"/>
    </w:pPr>
    <w:rPr>
      <w:rFonts w:ascii="Tahoma" w:eastAsia="Calibri" w:hAnsi="Tahoma" w:cs="Tahoma"/>
      <w:sz w:val="24"/>
      <w:lang w:val="ru-RU" w:eastAsia="ru-RU" w:bidi="ar-SA"/>
    </w:rPr>
  </w:style>
  <w:style w:type="character" w:customStyle="1" w:styleId="FontStyle289">
    <w:name w:val="Font Style289"/>
    <w:basedOn w:val="af5"/>
    <w:rsid w:val="004A578D"/>
    <w:rPr>
      <w:rFonts w:ascii="Times New Roman" w:hAnsi="Times New Roman" w:cs="Times New Roman"/>
      <w:b/>
      <w:bCs/>
      <w:sz w:val="22"/>
      <w:szCs w:val="22"/>
    </w:rPr>
  </w:style>
  <w:style w:type="character" w:customStyle="1" w:styleId="FontStyle291">
    <w:name w:val="Font Style291"/>
    <w:basedOn w:val="af5"/>
    <w:rsid w:val="004A578D"/>
    <w:rPr>
      <w:rFonts w:ascii="Times New Roman" w:hAnsi="Times New Roman" w:cs="Times New Roman"/>
      <w:sz w:val="22"/>
      <w:szCs w:val="22"/>
    </w:rPr>
  </w:style>
  <w:style w:type="paragraph" w:customStyle="1" w:styleId="Style268">
    <w:name w:val="Style268"/>
    <w:basedOn w:val="af4"/>
    <w:rsid w:val="004A578D"/>
    <w:pPr>
      <w:widowControl w:val="0"/>
      <w:autoSpaceDE w:val="0"/>
      <w:autoSpaceDN w:val="0"/>
      <w:adjustRightInd w:val="0"/>
      <w:spacing w:line="413" w:lineRule="exact"/>
      <w:ind w:hanging="355"/>
    </w:pPr>
    <w:rPr>
      <w:rFonts w:ascii="Tahoma" w:eastAsia="Calibri" w:hAnsi="Tahoma" w:cs="Tahoma"/>
      <w:sz w:val="24"/>
      <w:lang w:val="ru-RU" w:eastAsia="ru-RU" w:bidi="ar-SA"/>
    </w:rPr>
  </w:style>
  <w:style w:type="paragraph" w:customStyle="1" w:styleId="Style141">
    <w:name w:val="Style141"/>
    <w:basedOn w:val="af4"/>
    <w:rsid w:val="004A578D"/>
    <w:pPr>
      <w:widowControl w:val="0"/>
      <w:autoSpaceDE w:val="0"/>
      <w:autoSpaceDN w:val="0"/>
      <w:adjustRightInd w:val="0"/>
      <w:jc w:val="center"/>
    </w:pPr>
    <w:rPr>
      <w:rFonts w:ascii="Tahoma" w:eastAsia="Calibri" w:hAnsi="Tahoma" w:cs="Tahoma"/>
      <w:sz w:val="24"/>
      <w:lang w:val="ru-RU" w:eastAsia="ru-RU" w:bidi="ar-SA"/>
    </w:rPr>
  </w:style>
  <w:style w:type="paragraph" w:customStyle="1" w:styleId="Style144">
    <w:name w:val="Style144"/>
    <w:basedOn w:val="af4"/>
    <w:rsid w:val="004A578D"/>
    <w:pPr>
      <w:widowControl w:val="0"/>
      <w:autoSpaceDE w:val="0"/>
      <w:autoSpaceDN w:val="0"/>
      <w:adjustRightInd w:val="0"/>
      <w:spacing w:line="274" w:lineRule="exact"/>
      <w:jc w:val="center"/>
    </w:pPr>
    <w:rPr>
      <w:rFonts w:ascii="Tahoma" w:eastAsia="Calibri" w:hAnsi="Tahoma" w:cs="Tahoma"/>
      <w:sz w:val="24"/>
      <w:lang w:val="ru-RU" w:eastAsia="ru-RU" w:bidi="ar-SA"/>
    </w:rPr>
  </w:style>
  <w:style w:type="paragraph" w:customStyle="1" w:styleId="Style145">
    <w:name w:val="Style145"/>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80">
    <w:name w:val="Style80"/>
    <w:basedOn w:val="af4"/>
    <w:rsid w:val="004A578D"/>
    <w:pPr>
      <w:widowControl w:val="0"/>
      <w:autoSpaceDE w:val="0"/>
      <w:autoSpaceDN w:val="0"/>
      <w:adjustRightInd w:val="0"/>
      <w:spacing w:line="413" w:lineRule="exact"/>
      <w:ind w:firstLine="710"/>
    </w:pPr>
    <w:rPr>
      <w:rFonts w:ascii="Tahoma" w:eastAsia="Calibri" w:hAnsi="Tahoma" w:cs="Tahoma"/>
      <w:sz w:val="24"/>
      <w:lang w:val="ru-RU" w:eastAsia="ru-RU" w:bidi="ar-SA"/>
    </w:rPr>
  </w:style>
  <w:style w:type="character" w:customStyle="1" w:styleId="FontStyle285">
    <w:name w:val="Font Style285"/>
    <w:basedOn w:val="af5"/>
    <w:rsid w:val="004A578D"/>
    <w:rPr>
      <w:rFonts w:ascii="Times New Roman" w:hAnsi="Times New Roman" w:cs="Times New Roman"/>
      <w:sz w:val="26"/>
      <w:szCs w:val="26"/>
    </w:rPr>
  </w:style>
  <w:style w:type="character" w:customStyle="1" w:styleId="FontStyle419">
    <w:name w:val="Font Style419"/>
    <w:basedOn w:val="af5"/>
    <w:rsid w:val="004A578D"/>
    <w:rPr>
      <w:rFonts w:ascii="Times New Roman" w:hAnsi="Times New Roman" w:cs="Times New Roman"/>
      <w:smallCaps/>
      <w:sz w:val="22"/>
      <w:szCs w:val="22"/>
    </w:rPr>
  </w:style>
  <w:style w:type="character" w:customStyle="1" w:styleId="FontStyle435">
    <w:name w:val="Font Style435"/>
    <w:basedOn w:val="af5"/>
    <w:rsid w:val="004A578D"/>
    <w:rPr>
      <w:rFonts w:ascii="Palatino Linotype" w:hAnsi="Palatino Linotype" w:cs="Palatino Linotype"/>
      <w:b/>
      <w:bCs/>
      <w:i/>
      <w:iCs/>
      <w:sz w:val="20"/>
      <w:szCs w:val="20"/>
    </w:rPr>
  </w:style>
  <w:style w:type="character" w:customStyle="1" w:styleId="FontStyle351">
    <w:name w:val="Font Style351"/>
    <w:basedOn w:val="af5"/>
    <w:rsid w:val="004A578D"/>
    <w:rPr>
      <w:rFonts w:ascii="Arial" w:hAnsi="Arial" w:cs="Arial"/>
      <w:sz w:val="14"/>
      <w:szCs w:val="14"/>
    </w:rPr>
  </w:style>
  <w:style w:type="paragraph" w:customStyle="1" w:styleId="Style223">
    <w:name w:val="Style223"/>
    <w:basedOn w:val="af4"/>
    <w:rsid w:val="004A578D"/>
    <w:pPr>
      <w:widowControl w:val="0"/>
      <w:autoSpaceDE w:val="0"/>
      <w:autoSpaceDN w:val="0"/>
      <w:adjustRightInd w:val="0"/>
      <w:spacing w:line="274" w:lineRule="exact"/>
      <w:ind w:firstLine="1939"/>
    </w:pPr>
    <w:rPr>
      <w:rFonts w:ascii="Tahoma" w:eastAsia="Calibri" w:hAnsi="Tahoma" w:cs="Tahoma"/>
      <w:sz w:val="24"/>
      <w:lang w:val="ru-RU" w:eastAsia="ru-RU" w:bidi="ar-SA"/>
    </w:rPr>
  </w:style>
  <w:style w:type="character" w:customStyle="1" w:styleId="FontStyle340">
    <w:name w:val="Font Style340"/>
    <w:basedOn w:val="af5"/>
    <w:rsid w:val="004A578D"/>
    <w:rPr>
      <w:rFonts w:ascii="Times New Roman" w:hAnsi="Times New Roman" w:cs="Times New Roman"/>
      <w:b/>
      <w:bCs/>
      <w:i/>
      <w:iCs/>
      <w:sz w:val="22"/>
      <w:szCs w:val="22"/>
    </w:rPr>
  </w:style>
  <w:style w:type="character" w:customStyle="1" w:styleId="FontStyle407">
    <w:name w:val="Font Style407"/>
    <w:basedOn w:val="af5"/>
    <w:rsid w:val="004A578D"/>
    <w:rPr>
      <w:rFonts w:ascii="Times New Roman" w:hAnsi="Times New Roman" w:cs="Times New Roman"/>
      <w:b/>
      <w:bCs/>
      <w:smallCaps/>
      <w:sz w:val="20"/>
      <w:szCs w:val="20"/>
    </w:rPr>
  </w:style>
  <w:style w:type="paragraph" w:customStyle="1" w:styleId="Style134">
    <w:name w:val="Style134"/>
    <w:basedOn w:val="af4"/>
    <w:rsid w:val="004A578D"/>
    <w:pPr>
      <w:widowControl w:val="0"/>
      <w:autoSpaceDE w:val="0"/>
      <w:autoSpaceDN w:val="0"/>
      <w:adjustRightInd w:val="0"/>
      <w:spacing w:line="278" w:lineRule="exact"/>
      <w:jc w:val="center"/>
    </w:pPr>
    <w:rPr>
      <w:rFonts w:ascii="Tahoma" w:eastAsia="Calibri" w:hAnsi="Tahoma" w:cs="Tahoma"/>
      <w:sz w:val="24"/>
      <w:lang w:val="ru-RU" w:eastAsia="ru-RU" w:bidi="ar-SA"/>
    </w:rPr>
  </w:style>
  <w:style w:type="character" w:customStyle="1" w:styleId="FontStyle287">
    <w:name w:val="Font Style287"/>
    <w:basedOn w:val="af5"/>
    <w:rsid w:val="004A578D"/>
    <w:rPr>
      <w:rFonts w:ascii="Times New Roman" w:hAnsi="Times New Roman" w:cs="Times New Roman"/>
      <w:b/>
      <w:bCs/>
      <w:sz w:val="20"/>
      <w:szCs w:val="20"/>
    </w:rPr>
  </w:style>
  <w:style w:type="character" w:customStyle="1" w:styleId="FontStyle311">
    <w:name w:val="Font Style311"/>
    <w:basedOn w:val="af5"/>
    <w:rsid w:val="004A578D"/>
    <w:rPr>
      <w:rFonts w:ascii="Times New Roman" w:hAnsi="Times New Roman" w:cs="Times New Roman"/>
      <w:i/>
      <w:iCs/>
      <w:sz w:val="22"/>
      <w:szCs w:val="22"/>
    </w:rPr>
  </w:style>
  <w:style w:type="paragraph" w:customStyle="1" w:styleId="Style176">
    <w:name w:val="Style176"/>
    <w:basedOn w:val="af4"/>
    <w:rsid w:val="004A578D"/>
    <w:pPr>
      <w:widowControl w:val="0"/>
      <w:autoSpaceDE w:val="0"/>
      <w:autoSpaceDN w:val="0"/>
      <w:adjustRightInd w:val="0"/>
      <w:jc w:val="right"/>
    </w:pPr>
    <w:rPr>
      <w:rFonts w:ascii="Tahoma" w:eastAsia="Calibri" w:hAnsi="Tahoma" w:cs="Tahoma"/>
      <w:sz w:val="24"/>
      <w:lang w:val="ru-RU" w:eastAsia="ru-RU" w:bidi="ar-SA"/>
    </w:rPr>
  </w:style>
  <w:style w:type="paragraph" w:customStyle="1" w:styleId="Style165">
    <w:name w:val="Style165"/>
    <w:basedOn w:val="af4"/>
    <w:rsid w:val="004A578D"/>
    <w:pPr>
      <w:widowControl w:val="0"/>
      <w:autoSpaceDE w:val="0"/>
      <w:autoSpaceDN w:val="0"/>
      <w:adjustRightInd w:val="0"/>
      <w:spacing w:line="413" w:lineRule="exact"/>
    </w:pPr>
    <w:rPr>
      <w:rFonts w:ascii="Tahoma" w:eastAsia="Calibri" w:hAnsi="Tahoma" w:cs="Tahoma"/>
      <w:sz w:val="24"/>
      <w:lang w:val="ru-RU" w:eastAsia="ru-RU" w:bidi="ar-SA"/>
    </w:rPr>
  </w:style>
  <w:style w:type="paragraph" w:customStyle="1" w:styleId="Style240">
    <w:name w:val="Style240"/>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271">
    <w:name w:val="Style271"/>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272">
    <w:name w:val="Style272"/>
    <w:basedOn w:val="af4"/>
    <w:rsid w:val="004A578D"/>
    <w:pPr>
      <w:widowControl w:val="0"/>
      <w:autoSpaceDE w:val="0"/>
      <w:autoSpaceDN w:val="0"/>
      <w:adjustRightInd w:val="0"/>
    </w:pPr>
    <w:rPr>
      <w:rFonts w:ascii="Tahoma" w:eastAsia="Calibri" w:hAnsi="Tahoma" w:cs="Tahoma"/>
      <w:sz w:val="24"/>
      <w:lang w:val="ru-RU" w:eastAsia="ru-RU" w:bidi="ar-SA"/>
    </w:rPr>
  </w:style>
  <w:style w:type="character" w:customStyle="1" w:styleId="FontStyle405">
    <w:name w:val="Font Style405"/>
    <w:basedOn w:val="af5"/>
    <w:rsid w:val="004A578D"/>
    <w:rPr>
      <w:rFonts w:ascii="Times New Roman" w:hAnsi="Times New Roman" w:cs="Times New Roman"/>
      <w:sz w:val="22"/>
      <w:szCs w:val="22"/>
    </w:rPr>
  </w:style>
  <w:style w:type="character" w:customStyle="1" w:styleId="FontStyle406">
    <w:name w:val="Font Style406"/>
    <w:basedOn w:val="af5"/>
    <w:rsid w:val="004A578D"/>
    <w:rPr>
      <w:rFonts w:ascii="Times New Roman" w:hAnsi="Times New Roman" w:cs="Times New Roman"/>
      <w:sz w:val="22"/>
      <w:szCs w:val="22"/>
    </w:rPr>
  </w:style>
  <w:style w:type="character" w:customStyle="1" w:styleId="FontStyle408">
    <w:name w:val="Font Style408"/>
    <w:basedOn w:val="af5"/>
    <w:rsid w:val="004A578D"/>
    <w:rPr>
      <w:rFonts w:ascii="Times New Roman" w:hAnsi="Times New Roman" w:cs="Times New Roman"/>
      <w:b/>
      <w:bCs/>
      <w:sz w:val="22"/>
      <w:szCs w:val="22"/>
    </w:rPr>
  </w:style>
  <w:style w:type="paragraph" w:customStyle="1" w:styleId="Style185">
    <w:name w:val="Style185"/>
    <w:basedOn w:val="af4"/>
    <w:rsid w:val="004A578D"/>
    <w:pPr>
      <w:widowControl w:val="0"/>
      <w:autoSpaceDE w:val="0"/>
      <w:autoSpaceDN w:val="0"/>
      <w:adjustRightInd w:val="0"/>
      <w:spacing w:line="278" w:lineRule="exact"/>
      <w:ind w:firstLine="2074"/>
    </w:pPr>
    <w:rPr>
      <w:rFonts w:ascii="Tahoma" w:eastAsia="Calibri" w:hAnsi="Tahoma" w:cs="Tahoma"/>
      <w:sz w:val="24"/>
      <w:lang w:val="ru-RU" w:eastAsia="ru-RU" w:bidi="ar-SA"/>
    </w:rPr>
  </w:style>
  <w:style w:type="paragraph" w:customStyle="1" w:styleId="Style170">
    <w:name w:val="Style170"/>
    <w:basedOn w:val="af4"/>
    <w:rsid w:val="004A578D"/>
    <w:pPr>
      <w:widowControl w:val="0"/>
      <w:autoSpaceDE w:val="0"/>
      <w:autoSpaceDN w:val="0"/>
      <w:adjustRightInd w:val="0"/>
      <w:spacing w:line="254" w:lineRule="exact"/>
    </w:pPr>
    <w:rPr>
      <w:rFonts w:ascii="Tahoma" w:eastAsia="Calibri" w:hAnsi="Tahoma" w:cs="Tahoma"/>
      <w:sz w:val="24"/>
      <w:lang w:val="ru-RU" w:eastAsia="ru-RU" w:bidi="ar-SA"/>
    </w:rPr>
  </w:style>
  <w:style w:type="paragraph" w:customStyle="1" w:styleId="Style224">
    <w:name w:val="Style224"/>
    <w:basedOn w:val="af4"/>
    <w:rsid w:val="004A578D"/>
    <w:pPr>
      <w:widowControl w:val="0"/>
      <w:autoSpaceDE w:val="0"/>
      <w:autoSpaceDN w:val="0"/>
      <w:adjustRightInd w:val="0"/>
      <w:spacing w:line="379" w:lineRule="exact"/>
      <w:ind w:firstLine="77"/>
    </w:pPr>
    <w:rPr>
      <w:rFonts w:ascii="Tahoma" w:eastAsia="Calibri" w:hAnsi="Tahoma" w:cs="Tahoma"/>
      <w:sz w:val="24"/>
      <w:lang w:val="ru-RU" w:eastAsia="ru-RU" w:bidi="ar-SA"/>
    </w:rPr>
  </w:style>
  <w:style w:type="paragraph" w:customStyle="1" w:styleId="Style225">
    <w:name w:val="Style225"/>
    <w:basedOn w:val="af4"/>
    <w:rsid w:val="004A578D"/>
    <w:pPr>
      <w:widowControl w:val="0"/>
      <w:autoSpaceDE w:val="0"/>
      <w:autoSpaceDN w:val="0"/>
      <w:adjustRightInd w:val="0"/>
      <w:spacing w:line="379" w:lineRule="exact"/>
      <w:jc w:val="center"/>
    </w:pPr>
    <w:rPr>
      <w:rFonts w:ascii="Tahoma" w:eastAsia="Calibri" w:hAnsi="Tahoma" w:cs="Tahoma"/>
      <w:sz w:val="24"/>
      <w:lang w:val="ru-RU" w:eastAsia="ru-RU" w:bidi="ar-SA"/>
    </w:rPr>
  </w:style>
  <w:style w:type="character" w:customStyle="1" w:styleId="FontStyle302">
    <w:name w:val="Font Style302"/>
    <w:basedOn w:val="af5"/>
    <w:rsid w:val="004A578D"/>
    <w:rPr>
      <w:rFonts w:ascii="Times New Roman" w:hAnsi="Times New Roman" w:cs="Times New Roman"/>
      <w:sz w:val="22"/>
      <w:szCs w:val="22"/>
    </w:rPr>
  </w:style>
  <w:style w:type="paragraph" w:customStyle="1" w:styleId="Style25">
    <w:name w:val="Style25"/>
    <w:basedOn w:val="af4"/>
    <w:qFormat/>
    <w:rsid w:val="004A578D"/>
    <w:pPr>
      <w:widowControl w:val="0"/>
      <w:autoSpaceDE w:val="0"/>
      <w:autoSpaceDN w:val="0"/>
      <w:adjustRightInd w:val="0"/>
      <w:spacing w:line="533" w:lineRule="exact"/>
    </w:pPr>
    <w:rPr>
      <w:rFonts w:ascii="Tahoma" w:eastAsia="Calibri" w:hAnsi="Tahoma" w:cs="Tahoma"/>
      <w:sz w:val="24"/>
      <w:lang w:val="ru-RU" w:eastAsia="ru-RU" w:bidi="ar-SA"/>
    </w:rPr>
  </w:style>
  <w:style w:type="paragraph" w:customStyle="1" w:styleId="Style187">
    <w:name w:val="Style187"/>
    <w:basedOn w:val="af4"/>
    <w:rsid w:val="004A578D"/>
    <w:pPr>
      <w:widowControl w:val="0"/>
      <w:autoSpaceDE w:val="0"/>
      <w:autoSpaceDN w:val="0"/>
      <w:adjustRightInd w:val="0"/>
      <w:jc w:val="center"/>
    </w:pPr>
    <w:rPr>
      <w:rFonts w:ascii="Tahoma" w:eastAsia="Calibri" w:hAnsi="Tahoma" w:cs="Tahoma"/>
      <w:sz w:val="24"/>
      <w:lang w:val="ru-RU" w:eastAsia="ru-RU" w:bidi="ar-SA"/>
    </w:rPr>
  </w:style>
  <w:style w:type="paragraph" w:customStyle="1" w:styleId="Style252">
    <w:name w:val="Style252"/>
    <w:basedOn w:val="af4"/>
    <w:rsid w:val="004A578D"/>
    <w:pPr>
      <w:widowControl w:val="0"/>
      <w:autoSpaceDE w:val="0"/>
      <w:autoSpaceDN w:val="0"/>
      <w:adjustRightInd w:val="0"/>
      <w:spacing w:line="538" w:lineRule="exact"/>
      <w:ind w:firstLine="614"/>
    </w:pPr>
    <w:rPr>
      <w:rFonts w:ascii="Tahoma" w:eastAsia="Calibri" w:hAnsi="Tahoma" w:cs="Tahoma"/>
      <w:sz w:val="24"/>
      <w:lang w:val="ru-RU" w:eastAsia="ru-RU" w:bidi="ar-SA"/>
    </w:rPr>
  </w:style>
  <w:style w:type="paragraph" w:customStyle="1" w:styleId="Style211">
    <w:name w:val="Style211"/>
    <w:basedOn w:val="af4"/>
    <w:rsid w:val="004A578D"/>
    <w:pPr>
      <w:widowControl w:val="0"/>
      <w:autoSpaceDE w:val="0"/>
      <w:autoSpaceDN w:val="0"/>
      <w:adjustRightInd w:val="0"/>
      <w:spacing w:line="413" w:lineRule="exact"/>
      <w:jc w:val="both"/>
    </w:pPr>
    <w:rPr>
      <w:rFonts w:ascii="Tahoma" w:eastAsia="Calibri" w:hAnsi="Tahoma" w:cs="Tahoma"/>
      <w:sz w:val="24"/>
      <w:lang w:val="ru-RU" w:eastAsia="ru-RU" w:bidi="ar-SA"/>
    </w:rPr>
  </w:style>
  <w:style w:type="paragraph" w:customStyle="1" w:styleId="Style86">
    <w:name w:val="Style86"/>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171">
    <w:name w:val="Style171"/>
    <w:basedOn w:val="af4"/>
    <w:rsid w:val="004A578D"/>
    <w:pPr>
      <w:widowControl w:val="0"/>
      <w:autoSpaceDE w:val="0"/>
      <w:autoSpaceDN w:val="0"/>
      <w:adjustRightInd w:val="0"/>
      <w:spacing w:line="538" w:lineRule="exact"/>
      <w:ind w:firstLine="840"/>
    </w:pPr>
    <w:rPr>
      <w:rFonts w:ascii="Tahoma" w:eastAsia="Calibri" w:hAnsi="Tahoma" w:cs="Tahoma"/>
      <w:sz w:val="24"/>
      <w:lang w:val="ru-RU" w:eastAsia="ru-RU" w:bidi="ar-SA"/>
    </w:rPr>
  </w:style>
  <w:style w:type="paragraph" w:customStyle="1" w:styleId="Style269">
    <w:name w:val="Style269"/>
    <w:basedOn w:val="af4"/>
    <w:rsid w:val="004A578D"/>
    <w:pPr>
      <w:widowControl w:val="0"/>
      <w:autoSpaceDE w:val="0"/>
      <w:autoSpaceDN w:val="0"/>
      <w:adjustRightInd w:val="0"/>
      <w:spacing w:line="528" w:lineRule="exact"/>
      <w:ind w:hanging="413"/>
    </w:pPr>
    <w:rPr>
      <w:rFonts w:ascii="Tahoma" w:eastAsia="Calibri" w:hAnsi="Tahoma" w:cs="Tahoma"/>
      <w:sz w:val="24"/>
      <w:lang w:val="ru-RU" w:eastAsia="ru-RU" w:bidi="ar-SA"/>
    </w:rPr>
  </w:style>
  <w:style w:type="paragraph" w:customStyle="1" w:styleId="Style153">
    <w:name w:val="Style153"/>
    <w:basedOn w:val="af4"/>
    <w:qFormat/>
    <w:rsid w:val="004A578D"/>
    <w:pPr>
      <w:widowControl w:val="0"/>
      <w:autoSpaceDE w:val="0"/>
      <w:autoSpaceDN w:val="0"/>
      <w:adjustRightInd w:val="0"/>
      <w:spacing w:line="326" w:lineRule="exact"/>
      <w:jc w:val="center"/>
    </w:pPr>
    <w:rPr>
      <w:rFonts w:ascii="Tahoma" w:eastAsia="Calibri" w:hAnsi="Tahoma" w:cs="Tahoma"/>
      <w:sz w:val="24"/>
      <w:lang w:val="ru-RU" w:eastAsia="ru-RU" w:bidi="ar-SA"/>
    </w:rPr>
  </w:style>
  <w:style w:type="paragraph" w:customStyle="1" w:styleId="Style213">
    <w:name w:val="Style213"/>
    <w:basedOn w:val="af4"/>
    <w:rsid w:val="004A578D"/>
    <w:pPr>
      <w:widowControl w:val="0"/>
      <w:autoSpaceDE w:val="0"/>
      <w:autoSpaceDN w:val="0"/>
      <w:adjustRightInd w:val="0"/>
      <w:spacing w:line="379" w:lineRule="exact"/>
      <w:ind w:firstLine="82"/>
    </w:pPr>
    <w:rPr>
      <w:rFonts w:ascii="Tahoma" w:eastAsia="Calibri" w:hAnsi="Tahoma" w:cs="Tahoma"/>
      <w:sz w:val="24"/>
      <w:lang w:val="ru-RU" w:eastAsia="ru-RU" w:bidi="ar-SA"/>
    </w:rPr>
  </w:style>
  <w:style w:type="paragraph" w:customStyle="1" w:styleId="Style219">
    <w:name w:val="Style219"/>
    <w:basedOn w:val="af4"/>
    <w:rsid w:val="004A578D"/>
    <w:pPr>
      <w:widowControl w:val="0"/>
      <w:autoSpaceDE w:val="0"/>
      <w:autoSpaceDN w:val="0"/>
      <w:adjustRightInd w:val="0"/>
    </w:pPr>
    <w:rPr>
      <w:rFonts w:ascii="Tahoma" w:eastAsia="Calibri" w:hAnsi="Tahoma" w:cs="Tahoma"/>
      <w:sz w:val="24"/>
      <w:lang w:val="ru-RU" w:eastAsia="ru-RU" w:bidi="ar-SA"/>
    </w:rPr>
  </w:style>
  <w:style w:type="character" w:customStyle="1" w:styleId="FontStyle298">
    <w:name w:val="Font Style298"/>
    <w:basedOn w:val="af5"/>
    <w:rsid w:val="004A578D"/>
    <w:rPr>
      <w:rFonts w:ascii="Times New Roman" w:hAnsi="Times New Roman" w:cs="Times New Roman"/>
      <w:sz w:val="20"/>
      <w:szCs w:val="20"/>
    </w:rPr>
  </w:style>
  <w:style w:type="paragraph" w:customStyle="1" w:styleId="Style108">
    <w:name w:val="Style108"/>
    <w:basedOn w:val="af4"/>
    <w:rsid w:val="004A578D"/>
    <w:pPr>
      <w:widowControl w:val="0"/>
      <w:autoSpaceDE w:val="0"/>
      <w:autoSpaceDN w:val="0"/>
      <w:adjustRightInd w:val="0"/>
      <w:spacing w:line="418" w:lineRule="exact"/>
      <w:jc w:val="center"/>
    </w:pPr>
    <w:rPr>
      <w:rFonts w:ascii="Tahoma" w:eastAsia="Calibri" w:hAnsi="Tahoma" w:cs="Tahoma"/>
      <w:sz w:val="24"/>
      <w:lang w:val="ru-RU" w:eastAsia="ru-RU" w:bidi="ar-SA"/>
    </w:rPr>
  </w:style>
  <w:style w:type="paragraph" w:customStyle="1" w:styleId="Style130">
    <w:name w:val="Style130"/>
    <w:basedOn w:val="af4"/>
    <w:rsid w:val="004A578D"/>
    <w:pPr>
      <w:widowControl w:val="0"/>
      <w:autoSpaceDE w:val="0"/>
      <w:autoSpaceDN w:val="0"/>
      <w:adjustRightInd w:val="0"/>
      <w:spacing w:line="274" w:lineRule="exact"/>
      <w:ind w:firstLine="245"/>
    </w:pPr>
    <w:rPr>
      <w:rFonts w:ascii="Tahoma" w:eastAsia="Calibri" w:hAnsi="Tahoma" w:cs="Tahoma"/>
      <w:sz w:val="24"/>
      <w:lang w:val="ru-RU" w:eastAsia="ru-RU" w:bidi="ar-SA"/>
    </w:rPr>
  </w:style>
  <w:style w:type="paragraph" w:customStyle="1" w:styleId="Style139">
    <w:name w:val="Style139"/>
    <w:basedOn w:val="af4"/>
    <w:rsid w:val="004A578D"/>
    <w:pPr>
      <w:widowControl w:val="0"/>
      <w:autoSpaceDE w:val="0"/>
      <w:autoSpaceDN w:val="0"/>
      <w:adjustRightInd w:val="0"/>
      <w:spacing w:line="277" w:lineRule="exact"/>
    </w:pPr>
    <w:rPr>
      <w:rFonts w:ascii="Tahoma" w:eastAsia="Calibri" w:hAnsi="Tahoma" w:cs="Tahoma"/>
      <w:sz w:val="24"/>
      <w:lang w:val="ru-RU" w:eastAsia="ru-RU" w:bidi="ar-SA"/>
    </w:rPr>
  </w:style>
  <w:style w:type="paragraph" w:customStyle="1" w:styleId="Style228">
    <w:name w:val="Style228"/>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257">
    <w:name w:val="Style257"/>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270">
    <w:name w:val="Style270"/>
    <w:basedOn w:val="af4"/>
    <w:rsid w:val="004A578D"/>
    <w:pPr>
      <w:widowControl w:val="0"/>
      <w:autoSpaceDE w:val="0"/>
      <w:autoSpaceDN w:val="0"/>
      <w:adjustRightInd w:val="0"/>
    </w:pPr>
    <w:rPr>
      <w:rFonts w:ascii="Tahoma" w:eastAsia="Calibri" w:hAnsi="Tahoma" w:cs="Tahoma"/>
      <w:sz w:val="24"/>
      <w:lang w:val="ru-RU" w:eastAsia="ru-RU" w:bidi="ar-SA"/>
    </w:rPr>
  </w:style>
  <w:style w:type="character" w:customStyle="1" w:styleId="FontStyle303">
    <w:name w:val="Font Style303"/>
    <w:basedOn w:val="af5"/>
    <w:rsid w:val="004A578D"/>
    <w:rPr>
      <w:rFonts w:ascii="Times New Roman" w:hAnsi="Times New Roman" w:cs="Times New Roman"/>
      <w:sz w:val="18"/>
      <w:szCs w:val="18"/>
    </w:rPr>
  </w:style>
  <w:style w:type="character" w:customStyle="1" w:styleId="FontStyle415">
    <w:name w:val="Font Style415"/>
    <w:basedOn w:val="af5"/>
    <w:rsid w:val="004A578D"/>
    <w:rPr>
      <w:rFonts w:ascii="Century Schoolbook" w:hAnsi="Century Schoolbook" w:cs="Century Schoolbook"/>
      <w:b/>
      <w:bCs/>
      <w:i/>
      <w:iCs/>
      <w:sz w:val="24"/>
      <w:szCs w:val="24"/>
    </w:rPr>
  </w:style>
  <w:style w:type="character" w:customStyle="1" w:styleId="FontStyle416">
    <w:name w:val="Font Style416"/>
    <w:basedOn w:val="af5"/>
    <w:rsid w:val="004A578D"/>
    <w:rPr>
      <w:rFonts w:ascii="Times New Roman" w:hAnsi="Times New Roman" w:cs="Times New Roman"/>
      <w:sz w:val="24"/>
      <w:szCs w:val="24"/>
    </w:rPr>
  </w:style>
  <w:style w:type="paragraph" w:customStyle="1" w:styleId="Style251">
    <w:name w:val="Style251"/>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261">
    <w:name w:val="Style261"/>
    <w:basedOn w:val="af4"/>
    <w:rsid w:val="004A578D"/>
    <w:pPr>
      <w:widowControl w:val="0"/>
      <w:autoSpaceDE w:val="0"/>
      <w:autoSpaceDN w:val="0"/>
      <w:adjustRightInd w:val="0"/>
      <w:spacing w:line="422" w:lineRule="exact"/>
      <w:ind w:hanging="346"/>
    </w:pPr>
    <w:rPr>
      <w:rFonts w:ascii="Tahoma" w:eastAsia="Calibri" w:hAnsi="Tahoma" w:cs="Tahoma"/>
      <w:sz w:val="24"/>
      <w:lang w:val="ru-RU" w:eastAsia="ru-RU" w:bidi="ar-SA"/>
    </w:rPr>
  </w:style>
  <w:style w:type="paragraph" w:customStyle="1" w:styleId="Style262">
    <w:name w:val="Style262"/>
    <w:basedOn w:val="af4"/>
    <w:rsid w:val="004A578D"/>
    <w:pPr>
      <w:widowControl w:val="0"/>
      <w:autoSpaceDE w:val="0"/>
      <w:autoSpaceDN w:val="0"/>
      <w:adjustRightInd w:val="0"/>
    </w:pPr>
    <w:rPr>
      <w:rFonts w:ascii="Tahoma" w:eastAsia="Calibri" w:hAnsi="Tahoma" w:cs="Tahoma"/>
      <w:sz w:val="24"/>
      <w:lang w:val="ru-RU" w:eastAsia="ru-RU" w:bidi="ar-SA"/>
    </w:rPr>
  </w:style>
  <w:style w:type="character" w:customStyle="1" w:styleId="FontStyle283">
    <w:name w:val="Font Style283"/>
    <w:basedOn w:val="af5"/>
    <w:rsid w:val="004A578D"/>
    <w:rPr>
      <w:rFonts w:ascii="Times New Roman" w:hAnsi="Times New Roman" w:cs="Times New Roman"/>
      <w:b/>
      <w:bCs/>
      <w:sz w:val="28"/>
      <w:szCs w:val="28"/>
    </w:rPr>
  </w:style>
  <w:style w:type="character" w:customStyle="1" w:styleId="FontStyle328">
    <w:name w:val="Font Style328"/>
    <w:basedOn w:val="af5"/>
    <w:rsid w:val="004A578D"/>
    <w:rPr>
      <w:rFonts w:ascii="Century Schoolbook" w:hAnsi="Century Schoolbook" w:cs="Century Schoolbook"/>
      <w:b/>
      <w:bCs/>
      <w:sz w:val="14"/>
      <w:szCs w:val="14"/>
    </w:rPr>
  </w:style>
  <w:style w:type="character" w:customStyle="1" w:styleId="FontStyle423">
    <w:name w:val="Font Style423"/>
    <w:basedOn w:val="af5"/>
    <w:rsid w:val="004A578D"/>
    <w:rPr>
      <w:rFonts w:ascii="Times New Roman" w:hAnsi="Times New Roman" w:cs="Times New Roman"/>
      <w:b/>
      <w:bCs/>
      <w:smallCaps/>
      <w:sz w:val="16"/>
      <w:szCs w:val="16"/>
    </w:rPr>
  </w:style>
  <w:style w:type="character" w:customStyle="1" w:styleId="FontStyle424">
    <w:name w:val="Font Style424"/>
    <w:basedOn w:val="af5"/>
    <w:rsid w:val="004A578D"/>
    <w:rPr>
      <w:rFonts w:ascii="Franklin Gothic Heavy" w:hAnsi="Franklin Gothic Heavy" w:cs="Franklin Gothic Heavy"/>
      <w:w w:val="20"/>
      <w:sz w:val="68"/>
      <w:szCs w:val="68"/>
    </w:rPr>
  </w:style>
  <w:style w:type="character" w:customStyle="1" w:styleId="FontStyle425">
    <w:name w:val="Font Style425"/>
    <w:basedOn w:val="af5"/>
    <w:rsid w:val="004A578D"/>
    <w:rPr>
      <w:rFonts w:ascii="Times New Roman" w:hAnsi="Times New Roman" w:cs="Times New Roman"/>
      <w:b/>
      <w:bCs/>
      <w:smallCaps/>
      <w:spacing w:val="-20"/>
      <w:sz w:val="20"/>
      <w:szCs w:val="20"/>
    </w:rPr>
  </w:style>
  <w:style w:type="character" w:customStyle="1" w:styleId="FontStyle427">
    <w:name w:val="Font Style427"/>
    <w:basedOn w:val="af5"/>
    <w:rsid w:val="004A578D"/>
    <w:rPr>
      <w:rFonts w:ascii="Times New Roman" w:hAnsi="Times New Roman" w:cs="Times New Roman"/>
      <w:b/>
      <w:bCs/>
      <w:spacing w:val="20"/>
      <w:sz w:val="18"/>
      <w:szCs w:val="18"/>
    </w:rPr>
  </w:style>
  <w:style w:type="paragraph" w:customStyle="1" w:styleId="Style37">
    <w:name w:val="Style37"/>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128">
    <w:name w:val="Style128"/>
    <w:basedOn w:val="af4"/>
    <w:rsid w:val="004A578D"/>
    <w:pPr>
      <w:widowControl w:val="0"/>
      <w:autoSpaceDE w:val="0"/>
      <w:autoSpaceDN w:val="0"/>
      <w:adjustRightInd w:val="0"/>
    </w:pPr>
    <w:rPr>
      <w:rFonts w:ascii="Tahoma" w:eastAsia="Calibri" w:hAnsi="Tahoma" w:cs="Tahoma"/>
      <w:sz w:val="24"/>
      <w:lang w:val="ru-RU" w:eastAsia="ru-RU" w:bidi="ar-SA"/>
    </w:rPr>
  </w:style>
  <w:style w:type="paragraph" w:customStyle="1" w:styleId="Style162">
    <w:name w:val="Style162"/>
    <w:basedOn w:val="af4"/>
    <w:rsid w:val="004A578D"/>
    <w:pPr>
      <w:widowControl w:val="0"/>
      <w:autoSpaceDE w:val="0"/>
      <w:autoSpaceDN w:val="0"/>
      <w:adjustRightInd w:val="0"/>
      <w:spacing w:line="533" w:lineRule="exact"/>
      <w:ind w:firstLine="6144"/>
    </w:pPr>
    <w:rPr>
      <w:rFonts w:ascii="Tahoma" w:eastAsia="Calibri" w:hAnsi="Tahoma" w:cs="Tahoma"/>
      <w:sz w:val="24"/>
      <w:lang w:val="ru-RU" w:eastAsia="ru-RU" w:bidi="ar-SA"/>
    </w:rPr>
  </w:style>
  <w:style w:type="character" w:customStyle="1" w:styleId="FontStyle227">
    <w:name w:val="Font Style227"/>
    <w:basedOn w:val="af5"/>
    <w:rsid w:val="004A578D"/>
    <w:rPr>
      <w:rFonts w:ascii="Times New Roman" w:hAnsi="Times New Roman" w:cs="Times New Roman"/>
      <w:i/>
      <w:iCs/>
      <w:sz w:val="22"/>
      <w:szCs w:val="22"/>
    </w:rPr>
  </w:style>
  <w:style w:type="character" w:customStyle="1" w:styleId="FontStyle240">
    <w:name w:val="Font Style240"/>
    <w:basedOn w:val="af5"/>
    <w:rsid w:val="004A578D"/>
    <w:rPr>
      <w:rFonts w:ascii="Cambria" w:hAnsi="Cambria" w:cs="Cambria"/>
      <w:sz w:val="28"/>
      <w:szCs w:val="28"/>
    </w:rPr>
  </w:style>
  <w:style w:type="paragraph" w:customStyle="1" w:styleId="2511">
    <w:name w:val="Основной текст 251"/>
    <w:basedOn w:val="af4"/>
    <w:rsid w:val="004A578D"/>
    <w:pPr>
      <w:overflowPunct w:val="0"/>
      <w:autoSpaceDE w:val="0"/>
      <w:autoSpaceDN w:val="0"/>
      <w:adjustRightInd w:val="0"/>
      <w:jc w:val="both"/>
      <w:textAlignment w:val="baseline"/>
    </w:pPr>
    <w:rPr>
      <w:rFonts w:eastAsia="Calibri"/>
      <w:sz w:val="24"/>
      <w:szCs w:val="20"/>
      <w:lang w:val="ru-RU" w:eastAsia="ru-RU" w:bidi="ar-SA"/>
    </w:rPr>
  </w:style>
  <w:style w:type="paragraph" w:customStyle="1" w:styleId="Style21">
    <w:name w:val="Style21"/>
    <w:basedOn w:val="af4"/>
    <w:qFormat/>
    <w:rsid w:val="004A578D"/>
    <w:pPr>
      <w:widowControl w:val="0"/>
      <w:autoSpaceDE w:val="0"/>
      <w:autoSpaceDN w:val="0"/>
      <w:adjustRightInd w:val="0"/>
      <w:spacing w:line="398" w:lineRule="exact"/>
      <w:ind w:firstLine="605"/>
    </w:pPr>
    <w:rPr>
      <w:rFonts w:ascii="Tahoma" w:eastAsia="Calibri" w:hAnsi="Tahoma" w:cs="Tahoma"/>
      <w:sz w:val="24"/>
      <w:lang w:val="ru-RU" w:eastAsia="ru-RU" w:bidi="ar-SA"/>
    </w:rPr>
  </w:style>
  <w:style w:type="paragraph" w:customStyle="1" w:styleId="Style22">
    <w:name w:val="Style22"/>
    <w:basedOn w:val="af4"/>
    <w:qFormat/>
    <w:rsid w:val="004A578D"/>
    <w:pPr>
      <w:widowControl w:val="0"/>
      <w:autoSpaceDE w:val="0"/>
      <w:autoSpaceDN w:val="0"/>
      <w:adjustRightInd w:val="0"/>
      <w:spacing w:line="538" w:lineRule="exact"/>
    </w:pPr>
    <w:rPr>
      <w:rFonts w:ascii="Tahoma" w:eastAsia="Calibri" w:hAnsi="Tahoma" w:cs="Tahoma"/>
      <w:sz w:val="24"/>
      <w:lang w:val="ru-RU" w:eastAsia="ru-RU" w:bidi="ar-SA"/>
    </w:rPr>
  </w:style>
  <w:style w:type="paragraph" w:customStyle="1" w:styleId="Style26">
    <w:name w:val="Style26"/>
    <w:basedOn w:val="af4"/>
    <w:qFormat/>
    <w:rsid w:val="004A578D"/>
    <w:pPr>
      <w:widowControl w:val="0"/>
      <w:autoSpaceDE w:val="0"/>
      <w:autoSpaceDN w:val="0"/>
      <w:adjustRightInd w:val="0"/>
      <w:spacing w:line="418" w:lineRule="exact"/>
      <w:ind w:hanging="211"/>
    </w:pPr>
    <w:rPr>
      <w:rFonts w:ascii="Tahoma" w:eastAsia="Calibri" w:hAnsi="Tahoma" w:cs="Tahoma"/>
      <w:sz w:val="24"/>
      <w:lang w:val="ru-RU" w:eastAsia="ru-RU" w:bidi="ar-SA"/>
    </w:rPr>
  </w:style>
  <w:style w:type="character" w:customStyle="1" w:styleId="FontStyle201">
    <w:name w:val="Font Style201"/>
    <w:basedOn w:val="af5"/>
    <w:rsid w:val="004A578D"/>
    <w:rPr>
      <w:rFonts w:ascii="Times New Roman" w:hAnsi="Times New Roman" w:cs="Times New Roman"/>
      <w:i/>
      <w:iCs/>
      <w:sz w:val="22"/>
      <w:szCs w:val="22"/>
    </w:rPr>
  </w:style>
  <w:style w:type="table" w:customStyle="1" w:styleId="2ffffc">
    <w:name w:val="Изысканная таблица2"/>
    <w:basedOn w:val="af6"/>
    <w:next w:val="affffffd"/>
    <w:rsid w:val="004A578D"/>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0">
    <w:name w:val="Веб-таблица 32"/>
    <w:basedOn w:val="af6"/>
    <w:next w:val="-30"/>
    <w:rsid w:val="004A578D"/>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character" w:customStyle="1" w:styleId="BalloonTextChar">
    <w:name w:val="Balloon Text Char"/>
    <w:basedOn w:val="af5"/>
    <w:qFormat/>
    <w:locked/>
    <w:rsid w:val="004A578D"/>
    <w:rPr>
      <w:rFonts w:ascii="Tahoma" w:hAnsi="Tahoma" w:cs="Tahoma"/>
      <w:sz w:val="16"/>
      <w:szCs w:val="16"/>
      <w:lang w:val="ru-RU" w:eastAsia="ru-RU" w:bidi="ar-SA"/>
    </w:rPr>
  </w:style>
  <w:style w:type="character" w:customStyle="1" w:styleId="FooterChar">
    <w:name w:val="Footer Char"/>
    <w:basedOn w:val="af5"/>
    <w:qFormat/>
    <w:locked/>
    <w:rsid w:val="004A578D"/>
    <w:rPr>
      <w:sz w:val="24"/>
      <w:lang w:val="ru-RU" w:eastAsia="ru-RU" w:bidi="ar-SA"/>
    </w:rPr>
  </w:style>
  <w:style w:type="character" w:customStyle="1" w:styleId="BodyText3Char">
    <w:name w:val="Body Text 3 Char"/>
    <w:basedOn w:val="af5"/>
    <w:qFormat/>
    <w:locked/>
    <w:rsid w:val="004A578D"/>
    <w:rPr>
      <w:sz w:val="24"/>
      <w:szCs w:val="24"/>
      <w:lang w:val="ru-RU" w:eastAsia="ru-RU" w:bidi="ar-SA"/>
    </w:rPr>
  </w:style>
  <w:style w:type="paragraph" w:customStyle="1" w:styleId="telotabl">
    <w:name w:val="telo_tabl"/>
    <w:basedOn w:val="af4"/>
    <w:rsid w:val="004A578D"/>
    <w:pPr>
      <w:jc w:val="center"/>
    </w:pPr>
    <w:rPr>
      <w:rFonts w:ascii="TimesET" w:eastAsia="Times New Roman" w:hAnsi="TimesET"/>
      <w:kern w:val="16"/>
      <w:sz w:val="16"/>
      <w:szCs w:val="20"/>
      <w:lang w:val="ru-RU" w:eastAsia="ru-RU" w:bidi="ar-SA"/>
    </w:rPr>
  </w:style>
  <w:style w:type="paragraph" w:customStyle="1" w:styleId="style13218894700000000565msonormal2">
    <w:name w:val="style_13218894700000000565msonormal2"/>
    <w:rsid w:val="004A578D"/>
    <w:pPr>
      <w:spacing w:after="0" w:line="240" w:lineRule="auto"/>
    </w:pPr>
    <w:rPr>
      <w:rFonts w:ascii="Times New Roman" w:eastAsia="Times New Roman" w:hAnsi="Times New Roman"/>
      <w:sz w:val="24"/>
      <w:szCs w:val="24"/>
      <w:lang w:val="ru-RU" w:eastAsia="ru-RU" w:bidi="ar-SA"/>
    </w:rPr>
  </w:style>
  <w:style w:type="paragraph" w:customStyle="1" w:styleId="style13218896310000000698msonormal1">
    <w:name w:val="style_13218896310000000698msonormal1"/>
    <w:rsid w:val="004A578D"/>
    <w:pPr>
      <w:spacing w:after="0" w:line="240" w:lineRule="auto"/>
    </w:pPr>
    <w:rPr>
      <w:rFonts w:ascii="Times New Roman" w:eastAsia="Times New Roman" w:hAnsi="Times New Roman"/>
      <w:sz w:val="24"/>
      <w:szCs w:val="24"/>
      <w:lang w:val="ru-RU" w:eastAsia="ru-RU" w:bidi="ar-SA"/>
    </w:rPr>
  </w:style>
  <w:style w:type="character" w:customStyle="1" w:styleId="text0">
    <w:name w:val="text Знак"/>
    <w:basedOn w:val="af5"/>
    <w:rsid w:val="004A578D"/>
    <w:rPr>
      <w:rFonts w:ascii="PetersburgC" w:hAnsi="PetersburgC"/>
      <w:color w:val="000000"/>
      <w:sz w:val="22"/>
      <w:szCs w:val="16"/>
      <w:lang w:val="ru-RU" w:eastAsia="ru-RU" w:bidi="ar-SA"/>
    </w:rPr>
  </w:style>
  <w:style w:type="paragraph" w:customStyle="1" w:styleId="400">
    <w:name w:val="Заголовок 40"/>
    <w:basedOn w:val="af4"/>
    <w:next w:val="af4"/>
    <w:rsid w:val="004A578D"/>
    <w:pPr>
      <w:jc w:val="center"/>
      <w:outlineLvl w:val="3"/>
    </w:pPr>
    <w:rPr>
      <w:rFonts w:eastAsia="Times New Roman"/>
      <w:b/>
      <w:sz w:val="24"/>
      <w:lang w:val="ru-RU" w:eastAsia="ru-RU" w:bidi="ar-SA"/>
    </w:rPr>
  </w:style>
  <w:style w:type="character" w:customStyle="1" w:styleId="21f9">
    <w:name w:val="Основной текст с отступом 2 Знак Знак Знак Знак Знак1"/>
    <w:basedOn w:val="af5"/>
    <w:rsid w:val="004A578D"/>
    <w:rPr>
      <w:sz w:val="24"/>
      <w:szCs w:val="24"/>
      <w:lang w:val="ru-RU" w:eastAsia="ru-RU" w:bidi="ar-SA"/>
    </w:rPr>
  </w:style>
  <w:style w:type="paragraph" w:customStyle="1" w:styleId="xl19">
    <w:name w:val="xl19"/>
    <w:basedOn w:val="af4"/>
    <w:qFormat/>
    <w:rsid w:val="004A57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lang w:val="ru-RU" w:eastAsia="ru-RU" w:bidi="ar-SA"/>
    </w:rPr>
  </w:style>
  <w:style w:type="paragraph" w:customStyle="1" w:styleId="xl20">
    <w:name w:val="xl20"/>
    <w:basedOn w:val="af4"/>
    <w:qFormat/>
    <w:rsid w:val="004A578D"/>
    <w:pPr>
      <w:pBdr>
        <w:top w:val="single" w:sz="4" w:space="0" w:color="auto"/>
        <w:left w:val="single" w:sz="4" w:space="0" w:color="auto"/>
        <w:bottom w:val="single" w:sz="4" w:space="0" w:color="auto"/>
      </w:pBdr>
      <w:spacing w:before="100" w:beforeAutospacing="1" w:after="100" w:afterAutospacing="1"/>
      <w:jc w:val="center"/>
    </w:pPr>
    <w:rPr>
      <w:rFonts w:eastAsia="Times New Roman"/>
      <w:sz w:val="24"/>
      <w:lang w:val="ru-RU" w:eastAsia="ru-RU" w:bidi="ar-SA"/>
    </w:rPr>
  </w:style>
  <w:style w:type="paragraph" w:customStyle="1" w:styleId="xl21">
    <w:name w:val="xl21"/>
    <w:basedOn w:val="af4"/>
    <w:qFormat/>
    <w:rsid w:val="004A578D"/>
    <w:pPr>
      <w:pBdr>
        <w:top w:val="single" w:sz="4" w:space="0" w:color="auto"/>
        <w:bottom w:val="single" w:sz="4" w:space="0" w:color="auto"/>
        <w:right w:val="single" w:sz="4" w:space="0" w:color="auto"/>
      </w:pBdr>
      <w:spacing w:before="100" w:beforeAutospacing="1" w:after="100" w:afterAutospacing="1"/>
      <w:jc w:val="center"/>
    </w:pPr>
    <w:rPr>
      <w:rFonts w:eastAsia="Times New Roman"/>
      <w:sz w:val="24"/>
      <w:lang w:val="ru-RU" w:eastAsia="ru-RU" w:bidi="ar-SA"/>
    </w:rPr>
  </w:style>
  <w:style w:type="paragraph" w:customStyle="1" w:styleId="xl22">
    <w:name w:val="xl22"/>
    <w:basedOn w:val="af4"/>
    <w:qFormat/>
    <w:rsid w:val="004A578D"/>
    <w:pPr>
      <w:pBdr>
        <w:top w:val="single" w:sz="4" w:space="0" w:color="auto"/>
        <w:bottom w:val="single" w:sz="4" w:space="0" w:color="auto"/>
      </w:pBdr>
      <w:spacing w:before="100" w:beforeAutospacing="1" w:after="100" w:afterAutospacing="1"/>
      <w:jc w:val="center"/>
    </w:pPr>
    <w:rPr>
      <w:rFonts w:eastAsia="Times New Roman"/>
      <w:sz w:val="24"/>
      <w:lang w:val="ru-RU" w:eastAsia="ru-RU" w:bidi="ar-SA"/>
    </w:rPr>
  </w:style>
  <w:style w:type="paragraph" w:customStyle="1" w:styleId="4fd">
    <w:name w:val="Заг4"/>
    <w:basedOn w:val="3c"/>
    <w:qFormat/>
    <w:rsid w:val="004A578D"/>
    <w:pPr>
      <w:autoSpaceDN/>
      <w:outlineLvl w:val="3"/>
    </w:pPr>
  </w:style>
  <w:style w:type="paragraph" w:customStyle="1" w:styleId="3fff0">
    <w:name w:val="о 3"/>
    <w:basedOn w:val="af4"/>
    <w:qFormat/>
    <w:rsid w:val="004A578D"/>
    <w:pPr>
      <w:keepNext/>
      <w:widowControl w:val="0"/>
      <w:ind w:left="737"/>
      <w:jc w:val="center"/>
    </w:pPr>
    <w:rPr>
      <w:rFonts w:eastAsia="Times New Roman"/>
      <w:bCs/>
      <w:sz w:val="24"/>
      <w:lang w:val="ru-RU" w:eastAsia="ru-RU" w:bidi="ar-SA"/>
    </w:rPr>
  </w:style>
  <w:style w:type="paragraph" w:customStyle="1" w:styleId="affffffffffffffc">
    <w:name w:val="текст сноски"/>
    <w:basedOn w:val="af4"/>
    <w:qFormat/>
    <w:rsid w:val="004A578D"/>
    <w:pPr>
      <w:autoSpaceDE w:val="0"/>
      <w:autoSpaceDN w:val="0"/>
    </w:pPr>
    <w:rPr>
      <w:rFonts w:ascii="Arial" w:eastAsia="Times New Roman" w:hAnsi="Arial" w:cs="Arial"/>
      <w:sz w:val="20"/>
      <w:szCs w:val="20"/>
      <w:lang w:val="ru-RU" w:eastAsia="ru-RU" w:bidi="ar-SA"/>
    </w:rPr>
  </w:style>
  <w:style w:type="paragraph" w:customStyle="1" w:styleId="2ffffd">
    <w:name w:val="Заголов 2"/>
    <w:basedOn w:val="2b"/>
    <w:next w:val="af4"/>
    <w:qFormat/>
    <w:rsid w:val="004A578D"/>
    <w:pPr>
      <w:keepNext w:val="0"/>
      <w:ind w:firstLine="0"/>
      <w:jc w:val="center"/>
    </w:pPr>
    <w:rPr>
      <w:rFonts w:eastAsia="Times New Roman" w:cs="Times New Roman"/>
      <w:iCs w:val="0"/>
      <w:szCs w:val="20"/>
      <w:lang w:val="ru-RU" w:eastAsia="ru-RU" w:bidi="ar-SA"/>
    </w:rPr>
  </w:style>
  <w:style w:type="paragraph" w:customStyle="1" w:styleId="12f1">
    <w:name w:val="Знак Знак Знак1 Знак Знак Знак Знак Знак Знак Знак2"/>
    <w:basedOn w:val="af4"/>
    <w:rsid w:val="004A578D"/>
    <w:pPr>
      <w:spacing w:before="100" w:beforeAutospacing="1" w:after="100" w:afterAutospacing="1"/>
    </w:pPr>
    <w:rPr>
      <w:rFonts w:ascii="Tahoma" w:eastAsia="Times New Roman" w:hAnsi="Tahoma"/>
      <w:sz w:val="20"/>
      <w:szCs w:val="20"/>
      <w:lang w:bidi="ar-SA"/>
    </w:rPr>
  </w:style>
  <w:style w:type="paragraph" w:customStyle="1" w:styleId="affffffffffffffd">
    <w:name w:val="таблица"/>
    <w:basedOn w:val="af8"/>
    <w:qFormat/>
    <w:rsid w:val="004A578D"/>
    <w:pPr>
      <w:spacing w:before="40" w:after="20"/>
      <w:jc w:val="center"/>
    </w:pPr>
    <w:rPr>
      <w:sz w:val="20"/>
      <w:lang w:val="ru-RU" w:eastAsia="ru-RU" w:bidi="ar-SA"/>
    </w:rPr>
  </w:style>
  <w:style w:type="paragraph" w:customStyle="1" w:styleId="12f2">
    <w:name w:val="Знак Знак Знак1 Знак Знак Знак Знак Знак Знак Знак Знак Знак Знак2"/>
    <w:basedOn w:val="af4"/>
    <w:uiPriority w:val="99"/>
    <w:rsid w:val="004A578D"/>
    <w:pPr>
      <w:spacing w:before="100" w:beforeAutospacing="1" w:after="100" w:afterAutospacing="1"/>
    </w:pPr>
    <w:rPr>
      <w:rFonts w:ascii="Tahoma" w:eastAsia="Times New Roman" w:hAnsi="Tahoma"/>
      <w:sz w:val="20"/>
      <w:szCs w:val="20"/>
      <w:lang w:bidi="ar-SA"/>
    </w:rPr>
  </w:style>
  <w:style w:type="paragraph" w:customStyle="1" w:styleId="100">
    <w:name w:val="Список маркированный 10"/>
    <w:basedOn w:val="af4"/>
    <w:link w:val="109"/>
    <w:qFormat/>
    <w:rsid w:val="004A578D"/>
    <w:pPr>
      <w:numPr>
        <w:numId w:val="61"/>
      </w:numPr>
      <w:tabs>
        <w:tab w:val="left" w:pos="1134"/>
      </w:tabs>
      <w:spacing w:line="312" w:lineRule="auto"/>
      <w:jc w:val="both"/>
    </w:pPr>
    <w:rPr>
      <w:rFonts w:eastAsia="Calibri"/>
      <w:sz w:val="24"/>
      <w:szCs w:val="22"/>
      <w:lang w:val="ru-RU" w:bidi="ar-SA"/>
    </w:rPr>
  </w:style>
  <w:style w:type="character" w:customStyle="1" w:styleId="109">
    <w:name w:val="Список маркированный 10 Знак"/>
    <w:basedOn w:val="af5"/>
    <w:link w:val="100"/>
    <w:rsid w:val="004A578D"/>
    <w:rPr>
      <w:rFonts w:ascii="Times New Roman" w:eastAsia="Calibri" w:hAnsi="Times New Roman"/>
      <w:sz w:val="24"/>
      <w:lang w:val="ru-RU" w:bidi="ar-SA"/>
    </w:rPr>
  </w:style>
  <w:style w:type="paragraph" w:customStyle="1" w:styleId="11ff">
    <w:name w:val="1 Знак Знак Знак1 Знак"/>
    <w:basedOn w:val="af4"/>
    <w:rsid w:val="004A578D"/>
    <w:pPr>
      <w:spacing w:before="100" w:beforeAutospacing="1" w:after="100" w:afterAutospacing="1"/>
    </w:pPr>
    <w:rPr>
      <w:rFonts w:ascii="Tahoma" w:eastAsia="Times New Roman" w:hAnsi="Tahoma"/>
      <w:sz w:val="20"/>
      <w:szCs w:val="20"/>
      <w:lang w:bidi="ar-SA"/>
    </w:rPr>
  </w:style>
  <w:style w:type="paragraph" w:customStyle="1" w:styleId="affffffffffffffe">
    <w:name w:val="ОБЫЧНЫЙ ТЕКСТ"/>
    <w:basedOn w:val="af4"/>
    <w:qFormat/>
    <w:rsid w:val="004A578D"/>
    <w:pPr>
      <w:suppressAutoHyphens/>
      <w:spacing w:before="120" w:line="360" w:lineRule="auto"/>
      <w:ind w:firstLine="709"/>
      <w:jc w:val="both"/>
    </w:pPr>
    <w:rPr>
      <w:rFonts w:eastAsia="Times New Roman"/>
      <w:sz w:val="24"/>
      <w:lang w:val="ru-RU" w:bidi="ar-SA"/>
    </w:rPr>
  </w:style>
  <w:style w:type="paragraph" w:customStyle="1" w:styleId="afffffffffffffff">
    <w:name w:val="Обычный текст"/>
    <w:basedOn w:val="af4"/>
    <w:qFormat/>
    <w:rsid w:val="004A578D"/>
    <w:pPr>
      <w:ind w:firstLine="709"/>
      <w:jc w:val="both"/>
    </w:pPr>
    <w:rPr>
      <w:rFonts w:eastAsia="Times New Roman"/>
      <w:sz w:val="24"/>
      <w:lang w:eastAsia="ar-SA"/>
    </w:rPr>
  </w:style>
  <w:style w:type="paragraph" w:customStyle="1" w:styleId="afffffffffffffff0">
    <w:name w:val="Для таблицы"/>
    <w:basedOn w:val="af4"/>
    <w:next w:val="af4"/>
    <w:qFormat/>
    <w:rsid w:val="004A578D"/>
    <w:pPr>
      <w:jc w:val="center"/>
    </w:pPr>
    <w:rPr>
      <w:rFonts w:eastAsia="Calibri"/>
      <w:sz w:val="20"/>
      <w:szCs w:val="22"/>
      <w:lang w:val="ru-RU" w:bidi="ar-SA"/>
    </w:rPr>
  </w:style>
  <w:style w:type="paragraph" w:customStyle="1" w:styleId="ConsCell">
    <w:name w:val="ConsCell"/>
    <w:qFormat/>
    <w:rsid w:val="004A578D"/>
    <w:pPr>
      <w:widowControl w:val="0"/>
      <w:autoSpaceDE w:val="0"/>
      <w:autoSpaceDN w:val="0"/>
      <w:adjustRightInd w:val="0"/>
      <w:spacing w:after="0" w:line="240" w:lineRule="auto"/>
      <w:ind w:right="19772"/>
    </w:pPr>
    <w:rPr>
      <w:rFonts w:ascii="Arial" w:eastAsia="Times New Roman" w:hAnsi="Arial" w:cs="Arial"/>
      <w:sz w:val="20"/>
      <w:szCs w:val="20"/>
      <w:lang w:val="ru-RU" w:eastAsia="ru-RU" w:bidi="ar-SA"/>
    </w:rPr>
  </w:style>
  <w:style w:type="character" w:customStyle="1" w:styleId="1711">
    <w:name w:val="Знак Знак171"/>
    <w:basedOn w:val="af5"/>
    <w:qFormat/>
    <w:rsid w:val="004A578D"/>
    <w:rPr>
      <w:b/>
      <w:sz w:val="22"/>
    </w:rPr>
  </w:style>
  <w:style w:type="paragraph" w:customStyle="1" w:styleId="3fff1">
    <w:name w:val="Знак Знак Знак Знак3"/>
    <w:basedOn w:val="af4"/>
    <w:next w:val="2b"/>
    <w:autoRedefine/>
    <w:rsid w:val="004A578D"/>
    <w:pPr>
      <w:spacing w:after="160" w:line="240" w:lineRule="exact"/>
      <w:jc w:val="right"/>
    </w:pPr>
    <w:rPr>
      <w:rFonts w:eastAsia="Times New Roman"/>
      <w:noProof/>
      <w:sz w:val="24"/>
      <w:lang w:bidi="ar-SA"/>
    </w:rPr>
  </w:style>
  <w:style w:type="paragraph" w:customStyle="1" w:styleId="5f">
    <w:name w:val="Абзац списка5"/>
    <w:basedOn w:val="af4"/>
    <w:qFormat/>
    <w:rsid w:val="004A578D"/>
    <w:pPr>
      <w:ind w:left="708"/>
    </w:pPr>
    <w:rPr>
      <w:rFonts w:eastAsia="Calibri"/>
      <w:sz w:val="24"/>
      <w:lang w:val="ru-RU" w:eastAsia="ru-RU" w:bidi="ar-SA"/>
    </w:rPr>
  </w:style>
  <w:style w:type="paragraph" w:customStyle="1" w:styleId="2ffffe">
    <w:name w:val="Цитата2"/>
    <w:basedOn w:val="af4"/>
    <w:rsid w:val="004A578D"/>
    <w:pPr>
      <w:ind w:left="-1276" w:right="-851"/>
      <w:jc w:val="both"/>
    </w:pPr>
    <w:rPr>
      <w:rFonts w:eastAsia="Times New Roman"/>
      <w:szCs w:val="20"/>
      <w:lang w:val="ru-RU" w:eastAsia="ru-RU" w:bidi="ar-SA"/>
    </w:rPr>
  </w:style>
  <w:style w:type="paragraph" w:customStyle="1" w:styleId="22f3">
    <w:name w:val="Заголовок 22"/>
    <w:basedOn w:val="4c"/>
    <w:next w:val="4c"/>
    <w:rsid w:val="004A578D"/>
    <w:pPr>
      <w:keepNext/>
      <w:numPr>
        <w:ilvl w:val="12"/>
      </w:numPr>
      <w:ind w:firstLine="709"/>
      <w:jc w:val="both"/>
      <w:outlineLvl w:val="1"/>
    </w:pPr>
    <w:rPr>
      <w:rFonts w:eastAsia="Times New Roman"/>
      <w:lang w:eastAsia="ru-RU"/>
    </w:rPr>
  </w:style>
  <w:style w:type="paragraph" w:customStyle="1" w:styleId="328">
    <w:name w:val="Заголовок 32"/>
    <w:basedOn w:val="4c"/>
    <w:next w:val="4c"/>
    <w:rsid w:val="004A578D"/>
    <w:pPr>
      <w:keepNext/>
      <w:ind w:firstLine="720"/>
      <w:jc w:val="both"/>
      <w:outlineLvl w:val="2"/>
    </w:pPr>
    <w:rPr>
      <w:rFonts w:eastAsia="Times New Roman"/>
      <w:lang w:eastAsia="ru-RU"/>
    </w:rPr>
  </w:style>
  <w:style w:type="paragraph" w:customStyle="1" w:styleId="11ff0">
    <w:name w:val="Знак Знак Знак1 Знак Знак Знак Знак Знак Знак Знак1"/>
    <w:basedOn w:val="af4"/>
    <w:rsid w:val="004A578D"/>
    <w:pPr>
      <w:spacing w:before="100" w:beforeAutospacing="1" w:after="100" w:afterAutospacing="1"/>
    </w:pPr>
    <w:rPr>
      <w:rFonts w:ascii="Tahoma" w:eastAsia="Times New Roman" w:hAnsi="Tahoma"/>
      <w:sz w:val="20"/>
      <w:szCs w:val="20"/>
      <w:lang w:bidi="ar-SA"/>
    </w:rPr>
  </w:style>
  <w:style w:type="character" w:customStyle="1" w:styleId="11ff1">
    <w:name w:val="Знак Знак Знак11"/>
    <w:aliases w:val="ПодЗаголовок Знак11"/>
    <w:basedOn w:val="af5"/>
    <w:rsid w:val="004A578D"/>
    <w:rPr>
      <w:b/>
      <w:bCs/>
      <w:sz w:val="24"/>
      <w:szCs w:val="24"/>
      <w:lang w:val="ru-RU" w:eastAsia="ru-RU" w:bidi="ar-SA"/>
    </w:rPr>
  </w:style>
  <w:style w:type="paragraph" w:customStyle="1" w:styleId="11ff2">
    <w:name w:val="Знак Знак Знак1 Знак Знак Знак Знак Знак Знак Знак Знак Знак Знак Знак Знак Знак1"/>
    <w:basedOn w:val="af4"/>
    <w:rsid w:val="004A578D"/>
    <w:pPr>
      <w:spacing w:before="100" w:beforeAutospacing="1" w:after="100" w:afterAutospacing="1"/>
    </w:pPr>
    <w:rPr>
      <w:rFonts w:ascii="Tahoma" w:eastAsia="Times New Roman" w:hAnsi="Tahoma"/>
      <w:sz w:val="20"/>
      <w:szCs w:val="20"/>
      <w:lang w:bidi="ar-SA"/>
    </w:rPr>
  </w:style>
  <w:style w:type="paragraph" w:customStyle="1" w:styleId="oaenoniinee">
    <w:name w:val="oaeno niinee"/>
    <w:basedOn w:val="af4"/>
    <w:rsid w:val="004A578D"/>
    <w:pPr>
      <w:jc w:val="both"/>
    </w:pPr>
    <w:rPr>
      <w:rFonts w:eastAsia="Times New Roman"/>
      <w:sz w:val="24"/>
      <w:lang w:val="ru-RU" w:eastAsia="ru-RU" w:bidi="ar-SA"/>
    </w:rPr>
  </w:style>
  <w:style w:type="paragraph" w:customStyle="1" w:styleId="5f0">
    <w:name w:val="Текст5"/>
    <w:basedOn w:val="af4"/>
    <w:qFormat/>
    <w:rsid w:val="004A578D"/>
    <w:pPr>
      <w:ind w:firstLine="709"/>
      <w:jc w:val="both"/>
    </w:pPr>
    <w:rPr>
      <w:rFonts w:eastAsia="Times New Roman"/>
      <w:sz w:val="24"/>
      <w:szCs w:val="20"/>
      <w:lang w:val="ru-RU" w:eastAsia="ru-RU" w:bidi="ar-SA"/>
    </w:rPr>
  </w:style>
  <w:style w:type="paragraph" w:customStyle="1" w:styleId="6a">
    <w:name w:val="Текст6"/>
    <w:basedOn w:val="af4"/>
    <w:rsid w:val="004A578D"/>
    <w:pPr>
      <w:ind w:firstLine="709"/>
      <w:jc w:val="both"/>
    </w:pPr>
    <w:rPr>
      <w:rFonts w:eastAsia="Times New Roman"/>
      <w:sz w:val="24"/>
      <w:szCs w:val="20"/>
      <w:lang w:val="ru-RU" w:eastAsia="ru-RU" w:bidi="ar-SA"/>
    </w:rPr>
  </w:style>
  <w:style w:type="paragraph" w:customStyle="1" w:styleId="277">
    <w:name w:val="Основной текст с отступом 27"/>
    <w:basedOn w:val="af4"/>
    <w:qFormat/>
    <w:rsid w:val="004A578D"/>
    <w:pPr>
      <w:overflowPunct w:val="0"/>
      <w:autoSpaceDE w:val="0"/>
      <w:autoSpaceDN w:val="0"/>
      <w:adjustRightInd w:val="0"/>
      <w:spacing w:before="120"/>
      <w:ind w:firstLine="709"/>
      <w:jc w:val="both"/>
      <w:textAlignment w:val="baseline"/>
    </w:pPr>
    <w:rPr>
      <w:rFonts w:eastAsia="Times New Roman"/>
      <w:sz w:val="24"/>
      <w:szCs w:val="20"/>
      <w:lang w:val="ru-RU" w:eastAsia="ru-RU" w:bidi="ar-SA"/>
    </w:rPr>
  </w:style>
  <w:style w:type="paragraph" w:customStyle="1" w:styleId="352">
    <w:name w:val="Основной текст с отступом 35"/>
    <w:basedOn w:val="af4"/>
    <w:rsid w:val="004A578D"/>
    <w:pPr>
      <w:overflowPunct w:val="0"/>
      <w:autoSpaceDE w:val="0"/>
      <w:autoSpaceDN w:val="0"/>
      <w:adjustRightInd w:val="0"/>
      <w:ind w:firstLine="720"/>
      <w:jc w:val="both"/>
      <w:textAlignment w:val="baseline"/>
    </w:pPr>
    <w:rPr>
      <w:rFonts w:ascii="AcademyACTT" w:eastAsia="Times New Roman" w:hAnsi="AcademyACTT"/>
      <w:szCs w:val="20"/>
      <w:lang w:eastAsia="ru-RU" w:bidi="ar-SA"/>
    </w:rPr>
  </w:style>
  <w:style w:type="paragraph" w:customStyle="1" w:styleId="278">
    <w:name w:val="Основной текст 27"/>
    <w:basedOn w:val="af4"/>
    <w:qFormat/>
    <w:rsid w:val="004A578D"/>
    <w:pPr>
      <w:overflowPunct w:val="0"/>
      <w:autoSpaceDE w:val="0"/>
      <w:autoSpaceDN w:val="0"/>
      <w:adjustRightInd w:val="0"/>
      <w:spacing w:before="120"/>
      <w:ind w:firstLine="709"/>
      <w:jc w:val="both"/>
      <w:textAlignment w:val="baseline"/>
    </w:pPr>
    <w:rPr>
      <w:rFonts w:eastAsia="Times New Roman"/>
      <w:sz w:val="24"/>
      <w:szCs w:val="20"/>
      <w:lang w:val="ru-RU" w:eastAsia="ru-RU" w:bidi="ar-SA"/>
    </w:rPr>
  </w:style>
  <w:style w:type="paragraph" w:customStyle="1" w:styleId="4fe">
    <w:name w:val="Обычный (веб)4"/>
    <w:basedOn w:val="af4"/>
    <w:rsid w:val="004A578D"/>
    <w:pPr>
      <w:overflowPunct w:val="0"/>
      <w:autoSpaceDE w:val="0"/>
      <w:autoSpaceDN w:val="0"/>
      <w:adjustRightInd w:val="0"/>
      <w:spacing w:before="100" w:after="100"/>
    </w:pPr>
    <w:rPr>
      <w:rFonts w:eastAsia="Times New Roman"/>
      <w:color w:val="000000"/>
      <w:sz w:val="24"/>
      <w:szCs w:val="20"/>
      <w:lang w:val="ru-RU" w:eastAsia="ru-RU" w:bidi="ar-SA"/>
    </w:rPr>
  </w:style>
  <w:style w:type="paragraph" w:customStyle="1" w:styleId="2fffff">
    <w:name w:val="Название2"/>
    <w:aliases w:val="Название Знак Знак"/>
    <w:basedOn w:val="af4"/>
    <w:qFormat/>
    <w:rsid w:val="004A578D"/>
    <w:pPr>
      <w:overflowPunct w:val="0"/>
      <w:autoSpaceDE w:val="0"/>
      <w:autoSpaceDN w:val="0"/>
      <w:adjustRightInd w:val="0"/>
      <w:jc w:val="center"/>
    </w:pPr>
    <w:rPr>
      <w:rFonts w:eastAsia="Times New Roman"/>
      <w:b/>
      <w:sz w:val="24"/>
      <w:szCs w:val="20"/>
      <w:lang w:val="ru-RU" w:eastAsia="ru-RU" w:bidi="ar-SA"/>
    </w:rPr>
  </w:style>
  <w:style w:type="character" w:customStyle="1" w:styleId="1720">
    <w:name w:val="Знак Знак172"/>
    <w:rsid w:val="004A578D"/>
    <w:rPr>
      <w:b/>
      <w:sz w:val="22"/>
    </w:rPr>
  </w:style>
  <w:style w:type="paragraph" w:customStyle="1" w:styleId="5f1">
    <w:name w:val="Знак Знак Знак Знак5"/>
    <w:basedOn w:val="af4"/>
    <w:next w:val="2b"/>
    <w:autoRedefine/>
    <w:rsid w:val="004A578D"/>
    <w:pPr>
      <w:spacing w:after="160" w:line="240" w:lineRule="exact"/>
      <w:jc w:val="right"/>
    </w:pPr>
    <w:rPr>
      <w:rFonts w:eastAsia="Times New Roman"/>
      <w:noProof/>
      <w:sz w:val="24"/>
      <w:lang w:bidi="ar-SA"/>
    </w:rPr>
  </w:style>
  <w:style w:type="paragraph" w:customStyle="1" w:styleId="14c">
    <w:name w:val="Знак14"/>
    <w:basedOn w:val="af4"/>
    <w:next w:val="2b"/>
    <w:autoRedefine/>
    <w:rsid w:val="004A578D"/>
    <w:pPr>
      <w:spacing w:after="160" w:line="240" w:lineRule="exact"/>
      <w:jc w:val="right"/>
    </w:pPr>
    <w:rPr>
      <w:rFonts w:eastAsia="Times New Roman"/>
      <w:noProof/>
      <w:sz w:val="24"/>
      <w:lang w:bidi="ar-SA"/>
    </w:rPr>
  </w:style>
  <w:style w:type="paragraph" w:customStyle="1" w:styleId="333">
    <w:name w:val="Знак33"/>
    <w:basedOn w:val="af4"/>
    <w:next w:val="2b"/>
    <w:autoRedefine/>
    <w:rsid w:val="004A578D"/>
    <w:pPr>
      <w:spacing w:after="160" w:line="240" w:lineRule="exact"/>
      <w:jc w:val="right"/>
    </w:pPr>
    <w:rPr>
      <w:rFonts w:eastAsia="Times New Roman"/>
      <w:noProof/>
      <w:sz w:val="24"/>
      <w:lang w:bidi="ar-SA"/>
    </w:rPr>
  </w:style>
  <w:style w:type="paragraph" w:customStyle="1" w:styleId="139">
    <w:name w:val="Заголовок 13"/>
    <w:basedOn w:val="57"/>
    <w:next w:val="57"/>
    <w:rsid w:val="004A578D"/>
    <w:pPr>
      <w:keepNext/>
      <w:numPr>
        <w:ilvl w:val="12"/>
      </w:numPr>
      <w:ind w:firstLine="709"/>
      <w:jc w:val="center"/>
      <w:outlineLvl w:val="0"/>
    </w:pPr>
    <w:rPr>
      <w:b/>
      <w:sz w:val="24"/>
    </w:rPr>
  </w:style>
  <w:style w:type="paragraph" w:customStyle="1" w:styleId="23f">
    <w:name w:val="Заголовок 23"/>
    <w:basedOn w:val="57"/>
    <w:next w:val="57"/>
    <w:rsid w:val="004A578D"/>
    <w:pPr>
      <w:keepNext/>
      <w:numPr>
        <w:ilvl w:val="12"/>
      </w:numPr>
      <w:ind w:firstLine="709"/>
      <w:jc w:val="both"/>
      <w:outlineLvl w:val="1"/>
    </w:pPr>
    <w:rPr>
      <w:sz w:val="24"/>
    </w:rPr>
  </w:style>
  <w:style w:type="paragraph" w:customStyle="1" w:styleId="334">
    <w:name w:val="Заголовок 33"/>
    <w:basedOn w:val="57"/>
    <w:next w:val="57"/>
    <w:rsid w:val="004A578D"/>
    <w:pPr>
      <w:keepNext/>
      <w:ind w:firstLine="720"/>
      <w:jc w:val="both"/>
      <w:outlineLvl w:val="2"/>
    </w:pPr>
    <w:rPr>
      <w:sz w:val="24"/>
    </w:rPr>
  </w:style>
  <w:style w:type="character" w:customStyle="1" w:styleId="12f3">
    <w:name w:val="Знак Знак Знак12"/>
    <w:rsid w:val="004A578D"/>
    <w:rPr>
      <w:b/>
      <w:sz w:val="44"/>
      <w:lang w:val="ru-RU" w:eastAsia="ru-RU" w:bidi="ar-SA"/>
    </w:rPr>
  </w:style>
  <w:style w:type="paragraph" w:customStyle="1" w:styleId="13a">
    <w:name w:val="Знак Знак Знак1 Знак Знак Знак Знак Знак Знак Знак3"/>
    <w:basedOn w:val="af4"/>
    <w:link w:val="1ffffffe"/>
    <w:rsid w:val="004A578D"/>
    <w:pPr>
      <w:spacing w:before="100" w:beforeAutospacing="1" w:after="100" w:afterAutospacing="1"/>
    </w:pPr>
    <w:rPr>
      <w:rFonts w:ascii="Tahoma" w:eastAsia="Times New Roman" w:hAnsi="Tahoma"/>
      <w:sz w:val="20"/>
      <w:szCs w:val="20"/>
      <w:lang w:bidi="ar-SA"/>
    </w:rPr>
  </w:style>
  <w:style w:type="character" w:customStyle="1" w:styleId="pagefont1">
    <w:name w:val="pagefont1"/>
    <w:rsid w:val="004A578D"/>
    <w:rPr>
      <w:sz w:val="18"/>
      <w:szCs w:val="18"/>
    </w:rPr>
  </w:style>
  <w:style w:type="character" w:customStyle="1" w:styleId="4ff">
    <w:name w:val="Основной текст Знак Знак Знак Знак4"/>
    <w:aliases w:val="Основной текст Знак Знак Знак Знак Знак Знак3"/>
    <w:rsid w:val="004A578D"/>
    <w:rPr>
      <w:szCs w:val="24"/>
      <w:lang w:val="ru-RU" w:eastAsia="ru-RU" w:bidi="ar-SA"/>
    </w:rPr>
  </w:style>
  <w:style w:type="character" w:customStyle="1" w:styleId="1ffffffe">
    <w:name w:val="Знак Знак Знак1 Знак Знак Знак Знак Знак Знак Знак Знак"/>
    <w:link w:val="13a"/>
    <w:rsid w:val="004A578D"/>
    <w:rPr>
      <w:rFonts w:ascii="Tahoma" w:eastAsia="Times New Roman" w:hAnsi="Tahoma"/>
      <w:sz w:val="20"/>
      <w:szCs w:val="20"/>
      <w:lang w:bidi="ar-SA"/>
    </w:rPr>
  </w:style>
  <w:style w:type="paragraph" w:customStyle="1" w:styleId="afffffffffffffff1">
    <w:name w:val="ОБЫЧНЫЙ_Г"/>
    <w:basedOn w:val="af4"/>
    <w:qFormat/>
    <w:rsid w:val="004A578D"/>
    <w:pPr>
      <w:spacing w:line="360" w:lineRule="auto"/>
      <w:ind w:firstLine="851"/>
      <w:jc w:val="both"/>
    </w:pPr>
    <w:rPr>
      <w:rFonts w:eastAsia="Times New Roman"/>
      <w:bCs/>
      <w:sz w:val="24"/>
      <w:lang w:val="ru-RU" w:eastAsia="ru-RU" w:bidi="ar-SA"/>
    </w:rPr>
  </w:style>
  <w:style w:type="paragraph" w:customStyle="1" w:styleId="12pt102">
    <w:name w:val="Стиль 12 pt по ширине Первая строка:  102 см Междустр.интервал:... Знак Знак Знак"/>
    <w:basedOn w:val="af4"/>
    <w:link w:val="12pt1020"/>
    <w:qFormat/>
    <w:rsid w:val="004A578D"/>
    <w:pPr>
      <w:spacing w:line="360" w:lineRule="auto"/>
      <w:ind w:firstLine="709"/>
      <w:jc w:val="both"/>
    </w:pPr>
    <w:rPr>
      <w:rFonts w:eastAsia="Times New Roman"/>
      <w:b/>
      <w:bCs/>
      <w:sz w:val="24"/>
      <w:lang w:val="ru-RU" w:eastAsia="ru-RU" w:bidi="ar-SA"/>
    </w:rPr>
  </w:style>
  <w:style w:type="character" w:customStyle="1" w:styleId="12pt1020">
    <w:name w:val="Стиль 12 pt по ширине Первая строка:  102 см Междустр.интервал:... Знак Знак Знак Знак"/>
    <w:link w:val="12pt102"/>
    <w:rsid w:val="004A578D"/>
    <w:rPr>
      <w:rFonts w:ascii="Times New Roman" w:eastAsia="Times New Roman" w:hAnsi="Times New Roman"/>
      <w:b/>
      <w:bCs/>
      <w:sz w:val="24"/>
      <w:szCs w:val="24"/>
      <w:lang w:val="ru-RU" w:eastAsia="ru-RU" w:bidi="ar-SA"/>
    </w:rPr>
  </w:style>
  <w:style w:type="paragraph" w:customStyle="1" w:styleId="hramdescr">
    <w:name w:val="hramdescr"/>
    <w:basedOn w:val="af4"/>
    <w:qFormat/>
    <w:rsid w:val="004A578D"/>
    <w:pPr>
      <w:spacing w:before="100" w:beforeAutospacing="1" w:after="100" w:afterAutospacing="1"/>
    </w:pPr>
    <w:rPr>
      <w:rFonts w:eastAsia="Times New Roman"/>
      <w:sz w:val="24"/>
      <w:lang w:val="ru-RU" w:eastAsia="ru-RU" w:bidi="ar-SA"/>
    </w:rPr>
  </w:style>
  <w:style w:type="paragraph" w:customStyle="1" w:styleId="12f4">
    <w:name w:val="Знак Знак Знак1 Знак Знак Знак Знак Знак Знак Знак Знак Знак Знак Знак Знак Знак2"/>
    <w:basedOn w:val="af4"/>
    <w:rsid w:val="004A578D"/>
    <w:pPr>
      <w:spacing w:before="100" w:beforeAutospacing="1" w:after="100" w:afterAutospacing="1"/>
    </w:pPr>
    <w:rPr>
      <w:rFonts w:ascii="Tahoma" w:eastAsia="Times New Roman" w:hAnsi="Tahoma"/>
      <w:sz w:val="20"/>
      <w:szCs w:val="20"/>
      <w:lang w:bidi="ar-SA"/>
    </w:rPr>
  </w:style>
  <w:style w:type="paragraph" w:customStyle="1" w:styleId="Style44">
    <w:name w:val="Style44"/>
    <w:basedOn w:val="af4"/>
    <w:qFormat/>
    <w:rsid w:val="004A578D"/>
    <w:pPr>
      <w:widowControl w:val="0"/>
      <w:autoSpaceDE w:val="0"/>
      <w:autoSpaceDN w:val="0"/>
      <w:adjustRightInd w:val="0"/>
      <w:spacing w:line="249" w:lineRule="exact"/>
      <w:jc w:val="center"/>
    </w:pPr>
    <w:rPr>
      <w:rFonts w:eastAsia="Times New Roman"/>
      <w:sz w:val="24"/>
      <w:lang w:val="ru-RU" w:eastAsia="ru-RU" w:bidi="ar-SA"/>
    </w:rPr>
  </w:style>
  <w:style w:type="paragraph" w:customStyle="1" w:styleId="Style51">
    <w:name w:val="Style51"/>
    <w:basedOn w:val="af4"/>
    <w:qFormat/>
    <w:rsid w:val="004A578D"/>
    <w:pPr>
      <w:widowControl w:val="0"/>
      <w:autoSpaceDE w:val="0"/>
      <w:autoSpaceDN w:val="0"/>
      <w:adjustRightInd w:val="0"/>
      <w:jc w:val="both"/>
    </w:pPr>
    <w:rPr>
      <w:rFonts w:eastAsia="Times New Roman"/>
      <w:sz w:val="24"/>
      <w:lang w:val="ru-RU" w:eastAsia="ru-RU" w:bidi="ar-SA"/>
    </w:rPr>
  </w:style>
  <w:style w:type="paragraph" w:customStyle="1" w:styleId="Style317">
    <w:name w:val="Style317"/>
    <w:basedOn w:val="af4"/>
    <w:qFormat/>
    <w:rsid w:val="004A578D"/>
    <w:pPr>
      <w:widowControl w:val="0"/>
      <w:autoSpaceDE w:val="0"/>
      <w:autoSpaceDN w:val="0"/>
      <w:adjustRightInd w:val="0"/>
    </w:pPr>
    <w:rPr>
      <w:rFonts w:eastAsia="Times New Roman"/>
      <w:sz w:val="24"/>
      <w:lang w:val="ru-RU" w:eastAsia="ru-RU" w:bidi="ar-SA"/>
    </w:rPr>
  </w:style>
  <w:style w:type="character" w:customStyle="1" w:styleId="FontStyle353">
    <w:name w:val="Font Style353"/>
    <w:rsid w:val="004A578D"/>
    <w:rPr>
      <w:rFonts w:ascii="Times New Roman" w:hAnsi="Times New Roman" w:cs="Times New Roman"/>
      <w:sz w:val="20"/>
      <w:szCs w:val="20"/>
    </w:rPr>
  </w:style>
  <w:style w:type="paragraph" w:customStyle="1" w:styleId="Style59">
    <w:name w:val="Style59"/>
    <w:basedOn w:val="af4"/>
    <w:qFormat/>
    <w:rsid w:val="004A578D"/>
    <w:pPr>
      <w:widowControl w:val="0"/>
      <w:autoSpaceDE w:val="0"/>
      <w:autoSpaceDN w:val="0"/>
      <w:adjustRightInd w:val="0"/>
    </w:pPr>
    <w:rPr>
      <w:rFonts w:eastAsia="Times New Roman"/>
      <w:sz w:val="24"/>
      <w:lang w:val="ru-RU" w:eastAsia="ru-RU" w:bidi="ar-SA"/>
    </w:rPr>
  </w:style>
  <w:style w:type="character" w:customStyle="1" w:styleId="FontStyle355">
    <w:name w:val="Font Style355"/>
    <w:rsid w:val="004A578D"/>
    <w:rPr>
      <w:rFonts w:ascii="Georgia" w:hAnsi="Georgia" w:cs="Georgia"/>
      <w:b/>
      <w:bCs/>
      <w:spacing w:val="-10"/>
      <w:sz w:val="20"/>
      <w:szCs w:val="20"/>
    </w:rPr>
  </w:style>
  <w:style w:type="paragraph" w:customStyle="1" w:styleId="Style329">
    <w:name w:val="Style329"/>
    <w:basedOn w:val="af4"/>
    <w:qFormat/>
    <w:rsid w:val="004A578D"/>
    <w:pPr>
      <w:widowControl w:val="0"/>
      <w:autoSpaceDE w:val="0"/>
      <w:autoSpaceDN w:val="0"/>
      <w:adjustRightInd w:val="0"/>
    </w:pPr>
    <w:rPr>
      <w:rFonts w:eastAsia="Times New Roman"/>
      <w:sz w:val="24"/>
      <w:lang w:val="ru-RU" w:eastAsia="ru-RU" w:bidi="ar-SA"/>
    </w:rPr>
  </w:style>
  <w:style w:type="paragraph" w:customStyle="1" w:styleId="13b">
    <w:name w:val="Знак Знак Знак1 Знак Знак Знак Знак Знак Знак Знак Знак Знак Знак3"/>
    <w:basedOn w:val="af4"/>
    <w:rsid w:val="004A578D"/>
    <w:pPr>
      <w:spacing w:before="100" w:beforeAutospacing="1" w:after="100" w:afterAutospacing="1"/>
    </w:pPr>
    <w:rPr>
      <w:rFonts w:ascii="Tahoma" w:eastAsia="Times New Roman" w:hAnsi="Tahoma"/>
      <w:sz w:val="20"/>
      <w:szCs w:val="20"/>
      <w:lang w:bidi="ar-SA"/>
    </w:rPr>
  </w:style>
  <w:style w:type="character" w:customStyle="1" w:styleId="afffffffffffffff2">
    <w:name w:val="Основной текст с точкой Знак Знак"/>
    <w:basedOn w:val="af5"/>
    <w:rsid w:val="004A578D"/>
    <w:rPr>
      <w:b/>
      <w:sz w:val="24"/>
      <w:szCs w:val="24"/>
      <w:u w:val="single"/>
      <w:lang w:val="ru-RU" w:eastAsia="ru-RU" w:bidi="ar-SA"/>
    </w:rPr>
  </w:style>
  <w:style w:type="paragraph" w:customStyle="1" w:styleId="21fa">
    <w:name w:val="Знак Знак Знак21"/>
    <w:basedOn w:val="af4"/>
    <w:qFormat/>
    <w:rsid w:val="004A578D"/>
    <w:pPr>
      <w:spacing w:before="100" w:beforeAutospacing="1" w:after="100" w:afterAutospacing="1"/>
    </w:pPr>
    <w:rPr>
      <w:rFonts w:ascii="Tahoma" w:eastAsia="Times New Roman" w:hAnsi="Tahoma"/>
      <w:sz w:val="20"/>
      <w:szCs w:val="20"/>
      <w:lang w:bidi="ar-SA"/>
    </w:rPr>
  </w:style>
  <w:style w:type="character" w:customStyle="1" w:styleId="1fffffff">
    <w:name w:val="Список нумерованный 1. Знак Знак"/>
    <w:rsid w:val="004A578D"/>
    <w:rPr>
      <w:rFonts w:cs="Arial"/>
      <w:sz w:val="24"/>
      <w:szCs w:val="24"/>
    </w:rPr>
  </w:style>
  <w:style w:type="character" w:customStyle="1" w:styleId="214pt2">
    <w:name w:val="Заголовок 2 + 14 pt Знак Знак"/>
    <w:locked/>
    <w:rsid w:val="004A578D"/>
    <w:rPr>
      <w:b/>
      <w:bCs/>
      <w:sz w:val="28"/>
      <w:lang w:val="ru-RU" w:eastAsia="ru-RU" w:bidi="ar-SA"/>
    </w:rPr>
  </w:style>
  <w:style w:type="character" w:customStyle="1" w:styleId="312pt1">
    <w:name w:val="Заголовок 3 + 12 pt Знак Знак"/>
    <w:locked/>
    <w:rsid w:val="004A578D"/>
    <w:rPr>
      <w:rFonts w:cs="Arial"/>
      <w:b/>
      <w:bCs/>
      <w:iCs/>
      <w:sz w:val="24"/>
      <w:szCs w:val="26"/>
      <w:lang w:val="ru-RU" w:eastAsia="ru-RU" w:bidi="ar-SA"/>
    </w:rPr>
  </w:style>
  <w:style w:type="character" w:customStyle="1" w:styleId="afffffffffffffff3">
    <w:name w:val="Список с точкой Знак Знак"/>
    <w:rsid w:val="004A578D"/>
    <w:rPr>
      <w:sz w:val="24"/>
      <w:szCs w:val="24"/>
      <w:lang w:val="ru-RU" w:eastAsia="ru-RU" w:bidi="ar-SA"/>
    </w:rPr>
  </w:style>
  <w:style w:type="character" w:customStyle="1" w:styleId="-ff5">
    <w:name w:val="Таблица - текст основной Знак Знак"/>
    <w:rsid w:val="004A578D"/>
    <w:rPr>
      <w:rFonts w:ascii="Arial" w:hAnsi="Arial" w:cs="Arial"/>
      <w:lang w:val="ru-RU" w:eastAsia="ru-RU" w:bidi="ar-SA"/>
    </w:rPr>
  </w:style>
  <w:style w:type="character" w:customStyle="1" w:styleId="1fffffff0">
    <w:name w:val="Знак Знак Знак1 Знак Знак Знак Знак Знак Знак Знак Знак Знак"/>
    <w:rsid w:val="004A578D"/>
    <w:rPr>
      <w:rFonts w:ascii="Tahoma" w:hAnsi="Tahoma"/>
      <w:lang w:val="en-US" w:eastAsia="en-US" w:bidi="ar-SA"/>
    </w:rPr>
  </w:style>
  <w:style w:type="paragraph" w:customStyle="1" w:styleId="11ff3">
    <w:name w:val="1 Знак Знак Знак1"/>
    <w:basedOn w:val="af4"/>
    <w:qFormat/>
    <w:rsid w:val="004A578D"/>
    <w:pPr>
      <w:spacing w:before="100" w:beforeAutospacing="1" w:after="100" w:afterAutospacing="1"/>
    </w:pPr>
    <w:rPr>
      <w:rFonts w:ascii="Tahoma" w:eastAsia="Times New Roman" w:hAnsi="Tahoma"/>
      <w:sz w:val="20"/>
      <w:szCs w:val="20"/>
      <w:lang w:bidi="ar-SA"/>
    </w:rPr>
  </w:style>
  <w:style w:type="paragraph" w:customStyle="1" w:styleId="6b">
    <w:name w:val="Абзац списка6"/>
    <w:basedOn w:val="af4"/>
    <w:qFormat/>
    <w:rsid w:val="004A578D"/>
    <w:pPr>
      <w:overflowPunct w:val="0"/>
      <w:autoSpaceDE w:val="0"/>
      <w:autoSpaceDN w:val="0"/>
      <w:adjustRightInd w:val="0"/>
      <w:ind w:left="720"/>
      <w:contextualSpacing/>
      <w:textAlignment w:val="baseline"/>
    </w:pPr>
    <w:rPr>
      <w:rFonts w:ascii="Times New Roman CYR" w:eastAsia="Times New Roman" w:hAnsi="Times New Roman CYR"/>
      <w:sz w:val="24"/>
      <w:szCs w:val="20"/>
      <w:lang w:val="ru-RU" w:eastAsia="ru-RU" w:bidi="ar-SA"/>
    </w:rPr>
  </w:style>
  <w:style w:type="character" w:customStyle="1" w:styleId="Heading2Char">
    <w:name w:val="Heading 2 Char"/>
    <w:aliases w:val="H2 Char,h2 Char,Заголовок 2 Знак1 Знак Знак Char,2 Char,aacao2 Char,абзац2 Char,Раздел Char,Заголовок уровень 3 Char"/>
    <w:qFormat/>
    <w:locked/>
    <w:rsid w:val="004A578D"/>
    <w:rPr>
      <w:rFonts w:cs="Times New Roman"/>
      <w:b/>
      <w:bCs/>
      <w:i/>
      <w:sz w:val="24"/>
      <w:szCs w:val="24"/>
    </w:rPr>
  </w:style>
  <w:style w:type="character" w:customStyle="1" w:styleId="Heading4Char">
    <w:name w:val="Heading 4 Char"/>
    <w:qFormat/>
    <w:locked/>
    <w:rsid w:val="004A578D"/>
    <w:rPr>
      <w:rFonts w:cs="Times New Roman"/>
      <w:b/>
      <w:i/>
      <w:sz w:val="24"/>
      <w:szCs w:val="24"/>
    </w:rPr>
  </w:style>
  <w:style w:type="character" w:customStyle="1" w:styleId="Heading5Char">
    <w:name w:val="Heading 5 Char"/>
    <w:aliases w:val="Underline Char"/>
    <w:qFormat/>
    <w:locked/>
    <w:rsid w:val="004A578D"/>
    <w:rPr>
      <w:rFonts w:ascii="Times New Roman CYR" w:hAnsi="Times New Roman CYR" w:cs="Times New Roman"/>
      <w:bCs/>
      <w:sz w:val="24"/>
      <w:u w:val="single"/>
    </w:rPr>
  </w:style>
  <w:style w:type="character" w:customStyle="1" w:styleId="Heading6Char">
    <w:name w:val="Heading 6 Char"/>
    <w:aliases w:val="Приложение Char"/>
    <w:qFormat/>
    <w:locked/>
    <w:rsid w:val="004A578D"/>
    <w:rPr>
      <w:rFonts w:cs="Times New Roman"/>
      <w:sz w:val="24"/>
    </w:rPr>
  </w:style>
  <w:style w:type="character" w:customStyle="1" w:styleId="Heading7Char">
    <w:name w:val="Heading 7 Char"/>
    <w:qFormat/>
    <w:locked/>
    <w:rsid w:val="004A578D"/>
    <w:rPr>
      <w:rFonts w:cs="Times New Roman"/>
      <w:sz w:val="24"/>
      <w:szCs w:val="24"/>
    </w:rPr>
  </w:style>
  <w:style w:type="character" w:customStyle="1" w:styleId="Heading8Char">
    <w:name w:val="Heading 8 Char"/>
    <w:qFormat/>
    <w:locked/>
    <w:rsid w:val="004A578D"/>
    <w:rPr>
      <w:rFonts w:cs="Times New Roman"/>
      <w:b/>
      <w:bCs/>
      <w:i/>
      <w:iCs/>
      <w:sz w:val="24"/>
      <w:szCs w:val="24"/>
    </w:rPr>
  </w:style>
  <w:style w:type="character" w:customStyle="1" w:styleId="Heading9Char">
    <w:name w:val="Heading 9 Char"/>
    <w:qFormat/>
    <w:locked/>
    <w:rsid w:val="004A578D"/>
    <w:rPr>
      <w:rFonts w:ascii="Arial" w:hAnsi="Arial" w:cs="Arial"/>
      <w:b/>
      <w:bCs/>
      <w:sz w:val="22"/>
      <w:szCs w:val="22"/>
    </w:rPr>
  </w:style>
  <w:style w:type="character" w:customStyle="1" w:styleId="FootnoteTextChar2">
    <w:name w:val="Footnote Text Char2"/>
    <w:aliases w:val="Знак Знак Знак Char2,Знак Знак Знак Знак Знак Знак Знак Знак Знак Знак Знак Знак Знак Знак Знак Знак Знак Знак Знак Знак Знак Char2,Знак Char2"/>
    <w:locked/>
    <w:rsid w:val="004A578D"/>
    <w:rPr>
      <w:rFonts w:ascii="Calibri" w:hAnsi="Calibri" w:cs="Times New Roman"/>
      <w:lang w:val="ru-RU" w:eastAsia="ru-RU" w:bidi="ar-SA"/>
    </w:rPr>
  </w:style>
  <w:style w:type="character" w:customStyle="1" w:styleId="PlainTextChar">
    <w:name w:val="Plain Text Char"/>
    <w:qFormat/>
    <w:locked/>
    <w:rsid w:val="004A578D"/>
    <w:rPr>
      <w:rFonts w:ascii="Courier New" w:hAnsi="Courier New" w:cs="Times New Roman"/>
    </w:rPr>
  </w:style>
  <w:style w:type="character" w:customStyle="1" w:styleId="HTMLPreformattedChar">
    <w:name w:val="HTML Preformatted Char"/>
    <w:qFormat/>
    <w:locked/>
    <w:rsid w:val="004A578D"/>
    <w:rPr>
      <w:rFonts w:ascii="Courier New" w:hAnsi="Courier New" w:cs="Courier New"/>
    </w:rPr>
  </w:style>
  <w:style w:type="character" w:customStyle="1" w:styleId="CommentTextChar">
    <w:name w:val="Comment Text Char"/>
    <w:qFormat/>
    <w:locked/>
    <w:rsid w:val="004A578D"/>
    <w:rPr>
      <w:rFonts w:cs="Times New Roman"/>
      <w:b/>
      <w:bCs/>
    </w:rPr>
  </w:style>
  <w:style w:type="character" w:customStyle="1" w:styleId="CommentSubjectChar">
    <w:name w:val="Comment Subject Char"/>
    <w:qFormat/>
    <w:locked/>
    <w:rsid w:val="004A578D"/>
    <w:rPr>
      <w:rFonts w:ascii="Times New Roman" w:hAnsi="Times New Roman" w:cs="Times New Roman"/>
      <w:b/>
      <w:bCs/>
      <w:color w:val="000000"/>
      <w:sz w:val="20"/>
      <w:szCs w:val="20"/>
      <w:lang w:eastAsia="ru-RU"/>
    </w:rPr>
  </w:style>
  <w:style w:type="character" w:customStyle="1" w:styleId="FootnoteTextChar1">
    <w:name w:val="Footnote Text Char1"/>
    <w:aliases w:val="Знак Знак Знак Char1,Знак Знак Знак Знак Знак Знак Знак Знак Знак Знак Знак Знак Знак Знак Знак Знак Знак Знак Знак Знак Знак Char1,Знак3 Char1,Знак Char1,Текст сноски Знак1 Знак Char1,Текст сноски Знак Знак Знак Char1"/>
    <w:qFormat/>
    <w:locked/>
    <w:rsid w:val="004A578D"/>
    <w:rPr>
      <w:rFonts w:cs="Times New Roman"/>
      <w:lang w:val="ru-RU" w:eastAsia="ru-RU" w:bidi="ar-SA"/>
    </w:rPr>
  </w:style>
  <w:style w:type="character" w:customStyle="1" w:styleId="DocumentMapChar">
    <w:name w:val="Document Map Char"/>
    <w:locked/>
    <w:rsid w:val="004A578D"/>
    <w:rPr>
      <w:rFonts w:ascii="Tahoma" w:eastAsia="MS Mincho" w:hAnsi="Tahoma" w:cs="Tahoma"/>
      <w:b/>
      <w:bCs/>
      <w:shd w:val="clear" w:color="auto" w:fill="000080"/>
    </w:rPr>
  </w:style>
  <w:style w:type="paragraph" w:customStyle="1" w:styleId="3fff2">
    <w:name w:val="Заголовок оглавления3"/>
    <w:basedOn w:val="18"/>
    <w:next w:val="af4"/>
    <w:qFormat/>
    <w:rsid w:val="004A578D"/>
    <w:pPr>
      <w:keepLines/>
      <w:spacing w:before="480" w:line="276" w:lineRule="auto"/>
      <w:jc w:val="left"/>
      <w:outlineLvl w:val="9"/>
    </w:pPr>
    <w:rPr>
      <w:rFonts w:ascii="Cambria" w:eastAsia="Times New Roman" w:hAnsi="Cambria" w:cs="Times New Roman"/>
      <w:color w:val="365F91"/>
      <w:kern w:val="0"/>
      <w:sz w:val="28"/>
      <w:szCs w:val="28"/>
      <w:lang w:val="ru-RU" w:bidi="ar-SA"/>
    </w:rPr>
  </w:style>
  <w:style w:type="character" w:customStyle="1" w:styleId="SubtitleChar">
    <w:name w:val="Subtitle Char"/>
    <w:qFormat/>
    <w:locked/>
    <w:rsid w:val="004A578D"/>
    <w:rPr>
      <w:rFonts w:cs="Times New Roman"/>
      <w:color w:val="000000"/>
      <w:sz w:val="24"/>
      <w:szCs w:val="24"/>
      <w:u w:val="single"/>
    </w:rPr>
  </w:style>
  <w:style w:type="character" w:customStyle="1" w:styleId="SignatureChar">
    <w:name w:val="Signature Char"/>
    <w:qFormat/>
    <w:locked/>
    <w:rsid w:val="004A578D"/>
    <w:rPr>
      <w:rFonts w:eastAsia="Times New Roman" w:cs="Times New Roman"/>
      <w:sz w:val="24"/>
      <w:szCs w:val="24"/>
    </w:rPr>
  </w:style>
  <w:style w:type="paragraph" w:customStyle="1" w:styleId="1fffffff1">
    <w:name w:val="Рецензия1"/>
    <w:hidden/>
    <w:semiHidden/>
    <w:qFormat/>
    <w:rsid w:val="004A578D"/>
    <w:pPr>
      <w:spacing w:after="0" w:line="240" w:lineRule="auto"/>
    </w:pPr>
    <w:rPr>
      <w:rFonts w:ascii="Times New Roman" w:eastAsia="Times New Roman" w:hAnsi="Times New Roman"/>
      <w:sz w:val="24"/>
      <w:szCs w:val="24"/>
      <w:lang w:val="ru-RU" w:eastAsia="ru-RU" w:bidi="ar-SA"/>
    </w:rPr>
  </w:style>
  <w:style w:type="paragraph" w:customStyle="1" w:styleId="tekstob">
    <w:name w:val="tekstob"/>
    <w:basedOn w:val="af4"/>
    <w:qFormat/>
    <w:rsid w:val="004A578D"/>
    <w:pPr>
      <w:spacing w:before="100" w:beforeAutospacing="1" w:after="100" w:afterAutospacing="1"/>
    </w:pPr>
    <w:rPr>
      <w:rFonts w:eastAsia="Times New Roman"/>
      <w:sz w:val="24"/>
      <w:lang w:val="ru-RU" w:eastAsia="ru-RU" w:bidi="ar-SA"/>
    </w:rPr>
  </w:style>
  <w:style w:type="character" w:customStyle="1" w:styleId="BodyTextFirstIndent2Char">
    <w:name w:val="Body Text First Indent 2 Char"/>
    <w:qFormat/>
    <w:locked/>
    <w:rsid w:val="004A578D"/>
    <w:rPr>
      <w:rFonts w:cs="Times New Roman"/>
      <w:sz w:val="20"/>
      <w:szCs w:val="20"/>
      <w:lang w:val="ru-RU" w:eastAsia="ru-RU" w:bidi="ar-SA"/>
    </w:rPr>
  </w:style>
  <w:style w:type="paragraph" w:customStyle="1" w:styleId="Arial1256">
    <w:name w:val="Стиль Arial По ширине Первая строка:  125 см Перед:  6 пт"/>
    <w:basedOn w:val="af4"/>
    <w:link w:val="Arial12560"/>
    <w:rsid w:val="004A578D"/>
    <w:pPr>
      <w:spacing w:line="312" w:lineRule="auto"/>
      <w:ind w:firstLine="567"/>
      <w:jc w:val="both"/>
    </w:pPr>
    <w:rPr>
      <w:rFonts w:ascii="Arial" w:eastAsia="Times New Roman" w:hAnsi="Arial"/>
      <w:sz w:val="24"/>
      <w:szCs w:val="20"/>
      <w:lang w:val="ru-RU" w:eastAsia="ru-RU" w:bidi="ar-SA"/>
    </w:rPr>
  </w:style>
  <w:style w:type="character" w:customStyle="1" w:styleId="Arial12560">
    <w:name w:val="Стиль Arial По ширине Первая строка:  125 см Перед:  6 пт Знак"/>
    <w:link w:val="Arial1256"/>
    <w:rsid w:val="004A578D"/>
    <w:rPr>
      <w:rFonts w:ascii="Arial" w:eastAsia="Times New Roman" w:hAnsi="Arial"/>
      <w:sz w:val="24"/>
      <w:szCs w:val="20"/>
      <w:lang w:val="ru-RU" w:eastAsia="ru-RU" w:bidi="ar-SA"/>
    </w:rPr>
  </w:style>
  <w:style w:type="paragraph" w:customStyle="1" w:styleId="p17">
    <w:name w:val="p17"/>
    <w:basedOn w:val="af4"/>
    <w:rsid w:val="004A578D"/>
    <w:pPr>
      <w:spacing w:before="100" w:beforeAutospacing="1" w:after="100" w:afterAutospacing="1"/>
    </w:pPr>
    <w:rPr>
      <w:rFonts w:eastAsia="Times New Roman"/>
      <w:sz w:val="24"/>
      <w:lang w:val="ru-RU" w:eastAsia="ru-RU" w:bidi="ar-SA"/>
    </w:rPr>
  </w:style>
  <w:style w:type="character" w:customStyle="1" w:styleId="QuoteChar">
    <w:name w:val="Quote Char"/>
    <w:aliases w:val="Табличный Char,Quote1 Char"/>
    <w:qFormat/>
    <w:locked/>
    <w:rsid w:val="004A578D"/>
    <w:rPr>
      <w:i/>
      <w:sz w:val="24"/>
      <w:szCs w:val="24"/>
      <w:lang w:val="en-US"/>
    </w:rPr>
  </w:style>
  <w:style w:type="character" w:customStyle="1" w:styleId="QuoteChar1">
    <w:name w:val="Quote Char1"/>
    <w:aliases w:val="Табличный Char1"/>
    <w:qFormat/>
    <w:locked/>
    <w:rsid w:val="004A578D"/>
    <w:rPr>
      <w:rFonts w:ascii="Calibri" w:eastAsia="Calibri" w:hAnsi="Calibri"/>
      <w:i/>
      <w:sz w:val="24"/>
      <w:szCs w:val="24"/>
      <w:lang w:val="en-US" w:eastAsia="en-US"/>
    </w:rPr>
  </w:style>
  <w:style w:type="character" w:customStyle="1" w:styleId="IntenseQuoteChar">
    <w:name w:val="Intense Quote Char"/>
    <w:qFormat/>
    <w:locked/>
    <w:rsid w:val="004A578D"/>
    <w:rPr>
      <w:b/>
      <w:i/>
      <w:sz w:val="24"/>
      <w:lang w:val="en-US"/>
    </w:rPr>
  </w:style>
  <w:style w:type="character" w:customStyle="1" w:styleId="IntenseQuoteChar1">
    <w:name w:val="Intense Quote Char1"/>
    <w:link w:val="1ffffff2"/>
    <w:qFormat/>
    <w:locked/>
    <w:rsid w:val="004A578D"/>
    <w:rPr>
      <w:rFonts w:ascii="Times New Roman" w:eastAsia="Times New Roman" w:hAnsi="Times New Roman"/>
      <w:b/>
      <w:bCs/>
      <w:i/>
      <w:iCs/>
      <w:color w:val="4F81BD"/>
      <w:sz w:val="24"/>
      <w:szCs w:val="24"/>
      <w:lang w:val="ru-RU" w:eastAsia="ru-RU" w:bidi="ar-SA"/>
    </w:rPr>
  </w:style>
  <w:style w:type="character" w:customStyle="1" w:styleId="11ff4">
    <w:name w:val="Слабое выделение11"/>
    <w:qFormat/>
    <w:rsid w:val="004A578D"/>
    <w:rPr>
      <w:rFonts w:cs="Times New Roman"/>
      <w:i/>
      <w:color w:val="5A5A5A"/>
    </w:rPr>
  </w:style>
  <w:style w:type="character" w:customStyle="1" w:styleId="11ff5">
    <w:name w:val="Сильное выделение11"/>
    <w:qFormat/>
    <w:rsid w:val="004A578D"/>
    <w:rPr>
      <w:rFonts w:cs="Times New Roman"/>
      <w:b/>
      <w:i/>
      <w:sz w:val="24"/>
      <w:szCs w:val="24"/>
      <w:u w:val="single"/>
    </w:rPr>
  </w:style>
  <w:style w:type="paragraph" w:customStyle="1" w:styleId="23">
    <w:name w:val="мой 2"/>
    <w:basedOn w:val="2b"/>
    <w:link w:val="2fffff0"/>
    <w:qFormat/>
    <w:rsid w:val="004A578D"/>
    <w:pPr>
      <w:keepNext w:val="0"/>
      <w:numPr>
        <w:ilvl w:val="1"/>
        <w:numId w:val="62"/>
      </w:numPr>
      <w:pBdr>
        <w:bottom w:val="single" w:sz="4" w:space="1" w:color="4F81BD"/>
      </w:pBdr>
      <w:ind w:firstLine="0"/>
      <w:jc w:val="center"/>
    </w:pPr>
    <w:rPr>
      <w:rFonts w:ascii="Arial" w:eastAsia="Times New Roman" w:hAnsi="Arial"/>
      <w:b w:val="0"/>
      <w:bCs w:val="0"/>
      <w:iCs w:val="0"/>
      <w:caps/>
      <w:color w:val="4F81BD"/>
      <w:spacing w:val="15"/>
      <w:szCs w:val="24"/>
      <w:lang w:val="ru-RU"/>
    </w:rPr>
  </w:style>
  <w:style w:type="paragraph" w:customStyle="1" w:styleId="30">
    <w:name w:val="мой 3"/>
    <w:basedOn w:val="35"/>
    <w:link w:val="3fff3"/>
    <w:qFormat/>
    <w:rsid w:val="004A578D"/>
    <w:pPr>
      <w:keepNext w:val="0"/>
      <w:numPr>
        <w:ilvl w:val="2"/>
        <w:numId w:val="62"/>
      </w:numPr>
      <w:pBdr>
        <w:bottom w:val="dotted" w:sz="4" w:space="1" w:color="4F81BD"/>
      </w:pBdr>
      <w:ind w:firstLine="0"/>
      <w:jc w:val="center"/>
    </w:pPr>
    <w:rPr>
      <w:rFonts w:ascii="Arial" w:eastAsia="Times New Roman" w:hAnsi="Arial" w:cs="Arial"/>
      <w:b w:val="0"/>
      <w:bCs w:val="0"/>
      <w:caps/>
      <w:color w:val="4F81BD"/>
      <w:sz w:val="22"/>
      <w:szCs w:val="22"/>
      <w:lang w:val="ru-RU"/>
    </w:rPr>
  </w:style>
  <w:style w:type="character" w:customStyle="1" w:styleId="3fff3">
    <w:name w:val="мой 3 Знак"/>
    <w:link w:val="30"/>
    <w:rsid w:val="004A578D"/>
    <w:rPr>
      <w:rFonts w:ascii="Arial" w:eastAsia="Times New Roman" w:hAnsi="Arial" w:cs="Arial"/>
      <w:caps/>
      <w:color w:val="4F81BD"/>
      <w:lang w:val="ru-RU"/>
    </w:rPr>
  </w:style>
  <w:style w:type="character" w:customStyle="1" w:styleId="125pt">
    <w:name w:val="Основной текст + 12;5 pt;Полужирный"/>
    <w:rsid w:val="004A578D"/>
    <w:rPr>
      <w:b/>
      <w:bCs/>
      <w:i w:val="0"/>
      <w:iCs w:val="0"/>
      <w:smallCaps w:val="0"/>
      <w:strike w:val="0"/>
      <w:spacing w:val="0"/>
      <w:sz w:val="25"/>
      <w:szCs w:val="25"/>
      <w:shd w:val="clear" w:color="auto" w:fill="FFFFFF"/>
    </w:rPr>
  </w:style>
  <w:style w:type="paragraph" w:customStyle="1" w:styleId="glav">
    <w:name w:val="glav"/>
    <w:basedOn w:val="af4"/>
    <w:rsid w:val="004A578D"/>
    <w:pPr>
      <w:spacing w:before="100" w:beforeAutospacing="1" w:after="100" w:afterAutospacing="1"/>
    </w:pPr>
    <w:rPr>
      <w:rFonts w:ascii="Cambria" w:eastAsia="Times New Roman" w:hAnsi="Cambria"/>
      <w:sz w:val="22"/>
      <w:szCs w:val="22"/>
    </w:rPr>
  </w:style>
  <w:style w:type="character" w:customStyle="1" w:styleId="content">
    <w:name w:val="content"/>
    <w:basedOn w:val="af5"/>
    <w:rsid w:val="004A578D"/>
  </w:style>
  <w:style w:type="paragraph" w:customStyle="1" w:styleId="rvps140">
    <w:name w:val="rvps140"/>
    <w:basedOn w:val="af4"/>
    <w:rsid w:val="004A578D"/>
    <w:pPr>
      <w:spacing w:before="100" w:beforeAutospacing="1" w:after="100" w:afterAutospacing="1"/>
    </w:pPr>
    <w:rPr>
      <w:rFonts w:ascii="Cambria" w:eastAsia="Times New Roman" w:hAnsi="Cambria"/>
      <w:sz w:val="22"/>
      <w:szCs w:val="22"/>
    </w:rPr>
  </w:style>
  <w:style w:type="character" w:customStyle="1" w:styleId="532">
    <w:name w:val="Основной текст (53)_"/>
    <w:rsid w:val="004A578D"/>
    <w:rPr>
      <w:rFonts w:ascii="Times New Roman" w:eastAsia="Times New Roman" w:hAnsi="Times New Roman"/>
      <w:sz w:val="17"/>
      <w:szCs w:val="17"/>
      <w:shd w:val="clear" w:color="auto" w:fill="FFFFFF"/>
    </w:rPr>
  </w:style>
  <w:style w:type="character" w:customStyle="1" w:styleId="780">
    <w:name w:val="Основной текст (78)_"/>
    <w:rsid w:val="004A578D"/>
    <w:rPr>
      <w:rFonts w:ascii="Times New Roman" w:eastAsia="Times New Roman" w:hAnsi="Times New Roman"/>
      <w:sz w:val="15"/>
      <w:szCs w:val="15"/>
      <w:shd w:val="clear" w:color="auto" w:fill="FFFFFF"/>
    </w:rPr>
  </w:style>
  <w:style w:type="character" w:customStyle="1" w:styleId="375pt">
    <w:name w:val="Основной текст (3) + 7;5 pt"/>
    <w:rsid w:val="004A578D"/>
    <w:rPr>
      <w:rFonts w:ascii="Times New Roman" w:eastAsia="Times New Roman" w:hAnsi="Times New Roman"/>
      <w:sz w:val="15"/>
      <w:szCs w:val="15"/>
      <w:shd w:val="clear" w:color="auto" w:fill="FFFFFF"/>
    </w:rPr>
  </w:style>
  <w:style w:type="paragraph" w:customStyle="1" w:styleId="533">
    <w:name w:val="Основной текст (53)"/>
    <w:basedOn w:val="af4"/>
    <w:rsid w:val="004A578D"/>
    <w:pPr>
      <w:shd w:val="clear" w:color="auto" w:fill="FFFFFF"/>
      <w:spacing w:after="200" w:line="0" w:lineRule="atLeast"/>
    </w:pPr>
    <w:rPr>
      <w:rFonts w:ascii="Cambria" w:eastAsia="Times New Roman" w:hAnsi="Cambria"/>
      <w:sz w:val="17"/>
      <w:szCs w:val="17"/>
    </w:rPr>
  </w:style>
  <w:style w:type="paragraph" w:customStyle="1" w:styleId="781">
    <w:name w:val="Основной текст (78)"/>
    <w:basedOn w:val="af4"/>
    <w:rsid w:val="004A578D"/>
    <w:pPr>
      <w:shd w:val="clear" w:color="auto" w:fill="FFFFFF"/>
      <w:spacing w:after="200" w:line="0" w:lineRule="atLeast"/>
    </w:pPr>
    <w:rPr>
      <w:rFonts w:ascii="Cambria" w:eastAsia="Times New Roman" w:hAnsi="Cambria"/>
      <w:sz w:val="15"/>
      <w:szCs w:val="15"/>
    </w:rPr>
  </w:style>
  <w:style w:type="character" w:customStyle="1" w:styleId="3fff4">
    <w:name w:val="Заголовок №3_"/>
    <w:rsid w:val="004A578D"/>
    <w:rPr>
      <w:rFonts w:ascii="Times New Roman" w:eastAsia="Times New Roman" w:hAnsi="Times New Roman"/>
      <w:sz w:val="23"/>
      <w:szCs w:val="23"/>
      <w:shd w:val="clear" w:color="auto" w:fill="FFFFFF"/>
    </w:rPr>
  </w:style>
  <w:style w:type="paragraph" w:customStyle="1" w:styleId="3fff5">
    <w:name w:val="Заголовок №3"/>
    <w:basedOn w:val="af4"/>
    <w:rsid w:val="004A578D"/>
    <w:pPr>
      <w:shd w:val="clear" w:color="auto" w:fill="FFFFFF"/>
      <w:spacing w:before="600" w:after="600" w:line="0" w:lineRule="atLeast"/>
      <w:outlineLvl w:val="2"/>
    </w:pPr>
    <w:rPr>
      <w:rFonts w:ascii="Cambria" w:eastAsia="Times New Roman" w:hAnsi="Cambria"/>
      <w:sz w:val="23"/>
      <w:szCs w:val="23"/>
    </w:rPr>
  </w:style>
  <w:style w:type="character" w:customStyle="1" w:styleId="4ff0">
    <w:name w:val="Сноска (4)_"/>
    <w:rsid w:val="004A578D"/>
    <w:rPr>
      <w:rFonts w:ascii="Century Gothic" w:eastAsia="Century Gothic" w:hAnsi="Century Gothic" w:cs="Century Gothic"/>
      <w:spacing w:val="10"/>
      <w:sz w:val="18"/>
      <w:szCs w:val="18"/>
      <w:shd w:val="clear" w:color="auto" w:fill="FFFFFF"/>
    </w:rPr>
  </w:style>
  <w:style w:type="character" w:customStyle="1" w:styleId="722">
    <w:name w:val="Основной текст (72)_"/>
    <w:rsid w:val="004A578D"/>
    <w:rPr>
      <w:rFonts w:ascii="Times New Roman" w:eastAsia="Times New Roman" w:hAnsi="Times New Roman"/>
      <w:sz w:val="23"/>
      <w:szCs w:val="23"/>
      <w:shd w:val="clear" w:color="auto" w:fill="FFFFFF"/>
    </w:rPr>
  </w:style>
  <w:style w:type="character" w:customStyle="1" w:styleId="329">
    <w:name w:val="Заголовок №3 (2)_"/>
    <w:rsid w:val="004A578D"/>
    <w:rPr>
      <w:rFonts w:ascii="Times New Roman" w:eastAsia="Times New Roman" w:hAnsi="Times New Roman"/>
      <w:spacing w:val="20"/>
      <w:sz w:val="17"/>
      <w:szCs w:val="17"/>
      <w:shd w:val="clear" w:color="auto" w:fill="FFFFFF"/>
    </w:rPr>
  </w:style>
  <w:style w:type="paragraph" w:customStyle="1" w:styleId="4ff1">
    <w:name w:val="Сноска (4)"/>
    <w:basedOn w:val="af4"/>
    <w:rsid w:val="004A578D"/>
    <w:pPr>
      <w:shd w:val="clear" w:color="auto" w:fill="FFFFFF"/>
      <w:spacing w:before="60" w:after="200" w:line="0" w:lineRule="atLeast"/>
    </w:pPr>
    <w:rPr>
      <w:rFonts w:ascii="Century Gothic" w:eastAsia="Century Gothic" w:hAnsi="Century Gothic" w:cs="Century Gothic"/>
      <w:spacing w:val="10"/>
      <w:sz w:val="18"/>
      <w:szCs w:val="18"/>
    </w:rPr>
  </w:style>
  <w:style w:type="paragraph" w:customStyle="1" w:styleId="723">
    <w:name w:val="Основной текст (72)"/>
    <w:basedOn w:val="af4"/>
    <w:rsid w:val="004A578D"/>
    <w:pPr>
      <w:shd w:val="clear" w:color="auto" w:fill="FFFFFF"/>
      <w:spacing w:before="60" w:after="200" w:line="0" w:lineRule="atLeast"/>
    </w:pPr>
    <w:rPr>
      <w:rFonts w:ascii="Cambria" w:eastAsia="Times New Roman" w:hAnsi="Cambria"/>
      <w:sz w:val="23"/>
      <w:szCs w:val="23"/>
    </w:rPr>
  </w:style>
  <w:style w:type="paragraph" w:customStyle="1" w:styleId="32a">
    <w:name w:val="Заголовок №3 (2)"/>
    <w:basedOn w:val="af4"/>
    <w:rsid w:val="004A578D"/>
    <w:pPr>
      <w:shd w:val="clear" w:color="auto" w:fill="FFFFFF"/>
      <w:spacing w:after="200" w:line="422" w:lineRule="exact"/>
      <w:outlineLvl w:val="2"/>
    </w:pPr>
    <w:rPr>
      <w:rFonts w:ascii="Cambria" w:eastAsia="Times New Roman" w:hAnsi="Cambria"/>
      <w:spacing w:val="20"/>
      <w:sz w:val="17"/>
      <w:szCs w:val="17"/>
    </w:rPr>
  </w:style>
  <w:style w:type="character" w:customStyle="1" w:styleId="690">
    <w:name w:val="Основной текст (69)_"/>
    <w:locked/>
    <w:rsid w:val="004A578D"/>
    <w:rPr>
      <w:rFonts w:ascii="Arial" w:hAnsi="Arial"/>
      <w:sz w:val="8"/>
      <w:szCs w:val="8"/>
      <w:shd w:val="clear" w:color="auto" w:fill="FFFFFF"/>
    </w:rPr>
  </w:style>
  <w:style w:type="paragraph" w:customStyle="1" w:styleId="691">
    <w:name w:val="Основной текст (69)"/>
    <w:basedOn w:val="af4"/>
    <w:rsid w:val="004A578D"/>
    <w:pPr>
      <w:shd w:val="clear" w:color="auto" w:fill="FFFFFF"/>
      <w:spacing w:after="200" w:line="240" w:lineRule="atLeast"/>
    </w:pPr>
    <w:rPr>
      <w:rFonts w:ascii="Arial" w:eastAsia="Calibri" w:hAnsi="Arial"/>
      <w:sz w:val="8"/>
      <w:szCs w:val="8"/>
    </w:rPr>
  </w:style>
  <w:style w:type="character" w:customStyle="1" w:styleId="660">
    <w:name w:val="Основной текст (66)_"/>
    <w:locked/>
    <w:rsid w:val="004A578D"/>
    <w:rPr>
      <w:sz w:val="8"/>
      <w:szCs w:val="8"/>
      <w:shd w:val="clear" w:color="auto" w:fill="FFFFFF"/>
    </w:rPr>
  </w:style>
  <w:style w:type="character" w:customStyle="1" w:styleId="670">
    <w:name w:val="Основной текст (67)_"/>
    <w:locked/>
    <w:rsid w:val="004A578D"/>
    <w:rPr>
      <w:rFonts w:ascii="Arial" w:hAnsi="Arial"/>
      <w:sz w:val="8"/>
      <w:szCs w:val="8"/>
      <w:shd w:val="clear" w:color="auto" w:fill="FFFFFF"/>
    </w:rPr>
  </w:style>
  <w:style w:type="paragraph" w:customStyle="1" w:styleId="661">
    <w:name w:val="Основной текст (66)"/>
    <w:basedOn w:val="af4"/>
    <w:rsid w:val="004A578D"/>
    <w:pPr>
      <w:shd w:val="clear" w:color="auto" w:fill="FFFFFF"/>
      <w:spacing w:after="200" w:line="240" w:lineRule="atLeast"/>
    </w:pPr>
    <w:rPr>
      <w:rFonts w:ascii="Calibri" w:eastAsia="Calibri" w:hAnsi="Calibri"/>
      <w:sz w:val="8"/>
      <w:szCs w:val="8"/>
    </w:rPr>
  </w:style>
  <w:style w:type="paragraph" w:customStyle="1" w:styleId="671">
    <w:name w:val="Основной текст (67)"/>
    <w:basedOn w:val="af4"/>
    <w:rsid w:val="004A578D"/>
    <w:pPr>
      <w:shd w:val="clear" w:color="auto" w:fill="FFFFFF"/>
      <w:spacing w:after="200" w:line="240" w:lineRule="atLeast"/>
    </w:pPr>
    <w:rPr>
      <w:rFonts w:ascii="Arial" w:eastAsia="Calibri" w:hAnsi="Arial"/>
      <w:sz w:val="8"/>
      <w:szCs w:val="8"/>
    </w:rPr>
  </w:style>
  <w:style w:type="character" w:customStyle="1" w:styleId="680">
    <w:name w:val="Основной текст (68)_"/>
    <w:locked/>
    <w:rsid w:val="004A578D"/>
    <w:rPr>
      <w:rFonts w:ascii="Arial" w:hAnsi="Arial"/>
      <w:sz w:val="8"/>
      <w:szCs w:val="8"/>
      <w:shd w:val="clear" w:color="auto" w:fill="FFFFFF"/>
    </w:rPr>
  </w:style>
  <w:style w:type="paragraph" w:customStyle="1" w:styleId="681">
    <w:name w:val="Основной текст (68)"/>
    <w:basedOn w:val="af4"/>
    <w:rsid w:val="004A578D"/>
    <w:pPr>
      <w:shd w:val="clear" w:color="auto" w:fill="FFFFFF"/>
      <w:spacing w:after="200" w:line="240" w:lineRule="atLeast"/>
    </w:pPr>
    <w:rPr>
      <w:rFonts w:ascii="Arial" w:eastAsia="Calibri" w:hAnsi="Arial"/>
      <w:sz w:val="8"/>
      <w:szCs w:val="8"/>
    </w:rPr>
  </w:style>
  <w:style w:type="character" w:customStyle="1" w:styleId="700">
    <w:name w:val="Основной текст (70)_"/>
    <w:locked/>
    <w:rsid w:val="004A578D"/>
    <w:rPr>
      <w:sz w:val="8"/>
      <w:szCs w:val="8"/>
      <w:shd w:val="clear" w:color="auto" w:fill="FFFFFF"/>
    </w:rPr>
  </w:style>
  <w:style w:type="paragraph" w:customStyle="1" w:styleId="701">
    <w:name w:val="Основной текст (70)"/>
    <w:basedOn w:val="af4"/>
    <w:rsid w:val="004A578D"/>
    <w:pPr>
      <w:shd w:val="clear" w:color="auto" w:fill="FFFFFF"/>
      <w:spacing w:after="200" w:line="240" w:lineRule="atLeast"/>
    </w:pPr>
    <w:rPr>
      <w:rFonts w:ascii="Calibri" w:eastAsia="Calibri" w:hAnsi="Calibri"/>
      <w:sz w:val="8"/>
      <w:szCs w:val="8"/>
    </w:rPr>
  </w:style>
  <w:style w:type="character" w:customStyle="1" w:styleId="7a">
    <w:name w:val="Заголовок №7_"/>
    <w:locked/>
    <w:rsid w:val="004A578D"/>
    <w:rPr>
      <w:sz w:val="30"/>
      <w:szCs w:val="30"/>
      <w:lang w:bidi="ar-SA"/>
    </w:rPr>
  </w:style>
  <w:style w:type="paragraph" w:customStyle="1" w:styleId="7b">
    <w:name w:val="Заголовок №7"/>
    <w:basedOn w:val="af4"/>
    <w:rsid w:val="004A578D"/>
    <w:pPr>
      <w:shd w:val="clear" w:color="auto" w:fill="FFFFFF"/>
      <w:spacing w:before="720" w:after="240" w:line="240" w:lineRule="atLeast"/>
      <w:ind w:hanging="1520"/>
      <w:outlineLvl w:val="6"/>
    </w:pPr>
    <w:rPr>
      <w:rFonts w:ascii="Cambria" w:eastAsia="Times New Roman" w:hAnsi="Cambria"/>
      <w:sz w:val="30"/>
      <w:szCs w:val="30"/>
      <w:lang w:val="ru-RU" w:eastAsia="ru-RU"/>
    </w:rPr>
  </w:style>
  <w:style w:type="character" w:customStyle="1" w:styleId="335">
    <w:name w:val="Основной текст (33)_"/>
    <w:locked/>
    <w:rsid w:val="004A578D"/>
    <w:rPr>
      <w:sz w:val="22"/>
      <w:szCs w:val="22"/>
      <w:lang w:bidi="ar-SA"/>
    </w:rPr>
  </w:style>
  <w:style w:type="character" w:customStyle="1" w:styleId="362">
    <w:name w:val="Основной текст (36)_"/>
    <w:locked/>
    <w:rsid w:val="004A578D"/>
    <w:rPr>
      <w:sz w:val="8"/>
      <w:szCs w:val="8"/>
      <w:lang w:bidi="ar-SA"/>
    </w:rPr>
  </w:style>
  <w:style w:type="character" w:customStyle="1" w:styleId="419">
    <w:name w:val="Основной текст (41)_"/>
    <w:locked/>
    <w:rsid w:val="004A578D"/>
    <w:rPr>
      <w:sz w:val="8"/>
      <w:szCs w:val="8"/>
      <w:lang w:bidi="ar-SA"/>
    </w:rPr>
  </w:style>
  <w:style w:type="character" w:customStyle="1" w:styleId="381">
    <w:name w:val="Основной текст (38)_"/>
    <w:locked/>
    <w:rsid w:val="004A578D"/>
    <w:rPr>
      <w:rFonts w:ascii="Arial" w:hAnsi="Arial"/>
      <w:lang w:bidi="ar-SA"/>
    </w:rPr>
  </w:style>
  <w:style w:type="character" w:customStyle="1" w:styleId="372">
    <w:name w:val="Основной текст (37)_"/>
    <w:locked/>
    <w:rsid w:val="004A578D"/>
    <w:rPr>
      <w:sz w:val="8"/>
      <w:szCs w:val="8"/>
      <w:lang w:bidi="ar-SA"/>
    </w:rPr>
  </w:style>
  <w:style w:type="character" w:customStyle="1" w:styleId="390">
    <w:name w:val="Основной текст (39)_"/>
    <w:locked/>
    <w:rsid w:val="004A578D"/>
    <w:rPr>
      <w:sz w:val="8"/>
      <w:szCs w:val="8"/>
      <w:lang w:bidi="ar-SA"/>
    </w:rPr>
  </w:style>
  <w:style w:type="character" w:customStyle="1" w:styleId="353">
    <w:name w:val="Основной текст (35)_"/>
    <w:locked/>
    <w:rsid w:val="004A578D"/>
    <w:rPr>
      <w:sz w:val="8"/>
      <w:szCs w:val="8"/>
      <w:lang w:bidi="ar-SA"/>
    </w:rPr>
  </w:style>
  <w:style w:type="character" w:customStyle="1" w:styleId="343">
    <w:name w:val="Основной текст (34)_"/>
    <w:locked/>
    <w:rsid w:val="004A578D"/>
    <w:rPr>
      <w:rFonts w:ascii="Arial" w:hAnsi="Arial"/>
      <w:sz w:val="8"/>
      <w:szCs w:val="8"/>
      <w:lang w:bidi="ar-SA"/>
    </w:rPr>
  </w:style>
  <w:style w:type="character" w:customStyle="1" w:styleId="32b">
    <w:name w:val="Основной текст (32)_"/>
    <w:locked/>
    <w:rsid w:val="004A578D"/>
    <w:rPr>
      <w:sz w:val="10"/>
      <w:szCs w:val="10"/>
      <w:lang w:val="en-US" w:bidi="ar-SA"/>
    </w:rPr>
  </w:style>
  <w:style w:type="character" w:customStyle="1" w:styleId="59pt">
    <w:name w:val="Основной текст (5) + 9 pt"/>
    <w:aliases w:val="Полужирный15"/>
    <w:rsid w:val="004A578D"/>
    <w:rPr>
      <w:b/>
      <w:bCs/>
      <w:sz w:val="18"/>
      <w:szCs w:val="18"/>
      <w:shd w:val="clear" w:color="auto" w:fill="FFFFFF"/>
      <w:lang w:bidi="ar-SA"/>
    </w:rPr>
  </w:style>
  <w:style w:type="character" w:customStyle="1" w:styleId="401">
    <w:name w:val="Основной текст (40)_"/>
    <w:locked/>
    <w:rsid w:val="004A578D"/>
    <w:rPr>
      <w:rFonts w:ascii="Arial" w:hAnsi="Arial"/>
      <w:sz w:val="8"/>
      <w:szCs w:val="8"/>
      <w:lang w:bidi="ar-SA"/>
    </w:rPr>
  </w:style>
  <w:style w:type="character" w:customStyle="1" w:styleId="425">
    <w:name w:val="Основной текст (42)_"/>
    <w:locked/>
    <w:rsid w:val="004A578D"/>
    <w:rPr>
      <w:rFonts w:ascii="Arial" w:hAnsi="Arial"/>
      <w:sz w:val="8"/>
      <w:szCs w:val="8"/>
      <w:lang w:bidi="ar-SA"/>
    </w:rPr>
  </w:style>
  <w:style w:type="character" w:customStyle="1" w:styleId="432">
    <w:name w:val="Основной текст (43)_"/>
    <w:locked/>
    <w:rsid w:val="004A578D"/>
    <w:rPr>
      <w:rFonts w:ascii="Arial" w:hAnsi="Arial"/>
      <w:sz w:val="8"/>
      <w:szCs w:val="8"/>
      <w:lang w:bidi="ar-SA"/>
    </w:rPr>
  </w:style>
  <w:style w:type="paragraph" w:customStyle="1" w:styleId="336">
    <w:name w:val="Основной текст (33)"/>
    <w:basedOn w:val="af4"/>
    <w:rsid w:val="004A578D"/>
    <w:pPr>
      <w:shd w:val="clear" w:color="auto" w:fill="FFFFFF"/>
      <w:spacing w:after="200" w:line="240" w:lineRule="atLeast"/>
    </w:pPr>
    <w:rPr>
      <w:rFonts w:ascii="Cambria" w:eastAsia="Times New Roman" w:hAnsi="Cambria"/>
      <w:sz w:val="22"/>
      <w:szCs w:val="22"/>
      <w:lang w:val="ru-RU" w:eastAsia="ru-RU"/>
    </w:rPr>
  </w:style>
  <w:style w:type="paragraph" w:customStyle="1" w:styleId="363">
    <w:name w:val="Основной текст (36)"/>
    <w:basedOn w:val="af4"/>
    <w:rsid w:val="004A578D"/>
    <w:pPr>
      <w:shd w:val="clear" w:color="auto" w:fill="FFFFFF"/>
      <w:spacing w:after="200" w:line="240" w:lineRule="atLeast"/>
    </w:pPr>
    <w:rPr>
      <w:rFonts w:ascii="Cambria" w:eastAsia="Times New Roman" w:hAnsi="Cambria"/>
      <w:sz w:val="8"/>
      <w:szCs w:val="8"/>
      <w:lang w:val="ru-RU" w:eastAsia="ru-RU"/>
    </w:rPr>
  </w:style>
  <w:style w:type="paragraph" w:customStyle="1" w:styleId="41a">
    <w:name w:val="Основной текст (41)"/>
    <w:basedOn w:val="af4"/>
    <w:rsid w:val="004A578D"/>
    <w:pPr>
      <w:shd w:val="clear" w:color="auto" w:fill="FFFFFF"/>
      <w:spacing w:after="200" w:line="240" w:lineRule="atLeast"/>
    </w:pPr>
    <w:rPr>
      <w:rFonts w:ascii="Cambria" w:eastAsia="Times New Roman" w:hAnsi="Cambria"/>
      <w:sz w:val="8"/>
      <w:szCs w:val="8"/>
      <w:lang w:val="ru-RU" w:eastAsia="ru-RU"/>
    </w:rPr>
  </w:style>
  <w:style w:type="paragraph" w:customStyle="1" w:styleId="382">
    <w:name w:val="Основной текст (38)"/>
    <w:basedOn w:val="af4"/>
    <w:rsid w:val="004A578D"/>
    <w:pPr>
      <w:shd w:val="clear" w:color="auto" w:fill="FFFFFF"/>
      <w:spacing w:after="200" w:line="240" w:lineRule="atLeast"/>
    </w:pPr>
    <w:rPr>
      <w:rFonts w:ascii="Arial" w:eastAsia="Times New Roman" w:hAnsi="Arial"/>
      <w:sz w:val="20"/>
      <w:szCs w:val="20"/>
      <w:lang w:val="ru-RU" w:eastAsia="ru-RU"/>
    </w:rPr>
  </w:style>
  <w:style w:type="paragraph" w:customStyle="1" w:styleId="373">
    <w:name w:val="Основной текст (37)"/>
    <w:basedOn w:val="af4"/>
    <w:rsid w:val="004A578D"/>
    <w:pPr>
      <w:shd w:val="clear" w:color="auto" w:fill="FFFFFF"/>
      <w:spacing w:after="200" w:line="240" w:lineRule="atLeast"/>
    </w:pPr>
    <w:rPr>
      <w:rFonts w:ascii="Cambria" w:eastAsia="Times New Roman" w:hAnsi="Cambria"/>
      <w:sz w:val="8"/>
      <w:szCs w:val="8"/>
      <w:lang w:val="ru-RU" w:eastAsia="ru-RU"/>
    </w:rPr>
  </w:style>
  <w:style w:type="paragraph" w:customStyle="1" w:styleId="391">
    <w:name w:val="Основной текст (39)"/>
    <w:basedOn w:val="af4"/>
    <w:rsid w:val="004A578D"/>
    <w:pPr>
      <w:shd w:val="clear" w:color="auto" w:fill="FFFFFF"/>
      <w:spacing w:after="200" w:line="240" w:lineRule="atLeast"/>
    </w:pPr>
    <w:rPr>
      <w:rFonts w:ascii="Cambria" w:eastAsia="Times New Roman" w:hAnsi="Cambria"/>
      <w:sz w:val="8"/>
      <w:szCs w:val="8"/>
      <w:lang w:val="ru-RU" w:eastAsia="ru-RU"/>
    </w:rPr>
  </w:style>
  <w:style w:type="paragraph" w:customStyle="1" w:styleId="354">
    <w:name w:val="Основной текст (35)"/>
    <w:basedOn w:val="af4"/>
    <w:rsid w:val="004A578D"/>
    <w:pPr>
      <w:shd w:val="clear" w:color="auto" w:fill="FFFFFF"/>
      <w:spacing w:after="200" w:line="240" w:lineRule="atLeast"/>
    </w:pPr>
    <w:rPr>
      <w:rFonts w:ascii="Cambria" w:eastAsia="Times New Roman" w:hAnsi="Cambria"/>
      <w:sz w:val="8"/>
      <w:szCs w:val="8"/>
      <w:lang w:val="ru-RU" w:eastAsia="ru-RU"/>
    </w:rPr>
  </w:style>
  <w:style w:type="paragraph" w:customStyle="1" w:styleId="344">
    <w:name w:val="Основной текст (34)"/>
    <w:basedOn w:val="af4"/>
    <w:rsid w:val="004A578D"/>
    <w:pPr>
      <w:shd w:val="clear" w:color="auto" w:fill="FFFFFF"/>
      <w:spacing w:after="200" w:line="240" w:lineRule="atLeast"/>
    </w:pPr>
    <w:rPr>
      <w:rFonts w:ascii="Arial" w:eastAsia="Times New Roman" w:hAnsi="Arial"/>
      <w:sz w:val="8"/>
      <w:szCs w:val="8"/>
      <w:lang w:val="ru-RU" w:eastAsia="ru-RU"/>
    </w:rPr>
  </w:style>
  <w:style w:type="paragraph" w:customStyle="1" w:styleId="32c">
    <w:name w:val="Основной текст (32)"/>
    <w:basedOn w:val="af4"/>
    <w:rsid w:val="004A578D"/>
    <w:pPr>
      <w:shd w:val="clear" w:color="auto" w:fill="FFFFFF"/>
      <w:spacing w:after="200" w:line="240" w:lineRule="atLeast"/>
    </w:pPr>
    <w:rPr>
      <w:rFonts w:ascii="Cambria" w:eastAsia="Times New Roman" w:hAnsi="Cambria"/>
      <w:sz w:val="10"/>
      <w:szCs w:val="10"/>
    </w:rPr>
  </w:style>
  <w:style w:type="paragraph" w:customStyle="1" w:styleId="402">
    <w:name w:val="Основной текст (40)"/>
    <w:basedOn w:val="af4"/>
    <w:rsid w:val="004A578D"/>
    <w:pPr>
      <w:shd w:val="clear" w:color="auto" w:fill="FFFFFF"/>
      <w:spacing w:after="200" w:line="240" w:lineRule="atLeast"/>
    </w:pPr>
    <w:rPr>
      <w:rFonts w:ascii="Arial" w:eastAsia="Times New Roman" w:hAnsi="Arial"/>
      <w:sz w:val="8"/>
      <w:szCs w:val="8"/>
      <w:lang w:val="ru-RU" w:eastAsia="ru-RU"/>
    </w:rPr>
  </w:style>
  <w:style w:type="paragraph" w:customStyle="1" w:styleId="426">
    <w:name w:val="Основной текст (42)"/>
    <w:basedOn w:val="af4"/>
    <w:rsid w:val="004A578D"/>
    <w:pPr>
      <w:shd w:val="clear" w:color="auto" w:fill="FFFFFF"/>
      <w:spacing w:after="200" w:line="240" w:lineRule="atLeast"/>
    </w:pPr>
    <w:rPr>
      <w:rFonts w:ascii="Arial" w:eastAsia="Times New Roman" w:hAnsi="Arial"/>
      <w:sz w:val="8"/>
      <w:szCs w:val="8"/>
      <w:lang w:val="ru-RU" w:eastAsia="ru-RU"/>
    </w:rPr>
  </w:style>
  <w:style w:type="paragraph" w:customStyle="1" w:styleId="433">
    <w:name w:val="Основной текст (43)"/>
    <w:basedOn w:val="af4"/>
    <w:rsid w:val="004A578D"/>
    <w:pPr>
      <w:shd w:val="clear" w:color="auto" w:fill="FFFFFF"/>
      <w:spacing w:after="200" w:line="240" w:lineRule="atLeast"/>
    </w:pPr>
    <w:rPr>
      <w:rFonts w:ascii="Arial" w:eastAsia="Times New Roman" w:hAnsi="Arial"/>
      <w:sz w:val="8"/>
      <w:szCs w:val="8"/>
      <w:lang w:val="ru-RU" w:eastAsia="ru-RU"/>
    </w:rPr>
  </w:style>
  <w:style w:type="character" w:customStyle="1" w:styleId="4ff2">
    <w:name w:val="Основной текст (4) + Не полужирный"/>
    <w:rsid w:val="004A578D"/>
    <w:rPr>
      <w:b/>
      <w:bCs/>
      <w:sz w:val="13"/>
      <w:szCs w:val="13"/>
      <w:lang w:bidi="ar-SA"/>
    </w:rPr>
  </w:style>
  <w:style w:type="character" w:customStyle="1" w:styleId="427">
    <w:name w:val="Основной текст (4) + Не полужирный2"/>
    <w:rsid w:val="004A578D"/>
    <w:rPr>
      <w:rFonts w:ascii="Times New Roman" w:hAnsi="Times New Roman" w:cs="Times New Roman"/>
      <w:b/>
      <w:bCs/>
      <w:spacing w:val="0"/>
      <w:sz w:val="13"/>
      <w:szCs w:val="13"/>
      <w:lang w:bidi="ar-SA"/>
    </w:rPr>
  </w:style>
  <w:style w:type="character" w:customStyle="1" w:styleId="23f0">
    <w:name w:val="Основной текст (23) + Полужирный"/>
    <w:rsid w:val="004A578D"/>
    <w:rPr>
      <w:rFonts w:ascii="Times New Roman" w:hAnsi="Times New Roman" w:cs="Times New Roman"/>
      <w:b/>
      <w:bCs/>
      <w:spacing w:val="0"/>
      <w:sz w:val="13"/>
      <w:szCs w:val="13"/>
      <w:lang w:bidi="ar-SA"/>
    </w:rPr>
  </w:style>
  <w:style w:type="character" w:customStyle="1" w:styleId="510pt">
    <w:name w:val="Основной текст (5) + 10 pt"/>
    <w:aliases w:val="Курсив12"/>
    <w:rsid w:val="004A578D"/>
    <w:rPr>
      <w:rFonts w:ascii="Times New Roman" w:hAnsi="Times New Roman" w:cs="Times New Roman"/>
      <w:i/>
      <w:iCs/>
      <w:spacing w:val="0"/>
      <w:sz w:val="20"/>
      <w:szCs w:val="20"/>
      <w:shd w:val="clear" w:color="auto" w:fill="FFFFFF"/>
      <w:lang w:bidi="ar-SA"/>
    </w:rPr>
  </w:style>
  <w:style w:type="character" w:customStyle="1" w:styleId="79pt">
    <w:name w:val="Основной текст (7) + 9 pt"/>
    <w:rsid w:val="004A578D"/>
    <w:rPr>
      <w:rFonts w:ascii="Times New Roman" w:hAnsi="Times New Roman" w:cs="Times New Roman"/>
      <w:spacing w:val="0"/>
      <w:sz w:val="18"/>
      <w:szCs w:val="18"/>
    </w:rPr>
  </w:style>
  <w:style w:type="character" w:customStyle="1" w:styleId="5CenturySchoolbook">
    <w:name w:val="Основной текст (5) + Century Schoolbook"/>
    <w:aliases w:val="91,5 pt14,Полужирный13"/>
    <w:rsid w:val="004A578D"/>
    <w:rPr>
      <w:rFonts w:ascii="Century Schoolbook" w:eastAsia="Times New Roman" w:hAnsi="Century Schoolbook" w:cs="Century Schoolbook"/>
      <w:b/>
      <w:bCs/>
      <w:spacing w:val="0"/>
      <w:sz w:val="19"/>
      <w:szCs w:val="19"/>
      <w:shd w:val="clear" w:color="auto" w:fill="FFFFFF"/>
      <w:lang w:bidi="ar-SA"/>
    </w:rPr>
  </w:style>
  <w:style w:type="character" w:customStyle="1" w:styleId="631">
    <w:name w:val="Основной текст (63)_"/>
    <w:locked/>
    <w:rsid w:val="004A578D"/>
    <w:rPr>
      <w:rFonts w:ascii="Arial" w:hAnsi="Arial"/>
      <w:sz w:val="13"/>
      <w:szCs w:val="13"/>
      <w:lang w:bidi="ar-SA"/>
    </w:rPr>
  </w:style>
  <w:style w:type="paragraph" w:customStyle="1" w:styleId="632">
    <w:name w:val="Основной текст (63)"/>
    <w:basedOn w:val="af4"/>
    <w:rsid w:val="004A578D"/>
    <w:pPr>
      <w:shd w:val="clear" w:color="auto" w:fill="FFFFFF"/>
      <w:spacing w:after="200" w:line="240" w:lineRule="atLeast"/>
    </w:pPr>
    <w:rPr>
      <w:rFonts w:ascii="Arial" w:eastAsia="Times New Roman" w:hAnsi="Arial"/>
      <w:sz w:val="13"/>
      <w:szCs w:val="13"/>
      <w:lang w:val="ru-RU" w:eastAsia="ru-RU"/>
    </w:rPr>
  </w:style>
  <w:style w:type="character" w:customStyle="1" w:styleId="51pt1">
    <w:name w:val="Основной текст (5) + Интервал 1 pt1"/>
    <w:rsid w:val="004A578D"/>
    <w:rPr>
      <w:rFonts w:ascii="Times New Roman" w:hAnsi="Times New Roman" w:cs="Times New Roman"/>
      <w:spacing w:val="20"/>
      <w:sz w:val="16"/>
      <w:szCs w:val="16"/>
      <w:shd w:val="clear" w:color="auto" w:fill="FFFFFF"/>
      <w:lang w:bidi="ar-SA"/>
    </w:rPr>
  </w:style>
  <w:style w:type="character" w:customStyle="1" w:styleId="640">
    <w:name w:val="Основной текст (64)_"/>
    <w:locked/>
    <w:rsid w:val="004A578D"/>
    <w:rPr>
      <w:sz w:val="19"/>
      <w:szCs w:val="19"/>
      <w:lang w:bidi="ar-SA"/>
    </w:rPr>
  </w:style>
  <w:style w:type="character" w:customStyle="1" w:styleId="750">
    <w:name w:val="Основной текст (75)_"/>
    <w:locked/>
    <w:rsid w:val="004A578D"/>
    <w:rPr>
      <w:sz w:val="8"/>
      <w:szCs w:val="8"/>
      <w:lang w:bidi="ar-SA"/>
    </w:rPr>
  </w:style>
  <w:style w:type="character" w:customStyle="1" w:styleId="740">
    <w:name w:val="Основной текст (74)_"/>
    <w:locked/>
    <w:rsid w:val="004A578D"/>
    <w:rPr>
      <w:sz w:val="8"/>
      <w:szCs w:val="8"/>
      <w:lang w:bidi="ar-SA"/>
    </w:rPr>
  </w:style>
  <w:style w:type="character" w:customStyle="1" w:styleId="760">
    <w:name w:val="Основной текст (76)_"/>
    <w:locked/>
    <w:rsid w:val="004A578D"/>
    <w:rPr>
      <w:rFonts w:ascii="Arial" w:hAnsi="Arial"/>
      <w:sz w:val="8"/>
      <w:szCs w:val="8"/>
      <w:lang w:bidi="ar-SA"/>
    </w:rPr>
  </w:style>
  <w:style w:type="character" w:customStyle="1" w:styleId="790">
    <w:name w:val="Основной текст (79)_"/>
    <w:locked/>
    <w:rsid w:val="004A578D"/>
    <w:rPr>
      <w:rFonts w:ascii="Arial" w:hAnsi="Arial"/>
      <w:sz w:val="8"/>
      <w:szCs w:val="8"/>
      <w:lang w:bidi="ar-SA"/>
    </w:rPr>
  </w:style>
  <w:style w:type="character" w:customStyle="1" w:styleId="770">
    <w:name w:val="Основной текст (77)_"/>
    <w:locked/>
    <w:rsid w:val="004A578D"/>
    <w:rPr>
      <w:sz w:val="8"/>
      <w:szCs w:val="8"/>
      <w:lang w:bidi="ar-SA"/>
    </w:rPr>
  </w:style>
  <w:style w:type="paragraph" w:customStyle="1" w:styleId="641">
    <w:name w:val="Основной текст (64)"/>
    <w:basedOn w:val="af4"/>
    <w:rsid w:val="004A578D"/>
    <w:pPr>
      <w:shd w:val="clear" w:color="auto" w:fill="FFFFFF"/>
      <w:spacing w:after="200" w:line="240" w:lineRule="atLeast"/>
    </w:pPr>
    <w:rPr>
      <w:rFonts w:ascii="Cambria" w:eastAsia="Times New Roman" w:hAnsi="Cambria"/>
      <w:sz w:val="19"/>
      <w:szCs w:val="19"/>
      <w:lang w:val="ru-RU" w:eastAsia="ru-RU"/>
    </w:rPr>
  </w:style>
  <w:style w:type="paragraph" w:customStyle="1" w:styleId="751">
    <w:name w:val="Основной текст (75)"/>
    <w:basedOn w:val="af4"/>
    <w:rsid w:val="004A578D"/>
    <w:pPr>
      <w:shd w:val="clear" w:color="auto" w:fill="FFFFFF"/>
      <w:spacing w:after="200" w:line="240" w:lineRule="atLeast"/>
    </w:pPr>
    <w:rPr>
      <w:rFonts w:ascii="Cambria" w:eastAsia="Times New Roman" w:hAnsi="Cambria"/>
      <w:sz w:val="8"/>
      <w:szCs w:val="8"/>
      <w:lang w:val="ru-RU" w:eastAsia="ru-RU"/>
    </w:rPr>
  </w:style>
  <w:style w:type="paragraph" w:customStyle="1" w:styleId="741">
    <w:name w:val="Основной текст (74)"/>
    <w:basedOn w:val="af4"/>
    <w:rsid w:val="004A578D"/>
    <w:pPr>
      <w:shd w:val="clear" w:color="auto" w:fill="FFFFFF"/>
      <w:spacing w:after="200" w:line="240" w:lineRule="atLeast"/>
    </w:pPr>
    <w:rPr>
      <w:rFonts w:ascii="Cambria" w:eastAsia="Times New Roman" w:hAnsi="Cambria"/>
      <w:sz w:val="8"/>
      <w:szCs w:val="8"/>
      <w:lang w:val="ru-RU" w:eastAsia="ru-RU"/>
    </w:rPr>
  </w:style>
  <w:style w:type="paragraph" w:customStyle="1" w:styleId="761">
    <w:name w:val="Основной текст (76)"/>
    <w:basedOn w:val="af4"/>
    <w:qFormat/>
    <w:rsid w:val="004A578D"/>
    <w:pPr>
      <w:shd w:val="clear" w:color="auto" w:fill="FFFFFF"/>
      <w:spacing w:after="200" w:line="240" w:lineRule="atLeast"/>
      <w:jc w:val="center"/>
    </w:pPr>
    <w:rPr>
      <w:rFonts w:ascii="Arial" w:eastAsia="Times New Roman" w:hAnsi="Arial"/>
      <w:sz w:val="8"/>
      <w:szCs w:val="8"/>
      <w:lang w:val="ru-RU" w:eastAsia="ru-RU"/>
    </w:rPr>
  </w:style>
  <w:style w:type="paragraph" w:customStyle="1" w:styleId="791">
    <w:name w:val="Основной текст (79)"/>
    <w:basedOn w:val="af4"/>
    <w:rsid w:val="004A578D"/>
    <w:pPr>
      <w:shd w:val="clear" w:color="auto" w:fill="FFFFFF"/>
      <w:spacing w:after="200" w:line="240" w:lineRule="atLeast"/>
    </w:pPr>
    <w:rPr>
      <w:rFonts w:ascii="Arial" w:eastAsia="Times New Roman" w:hAnsi="Arial"/>
      <w:sz w:val="8"/>
      <w:szCs w:val="8"/>
      <w:lang w:val="ru-RU" w:eastAsia="ru-RU"/>
    </w:rPr>
  </w:style>
  <w:style w:type="paragraph" w:customStyle="1" w:styleId="771">
    <w:name w:val="Основной текст (77)"/>
    <w:basedOn w:val="af4"/>
    <w:rsid w:val="004A578D"/>
    <w:pPr>
      <w:shd w:val="clear" w:color="auto" w:fill="FFFFFF"/>
      <w:spacing w:after="200" w:line="240" w:lineRule="atLeast"/>
      <w:jc w:val="center"/>
    </w:pPr>
    <w:rPr>
      <w:rFonts w:ascii="Cambria" w:eastAsia="Times New Roman" w:hAnsi="Cambria"/>
      <w:sz w:val="8"/>
      <w:szCs w:val="8"/>
      <w:lang w:val="ru-RU" w:eastAsia="ru-RU"/>
    </w:rPr>
  </w:style>
  <w:style w:type="character" w:customStyle="1" w:styleId="815">
    <w:name w:val="Основной текст (81)_"/>
    <w:locked/>
    <w:rsid w:val="004A578D"/>
    <w:rPr>
      <w:rFonts w:ascii="Sylfaen" w:hAnsi="Sylfaen"/>
      <w:sz w:val="8"/>
      <w:szCs w:val="8"/>
      <w:lang w:bidi="ar-SA"/>
    </w:rPr>
  </w:style>
  <w:style w:type="character" w:customStyle="1" w:styleId="800">
    <w:name w:val="Основной текст (80)_"/>
    <w:locked/>
    <w:rsid w:val="004A578D"/>
    <w:rPr>
      <w:sz w:val="8"/>
      <w:szCs w:val="8"/>
      <w:lang w:bidi="ar-SA"/>
    </w:rPr>
  </w:style>
  <w:style w:type="character" w:customStyle="1" w:styleId="823">
    <w:name w:val="Основной текст (82)_"/>
    <w:locked/>
    <w:rsid w:val="004A578D"/>
    <w:rPr>
      <w:sz w:val="8"/>
      <w:szCs w:val="8"/>
      <w:lang w:bidi="ar-SA"/>
    </w:rPr>
  </w:style>
  <w:style w:type="paragraph" w:customStyle="1" w:styleId="816">
    <w:name w:val="Основной текст (81)"/>
    <w:basedOn w:val="af4"/>
    <w:rsid w:val="004A578D"/>
    <w:pPr>
      <w:shd w:val="clear" w:color="auto" w:fill="FFFFFF"/>
      <w:spacing w:after="200" w:line="240" w:lineRule="atLeast"/>
    </w:pPr>
    <w:rPr>
      <w:rFonts w:ascii="Sylfaen" w:eastAsia="Times New Roman" w:hAnsi="Sylfaen"/>
      <w:sz w:val="8"/>
      <w:szCs w:val="8"/>
      <w:lang w:val="ru-RU" w:eastAsia="ru-RU"/>
    </w:rPr>
  </w:style>
  <w:style w:type="paragraph" w:customStyle="1" w:styleId="801">
    <w:name w:val="Основной текст (80)"/>
    <w:basedOn w:val="af4"/>
    <w:rsid w:val="004A578D"/>
    <w:pPr>
      <w:shd w:val="clear" w:color="auto" w:fill="FFFFFF"/>
      <w:spacing w:after="200" w:line="240" w:lineRule="atLeast"/>
    </w:pPr>
    <w:rPr>
      <w:rFonts w:ascii="Cambria" w:eastAsia="Times New Roman" w:hAnsi="Cambria"/>
      <w:sz w:val="8"/>
      <w:szCs w:val="8"/>
      <w:lang w:val="ru-RU" w:eastAsia="ru-RU"/>
    </w:rPr>
  </w:style>
  <w:style w:type="paragraph" w:customStyle="1" w:styleId="824">
    <w:name w:val="Основной текст (82)"/>
    <w:basedOn w:val="af4"/>
    <w:rsid w:val="004A578D"/>
    <w:pPr>
      <w:shd w:val="clear" w:color="auto" w:fill="FFFFFF"/>
      <w:spacing w:after="200" w:line="240" w:lineRule="atLeast"/>
    </w:pPr>
    <w:rPr>
      <w:rFonts w:ascii="Cambria" w:eastAsia="Times New Roman" w:hAnsi="Cambria"/>
      <w:sz w:val="8"/>
      <w:szCs w:val="8"/>
      <w:lang w:val="ru-RU" w:eastAsia="ru-RU"/>
    </w:rPr>
  </w:style>
  <w:style w:type="character" w:customStyle="1" w:styleId="5f2">
    <w:name w:val="Заголовок №5_"/>
    <w:locked/>
    <w:rsid w:val="004A578D"/>
    <w:rPr>
      <w:sz w:val="30"/>
      <w:szCs w:val="30"/>
      <w:lang w:bidi="ar-SA"/>
    </w:rPr>
  </w:style>
  <w:style w:type="paragraph" w:customStyle="1" w:styleId="516">
    <w:name w:val="Заголовок №51"/>
    <w:basedOn w:val="af4"/>
    <w:rsid w:val="004A578D"/>
    <w:pPr>
      <w:shd w:val="clear" w:color="auto" w:fill="FFFFFF"/>
      <w:spacing w:after="60" w:line="367" w:lineRule="exact"/>
      <w:ind w:hanging="820"/>
      <w:outlineLvl w:val="4"/>
    </w:pPr>
    <w:rPr>
      <w:rFonts w:ascii="Cambria" w:eastAsia="Times New Roman" w:hAnsi="Cambria"/>
      <w:sz w:val="30"/>
      <w:szCs w:val="30"/>
      <w:lang w:val="ru-RU" w:eastAsia="ru-RU"/>
    </w:rPr>
  </w:style>
  <w:style w:type="character" w:customStyle="1" w:styleId="1fffffff2">
    <w:name w:val="Основной текст + Полужирный1"/>
    <w:rsid w:val="004A578D"/>
    <w:rPr>
      <w:rFonts w:ascii="Times New Roman" w:hAnsi="Times New Roman" w:cs="Times New Roman"/>
      <w:b/>
      <w:bCs/>
      <w:iCs/>
      <w:spacing w:val="0"/>
      <w:sz w:val="18"/>
      <w:szCs w:val="18"/>
      <w:lang w:val="ru-RU" w:eastAsia="ru-RU" w:bidi="ar-SA"/>
    </w:rPr>
  </w:style>
  <w:style w:type="character" w:customStyle="1" w:styleId="41b">
    <w:name w:val="Основной текст (4) + Не полужирный1"/>
    <w:rsid w:val="004A578D"/>
    <w:rPr>
      <w:rFonts w:ascii="Times New Roman" w:hAnsi="Times New Roman" w:cs="Times New Roman"/>
      <w:b/>
      <w:bCs/>
      <w:spacing w:val="0"/>
      <w:sz w:val="13"/>
      <w:szCs w:val="13"/>
      <w:lang w:bidi="ar-SA"/>
    </w:rPr>
  </w:style>
  <w:style w:type="table" w:styleId="1fffffff3">
    <w:name w:val="Table Grid 1"/>
    <w:basedOn w:val="af6"/>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2fffff0">
    <w:name w:val="мой 2 Знак"/>
    <w:link w:val="23"/>
    <w:rsid w:val="004A578D"/>
    <w:rPr>
      <w:rFonts w:ascii="Arial" w:eastAsia="Times New Roman" w:hAnsi="Arial" w:cs="Arial"/>
      <w:caps/>
      <w:color w:val="4F81BD"/>
      <w:spacing w:val="15"/>
      <w:sz w:val="24"/>
      <w:szCs w:val="24"/>
      <w:lang w:val="ru-RU"/>
    </w:rPr>
  </w:style>
  <w:style w:type="paragraph" w:customStyle="1" w:styleId="1fffffff4">
    <w:name w:val="мой 1"/>
    <w:basedOn w:val="18"/>
    <w:link w:val="1fffffff5"/>
    <w:qFormat/>
    <w:rsid w:val="004A578D"/>
    <w:pPr>
      <w:keepNext w:val="0"/>
      <w:pBdr>
        <w:bottom w:val="thinThickSmallGap" w:sz="12" w:space="1" w:color="4F81BD"/>
      </w:pBdr>
    </w:pPr>
    <w:rPr>
      <w:rFonts w:ascii="Arial" w:eastAsia="Times New Roman" w:hAnsi="Arial"/>
      <w:bCs w:val="0"/>
      <w:color w:val="4F81BD"/>
      <w:spacing w:val="20"/>
      <w:kern w:val="0"/>
      <w:sz w:val="28"/>
      <w:szCs w:val="28"/>
    </w:rPr>
  </w:style>
  <w:style w:type="character" w:customStyle="1" w:styleId="1fffffff5">
    <w:name w:val="мой 1 Знак"/>
    <w:link w:val="1fffffff4"/>
    <w:rsid w:val="004A578D"/>
    <w:rPr>
      <w:rFonts w:ascii="Arial" w:eastAsia="Times New Roman" w:hAnsi="Arial" w:cs="Arial"/>
      <w:b/>
      <w:color w:val="4F81BD"/>
      <w:spacing w:val="20"/>
      <w:sz w:val="28"/>
      <w:szCs w:val="28"/>
    </w:rPr>
  </w:style>
  <w:style w:type="character" w:customStyle="1" w:styleId="14d">
    <w:name w:val="Стиль  Знак  + 14 пт полужирный"/>
    <w:rsid w:val="004A578D"/>
    <w:rPr>
      <w:rFonts w:cs="Times New Roman"/>
      <w:bCs/>
      <w:iCs/>
      <w:sz w:val="28"/>
      <w:szCs w:val="24"/>
      <w:lang w:val="ru-RU" w:eastAsia="ru-RU" w:bidi="ar-SA"/>
    </w:rPr>
  </w:style>
  <w:style w:type="character" w:customStyle="1" w:styleId="22f4">
    <w:name w:val="Основной текст 2 Знак2"/>
    <w:aliases w:val="Основной текст 2 Знак Знак Знак Знак Знак Знак,Основной текст 2 Знак Знак Знак Знак Знак3"/>
    <w:rsid w:val="004A578D"/>
    <w:rPr>
      <w:rFonts w:ascii="Cambria" w:eastAsia="Times New Roman" w:hAnsi="Cambria" w:cs="Times New Roman"/>
      <w:lang w:val="en-US" w:bidi="en-US"/>
    </w:rPr>
  </w:style>
  <w:style w:type="paragraph" w:customStyle="1" w:styleId="afffffffffffffff4">
    <w:name w:val="рисунок"/>
    <w:basedOn w:val="aff"/>
    <w:next w:val="afffe"/>
    <w:semiHidden/>
    <w:rsid w:val="004A578D"/>
    <w:pPr>
      <w:keepNext/>
      <w:spacing w:after="0" w:line="252" w:lineRule="auto"/>
      <w:ind w:left="0"/>
      <w:jc w:val="center"/>
    </w:pPr>
    <w:rPr>
      <w:rFonts w:ascii="Cambria" w:eastAsia="Times New Roman" w:hAnsi="Cambria"/>
      <w:sz w:val="22"/>
      <w:szCs w:val="22"/>
    </w:rPr>
  </w:style>
  <w:style w:type="paragraph" w:customStyle="1" w:styleId="afffffffffffffff5">
    <w:name w:val="формула"/>
    <w:basedOn w:val="afffe"/>
    <w:next w:val="aff"/>
    <w:semiHidden/>
    <w:rsid w:val="004A578D"/>
    <w:pPr>
      <w:widowControl/>
      <w:spacing w:before="0" w:after="240" w:line="252" w:lineRule="auto"/>
      <w:jc w:val="left"/>
    </w:pPr>
    <w:rPr>
      <w:rFonts w:ascii="Cambria" w:hAnsi="Cambria"/>
      <w:bCs/>
      <w:caps/>
      <w:noProof w:val="0"/>
      <w:snapToGrid/>
      <w:spacing w:val="10"/>
      <w:sz w:val="18"/>
      <w:lang w:val="en-US" w:eastAsia="en-US" w:bidi="en-US"/>
    </w:rPr>
  </w:style>
  <w:style w:type="paragraph" w:customStyle="1" w:styleId="af3">
    <w:name w:val="список"/>
    <w:basedOn w:val="aff"/>
    <w:next w:val="aff"/>
    <w:qFormat/>
    <w:rsid w:val="004A578D"/>
    <w:pPr>
      <w:numPr>
        <w:numId w:val="63"/>
      </w:numPr>
      <w:spacing w:after="0" w:line="252" w:lineRule="auto"/>
    </w:pPr>
    <w:rPr>
      <w:rFonts w:ascii="Cambria" w:eastAsia="Times New Roman" w:hAnsi="Cambria"/>
      <w:sz w:val="22"/>
      <w:szCs w:val="22"/>
    </w:rPr>
  </w:style>
  <w:style w:type="character" w:customStyle="1" w:styleId="3fff6">
    <w:name w:val="Оглавление 3 Знак"/>
    <w:rsid w:val="004A578D"/>
    <w:rPr>
      <w:rFonts w:ascii="Book Antiqua" w:hAnsi="Book Antiqua" w:hint="default"/>
      <w:iCs/>
      <w:caps/>
      <w:noProof/>
      <w:sz w:val="24"/>
      <w:szCs w:val="24"/>
      <w:lang w:val="ru-RU" w:eastAsia="ru-RU" w:bidi="ar-SA"/>
    </w:rPr>
  </w:style>
  <w:style w:type="character" w:customStyle="1" w:styleId="1fffffff6">
    <w:name w:val="Гиперссылка1"/>
    <w:qFormat/>
    <w:rsid w:val="004A578D"/>
    <w:rPr>
      <w:color w:val="0000FF"/>
      <w:u w:val="single"/>
    </w:rPr>
  </w:style>
  <w:style w:type="character" w:customStyle="1" w:styleId="434">
    <w:name w:val="Заголовок 4 Знак3"/>
    <w:aliases w:val="Заголовок 4 Знак1 Знак Знак,Заголовок 4 Знак Знак1 Знак Знак,Заголовок 4 Знак Знак Знак Знак Знак1,Заголовок 4 Знак Знак Знак Знак Знак Знак,Заголовок 41 Знак,Заголовок 4 Знак2 Знак,Заголовок 4 Знак1 Знак1 Знак,Заголовок 4 Знак11 Знак"/>
    <w:rsid w:val="004A578D"/>
    <w:rPr>
      <w:rFonts w:ascii="Times New Roman" w:eastAsia="Times New Roman" w:hAnsi="Times New Roman"/>
      <w:b/>
      <w:bCs/>
      <w:iCs/>
      <w:sz w:val="24"/>
      <w:szCs w:val="24"/>
    </w:rPr>
  </w:style>
  <w:style w:type="character" w:customStyle="1" w:styleId="2fffff1">
    <w:name w:val="Основной текст 2 Знак Знак"/>
    <w:rsid w:val="004A578D"/>
    <w:rPr>
      <w:b/>
      <w:caps/>
      <w:sz w:val="72"/>
      <w:szCs w:val="24"/>
      <w:lang w:val="ru-RU" w:eastAsia="ru-RU" w:bidi="ar-SA"/>
    </w:rPr>
  </w:style>
  <w:style w:type="character" w:customStyle="1" w:styleId="41c">
    <w:name w:val="Заголовок 4 Знак Знак1"/>
    <w:semiHidden/>
    <w:rsid w:val="004A578D"/>
    <w:rPr>
      <w:b/>
      <w:bCs/>
      <w:sz w:val="28"/>
      <w:szCs w:val="28"/>
      <w:lang w:val="ru-RU" w:eastAsia="ru-RU" w:bidi="ar-SA"/>
    </w:rPr>
  </w:style>
  <w:style w:type="character" w:customStyle="1" w:styleId="522">
    <w:name w:val="Заголовок 5 Знак Знак2"/>
    <w:semiHidden/>
    <w:rsid w:val="004A578D"/>
    <w:rPr>
      <w:b/>
      <w:bCs/>
      <w:i/>
      <w:iCs/>
      <w:sz w:val="26"/>
      <w:szCs w:val="26"/>
      <w:lang w:val="ru-RU" w:eastAsia="ru-RU" w:bidi="ar-SA"/>
    </w:rPr>
  </w:style>
  <w:style w:type="character" w:customStyle="1" w:styleId="4ff3">
    <w:name w:val="Заголовок 4 Знак Знак"/>
    <w:semiHidden/>
    <w:rsid w:val="004A578D"/>
    <w:rPr>
      <w:b/>
      <w:bCs/>
      <w:sz w:val="28"/>
      <w:szCs w:val="28"/>
      <w:lang w:val="ru-RU" w:eastAsia="ru-RU" w:bidi="ar-SA"/>
    </w:rPr>
  </w:style>
  <w:style w:type="character" w:customStyle="1" w:styleId="517">
    <w:name w:val="Заголовок 5 Знак Знак1"/>
    <w:rsid w:val="004A578D"/>
    <w:rPr>
      <w:b/>
      <w:bCs/>
      <w:i/>
      <w:iCs/>
      <w:sz w:val="26"/>
      <w:szCs w:val="26"/>
      <w:lang w:val="ru-RU" w:eastAsia="ru-RU" w:bidi="ar-SA"/>
    </w:rPr>
  </w:style>
  <w:style w:type="paragraph" w:customStyle="1" w:styleId="afffffffffffffff6">
    <w:name w:val="Обычный + по ширине"/>
    <w:aliases w:val="Первая строка:  1,27 см,Междустр.интервал:  полуторный"/>
    <w:basedOn w:val="aff"/>
    <w:semiHidden/>
    <w:rsid w:val="004A578D"/>
    <w:pPr>
      <w:spacing w:line="252" w:lineRule="auto"/>
      <w:ind w:left="0" w:firstLine="720"/>
    </w:pPr>
    <w:rPr>
      <w:rFonts w:ascii="Cambria" w:eastAsia="Times New Roman" w:hAnsi="Cambria"/>
      <w:sz w:val="22"/>
      <w:szCs w:val="22"/>
    </w:rPr>
  </w:style>
  <w:style w:type="character" w:customStyle="1" w:styleId="1fffffff7">
    <w:name w:val="Название Знак Знак1"/>
    <w:rsid w:val="004A578D"/>
    <w:rPr>
      <w:b/>
      <w:bCs w:val="0"/>
      <w:i/>
      <w:iCs w:val="0"/>
      <w:sz w:val="28"/>
      <w:lang w:val="ru-RU" w:eastAsia="ru-RU" w:bidi="ar-SA"/>
    </w:rPr>
  </w:style>
  <w:style w:type="paragraph" w:customStyle="1" w:styleId="font11">
    <w:name w:val="font11"/>
    <w:basedOn w:val="af4"/>
    <w:qFormat/>
    <w:rsid w:val="004A578D"/>
    <w:pPr>
      <w:spacing w:before="100" w:beforeAutospacing="1" w:after="100" w:afterAutospacing="1"/>
    </w:pPr>
    <w:rPr>
      <w:rFonts w:ascii="Cambria" w:eastAsia="Times New Roman" w:hAnsi="Cambria"/>
      <w:color w:val="000000"/>
      <w:sz w:val="18"/>
      <w:szCs w:val="18"/>
    </w:rPr>
  </w:style>
  <w:style w:type="paragraph" w:customStyle="1" w:styleId="textnew">
    <w:name w:val="textnew"/>
    <w:basedOn w:val="af4"/>
    <w:rsid w:val="004A578D"/>
    <w:pPr>
      <w:spacing w:before="100" w:beforeAutospacing="1" w:after="100" w:afterAutospacing="1"/>
    </w:pPr>
    <w:rPr>
      <w:rFonts w:eastAsia="Times New Roman"/>
      <w:sz w:val="24"/>
      <w:lang w:val="ru-RU" w:eastAsia="ru-RU" w:bidi="ar-SA"/>
    </w:rPr>
  </w:style>
  <w:style w:type="character" w:customStyle="1" w:styleId="rvts6">
    <w:name w:val="rvts6"/>
    <w:basedOn w:val="af5"/>
    <w:rsid w:val="004A578D"/>
  </w:style>
  <w:style w:type="character" w:customStyle="1" w:styleId="99">
    <w:name w:val="Знак9"/>
    <w:rsid w:val="004A578D"/>
    <w:rPr>
      <w:b/>
      <w:bCs/>
      <w:sz w:val="24"/>
      <w:szCs w:val="24"/>
      <w:u w:val="single"/>
    </w:rPr>
  </w:style>
  <w:style w:type="paragraph" w:customStyle="1" w:styleId="afffffffffffffff7">
    <w:name w:val="Стиль пункта схемы"/>
    <w:basedOn w:val="af4"/>
    <w:rsid w:val="004A578D"/>
    <w:pPr>
      <w:autoSpaceDE w:val="0"/>
      <w:autoSpaceDN w:val="0"/>
      <w:adjustRightInd w:val="0"/>
      <w:spacing w:line="360" w:lineRule="auto"/>
      <w:ind w:firstLine="680"/>
      <w:jc w:val="both"/>
    </w:pPr>
    <w:rPr>
      <w:rFonts w:eastAsia="Times New Roman"/>
      <w:szCs w:val="28"/>
      <w:lang w:val="ru-RU" w:eastAsia="ru-RU" w:bidi="ar-SA"/>
    </w:rPr>
  </w:style>
  <w:style w:type="paragraph" w:customStyle="1" w:styleId="2fffff2">
    <w:name w:val="2"/>
    <w:basedOn w:val="18"/>
    <w:link w:val="2fffff3"/>
    <w:qFormat/>
    <w:rsid w:val="004A578D"/>
    <w:pPr>
      <w:keepNext w:val="0"/>
      <w:pBdr>
        <w:bottom w:val="single" w:sz="4" w:space="1" w:color="4F81BD"/>
      </w:pBdr>
      <w:ind w:left="1080"/>
    </w:pPr>
    <w:rPr>
      <w:rFonts w:ascii="Arial" w:eastAsia="Times New Roman" w:hAnsi="Arial"/>
      <w:bCs w:val="0"/>
      <w:caps/>
      <w:color w:val="4F81BD"/>
      <w:spacing w:val="20"/>
      <w:kern w:val="0"/>
      <w:szCs w:val="24"/>
      <w:lang w:val="ru-RU"/>
    </w:rPr>
  </w:style>
  <w:style w:type="character" w:customStyle="1" w:styleId="2fffff3">
    <w:name w:val="2 Знак"/>
    <w:link w:val="2fffff2"/>
    <w:rsid w:val="004A578D"/>
    <w:rPr>
      <w:rFonts w:ascii="Arial" w:eastAsia="Times New Roman" w:hAnsi="Arial" w:cs="Arial"/>
      <w:b/>
      <w:caps/>
      <w:color w:val="4F81BD"/>
      <w:spacing w:val="20"/>
      <w:sz w:val="24"/>
      <w:szCs w:val="24"/>
      <w:lang w:val="ru-RU"/>
    </w:rPr>
  </w:style>
  <w:style w:type="character" w:customStyle="1" w:styleId="3f2">
    <w:name w:val="3 Знак"/>
    <w:link w:val="3f1"/>
    <w:uiPriority w:val="99"/>
    <w:rsid w:val="004A578D"/>
    <w:rPr>
      <w:rFonts w:ascii="Times New Roman" w:eastAsia="Arial Unicode MS" w:hAnsi="Times New Roman"/>
      <w:sz w:val="24"/>
      <w:szCs w:val="24"/>
      <w:lang w:val="ru-RU" w:eastAsia="ru-RU" w:bidi="ar-SA"/>
    </w:rPr>
  </w:style>
  <w:style w:type="paragraph" w:customStyle="1" w:styleId="basicmiddle">
    <w:name w:val="basicmiddle"/>
    <w:basedOn w:val="af4"/>
    <w:rsid w:val="004A578D"/>
    <w:pPr>
      <w:spacing w:before="100" w:beforeAutospacing="1" w:after="100" w:afterAutospacing="1"/>
    </w:pPr>
    <w:rPr>
      <w:rFonts w:eastAsia="Times New Roman"/>
      <w:sz w:val="24"/>
      <w:lang w:val="ru-RU" w:eastAsia="ru-RU" w:bidi="ar-SA"/>
    </w:rPr>
  </w:style>
  <w:style w:type="character" w:customStyle="1" w:styleId="spravobjblacknobold">
    <w:name w:val="sprav_obj_black_nobold"/>
    <w:basedOn w:val="af5"/>
    <w:rsid w:val="004A578D"/>
  </w:style>
  <w:style w:type="character" w:customStyle="1" w:styleId="ljuser">
    <w:name w:val="ljuser"/>
    <w:basedOn w:val="af5"/>
    <w:rsid w:val="004A578D"/>
  </w:style>
  <w:style w:type="character" w:customStyle="1" w:styleId="dirty-clipboard">
    <w:name w:val="dirty-clipboard"/>
    <w:basedOn w:val="af5"/>
    <w:rsid w:val="004A578D"/>
  </w:style>
  <w:style w:type="character" w:customStyle="1" w:styleId="noprint">
    <w:name w:val="noprint"/>
    <w:basedOn w:val="af5"/>
    <w:rsid w:val="004A578D"/>
  </w:style>
  <w:style w:type="paragraph" w:customStyle="1" w:styleId="c2">
    <w:name w:val="c2"/>
    <w:basedOn w:val="af4"/>
    <w:rsid w:val="004A578D"/>
    <w:pPr>
      <w:spacing w:before="100" w:beforeAutospacing="1" w:after="100" w:afterAutospacing="1"/>
    </w:pPr>
    <w:rPr>
      <w:rFonts w:eastAsia="Times New Roman"/>
      <w:sz w:val="24"/>
      <w:lang w:val="ru-RU" w:eastAsia="ru-RU" w:bidi="ar-SA"/>
    </w:rPr>
  </w:style>
  <w:style w:type="character" w:customStyle="1" w:styleId="c0">
    <w:name w:val="c0"/>
    <w:basedOn w:val="af5"/>
    <w:rsid w:val="004A578D"/>
  </w:style>
  <w:style w:type="paragraph" w:customStyle="1" w:styleId="spravobjblack">
    <w:name w:val="sprav_obj_black"/>
    <w:basedOn w:val="af4"/>
    <w:rsid w:val="004A578D"/>
    <w:pPr>
      <w:spacing w:before="100" w:beforeAutospacing="1" w:after="100" w:afterAutospacing="1"/>
    </w:pPr>
    <w:rPr>
      <w:rFonts w:eastAsia="Times New Roman"/>
      <w:sz w:val="24"/>
      <w:lang w:val="ru-RU" w:eastAsia="ru-RU" w:bidi="ar-SA"/>
    </w:rPr>
  </w:style>
  <w:style w:type="paragraph" w:customStyle="1" w:styleId="spravreclama">
    <w:name w:val="sprav_reclama"/>
    <w:basedOn w:val="af4"/>
    <w:rsid w:val="004A578D"/>
    <w:pPr>
      <w:spacing w:before="100" w:beforeAutospacing="1" w:after="100" w:afterAutospacing="1"/>
    </w:pPr>
    <w:rPr>
      <w:rFonts w:eastAsia="Times New Roman"/>
      <w:sz w:val="24"/>
      <w:lang w:val="ru-RU" w:eastAsia="ru-RU" w:bidi="ar-SA"/>
    </w:rPr>
  </w:style>
  <w:style w:type="paragraph" w:customStyle="1" w:styleId="spravpodzagolovok">
    <w:name w:val="sprav_podzagolovok"/>
    <w:basedOn w:val="af4"/>
    <w:rsid w:val="004A578D"/>
    <w:pPr>
      <w:spacing w:before="100" w:beforeAutospacing="1" w:after="100" w:afterAutospacing="1"/>
    </w:pPr>
    <w:rPr>
      <w:rFonts w:eastAsia="Times New Roman"/>
      <w:sz w:val="24"/>
      <w:lang w:val="ru-RU" w:eastAsia="ru-RU" w:bidi="ar-SA"/>
    </w:rPr>
  </w:style>
  <w:style w:type="character" w:customStyle="1" w:styleId="spravbasic">
    <w:name w:val="sprav_basic"/>
    <w:basedOn w:val="af5"/>
    <w:rsid w:val="004A578D"/>
  </w:style>
  <w:style w:type="paragraph" w:customStyle="1" w:styleId="spravobj">
    <w:name w:val="sprav_obj"/>
    <w:basedOn w:val="af4"/>
    <w:rsid w:val="004A578D"/>
    <w:pPr>
      <w:spacing w:before="100" w:beforeAutospacing="1" w:after="100" w:afterAutospacing="1"/>
    </w:pPr>
    <w:rPr>
      <w:rFonts w:eastAsia="Times New Roman"/>
      <w:sz w:val="24"/>
      <w:lang w:val="ru-RU" w:eastAsia="ru-RU" w:bidi="ar-SA"/>
    </w:rPr>
  </w:style>
  <w:style w:type="character" w:customStyle="1" w:styleId="75pt">
    <w:name w:val="Основной текст + 7;5 pt"/>
    <w:rsid w:val="004A578D"/>
    <w:rPr>
      <w:rFonts w:ascii="Times New Roman" w:eastAsia="Times New Roman" w:hAnsi="Times New Roman"/>
      <w:b w:val="0"/>
      <w:bCs w:val="0"/>
      <w:i w:val="0"/>
      <w:iCs w:val="0"/>
      <w:smallCaps w:val="0"/>
      <w:strike w:val="0"/>
      <w:spacing w:val="0"/>
      <w:sz w:val="15"/>
      <w:szCs w:val="15"/>
      <w:shd w:val="clear" w:color="auto" w:fill="FFFFFF"/>
    </w:rPr>
  </w:style>
  <w:style w:type="character" w:customStyle="1" w:styleId="2pt">
    <w:name w:val="Основной текст + Интервал 2 pt"/>
    <w:rsid w:val="004A578D"/>
    <w:rPr>
      <w:rFonts w:ascii="Times New Roman" w:eastAsia="Times New Roman" w:hAnsi="Times New Roman"/>
      <w:b w:val="0"/>
      <w:bCs w:val="0"/>
      <w:i w:val="0"/>
      <w:iCs w:val="0"/>
      <w:smallCaps w:val="0"/>
      <w:strike w:val="0"/>
      <w:spacing w:val="40"/>
      <w:sz w:val="22"/>
      <w:szCs w:val="22"/>
      <w:shd w:val="clear" w:color="auto" w:fill="FFFFFF"/>
    </w:rPr>
  </w:style>
  <w:style w:type="character" w:customStyle="1" w:styleId="Consolas105pt-1pt">
    <w:name w:val="Основной текст + Consolas;10;5 pt;Интервал -1 pt"/>
    <w:rsid w:val="004A578D"/>
    <w:rPr>
      <w:rFonts w:ascii="Consolas" w:eastAsia="Consolas" w:hAnsi="Consolas" w:cs="Consolas"/>
      <w:b w:val="0"/>
      <w:bCs w:val="0"/>
      <w:i w:val="0"/>
      <w:iCs w:val="0"/>
      <w:smallCaps w:val="0"/>
      <w:strike w:val="0"/>
      <w:spacing w:val="-20"/>
      <w:sz w:val="21"/>
      <w:szCs w:val="21"/>
      <w:shd w:val="clear" w:color="auto" w:fill="FFFFFF"/>
    </w:rPr>
  </w:style>
  <w:style w:type="character" w:customStyle="1" w:styleId="75pt0">
    <w:name w:val="Основной текст + 7;5 pt;Полужирный"/>
    <w:rsid w:val="004A578D"/>
    <w:rPr>
      <w:rFonts w:ascii="Times New Roman" w:eastAsia="Times New Roman" w:hAnsi="Times New Roman"/>
      <w:b/>
      <w:bCs/>
      <w:i w:val="0"/>
      <w:iCs w:val="0"/>
      <w:smallCaps w:val="0"/>
      <w:strike w:val="0"/>
      <w:spacing w:val="0"/>
      <w:sz w:val="15"/>
      <w:szCs w:val="15"/>
      <w:shd w:val="clear" w:color="auto" w:fill="FFFFFF"/>
    </w:rPr>
  </w:style>
  <w:style w:type="paragraph" w:customStyle="1" w:styleId="312pt03">
    <w:name w:val="Стиль Заголовок 3 + 12 pt + Слева:  03 см"/>
    <w:basedOn w:val="312pt0"/>
    <w:autoRedefine/>
    <w:qFormat/>
    <w:rsid w:val="004A578D"/>
    <w:pPr>
      <w:ind w:left="0"/>
    </w:pPr>
    <w:rPr>
      <w:rFonts w:ascii="Times New Roman" w:hAnsi="Times New Roman" w:cs="Times New Roman"/>
      <w:szCs w:val="20"/>
    </w:rPr>
  </w:style>
  <w:style w:type="paragraph" w:customStyle="1" w:styleId="518">
    <w:name w:val="Обычный51"/>
    <w:rsid w:val="004A578D"/>
    <w:pPr>
      <w:spacing w:after="0" w:line="240" w:lineRule="auto"/>
    </w:pPr>
    <w:rPr>
      <w:rFonts w:ascii="Times New Roman" w:eastAsia="Times New Roman" w:hAnsi="Times New Roman"/>
      <w:sz w:val="20"/>
      <w:szCs w:val="20"/>
      <w:lang w:val="ru-RU" w:eastAsia="ru-RU" w:bidi="ar-SA"/>
    </w:rPr>
  </w:style>
  <w:style w:type="character" w:customStyle="1" w:styleId="22pt">
    <w:name w:val="Основной текст (2) + Интервал 2 pt"/>
    <w:rsid w:val="004A578D"/>
    <w:rPr>
      <w:rFonts w:ascii="Times New Roman" w:eastAsia="Times New Roman" w:hAnsi="Times New Roman" w:cs="Times New Roman"/>
      <w:b w:val="0"/>
      <w:bCs w:val="0"/>
      <w:i w:val="0"/>
      <w:iCs w:val="0"/>
      <w:smallCaps w:val="0"/>
      <w:strike w:val="0"/>
      <w:color w:val="000000"/>
      <w:spacing w:val="40"/>
      <w:w w:val="100"/>
      <w:position w:val="0"/>
      <w:sz w:val="28"/>
      <w:szCs w:val="28"/>
      <w:u w:val="none"/>
      <w:shd w:val="clear" w:color="auto" w:fill="FFFFFF"/>
      <w:lang w:val="ru-RU" w:eastAsia="ru-RU" w:bidi="ru-RU"/>
    </w:rPr>
  </w:style>
  <w:style w:type="paragraph" w:customStyle="1" w:styleId="afffffffffffffff8">
    <w:name w:val="С отступом Обычный"/>
    <w:basedOn w:val="af4"/>
    <w:link w:val="afffffffffffffff9"/>
    <w:rsid w:val="004A578D"/>
    <w:pPr>
      <w:ind w:firstLine="357"/>
      <w:jc w:val="both"/>
    </w:pPr>
    <w:rPr>
      <w:rFonts w:ascii="Calibri" w:eastAsia="Times New Roman" w:hAnsi="Calibri"/>
      <w:sz w:val="24"/>
      <w:lang w:val="ru-RU" w:bidi="ar-SA"/>
    </w:rPr>
  </w:style>
  <w:style w:type="character" w:customStyle="1" w:styleId="afffffffffffffff9">
    <w:name w:val="С отступом Обычный Знак"/>
    <w:link w:val="afffffffffffffff8"/>
    <w:locked/>
    <w:rsid w:val="004A578D"/>
    <w:rPr>
      <w:rFonts w:ascii="Calibri" w:eastAsia="Times New Roman" w:hAnsi="Calibri"/>
      <w:sz w:val="24"/>
      <w:szCs w:val="24"/>
      <w:lang w:val="ru-RU" w:bidi="ar-SA"/>
    </w:rPr>
  </w:style>
  <w:style w:type="paragraph" w:customStyle="1" w:styleId="tableparagraph0">
    <w:name w:val="tableparagraph"/>
    <w:basedOn w:val="af4"/>
    <w:rsid w:val="004A578D"/>
    <w:pPr>
      <w:spacing w:before="100" w:beforeAutospacing="1" w:after="100" w:afterAutospacing="1"/>
    </w:pPr>
    <w:rPr>
      <w:rFonts w:eastAsia="Times New Roman"/>
      <w:sz w:val="24"/>
      <w:lang w:val="ru-RU" w:eastAsia="ru-RU" w:bidi="ar-SA"/>
    </w:rPr>
  </w:style>
  <w:style w:type="paragraph" w:customStyle="1" w:styleId="Style15">
    <w:name w:val="Style15"/>
    <w:basedOn w:val="af4"/>
    <w:qFormat/>
    <w:rsid w:val="004A578D"/>
    <w:pPr>
      <w:widowControl w:val="0"/>
      <w:autoSpaceDE w:val="0"/>
      <w:autoSpaceDN w:val="0"/>
      <w:adjustRightInd w:val="0"/>
    </w:pPr>
    <w:rPr>
      <w:rFonts w:eastAsia="Times New Roman"/>
      <w:sz w:val="24"/>
      <w:lang w:val="ru-RU" w:eastAsia="ru-RU" w:bidi="ar-SA"/>
    </w:rPr>
  </w:style>
  <w:style w:type="character" w:customStyle="1" w:styleId="FontStyle34">
    <w:name w:val="Font Style34"/>
    <w:qFormat/>
    <w:rsid w:val="004A578D"/>
    <w:rPr>
      <w:rFonts w:ascii="Times New Roman" w:hAnsi="Times New Roman" w:cs="Times New Roman"/>
      <w:sz w:val="18"/>
      <w:szCs w:val="18"/>
    </w:rPr>
  </w:style>
  <w:style w:type="table" w:customStyle="1" w:styleId="-1111">
    <w:name w:val="Светлая заливка - Акцент 1111"/>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117">
    <w:name w:val="Знак Знак Знак1 Знак Знак Знак Знак Знак Знак Знак Знак1"/>
    <w:link w:val="1ff6"/>
    <w:uiPriority w:val="99"/>
    <w:rsid w:val="004A578D"/>
    <w:rPr>
      <w:rFonts w:ascii="Times New Roman" w:eastAsia="Times New Roman" w:hAnsi="Times New Roman"/>
      <w:noProof/>
      <w:sz w:val="24"/>
      <w:szCs w:val="24"/>
      <w:lang w:bidi="ar-SA"/>
    </w:rPr>
  </w:style>
  <w:style w:type="paragraph" w:customStyle="1" w:styleId="1fffffff8">
    <w:name w:val="Знак Знак Знак Знак Знак Знак Знак1"/>
    <w:basedOn w:val="af4"/>
    <w:rsid w:val="004A578D"/>
    <w:pPr>
      <w:spacing w:before="100" w:beforeAutospacing="1" w:after="100" w:afterAutospacing="1"/>
    </w:pPr>
    <w:rPr>
      <w:rFonts w:ascii="Tahoma" w:eastAsia="Times New Roman" w:hAnsi="Tahoma"/>
      <w:sz w:val="20"/>
      <w:szCs w:val="20"/>
      <w:lang w:bidi="ar-SA"/>
    </w:rPr>
  </w:style>
  <w:style w:type="character" w:customStyle="1" w:styleId="11ff6">
    <w:name w:val="Знак Знак Знак1 Знак Знак Знак Знак Знак Знак Знак Знак Знак1"/>
    <w:rsid w:val="004A578D"/>
    <w:rPr>
      <w:rFonts w:ascii="Tahoma" w:hAnsi="Tahoma"/>
      <w:lang w:val="en-US" w:eastAsia="en-US" w:bidi="ar-SA"/>
    </w:rPr>
  </w:style>
  <w:style w:type="paragraph" w:customStyle="1" w:styleId="11ff7">
    <w:name w:val="Рецензия11"/>
    <w:hidden/>
    <w:semiHidden/>
    <w:rsid w:val="004A578D"/>
    <w:pPr>
      <w:spacing w:after="0" w:line="240" w:lineRule="auto"/>
    </w:pPr>
    <w:rPr>
      <w:rFonts w:ascii="Times New Roman" w:eastAsia="Times New Roman" w:hAnsi="Times New Roman"/>
      <w:sz w:val="24"/>
      <w:szCs w:val="24"/>
      <w:lang w:val="ru-RU" w:eastAsia="ru-RU" w:bidi="ar-SA"/>
    </w:rPr>
  </w:style>
  <w:style w:type="table" w:customStyle="1" w:styleId="88">
    <w:name w:val="Сетка таблицы8"/>
    <w:basedOn w:val="af6"/>
    <w:next w:val="afff6"/>
    <w:rsid w:val="004A578D"/>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ветлая заливка - Акцент 113"/>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3fff7">
    <w:name w:val="Изысканная таблица3"/>
    <w:basedOn w:val="af6"/>
    <w:next w:val="affffffd"/>
    <w:rsid w:val="004A578D"/>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3">
    <w:name w:val="Веб-таблица 33"/>
    <w:basedOn w:val="af6"/>
    <w:next w:val="-30"/>
    <w:rsid w:val="004A578D"/>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4">
    <w:name w:val="Сетка таблицы112"/>
    <w:basedOn w:val="af6"/>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ветлая заливка - Акцент 1112"/>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9a">
    <w:name w:val="Сетка таблицы9"/>
    <w:basedOn w:val="af6"/>
    <w:next w:val="afff6"/>
    <w:rsid w:val="004A578D"/>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c">
    <w:name w:val="Сетка таблицы13"/>
    <w:basedOn w:val="af6"/>
    <w:next w:val="aff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ветлая заливка - Акцент 114"/>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4ff4">
    <w:name w:val="Изысканная таблица4"/>
    <w:basedOn w:val="af6"/>
    <w:next w:val="affffffd"/>
    <w:rsid w:val="004A578D"/>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4">
    <w:name w:val="Веб-таблица 34"/>
    <w:basedOn w:val="af6"/>
    <w:next w:val="-30"/>
    <w:rsid w:val="004A578D"/>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42">
    <w:name w:val="Стиль44"/>
    <w:rsid w:val="004A578D"/>
  </w:style>
  <w:style w:type="table" w:customStyle="1" w:styleId="1132">
    <w:name w:val="Сетка таблицы113"/>
    <w:basedOn w:val="af6"/>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3">
    <w:name w:val="Article / Section3"/>
    <w:rsid w:val="004A578D"/>
  </w:style>
  <w:style w:type="table" w:customStyle="1" w:styleId="Calendar32">
    <w:name w:val="Calendar 32"/>
    <w:basedOn w:val="af6"/>
    <w:rsid w:val="004A578D"/>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1113">
    <w:name w:val="Светлая заливка - Акцент 1113"/>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0a">
    <w:name w:val="Сетка таблицы10"/>
    <w:basedOn w:val="af6"/>
    <w:next w:val="afff6"/>
    <w:rsid w:val="004A578D"/>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e">
    <w:name w:val="Сетка таблицы14"/>
    <w:basedOn w:val="af6"/>
    <w:next w:val="aff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ветлая заливка - Акцент 115"/>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f3">
    <w:name w:val="Изысканная таблица5"/>
    <w:basedOn w:val="af6"/>
    <w:next w:val="affffffd"/>
    <w:rsid w:val="004A578D"/>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5">
    <w:name w:val="Веб-таблица 35"/>
    <w:basedOn w:val="af6"/>
    <w:next w:val="-30"/>
    <w:rsid w:val="004A578D"/>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52">
    <w:name w:val="Стиль45"/>
    <w:rsid w:val="004A578D"/>
  </w:style>
  <w:style w:type="numbering" w:customStyle="1" w:styleId="5f4">
    <w:name w:val="Статья / Раздел5"/>
    <w:basedOn w:val="af7"/>
    <w:next w:val="afffffff"/>
    <w:rsid w:val="004A578D"/>
  </w:style>
  <w:style w:type="numbering" w:customStyle="1" w:styleId="213">
    <w:name w:val="Стиль213"/>
    <w:rsid w:val="004A578D"/>
    <w:pPr>
      <w:numPr>
        <w:numId w:val="134"/>
      </w:numPr>
    </w:pPr>
  </w:style>
  <w:style w:type="table" w:customStyle="1" w:styleId="1142">
    <w:name w:val="Сетка таблицы114"/>
    <w:basedOn w:val="af6"/>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4">
    <w:name w:val="Article / Section4"/>
    <w:rsid w:val="004A578D"/>
  </w:style>
  <w:style w:type="table" w:customStyle="1" w:styleId="Calendar33">
    <w:name w:val="Calendar 33"/>
    <w:basedOn w:val="af6"/>
    <w:rsid w:val="004A578D"/>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2230">
    <w:name w:val="Стиль223"/>
    <w:rsid w:val="004A578D"/>
  </w:style>
  <w:style w:type="table" w:customStyle="1" w:styleId="-1114">
    <w:name w:val="Светлая заливка - Акцент 1114"/>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7">
    <w:name w:val="Сетка таблицы15"/>
    <w:basedOn w:val="af6"/>
    <w:next w:val="afff6"/>
    <w:rsid w:val="004A578D"/>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
    <w:basedOn w:val="af6"/>
    <w:next w:val="afff6"/>
    <w:uiPriority w:val="39"/>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ветлая заливка - Акцент 116"/>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c">
    <w:name w:val="Изысканная таблица6"/>
    <w:basedOn w:val="af6"/>
    <w:next w:val="affffffd"/>
    <w:rsid w:val="004A578D"/>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6">
    <w:name w:val="Веб-таблица 36"/>
    <w:basedOn w:val="af6"/>
    <w:next w:val="-30"/>
    <w:rsid w:val="004A578D"/>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61">
    <w:name w:val="Стиль46"/>
    <w:rsid w:val="004A578D"/>
  </w:style>
  <w:style w:type="numbering" w:customStyle="1" w:styleId="6d">
    <w:name w:val="Статья / Раздел6"/>
    <w:basedOn w:val="af7"/>
    <w:next w:val="afffffff"/>
    <w:rsid w:val="004A578D"/>
  </w:style>
  <w:style w:type="numbering" w:customStyle="1" w:styleId="214">
    <w:name w:val="Стиль214"/>
    <w:rsid w:val="004A578D"/>
    <w:pPr>
      <w:numPr>
        <w:numId w:val="76"/>
      </w:numPr>
    </w:pPr>
  </w:style>
  <w:style w:type="table" w:customStyle="1" w:styleId="1152">
    <w:name w:val="Сетка таблицы115"/>
    <w:basedOn w:val="af6"/>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Стиль многоуровневый 14 пт полужирный4"/>
    <w:rsid w:val="004A578D"/>
  </w:style>
  <w:style w:type="numbering" w:customStyle="1" w:styleId="ArticleSection5">
    <w:name w:val="Article / Section5"/>
    <w:rsid w:val="004A578D"/>
  </w:style>
  <w:style w:type="table" w:customStyle="1" w:styleId="Calendar34">
    <w:name w:val="Calendar 34"/>
    <w:basedOn w:val="af6"/>
    <w:rsid w:val="004A578D"/>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2240">
    <w:name w:val="Стиль224"/>
    <w:rsid w:val="004A578D"/>
  </w:style>
  <w:style w:type="table" w:customStyle="1" w:styleId="-1115">
    <w:name w:val="Светлая заливка - Акцент 1115"/>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75">
    <w:name w:val="Сетка таблицы17"/>
    <w:basedOn w:val="af6"/>
    <w:next w:val="afff6"/>
    <w:rsid w:val="004A578D"/>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Сетка таблицы18"/>
    <w:basedOn w:val="af6"/>
    <w:next w:val="afff6"/>
    <w:rsid w:val="004A578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ветлая заливка - Акцент 117"/>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7c">
    <w:name w:val="Изысканная таблица7"/>
    <w:basedOn w:val="af6"/>
    <w:next w:val="affffffd"/>
    <w:rsid w:val="004A578D"/>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7">
    <w:name w:val="Веб-таблица 37"/>
    <w:basedOn w:val="af6"/>
    <w:next w:val="-30"/>
    <w:rsid w:val="004A578D"/>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7">
    <w:name w:val="Стиль47"/>
    <w:rsid w:val="004A578D"/>
    <w:pPr>
      <w:numPr>
        <w:numId w:val="19"/>
      </w:numPr>
    </w:pPr>
  </w:style>
  <w:style w:type="numbering" w:customStyle="1" w:styleId="7">
    <w:name w:val="Статья / Раздел7"/>
    <w:basedOn w:val="af7"/>
    <w:next w:val="afffffff"/>
    <w:rsid w:val="004A578D"/>
    <w:pPr>
      <w:numPr>
        <w:numId w:val="56"/>
      </w:numPr>
    </w:pPr>
  </w:style>
  <w:style w:type="numbering" w:customStyle="1" w:styleId="215">
    <w:name w:val="Стиль215"/>
    <w:rsid w:val="004A578D"/>
    <w:pPr>
      <w:numPr>
        <w:numId w:val="59"/>
      </w:numPr>
    </w:pPr>
  </w:style>
  <w:style w:type="table" w:customStyle="1" w:styleId="1162">
    <w:name w:val="Сетка таблицы116"/>
    <w:basedOn w:val="af6"/>
    <w:rsid w:val="004A578D"/>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
    <w:name w:val="Стиль многоуровневый 14 пт полужирный5"/>
    <w:rsid w:val="004A578D"/>
    <w:pPr>
      <w:numPr>
        <w:numId w:val="60"/>
      </w:numPr>
    </w:pPr>
  </w:style>
  <w:style w:type="numbering" w:customStyle="1" w:styleId="ArticleSection6">
    <w:name w:val="Article / Section6"/>
    <w:rsid w:val="004A578D"/>
  </w:style>
  <w:style w:type="table" w:customStyle="1" w:styleId="Calendar35">
    <w:name w:val="Calendar 35"/>
    <w:basedOn w:val="af6"/>
    <w:rsid w:val="004A578D"/>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1153">
    <w:name w:val="Стиль таблицы115"/>
    <w:basedOn w:val="afffffffd"/>
    <w:uiPriority w:val="99"/>
    <w:rsid w:val="004A578D"/>
    <w:tblPr/>
    <w:tblStylePr w:type="firstRow">
      <w:rPr>
        <w:rFonts w:ascii="Calibri" w:hAnsi="Calibri" w:cs="Times New Roman" w:hint="default"/>
        <w:b/>
        <w:bCs/>
        <w:color w:val="auto"/>
      </w:rPr>
      <w:tblPr/>
      <w:tcPr>
        <w:tcBorders>
          <w:tl2br w:val="none" w:sz="0" w:space="0" w:color="auto"/>
          <w:tr2bl w:val="none" w:sz="0" w:space="0" w:color="auto"/>
        </w:tcBorders>
        <w:shd w:val="solid" w:color="000000" w:fill="FFFFFF"/>
      </w:tcPr>
    </w:tblStylePr>
  </w:style>
  <w:style w:type="numbering" w:customStyle="1" w:styleId="225">
    <w:name w:val="Стиль225"/>
    <w:rsid w:val="004A578D"/>
    <w:pPr>
      <w:numPr>
        <w:numId w:val="57"/>
      </w:numPr>
    </w:pPr>
  </w:style>
  <w:style w:type="table" w:customStyle="1" w:styleId="-1116">
    <w:name w:val="Светлая заливка - Акцент 1116"/>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462">
    <w:name w:val="Нет списка46"/>
    <w:next w:val="af7"/>
    <w:uiPriority w:val="99"/>
    <w:semiHidden/>
    <w:unhideWhenUsed/>
    <w:qFormat/>
    <w:rsid w:val="004A578D"/>
  </w:style>
  <w:style w:type="table" w:customStyle="1" w:styleId="-118">
    <w:name w:val="Светлая заливка - Акцент 118"/>
    <w:basedOn w:val="af6"/>
    <w:uiPriority w:val="60"/>
    <w:rsid w:val="004A578D"/>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93">
    <w:name w:val="Сетка таблицы19"/>
    <w:basedOn w:val="af6"/>
    <w:next w:val="afff6"/>
    <w:rsid w:val="004A578D"/>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a">
    <w:name w:val="Таблица ОРГРЭС111"/>
    <w:basedOn w:val="af6"/>
    <w:next w:val="afff6"/>
    <w:uiPriority w:val="59"/>
    <w:rsid w:val="00BF2036"/>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Таблица ОРГРЭС112"/>
    <w:basedOn w:val="af6"/>
    <w:next w:val="afff6"/>
    <w:uiPriority w:val="39"/>
    <w:rsid w:val="00BF2036"/>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120">
    <w:name w:val="Стиль Абзац списка + Times New Roman 12 пт По ширине Справа:  0..."/>
    <w:basedOn w:val="affb"/>
    <w:uiPriority w:val="99"/>
    <w:qFormat/>
    <w:rsid w:val="00DC034D"/>
    <w:pPr>
      <w:numPr>
        <w:numId w:val="65"/>
      </w:numPr>
      <w:ind w:right="57"/>
    </w:pPr>
    <w:rPr>
      <w:rFonts w:eastAsia="SimSun"/>
      <w:sz w:val="24"/>
      <w:szCs w:val="20"/>
      <w:lang w:val="ru-RU" w:eastAsia="ru-RU" w:bidi="ar-SA"/>
    </w:rPr>
  </w:style>
  <w:style w:type="table" w:customStyle="1" w:styleId="205">
    <w:name w:val="Сетка таблицы20"/>
    <w:basedOn w:val="af6"/>
    <w:next w:val="afff6"/>
    <w:qFormat/>
    <w:rsid w:val="00BD4F19"/>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f1">
    <w:name w:val="Сетка таблицы23"/>
    <w:basedOn w:val="af6"/>
    <w:next w:val="afff6"/>
    <w:uiPriority w:val="99"/>
    <w:qFormat/>
    <w:rsid w:val="00DF1A55"/>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8">
    <w:name w:val="Нет списка29"/>
    <w:next w:val="af7"/>
    <w:uiPriority w:val="99"/>
    <w:semiHidden/>
    <w:unhideWhenUsed/>
    <w:rsid w:val="00D93F4C"/>
  </w:style>
  <w:style w:type="table" w:customStyle="1" w:styleId="12f5">
    <w:name w:val="Таблица ОРГРЭС12"/>
    <w:basedOn w:val="af6"/>
    <w:next w:val="afff6"/>
    <w:uiPriority w:val="59"/>
    <w:qFormat/>
    <w:rsid w:val="00D93F4C"/>
    <w:pPr>
      <w:spacing w:after="0" w:line="240" w:lineRule="auto"/>
    </w:pPr>
    <w:rPr>
      <w:rFonts w:eastAsiaTheme="minorHAnsi" w:cstheme="minorBidi"/>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f7"/>
    <w:next w:val="1ai"/>
    <w:uiPriority w:val="99"/>
    <w:unhideWhenUsed/>
    <w:qFormat/>
    <w:rsid w:val="00D93F4C"/>
    <w:pPr>
      <w:numPr>
        <w:numId w:val="133"/>
      </w:numPr>
    </w:pPr>
  </w:style>
  <w:style w:type="table" w:customStyle="1" w:styleId="428">
    <w:name w:val="Сетка таблицы42"/>
    <w:basedOn w:val="af6"/>
    <w:uiPriority w:val="99"/>
    <w:rsid w:val="00D93F4C"/>
    <w:pPr>
      <w:spacing w:after="0" w:line="240" w:lineRule="auto"/>
    </w:pPr>
    <w:rPr>
      <w:rFonts w:ascii="Calibri" w:eastAsia="Calibri" w:hAnsi="Calibri"/>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f7"/>
    <w:uiPriority w:val="99"/>
    <w:semiHidden/>
    <w:rsid w:val="00D93F4C"/>
  </w:style>
  <w:style w:type="numbering" w:customStyle="1" w:styleId="1200">
    <w:name w:val="Нет списка120"/>
    <w:next w:val="af7"/>
    <w:uiPriority w:val="99"/>
    <w:semiHidden/>
    <w:unhideWhenUsed/>
    <w:rsid w:val="00D93F4C"/>
  </w:style>
  <w:style w:type="table" w:customStyle="1" w:styleId="1101">
    <w:name w:val="Сетка таблицы110"/>
    <w:basedOn w:val="af6"/>
    <w:next w:val="afff6"/>
    <w:rsid w:val="00D93F4C"/>
    <w:pPr>
      <w:spacing w:after="0" w:line="240" w:lineRule="auto"/>
    </w:pPr>
    <w:rPr>
      <w:rFonts w:ascii="Times New Roman" w:eastAsia="Times New Roman" w:hAnsi="Times New Roman"/>
      <w:b/>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90">
    <w:name w:val="Нет списка1119"/>
    <w:next w:val="af7"/>
    <w:semiHidden/>
    <w:rsid w:val="00D93F4C"/>
  </w:style>
  <w:style w:type="numbering" w:customStyle="1" w:styleId="2100">
    <w:name w:val="Нет списка210"/>
    <w:next w:val="af7"/>
    <w:semiHidden/>
    <w:rsid w:val="00D93F4C"/>
  </w:style>
  <w:style w:type="numbering" w:customStyle="1" w:styleId="111160">
    <w:name w:val="Нет списка11116"/>
    <w:next w:val="af7"/>
    <w:semiHidden/>
    <w:rsid w:val="00D93F4C"/>
  </w:style>
  <w:style w:type="numbering" w:customStyle="1" w:styleId="111113">
    <w:name w:val="Нет списка111113"/>
    <w:next w:val="af7"/>
    <w:semiHidden/>
    <w:rsid w:val="00D93F4C"/>
  </w:style>
  <w:style w:type="table" w:customStyle="1" w:styleId="633">
    <w:name w:val="Сетка таблицы63"/>
    <w:basedOn w:val="af6"/>
    <w:uiPriority w:val="59"/>
    <w:rsid w:val="00D93F4C"/>
    <w:pPr>
      <w:spacing w:after="0" w:line="240" w:lineRule="auto"/>
    </w:pPr>
    <w:rPr>
      <w:rFonts w:ascii="Times New Roman" w:eastAsia="SimSun" w:hAnsi="Times New Roman"/>
      <w:sz w:val="20"/>
      <w:szCs w:val="20"/>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Классическая таблица 47"/>
    <w:basedOn w:val="af6"/>
    <w:next w:val="49"/>
    <w:unhideWhenUsed/>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f6">
    <w:name w:val="Столбцы таблицы 12"/>
    <w:basedOn w:val="af6"/>
    <w:next w:val="1fff6"/>
    <w:unhideWhenUsed/>
    <w:rsid w:val="00D93F4C"/>
    <w:pPr>
      <w:spacing w:after="0" w:line="240" w:lineRule="auto"/>
    </w:pPr>
    <w:rPr>
      <w:rFonts w:ascii="Times New Roman" w:eastAsia="Times New Roman" w:hAnsi="Times New Roman"/>
      <w:b/>
      <w:bCs/>
      <w:sz w:val="20"/>
      <w:szCs w:val="20"/>
      <w:lang w:val="ru-RU" w:eastAsia="ru-RU"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3">
    <w:name w:val="Столбцы таблицы 52"/>
    <w:basedOn w:val="af6"/>
    <w:next w:val="53"/>
    <w:unhideWhenUsed/>
    <w:rsid w:val="00D93F4C"/>
    <w:pPr>
      <w:spacing w:after="0" w:line="240" w:lineRule="auto"/>
    </w:pPr>
    <w:rPr>
      <w:rFonts w:ascii="Times New Roman" w:eastAsia="Times New Roman" w:hAnsi="Times New Roman"/>
      <w:sz w:val="20"/>
      <w:szCs w:val="20"/>
      <w:lang w:val="ru-RU" w:eastAsia="ru-RU"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0">
    <w:name w:val="Таблица-список 22"/>
    <w:basedOn w:val="af6"/>
    <w:next w:val="-21"/>
    <w:unhideWhenUsed/>
    <w:rsid w:val="00D93F4C"/>
    <w:pPr>
      <w:spacing w:after="0" w:line="240" w:lineRule="auto"/>
    </w:pPr>
    <w:rPr>
      <w:rFonts w:ascii="Times New Roman" w:eastAsia="Times New Roman" w:hAnsi="Times New Roman"/>
      <w:sz w:val="20"/>
      <w:szCs w:val="20"/>
      <w:lang w:val="ru-RU" w:eastAsia="ru-RU"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6"/>
    <w:next w:val="-70"/>
    <w:unhideWhenUsed/>
    <w:rsid w:val="00D93F4C"/>
    <w:pPr>
      <w:spacing w:after="0" w:line="240" w:lineRule="auto"/>
    </w:pPr>
    <w:rPr>
      <w:rFonts w:ascii="Times New Roman" w:eastAsia="Times New Roman" w:hAnsi="Times New Roman"/>
      <w:sz w:val="20"/>
      <w:szCs w:val="20"/>
      <w:lang w:val="ru-RU" w:eastAsia="ru-RU"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6"/>
    <w:next w:val="-80"/>
    <w:unhideWhenUsed/>
    <w:rsid w:val="00D93F4C"/>
    <w:pPr>
      <w:spacing w:after="0" w:line="240" w:lineRule="auto"/>
    </w:pPr>
    <w:rPr>
      <w:rFonts w:ascii="Times New Roman" w:eastAsia="Times New Roman" w:hAnsi="Times New Roman"/>
      <w:sz w:val="20"/>
      <w:szCs w:val="20"/>
      <w:lang w:val="ru-RU" w:eastAsia="ru-RU"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d">
    <w:name w:val="Объемная таблица 32"/>
    <w:basedOn w:val="af6"/>
    <w:next w:val="3d"/>
    <w:unhideWhenUsed/>
    <w:rsid w:val="00D93F4C"/>
    <w:pPr>
      <w:spacing w:after="0" w:line="240" w:lineRule="auto"/>
    </w:pPr>
    <w:rPr>
      <w:rFonts w:ascii="Times New Roman" w:eastAsia="Times New Roman" w:hAnsi="Times New Roman"/>
      <w:sz w:val="20"/>
      <w:szCs w:val="20"/>
      <w:lang w:val="ru-RU" w:eastAsia="ru-RU"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ff4">
    <w:name w:val="Современная таблица2"/>
    <w:basedOn w:val="af6"/>
    <w:next w:val="affffffc"/>
    <w:unhideWhenUsed/>
    <w:rsid w:val="00D93F4C"/>
    <w:pPr>
      <w:spacing w:after="0" w:line="240" w:lineRule="auto"/>
    </w:pPr>
    <w:rPr>
      <w:rFonts w:ascii="Times New Roman" w:eastAsia="Times New Roman" w:hAnsi="Times New Roman"/>
      <w:sz w:val="20"/>
      <w:szCs w:val="20"/>
      <w:lang w:val="ru-RU" w:eastAsia="ru-RU"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89">
    <w:name w:val="Изысканная таблица8"/>
    <w:basedOn w:val="af6"/>
    <w:next w:val="affffffd"/>
    <w:unhideWhenUsed/>
    <w:rsid w:val="00D93F4C"/>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2f7">
    <w:name w:val="Изящная таблица 12"/>
    <w:basedOn w:val="af6"/>
    <w:next w:val="1fff7"/>
    <w:unhideWhenUsed/>
    <w:rsid w:val="00D93F4C"/>
    <w:pPr>
      <w:spacing w:after="0" w:line="240" w:lineRule="auto"/>
    </w:pPr>
    <w:rPr>
      <w:rFonts w:ascii="Times New Roman" w:eastAsia="Times New Roman" w:hAnsi="Times New Roman"/>
      <w:sz w:val="20"/>
      <w:szCs w:val="20"/>
      <w:lang w:val="ru-RU" w:eastAsia="ru-RU"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
    <w:name w:val="Веб-таблица 38"/>
    <w:basedOn w:val="af6"/>
    <w:next w:val="-30"/>
    <w:unhideWhenUsed/>
    <w:rsid w:val="00D93F4C"/>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94">
    <w:name w:val="Стиль таблицы19"/>
    <w:basedOn w:val="afff6"/>
    <w:uiPriority w:val="99"/>
    <w:rsid w:val="00D93F4C"/>
    <w:rPr>
      <w:rFonts w:ascii="Times New Roman" w:eastAsia="Times New Roman" w:hAnsi="Times New Roman" w:cs="Times New Roman"/>
      <w:sz w:val="20"/>
      <w:szCs w:val="20"/>
      <w:lang w:eastAsia="ru-RU"/>
    </w:rPr>
    <w:tblPr/>
  </w:style>
  <w:style w:type="table" w:customStyle="1" w:styleId="24a">
    <w:name w:val="Сетка таблицы24"/>
    <w:basedOn w:val="af6"/>
    <w:uiPriority w:val="59"/>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e">
    <w:name w:val="Сетка таблицы32"/>
    <w:basedOn w:val="af6"/>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8">
    <w:name w:val="Стиль25"/>
    <w:rsid w:val="00D93F4C"/>
  </w:style>
  <w:style w:type="numbering" w:customStyle="1" w:styleId="345">
    <w:name w:val="Стиль34"/>
    <w:rsid w:val="00D93F4C"/>
  </w:style>
  <w:style w:type="numbering" w:customStyle="1" w:styleId="2161">
    <w:name w:val="Стиль216"/>
    <w:rsid w:val="00D93F4C"/>
  </w:style>
  <w:style w:type="numbering" w:customStyle="1" w:styleId="480">
    <w:name w:val="Стиль48"/>
    <w:rsid w:val="00D93F4C"/>
  </w:style>
  <w:style w:type="numbering" w:customStyle="1" w:styleId="8a">
    <w:name w:val="Статья / Раздел8"/>
    <w:basedOn w:val="af7"/>
    <w:next w:val="afffffff"/>
    <w:unhideWhenUsed/>
    <w:rsid w:val="00D93F4C"/>
  </w:style>
  <w:style w:type="table" w:customStyle="1" w:styleId="12f8">
    <w:name w:val="Простая таблица 12"/>
    <w:basedOn w:val="af6"/>
    <w:next w:val="1ffff0"/>
    <w:unhideWhenUsed/>
    <w:rsid w:val="00D93F4C"/>
    <w:pPr>
      <w:spacing w:after="0" w:line="240" w:lineRule="auto"/>
    </w:pPr>
    <w:rPr>
      <w:rFonts w:ascii="Times New Roman" w:eastAsia="Times New Roman" w:hAnsi="Times New Roman"/>
      <w:sz w:val="20"/>
      <w:szCs w:val="20"/>
      <w:lang w:val="ru-RU" w:eastAsia="ru-RU" w:bidi="ar-SA"/>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fffff5">
    <w:name w:val="Стандартная таблица2"/>
    <w:basedOn w:val="af6"/>
    <w:next w:val="afffffffd"/>
    <w:uiPriority w:val="99"/>
    <w:unhideWhenUsed/>
    <w:rsid w:val="00D93F4C"/>
    <w:pPr>
      <w:spacing w:after="0" w:line="24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table" w:customStyle="1" w:styleId="22f5">
    <w:name w:val="Стиль таблицы22"/>
    <w:uiPriority w:val="99"/>
    <w:rsid w:val="00D93F4C"/>
    <w:pPr>
      <w:spacing w:after="0" w:line="240" w:lineRule="auto"/>
    </w:pPr>
    <w:rPr>
      <w:rFonts w:ascii="Times New Roman" w:eastAsia="Times New Roman" w:hAnsi="Times New Roman"/>
      <w:sz w:val="20"/>
      <w:szCs w:val="20"/>
      <w:lang w:val="ru-RU" w:bidi="ar-SA"/>
    </w:rPr>
    <w:tblPr>
      <w:tblCellMar>
        <w:top w:w="0" w:type="dxa"/>
        <w:left w:w="108" w:type="dxa"/>
        <w:bottom w:w="0" w:type="dxa"/>
        <w:right w:w="108" w:type="dxa"/>
      </w:tblCellMar>
    </w:tblPr>
  </w:style>
  <w:style w:type="table" w:customStyle="1" w:styleId="32f">
    <w:name w:val="Стиль таблицы32"/>
    <w:uiPriority w:val="99"/>
    <w:rsid w:val="00D93F4C"/>
    <w:pPr>
      <w:spacing w:after="0" w:line="240" w:lineRule="auto"/>
    </w:pPr>
    <w:rPr>
      <w:rFonts w:ascii="Times New Roman" w:eastAsia="Times New Roman" w:hAnsi="Times New Roman"/>
      <w:sz w:val="20"/>
      <w:szCs w:val="20"/>
      <w:lang w:val="ru-RU" w:bidi="ar-SA"/>
    </w:rPr>
    <w:tblPr>
      <w:tblCellMar>
        <w:top w:w="0" w:type="dxa"/>
        <w:left w:w="108" w:type="dxa"/>
        <w:bottom w:w="0" w:type="dxa"/>
        <w:right w:w="108" w:type="dxa"/>
      </w:tblCellMar>
    </w:tblPr>
  </w:style>
  <w:style w:type="table" w:customStyle="1" w:styleId="524">
    <w:name w:val="Сетка таблицы52"/>
    <w:basedOn w:val="af6"/>
    <w:uiPriority w:val="99"/>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
    <w:basedOn w:val="af6"/>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0">
    <w:name w:val="Стиль многоуровневый 14 пт полужирный6"/>
    <w:rsid w:val="00D93F4C"/>
  </w:style>
  <w:style w:type="table" w:customStyle="1" w:styleId="-119">
    <w:name w:val="Светлая заливка - Акцент 119"/>
    <w:basedOn w:val="af6"/>
    <w:uiPriority w:val="60"/>
    <w:rsid w:val="00D93F4C"/>
    <w:pPr>
      <w:spacing w:after="0" w:line="240" w:lineRule="auto"/>
    </w:pPr>
    <w:rPr>
      <w:rFonts w:ascii="Calibri" w:eastAsia="Times New Roman"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Calendar36">
    <w:name w:val="Calendar 36"/>
    <w:basedOn w:val="af6"/>
    <w:uiPriority w:val="99"/>
    <w:rsid w:val="00D93F4C"/>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1233">
    <w:name w:val="Список нумерованный 1.2.3.3"/>
    <w:basedOn w:val="af7"/>
    <w:rsid w:val="00D93F4C"/>
    <w:pPr>
      <w:numPr>
        <w:numId w:val="136"/>
      </w:numPr>
    </w:pPr>
  </w:style>
  <w:style w:type="table" w:customStyle="1" w:styleId="715">
    <w:name w:val="Сетка таблицы71"/>
    <w:basedOn w:val="af6"/>
    <w:next w:val="afff6"/>
    <w:uiPriority w:val="59"/>
    <w:rsid w:val="00D93F4C"/>
    <w:pPr>
      <w:spacing w:after="0" w:line="240" w:lineRule="auto"/>
    </w:pPr>
    <w:rPr>
      <w:rFonts w:ascii="Calibri" w:eastAsia="Calibri"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
    <w:name w:val="Нет списка39"/>
    <w:next w:val="af7"/>
    <w:uiPriority w:val="99"/>
    <w:semiHidden/>
    <w:unhideWhenUsed/>
    <w:rsid w:val="00D93F4C"/>
  </w:style>
  <w:style w:type="numbering" w:customStyle="1" w:styleId="1236">
    <w:name w:val="Нет списка123"/>
    <w:next w:val="af7"/>
    <w:semiHidden/>
    <w:unhideWhenUsed/>
    <w:qFormat/>
    <w:rsid w:val="00D93F4C"/>
  </w:style>
  <w:style w:type="numbering" w:customStyle="1" w:styleId="2162">
    <w:name w:val="Нет списка216"/>
    <w:next w:val="af7"/>
    <w:semiHidden/>
    <w:rsid w:val="00D93F4C"/>
  </w:style>
  <w:style w:type="numbering" w:customStyle="1" w:styleId="3160">
    <w:name w:val="Нет списка316"/>
    <w:next w:val="af7"/>
    <w:semiHidden/>
    <w:rsid w:val="00D93F4C"/>
  </w:style>
  <w:style w:type="table" w:customStyle="1" w:styleId="4122">
    <w:name w:val="Классическая таблица 412"/>
    <w:basedOn w:val="af6"/>
    <w:next w:val="49"/>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71">
    <w:name w:val="Нет списка47"/>
    <w:next w:val="af7"/>
    <w:uiPriority w:val="99"/>
    <w:semiHidden/>
    <w:unhideWhenUsed/>
    <w:qFormat/>
    <w:rsid w:val="00D93F4C"/>
  </w:style>
  <w:style w:type="numbering" w:customStyle="1" w:styleId="1321">
    <w:name w:val="Нет списка132"/>
    <w:next w:val="af7"/>
    <w:semiHidden/>
    <w:unhideWhenUsed/>
    <w:qFormat/>
    <w:rsid w:val="00D93F4C"/>
  </w:style>
  <w:style w:type="numbering" w:customStyle="1" w:styleId="11230">
    <w:name w:val="Нет списка1123"/>
    <w:next w:val="af7"/>
    <w:semiHidden/>
    <w:qFormat/>
    <w:rsid w:val="00D93F4C"/>
  </w:style>
  <w:style w:type="numbering" w:customStyle="1" w:styleId="11122">
    <w:name w:val="Нет списка11122"/>
    <w:next w:val="af7"/>
    <w:semiHidden/>
    <w:rsid w:val="00D93F4C"/>
  </w:style>
  <w:style w:type="numbering" w:customStyle="1" w:styleId="2221">
    <w:name w:val="Нет списка222"/>
    <w:next w:val="af7"/>
    <w:uiPriority w:val="99"/>
    <w:semiHidden/>
    <w:qFormat/>
    <w:rsid w:val="00D93F4C"/>
  </w:style>
  <w:style w:type="numbering" w:customStyle="1" w:styleId="3220">
    <w:name w:val="Нет списка322"/>
    <w:next w:val="af7"/>
    <w:uiPriority w:val="99"/>
    <w:semiHidden/>
    <w:qFormat/>
    <w:rsid w:val="00D93F4C"/>
  </w:style>
  <w:style w:type="table" w:customStyle="1" w:styleId="1163">
    <w:name w:val="Стиль таблицы116"/>
    <w:basedOn w:val="49"/>
    <w:uiPriority w:val="9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212">
    <w:name w:val="Классическая таблица 421"/>
    <w:basedOn w:val="af6"/>
    <w:next w:val="49"/>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60">
    <w:name w:val="Нет списка56"/>
    <w:next w:val="af7"/>
    <w:uiPriority w:val="99"/>
    <w:semiHidden/>
    <w:unhideWhenUsed/>
    <w:qFormat/>
    <w:rsid w:val="00D93F4C"/>
  </w:style>
  <w:style w:type="numbering" w:customStyle="1" w:styleId="1420">
    <w:name w:val="Нет списка142"/>
    <w:next w:val="af7"/>
    <w:uiPriority w:val="99"/>
    <w:semiHidden/>
    <w:unhideWhenUsed/>
    <w:qFormat/>
    <w:rsid w:val="00D93F4C"/>
  </w:style>
  <w:style w:type="numbering" w:customStyle="1" w:styleId="2320">
    <w:name w:val="Нет списка232"/>
    <w:next w:val="af7"/>
    <w:uiPriority w:val="99"/>
    <w:semiHidden/>
    <w:qFormat/>
    <w:rsid w:val="00D93F4C"/>
  </w:style>
  <w:style w:type="table" w:customStyle="1" w:styleId="1237">
    <w:name w:val="Стиль таблицы123"/>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311">
    <w:name w:val="Классическая таблица 431"/>
    <w:basedOn w:val="af6"/>
    <w:next w:val="49"/>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320">
    <w:name w:val="Нет списка332"/>
    <w:next w:val="af7"/>
    <w:uiPriority w:val="99"/>
    <w:semiHidden/>
    <w:qFormat/>
    <w:rsid w:val="00D93F4C"/>
  </w:style>
  <w:style w:type="table" w:customStyle="1" w:styleId="11117">
    <w:name w:val="Стиль таблицы111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130">
    <w:name w:val="Нет списка413"/>
    <w:next w:val="af7"/>
    <w:uiPriority w:val="99"/>
    <w:semiHidden/>
    <w:qFormat/>
    <w:rsid w:val="00D93F4C"/>
  </w:style>
  <w:style w:type="numbering" w:customStyle="1" w:styleId="5120">
    <w:name w:val="Нет списка512"/>
    <w:next w:val="af7"/>
    <w:uiPriority w:val="99"/>
    <w:semiHidden/>
    <w:unhideWhenUsed/>
    <w:qFormat/>
    <w:rsid w:val="00D93F4C"/>
  </w:style>
  <w:style w:type="numbering" w:customStyle="1" w:styleId="11320">
    <w:name w:val="Нет списка1132"/>
    <w:next w:val="af7"/>
    <w:semiHidden/>
    <w:unhideWhenUsed/>
    <w:qFormat/>
    <w:rsid w:val="00D93F4C"/>
  </w:style>
  <w:style w:type="numbering" w:customStyle="1" w:styleId="11132">
    <w:name w:val="Нет списка11132"/>
    <w:next w:val="af7"/>
    <w:semiHidden/>
    <w:rsid w:val="00D93F4C"/>
  </w:style>
  <w:style w:type="numbering" w:customStyle="1" w:styleId="21130">
    <w:name w:val="Нет списка2113"/>
    <w:next w:val="af7"/>
    <w:uiPriority w:val="99"/>
    <w:semiHidden/>
    <w:qFormat/>
    <w:rsid w:val="00D93F4C"/>
  </w:style>
  <w:style w:type="numbering" w:customStyle="1" w:styleId="31130">
    <w:name w:val="Нет списка3113"/>
    <w:next w:val="af7"/>
    <w:uiPriority w:val="99"/>
    <w:semiHidden/>
    <w:qFormat/>
    <w:rsid w:val="00D93F4C"/>
  </w:style>
  <w:style w:type="table" w:customStyle="1" w:styleId="1330">
    <w:name w:val="Стиль таблицы133"/>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622">
    <w:name w:val="Нет списка62"/>
    <w:next w:val="af7"/>
    <w:uiPriority w:val="99"/>
    <w:semiHidden/>
    <w:unhideWhenUsed/>
    <w:qFormat/>
    <w:rsid w:val="00D93F4C"/>
  </w:style>
  <w:style w:type="numbering" w:customStyle="1" w:styleId="1520">
    <w:name w:val="Нет списка152"/>
    <w:next w:val="af7"/>
    <w:uiPriority w:val="99"/>
    <w:semiHidden/>
    <w:unhideWhenUsed/>
    <w:qFormat/>
    <w:rsid w:val="00D93F4C"/>
  </w:style>
  <w:style w:type="numbering" w:customStyle="1" w:styleId="2420">
    <w:name w:val="Нет списка242"/>
    <w:next w:val="af7"/>
    <w:uiPriority w:val="99"/>
    <w:semiHidden/>
    <w:qFormat/>
    <w:rsid w:val="00D93F4C"/>
  </w:style>
  <w:style w:type="table" w:customStyle="1" w:styleId="1412">
    <w:name w:val="Стиль таблицы14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411">
    <w:name w:val="Классическая таблица 441"/>
    <w:basedOn w:val="af6"/>
    <w:next w:val="49"/>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420">
    <w:name w:val="Нет списка342"/>
    <w:next w:val="af7"/>
    <w:uiPriority w:val="99"/>
    <w:semiHidden/>
    <w:qFormat/>
    <w:rsid w:val="00D93F4C"/>
  </w:style>
  <w:style w:type="table" w:customStyle="1" w:styleId="11212">
    <w:name w:val="Стиль таблицы112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220">
    <w:name w:val="Нет списка422"/>
    <w:next w:val="af7"/>
    <w:uiPriority w:val="99"/>
    <w:semiHidden/>
    <w:qFormat/>
    <w:rsid w:val="00D93F4C"/>
  </w:style>
  <w:style w:type="table" w:customStyle="1" w:styleId="12111">
    <w:name w:val="Стиль таблицы121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220">
    <w:name w:val="Нет списка522"/>
    <w:next w:val="af7"/>
    <w:uiPriority w:val="99"/>
    <w:semiHidden/>
    <w:unhideWhenUsed/>
    <w:qFormat/>
    <w:rsid w:val="00D93F4C"/>
  </w:style>
  <w:style w:type="numbering" w:customStyle="1" w:styleId="11420">
    <w:name w:val="Нет списка1142"/>
    <w:next w:val="af7"/>
    <w:uiPriority w:val="99"/>
    <w:semiHidden/>
    <w:unhideWhenUsed/>
    <w:qFormat/>
    <w:rsid w:val="00D93F4C"/>
  </w:style>
  <w:style w:type="numbering" w:customStyle="1" w:styleId="11142">
    <w:name w:val="Нет списка11142"/>
    <w:next w:val="af7"/>
    <w:semiHidden/>
    <w:rsid w:val="00D93F4C"/>
  </w:style>
  <w:style w:type="numbering" w:customStyle="1" w:styleId="111122">
    <w:name w:val="Нет списка111122"/>
    <w:next w:val="af7"/>
    <w:semiHidden/>
    <w:rsid w:val="00D93F4C"/>
  </w:style>
  <w:style w:type="numbering" w:customStyle="1" w:styleId="21220">
    <w:name w:val="Нет списка2122"/>
    <w:next w:val="af7"/>
    <w:uiPriority w:val="99"/>
    <w:semiHidden/>
    <w:qFormat/>
    <w:rsid w:val="00D93F4C"/>
  </w:style>
  <w:style w:type="numbering" w:customStyle="1" w:styleId="31220">
    <w:name w:val="Нет списка3122"/>
    <w:next w:val="af7"/>
    <w:uiPriority w:val="99"/>
    <w:semiHidden/>
    <w:qFormat/>
    <w:rsid w:val="00D93F4C"/>
  </w:style>
  <w:style w:type="table" w:customStyle="1" w:styleId="13110">
    <w:name w:val="Стиль таблицы131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724">
    <w:name w:val="Нет списка72"/>
    <w:next w:val="af7"/>
    <w:uiPriority w:val="99"/>
    <w:semiHidden/>
    <w:unhideWhenUsed/>
    <w:qFormat/>
    <w:rsid w:val="00D93F4C"/>
  </w:style>
  <w:style w:type="numbering" w:customStyle="1" w:styleId="1620">
    <w:name w:val="Нет списка162"/>
    <w:next w:val="af7"/>
    <w:uiPriority w:val="99"/>
    <w:semiHidden/>
    <w:unhideWhenUsed/>
    <w:qFormat/>
    <w:rsid w:val="00D93F4C"/>
  </w:style>
  <w:style w:type="numbering" w:customStyle="1" w:styleId="2520">
    <w:name w:val="Нет списка252"/>
    <w:next w:val="af7"/>
    <w:uiPriority w:val="99"/>
    <w:semiHidden/>
    <w:qFormat/>
    <w:rsid w:val="00D93F4C"/>
  </w:style>
  <w:style w:type="table" w:customStyle="1" w:styleId="1511">
    <w:name w:val="Стиль таблицы15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510">
    <w:name w:val="Классическая таблица 451"/>
    <w:basedOn w:val="af6"/>
    <w:next w:val="49"/>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520">
    <w:name w:val="Нет списка352"/>
    <w:next w:val="af7"/>
    <w:uiPriority w:val="99"/>
    <w:semiHidden/>
    <w:qFormat/>
    <w:rsid w:val="00D93F4C"/>
  </w:style>
  <w:style w:type="table" w:customStyle="1" w:styleId="11311">
    <w:name w:val="Стиль таблицы113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320">
    <w:name w:val="Нет списка432"/>
    <w:next w:val="af7"/>
    <w:uiPriority w:val="99"/>
    <w:semiHidden/>
    <w:qFormat/>
    <w:rsid w:val="00D93F4C"/>
  </w:style>
  <w:style w:type="table" w:customStyle="1" w:styleId="12210">
    <w:name w:val="Стиль таблицы122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5320">
    <w:name w:val="Нет списка532"/>
    <w:next w:val="af7"/>
    <w:uiPriority w:val="99"/>
    <w:semiHidden/>
    <w:unhideWhenUsed/>
    <w:qFormat/>
    <w:rsid w:val="00D93F4C"/>
  </w:style>
  <w:style w:type="numbering" w:customStyle="1" w:styleId="11520">
    <w:name w:val="Нет списка1152"/>
    <w:next w:val="af7"/>
    <w:semiHidden/>
    <w:unhideWhenUsed/>
    <w:rsid w:val="00D93F4C"/>
  </w:style>
  <w:style w:type="numbering" w:customStyle="1" w:styleId="11152">
    <w:name w:val="Нет списка11152"/>
    <w:next w:val="af7"/>
    <w:semiHidden/>
    <w:rsid w:val="00D93F4C"/>
  </w:style>
  <w:style w:type="numbering" w:customStyle="1" w:styleId="111132">
    <w:name w:val="Нет списка111132"/>
    <w:next w:val="af7"/>
    <w:semiHidden/>
    <w:rsid w:val="00D93F4C"/>
  </w:style>
  <w:style w:type="numbering" w:customStyle="1" w:styleId="21320">
    <w:name w:val="Нет списка2132"/>
    <w:next w:val="af7"/>
    <w:uiPriority w:val="99"/>
    <w:semiHidden/>
    <w:qFormat/>
    <w:rsid w:val="00D93F4C"/>
  </w:style>
  <w:style w:type="numbering" w:customStyle="1" w:styleId="3132">
    <w:name w:val="Нет списка3132"/>
    <w:next w:val="af7"/>
    <w:uiPriority w:val="99"/>
    <w:semiHidden/>
    <w:qFormat/>
    <w:rsid w:val="00D93F4C"/>
  </w:style>
  <w:style w:type="table" w:customStyle="1" w:styleId="13210">
    <w:name w:val="Стиль таблицы132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825">
    <w:name w:val="Нет списка82"/>
    <w:next w:val="af7"/>
    <w:semiHidden/>
    <w:unhideWhenUsed/>
    <w:qFormat/>
    <w:rsid w:val="00D93F4C"/>
  </w:style>
  <w:style w:type="numbering" w:customStyle="1" w:styleId="1721">
    <w:name w:val="Нет списка172"/>
    <w:next w:val="af7"/>
    <w:uiPriority w:val="99"/>
    <w:semiHidden/>
    <w:unhideWhenUsed/>
    <w:qFormat/>
    <w:rsid w:val="00D93F4C"/>
  </w:style>
  <w:style w:type="numbering" w:customStyle="1" w:styleId="11620">
    <w:name w:val="Нет списка1162"/>
    <w:next w:val="af7"/>
    <w:semiHidden/>
    <w:rsid w:val="00D93F4C"/>
  </w:style>
  <w:style w:type="numbering" w:customStyle="1" w:styleId="11162">
    <w:name w:val="Нет списка11162"/>
    <w:next w:val="af7"/>
    <w:semiHidden/>
    <w:rsid w:val="00D93F4C"/>
  </w:style>
  <w:style w:type="numbering" w:customStyle="1" w:styleId="2620">
    <w:name w:val="Нет списка262"/>
    <w:next w:val="af7"/>
    <w:semiHidden/>
    <w:rsid w:val="00D93F4C"/>
  </w:style>
  <w:style w:type="numbering" w:customStyle="1" w:styleId="3620">
    <w:name w:val="Нет списка362"/>
    <w:next w:val="af7"/>
    <w:semiHidden/>
    <w:rsid w:val="00D93F4C"/>
  </w:style>
  <w:style w:type="table" w:customStyle="1" w:styleId="1611">
    <w:name w:val="Стиль таблицы16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22">
    <w:name w:val="Нет списка92"/>
    <w:next w:val="af7"/>
    <w:uiPriority w:val="99"/>
    <w:semiHidden/>
    <w:unhideWhenUsed/>
    <w:qFormat/>
    <w:rsid w:val="00D93F4C"/>
  </w:style>
  <w:style w:type="numbering" w:customStyle="1" w:styleId="1820">
    <w:name w:val="Нет списка182"/>
    <w:next w:val="af7"/>
    <w:uiPriority w:val="99"/>
    <w:semiHidden/>
    <w:unhideWhenUsed/>
    <w:qFormat/>
    <w:rsid w:val="00D93F4C"/>
  </w:style>
  <w:style w:type="numbering" w:customStyle="1" w:styleId="11720">
    <w:name w:val="Нет списка1172"/>
    <w:next w:val="af7"/>
    <w:semiHidden/>
    <w:rsid w:val="00D93F4C"/>
  </w:style>
  <w:style w:type="numbering" w:customStyle="1" w:styleId="11172">
    <w:name w:val="Нет списка11172"/>
    <w:next w:val="af7"/>
    <w:semiHidden/>
    <w:rsid w:val="00D93F4C"/>
  </w:style>
  <w:style w:type="numbering" w:customStyle="1" w:styleId="2721">
    <w:name w:val="Нет списка272"/>
    <w:next w:val="af7"/>
    <w:semiHidden/>
    <w:rsid w:val="00D93F4C"/>
  </w:style>
  <w:style w:type="numbering" w:customStyle="1" w:styleId="3720">
    <w:name w:val="Нет списка372"/>
    <w:next w:val="af7"/>
    <w:semiHidden/>
    <w:rsid w:val="00D93F4C"/>
  </w:style>
  <w:style w:type="table" w:customStyle="1" w:styleId="1712">
    <w:name w:val="Стиль таблицы17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4420">
    <w:name w:val="Нет списка442"/>
    <w:next w:val="af7"/>
    <w:uiPriority w:val="99"/>
    <w:semiHidden/>
    <w:unhideWhenUsed/>
    <w:qFormat/>
    <w:rsid w:val="00D93F4C"/>
  </w:style>
  <w:style w:type="numbering" w:customStyle="1" w:styleId="12120">
    <w:name w:val="Нет списка1212"/>
    <w:next w:val="af7"/>
    <w:semiHidden/>
    <w:unhideWhenUsed/>
    <w:qFormat/>
    <w:rsid w:val="00D93F4C"/>
  </w:style>
  <w:style w:type="table" w:customStyle="1" w:styleId="2123">
    <w:name w:val="Сетка таблицы212"/>
    <w:basedOn w:val="af6"/>
    <w:next w:val="afff6"/>
    <w:uiPriority w:val="99"/>
    <w:rsid w:val="00D93F4C"/>
    <w:pPr>
      <w:spacing w:after="0" w:line="240" w:lineRule="auto"/>
    </w:pPr>
    <w:rPr>
      <w:rFonts w:ascii="Times New Roman" w:eastAsia="Times New Roman" w:hAnsi="Times New Roman"/>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2">
    <w:name w:val="Нет списка2142"/>
    <w:next w:val="af7"/>
    <w:semiHidden/>
    <w:rsid w:val="00D93F4C"/>
  </w:style>
  <w:style w:type="table" w:customStyle="1" w:styleId="11411">
    <w:name w:val="Стиль таблицы1141"/>
    <w:basedOn w:val="49"/>
    <w:rsid w:val="00D93F4C"/>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41120">
    <w:name w:val="Классическая таблица 4112"/>
    <w:basedOn w:val="af6"/>
    <w:next w:val="49"/>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142">
    <w:name w:val="Нет списка3142"/>
    <w:next w:val="af7"/>
    <w:semiHidden/>
    <w:rsid w:val="00D93F4C"/>
  </w:style>
  <w:style w:type="table" w:customStyle="1" w:styleId="21112">
    <w:name w:val="Сетка таблицы2111"/>
    <w:basedOn w:val="af6"/>
    <w:next w:val="afff6"/>
    <w:uiPriority w:val="99"/>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
    <w:name w:val="Нет списка4112"/>
    <w:next w:val="af7"/>
    <w:uiPriority w:val="99"/>
    <w:semiHidden/>
    <w:qFormat/>
    <w:rsid w:val="00D93F4C"/>
  </w:style>
  <w:style w:type="numbering" w:customStyle="1" w:styleId="542">
    <w:name w:val="Нет списка542"/>
    <w:next w:val="af7"/>
    <w:uiPriority w:val="99"/>
    <w:semiHidden/>
    <w:unhideWhenUsed/>
    <w:qFormat/>
    <w:rsid w:val="00D93F4C"/>
  </w:style>
  <w:style w:type="numbering" w:customStyle="1" w:styleId="112120">
    <w:name w:val="Нет списка11212"/>
    <w:next w:val="af7"/>
    <w:semiHidden/>
    <w:unhideWhenUsed/>
    <w:qFormat/>
    <w:rsid w:val="00D93F4C"/>
  </w:style>
  <w:style w:type="numbering" w:customStyle="1" w:styleId="111142">
    <w:name w:val="Нет списка111142"/>
    <w:next w:val="af7"/>
    <w:semiHidden/>
    <w:rsid w:val="00D93F4C"/>
  </w:style>
  <w:style w:type="numbering" w:customStyle="1" w:styleId="1111113">
    <w:name w:val="Нет списка1111113"/>
    <w:next w:val="af7"/>
    <w:semiHidden/>
    <w:rsid w:val="00D93F4C"/>
  </w:style>
  <w:style w:type="numbering" w:customStyle="1" w:styleId="211120">
    <w:name w:val="Нет списка21112"/>
    <w:next w:val="af7"/>
    <w:uiPriority w:val="99"/>
    <w:semiHidden/>
    <w:qFormat/>
    <w:rsid w:val="00D93F4C"/>
  </w:style>
  <w:style w:type="numbering" w:customStyle="1" w:styleId="31112">
    <w:name w:val="Нет списка31112"/>
    <w:next w:val="af7"/>
    <w:uiPriority w:val="99"/>
    <w:semiHidden/>
    <w:qFormat/>
    <w:rsid w:val="00D93F4C"/>
  </w:style>
  <w:style w:type="table" w:customStyle="1" w:styleId="411111">
    <w:name w:val="Классическая таблица 41111"/>
    <w:basedOn w:val="af6"/>
    <w:next w:val="49"/>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3133">
    <w:name w:val="Стиль313"/>
    <w:rsid w:val="00D93F4C"/>
  </w:style>
  <w:style w:type="numbering" w:customStyle="1" w:styleId="4131">
    <w:name w:val="Стиль413"/>
    <w:rsid w:val="00D93F4C"/>
  </w:style>
  <w:style w:type="numbering" w:customStyle="1" w:styleId="22f6">
    <w:name w:val="Статья / Раздел22"/>
    <w:basedOn w:val="af7"/>
    <w:next w:val="afffffff"/>
    <w:qFormat/>
    <w:rsid w:val="00D93F4C"/>
  </w:style>
  <w:style w:type="numbering" w:customStyle="1" w:styleId="14120">
    <w:name w:val="Стиль многоуровневый 14 пт полужирный12"/>
    <w:basedOn w:val="af7"/>
    <w:rsid w:val="00D93F4C"/>
  </w:style>
  <w:style w:type="table" w:customStyle="1" w:styleId="-123">
    <w:name w:val="Светлая заливка - Акцент 123"/>
    <w:basedOn w:val="af6"/>
    <w:uiPriority w:val="60"/>
    <w:rsid w:val="00D93F4C"/>
    <w:pPr>
      <w:spacing w:after="0" w:line="240" w:lineRule="auto"/>
    </w:pPr>
    <w:rPr>
      <w:rFonts w:ascii="Calibri" w:eastAsiaTheme="minorHAnsi"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eGrid3">
    <w:name w:val="TableGrid3"/>
    <w:rsid w:val="00D93F4C"/>
    <w:pPr>
      <w:spacing w:after="0" w:line="240" w:lineRule="auto"/>
    </w:pPr>
    <w:rPr>
      <w:rFonts w:cstheme="minorBidi"/>
      <w:lang w:val="ru-RU" w:eastAsia="ru-RU" w:bidi="ar-SA"/>
    </w:rPr>
    <w:tblPr>
      <w:tblCellMar>
        <w:top w:w="0" w:type="dxa"/>
        <w:left w:w="0" w:type="dxa"/>
        <w:bottom w:w="0" w:type="dxa"/>
        <w:right w:w="0" w:type="dxa"/>
      </w:tblCellMar>
    </w:tblPr>
  </w:style>
  <w:style w:type="numbering" w:customStyle="1" w:styleId="1021">
    <w:name w:val="Нет списка102"/>
    <w:next w:val="af7"/>
    <w:uiPriority w:val="99"/>
    <w:semiHidden/>
    <w:unhideWhenUsed/>
    <w:qFormat/>
    <w:rsid w:val="00D93F4C"/>
  </w:style>
  <w:style w:type="numbering" w:customStyle="1" w:styleId="1920">
    <w:name w:val="Нет списка192"/>
    <w:next w:val="af7"/>
    <w:uiPriority w:val="99"/>
    <w:semiHidden/>
    <w:unhideWhenUsed/>
    <w:qFormat/>
    <w:rsid w:val="00D93F4C"/>
  </w:style>
  <w:style w:type="table" w:customStyle="1" w:styleId="4610">
    <w:name w:val="Классическая таблица 461"/>
    <w:basedOn w:val="af6"/>
    <w:next w:val="49"/>
    <w:semiHidden/>
    <w:unhideWhenUsed/>
    <w:rsid w:val="00D93F4C"/>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b">
    <w:name w:val="Столбцы таблицы 111"/>
    <w:basedOn w:val="af6"/>
    <w:next w:val="1fff6"/>
    <w:unhideWhenUsed/>
    <w:rsid w:val="00D93F4C"/>
    <w:pPr>
      <w:spacing w:after="0" w:line="240" w:lineRule="auto"/>
    </w:pPr>
    <w:rPr>
      <w:rFonts w:ascii="Times New Roman" w:eastAsia="Times New Roman" w:hAnsi="Times New Roman"/>
      <w:b/>
      <w:bCs/>
      <w:sz w:val="20"/>
      <w:szCs w:val="20"/>
      <w:lang w:val="ru-RU" w:eastAsia="ru-RU"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1">
    <w:name w:val="Столбцы таблицы 511"/>
    <w:basedOn w:val="af6"/>
    <w:next w:val="53"/>
    <w:unhideWhenUsed/>
    <w:rsid w:val="00D93F4C"/>
    <w:pPr>
      <w:spacing w:after="0" w:line="240" w:lineRule="auto"/>
    </w:pPr>
    <w:rPr>
      <w:rFonts w:ascii="Times New Roman" w:eastAsia="Times New Roman" w:hAnsi="Times New Roman"/>
      <w:sz w:val="20"/>
      <w:szCs w:val="20"/>
      <w:lang w:val="ru-RU" w:eastAsia="ru-RU"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1"/>
    <w:basedOn w:val="af6"/>
    <w:next w:val="-21"/>
    <w:unhideWhenUsed/>
    <w:rsid w:val="00D93F4C"/>
    <w:pPr>
      <w:spacing w:after="0" w:line="240" w:lineRule="auto"/>
    </w:pPr>
    <w:rPr>
      <w:rFonts w:ascii="Times New Roman" w:eastAsia="Times New Roman" w:hAnsi="Times New Roman"/>
      <w:sz w:val="20"/>
      <w:szCs w:val="20"/>
      <w:lang w:val="ru-RU" w:eastAsia="ru-RU"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1">
    <w:name w:val="Таблица-список 711"/>
    <w:basedOn w:val="af6"/>
    <w:next w:val="-70"/>
    <w:unhideWhenUsed/>
    <w:rsid w:val="00D93F4C"/>
    <w:pPr>
      <w:spacing w:after="0" w:line="240" w:lineRule="auto"/>
    </w:pPr>
    <w:rPr>
      <w:rFonts w:ascii="Times New Roman" w:eastAsia="Times New Roman" w:hAnsi="Times New Roman"/>
      <w:sz w:val="20"/>
      <w:szCs w:val="20"/>
      <w:lang w:val="ru-RU" w:eastAsia="ru-RU"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6"/>
    <w:next w:val="-80"/>
    <w:unhideWhenUsed/>
    <w:rsid w:val="00D93F4C"/>
    <w:pPr>
      <w:spacing w:after="0" w:line="240" w:lineRule="auto"/>
    </w:pPr>
    <w:rPr>
      <w:rFonts w:ascii="Times New Roman" w:eastAsia="Times New Roman" w:hAnsi="Times New Roman"/>
      <w:sz w:val="20"/>
      <w:szCs w:val="20"/>
      <w:lang w:val="ru-RU" w:eastAsia="ru-RU"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15">
    <w:name w:val="Объемная таблица 311"/>
    <w:basedOn w:val="af6"/>
    <w:next w:val="3d"/>
    <w:unhideWhenUsed/>
    <w:rsid w:val="00D93F4C"/>
    <w:pPr>
      <w:spacing w:after="0" w:line="240" w:lineRule="auto"/>
    </w:pPr>
    <w:rPr>
      <w:rFonts w:ascii="Times New Roman" w:eastAsia="Times New Roman" w:hAnsi="Times New Roman"/>
      <w:sz w:val="20"/>
      <w:szCs w:val="20"/>
      <w:lang w:val="ru-RU" w:eastAsia="ru-RU"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8">
    <w:name w:val="Современная таблица11"/>
    <w:basedOn w:val="af6"/>
    <w:next w:val="affffffc"/>
    <w:unhideWhenUsed/>
    <w:rsid w:val="00D93F4C"/>
    <w:pPr>
      <w:spacing w:after="0" w:line="240" w:lineRule="auto"/>
    </w:pPr>
    <w:rPr>
      <w:rFonts w:ascii="Times New Roman" w:eastAsia="Times New Roman" w:hAnsi="Times New Roman"/>
      <w:sz w:val="20"/>
      <w:szCs w:val="20"/>
      <w:lang w:val="ru-RU" w:eastAsia="ru-RU"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f9">
    <w:name w:val="Изысканная таблица11"/>
    <w:basedOn w:val="af6"/>
    <w:next w:val="affffffd"/>
    <w:unhideWhenUsed/>
    <w:rsid w:val="00D93F4C"/>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c">
    <w:name w:val="Изящная таблица 111"/>
    <w:basedOn w:val="af6"/>
    <w:next w:val="1fff7"/>
    <w:unhideWhenUsed/>
    <w:rsid w:val="00D93F4C"/>
    <w:pPr>
      <w:spacing w:after="0" w:line="240" w:lineRule="auto"/>
    </w:pPr>
    <w:rPr>
      <w:rFonts w:ascii="Times New Roman" w:eastAsia="Times New Roman" w:hAnsi="Times New Roman"/>
      <w:sz w:val="20"/>
      <w:szCs w:val="20"/>
      <w:lang w:val="ru-RU" w:eastAsia="ru-RU" w:bidi="ar-S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Веб-таблица 311"/>
    <w:basedOn w:val="af6"/>
    <w:next w:val="-30"/>
    <w:unhideWhenUsed/>
    <w:rsid w:val="00D93F4C"/>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33">
    <w:name w:val="Таблица ОРГРЭС113"/>
    <w:basedOn w:val="af6"/>
    <w:next w:val="afff6"/>
    <w:uiPriority w:val="39"/>
    <w:locked/>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тиль таблицы181"/>
    <w:basedOn w:val="afff6"/>
    <w:uiPriority w:val="99"/>
    <w:rsid w:val="00D93F4C"/>
    <w:rPr>
      <w:rFonts w:ascii="Times New Roman" w:eastAsia="Times New Roman" w:hAnsi="Times New Roman" w:cs="Times New Roman"/>
      <w:sz w:val="20"/>
      <w:szCs w:val="20"/>
      <w:lang w:eastAsia="ru-RU"/>
    </w:rPr>
    <w:tblPr/>
  </w:style>
  <w:style w:type="table" w:customStyle="1" w:styleId="1213">
    <w:name w:val="Сетка таблицы121"/>
    <w:basedOn w:val="af6"/>
    <w:uiPriority w:val="99"/>
    <w:locked/>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Сетка таблицы221"/>
    <w:basedOn w:val="af6"/>
    <w:uiPriority w:val="99"/>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
    <w:basedOn w:val="af6"/>
    <w:locked/>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
    <w:basedOn w:val="af6"/>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
    <w:name w:val="Стиль232"/>
    <w:rsid w:val="00D93F4C"/>
  </w:style>
  <w:style w:type="numbering" w:customStyle="1" w:styleId="3221">
    <w:name w:val="Стиль322"/>
    <w:rsid w:val="00D93F4C"/>
  </w:style>
  <w:style w:type="numbering" w:customStyle="1" w:styleId="21121">
    <w:name w:val="Стиль2112"/>
    <w:rsid w:val="00D93F4C"/>
  </w:style>
  <w:style w:type="numbering" w:customStyle="1" w:styleId="422">
    <w:name w:val="Стиль422"/>
    <w:rsid w:val="00D93F4C"/>
    <w:pPr>
      <w:numPr>
        <w:numId w:val="82"/>
      </w:numPr>
    </w:pPr>
  </w:style>
  <w:style w:type="numbering" w:customStyle="1" w:styleId="320">
    <w:name w:val="Статья / Раздел32"/>
    <w:basedOn w:val="af7"/>
    <w:next w:val="afffffff"/>
    <w:uiPriority w:val="99"/>
    <w:unhideWhenUsed/>
    <w:qFormat/>
    <w:rsid w:val="00D93F4C"/>
    <w:pPr>
      <w:numPr>
        <w:numId w:val="102"/>
      </w:numPr>
    </w:pPr>
  </w:style>
  <w:style w:type="table" w:customStyle="1" w:styleId="111d">
    <w:name w:val="Простая таблица 111"/>
    <w:basedOn w:val="af6"/>
    <w:next w:val="1ffff0"/>
    <w:unhideWhenUsed/>
    <w:rsid w:val="00D93F4C"/>
    <w:pPr>
      <w:spacing w:after="0" w:line="240" w:lineRule="auto"/>
    </w:pPr>
    <w:rPr>
      <w:rFonts w:ascii="Times New Roman" w:eastAsia="Times New Roman" w:hAnsi="Times New Roman"/>
      <w:sz w:val="20"/>
      <w:szCs w:val="20"/>
      <w:lang w:val="ru-RU" w:eastAsia="ru-RU" w:bidi="ar-SA"/>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ffa">
    <w:name w:val="Стандартная таблица11"/>
    <w:basedOn w:val="af6"/>
    <w:next w:val="afffffffd"/>
    <w:uiPriority w:val="99"/>
    <w:unhideWhenUsed/>
    <w:rsid w:val="00D93F4C"/>
    <w:pPr>
      <w:spacing w:after="0" w:line="24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table" w:customStyle="1" w:styleId="2116">
    <w:name w:val="Стиль таблицы211"/>
    <w:uiPriority w:val="99"/>
    <w:rsid w:val="00D93F4C"/>
    <w:pPr>
      <w:spacing w:after="0" w:line="240" w:lineRule="auto"/>
    </w:pPr>
    <w:rPr>
      <w:rFonts w:ascii="Times New Roman" w:eastAsia="Times New Roman" w:hAnsi="Times New Roman"/>
      <w:sz w:val="20"/>
      <w:szCs w:val="20"/>
      <w:lang w:val="ru-RU" w:bidi="ar-SA"/>
    </w:rPr>
    <w:tblPr>
      <w:tblCellMar>
        <w:top w:w="0" w:type="dxa"/>
        <w:left w:w="108" w:type="dxa"/>
        <w:bottom w:w="0" w:type="dxa"/>
        <w:right w:w="108" w:type="dxa"/>
      </w:tblCellMar>
    </w:tblPr>
  </w:style>
  <w:style w:type="table" w:customStyle="1" w:styleId="3117">
    <w:name w:val="Стиль таблицы311"/>
    <w:uiPriority w:val="99"/>
    <w:rsid w:val="00D93F4C"/>
    <w:pPr>
      <w:spacing w:after="0" w:line="240" w:lineRule="auto"/>
    </w:pPr>
    <w:rPr>
      <w:rFonts w:ascii="Times New Roman" w:eastAsia="Times New Roman" w:hAnsi="Times New Roman"/>
      <w:sz w:val="20"/>
      <w:szCs w:val="20"/>
      <w:lang w:val="ru-RU" w:bidi="ar-SA"/>
    </w:rPr>
    <w:tblPr>
      <w:tblCellMar>
        <w:top w:w="0" w:type="dxa"/>
        <w:left w:w="108" w:type="dxa"/>
        <w:bottom w:w="0" w:type="dxa"/>
        <w:right w:w="108" w:type="dxa"/>
      </w:tblCellMar>
    </w:tblPr>
  </w:style>
  <w:style w:type="table" w:customStyle="1" w:styleId="5112">
    <w:name w:val="Сетка таблицы511"/>
    <w:basedOn w:val="af6"/>
    <w:locked/>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8">
    <w:name w:val="Сетка таблицы1111"/>
    <w:basedOn w:val="af6"/>
    <w:locked/>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
    <w:name w:val="Стиль многоуровневый 14 пт полужирный22"/>
    <w:rsid w:val="00D93F4C"/>
  </w:style>
  <w:style w:type="numbering" w:customStyle="1" w:styleId="ArticleSection12">
    <w:name w:val="Article / Section12"/>
    <w:rsid w:val="00D93F4C"/>
  </w:style>
  <w:style w:type="table" w:customStyle="1" w:styleId="-1117">
    <w:name w:val="Светлая заливка - Акцент 1117"/>
    <w:basedOn w:val="af6"/>
    <w:uiPriority w:val="60"/>
    <w:rsid w:val="00D93F4C"/>
    <w:pPr>
      <w:spacing w:after="0" w:line="240" w:lineRule="auto"/>
    </w:pPr>
    <w:rPr>
      <w:rFonts w:ascii="Calibri" w:eastAsia="Times New Roman"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alendar311">
    <w:name w:val="Calendar 311"/>
    <w:basedOn w:val="af6"/>
    <w:uiPriority w:val="99"/>
    <w:rsid w:val="00D93F4C"/>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1182">
    <w:name w:val="Нет списка1182"/>
    <w:next w:val="af7"/>
    <w:uiPriority w:val="99"/>
    <w:semiHidden/>
    <w:unhideWhenUsed/>
    <w:rsid w:val="00D93F4C"/>
  </w:style>
  <w:style w:type="numbering" w:customStyle="1" w:styleId="12312">
    <w:name w:val="Список нумерованный 1.2.3.12"/>
    <w:basedOn w:val="af7"/>
    <w:rsid w:val="00D93F4C"/>
  </w:style>
  <w:style w:type="numbering" w:customStyle="1" w:styleId="12f9">
    <w:name w:val="Список нумерованный12"/>
    <w:basedOn w:val="af7"/>
    <w:rsid w:val="00D93F4C"/>
  </w:style>
  <w:style w:type="table" w:customStyle="1" w:styleId="-1213">
    <w:name w:val="Светлая заливка - Акцент 1213"/>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20">
    <w:name w:val="Сетка таблицы612"/>
    <w:basedOn w:val="af6"/>
    <w:next w:val="afff6"/>
    <w:uiPriority w:val="59"/>
    <w:rsid w:val="00D93F4C"/>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3">
    <w:name w:val="1 / 1.1 / 1.1.1113"/>
    <w:rsid w:val="00D93F4C"/>
  </w:style>
  <w:style w:type="table" w:customStyle="1" w:styleId="TableGrid11">
    <w:name w:val="TableGrid11"/>
    <w:rsid w:val="00D93F4C"/>
    <w:pPr>
      <w:spacing w:after="0" w:line="240" w:lineRule="auto"/>
    </w:pPr>
    <w:rPr>
      <w:rFonts w:ascii="Calibri" w:eastAsia="Times New Roman" w:hAnsi="Calibri"/>
      <w:lang w:val="ru-RU" w:eastAsia="ru-RU" w:bidi="ar-SA"/>
    </w:rPr>
    <w:tblPr>
      <w:tblCellMar>
        <w:top w:w="0" w:type="dxa"/>
        <w:left w:w="0" w:type="dxa"/>
        <w:bottom w:w="0" w:type="dxa"/>
        <w:right w:w="0" w:type="dxa"/>
      </w:tblCellMar>
    </w:tblPr>
  </w:style>
  <w:style w:type="table" w:customStyle="1" w:styleId="-12112">
    <w:name w:val="Светлая заливка - Акцент 12112"/>
    <w:basedOn w:val="af6"/>
    <w:uiPriority w:val="60"/>
    <w:rsid w:val="00D93F4C"/>
    <w:pPr>
      <w:spacing w:after="0" w:line="240" w:lineRule="auto"/>
    </w:pPr>
    <w:rPr>
      <w:rFonts w:ascii="Calibri" w:eastAsiaTheme="minorHAnsi"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6210">
    <w:name w:val="Сетка таблицы621"/>
    <w:basedOn w:val="af6"/>
    <w:next w:val="afff6"/>
    <w:uiPriority w:val="59"/>
    <w:rsid w:val="00D93F4C"/>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1">
    <w:name w:val="Стиль3113"/>
    <w:rsid w:val="00D93F4C"/>
  </w:style>
  <w:style w:type="table" w:customStyle="1" w:styleId="6111">
    <w:name w:val="Сетка таблицы6111"/>
    <w:basedOn w:val="af6"/>
    <w:next w:val="afff6"/>
    <w:uiPriority w:val="59"/>
    <w:rsid w:val="00D93F4C"/>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2">
    <w:name w:val="1 / 1.1 / 1.1.11112"/>
    <w:rsid w:val="00D93F4C"/>
  </w:style>
  <w:style w:type="table" w:customStyle="1" w:styleId="-121112">
    <w:name w:val="Светлая заливка - Акцент 121112"/>
    <w:basedOn w:val="af6"/>
    <w:uiPriority w:val="60"/>
    <w:rsid w:val="00D93F4C"/>
    <w:pPr>
      <w:spacing w:after="0" w:line="240" w:lineRule="auto"/>
    </w:pPr>
    <w:rPr>
      <w:rFonts w:ascii="Calibri" w:eastAsiaTheme="minorHAnsi"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22112">
    <w:name w:val="Стиль22112"/>
    <w:rsid w:val="00D93F4C"/>
  </w:style>
  <w:style w:type="numbering" w:customStyle="1" w:styleId="311120">
    <w:name w:val="Стиль31112"/>
    <w:rsid w:val="00D93F4C"/>
  </w:style>
  <w:style w:type="numbering" w:customStyle="1" w:styleId="411120">
    <w:name w:val="Стиль41112"/>
    <w:rsid w:val="00D93F4C"/>
  </w:style>
  <w:style w:type="numbering" w:customStyle="1" w:styleId="11123">
    <w:name w:val="Статья / Раздел1112"/>
    <w:basedOn w:val="af7"/>
    <w:next w:val="afffffff"/>
    <w:rsid w:val="00D93F4C"/>
  </w:style>
  <w:style w:type="table" w:customStyle="1" w:styleId="-132">
    <w:name w:val="Светлая заливка - Акцент 132"/>
    <w:basedOn w:val="af6"/>
    <w:uiPriority w:val="60"/>
    <w:rsid w:val="00D93F4C"/>
    <w:pPr>
      <w:spacing w:after="0" w:line="240" w:lineRule="auto"/>
    </w:pPr>
    <w:rPr>
      <w:rFonts w:ascii="Calibri" w:eastAsiaTheme="minorHAnsi" w:hAnsi="Calibri"/>
      <w:color w:val="365F91" w:themeColor="accent1" w:themeShade="BF"/>
      <w:sz w:val="20"/>
      <w:szCs w:val="20"/>
      <w:lang w:val="ru-RU" w:bidi="ar-SA"/>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10">
    <w:name w:val="Нет списка11111111"/>
    <w:next w:val="af7"/>
    <w:semiHidden/>
    <w:qFormat/>
    <w:rsid w:val="00D93F4C"/>
  </w:style>
  <w:style w:type="numbering" w:customStyle="1" w:styleId="2010">
    <w:name w:val="Нет списка201"/>
    <w:next w:val="af7"/>
    <w:uiPriority w:val="99"/>
    <w:semiHidden/>
    <w:unhideWhenUsed/>
    <w:rsid w:val="00D93F4C"/>
  </w:style>
  <w:style w:type="numbering" w:customStyle="1" w:styleId="4312">
    <w:name w:val="Стиль431"/>
    <w:rsid w:val="00D93F4C"/>
  </w:style>
  <w:style w:type="table" w:customStyle="1" w:styleId="-1121">
    <w:name w:val="Светлая заливка - Акцент 1121"/>
    <w:basedOn w:val="af6"/>
    <w:uiPriority w:val="60"/>
    <w:rsid w:val="00D93F4C"/>
    <w:pPr>
      <w:spacing w:after="0" w:line="240" w:lineRule="auto"/>
    </w:pPr>
    <w:rPr>
      <w:rFonts w:ascii="Calibri" w:eastAsia="Times New Roman"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1010">
    <w:name w:val="Нет списка1101"/>
    <w:next w:val="af7"/>
    <w:uiPriority w:val="99"/>
    <w:semiHidden/>
    <w:unhideWhenUsed/>
    <w:rsid w:val="00D93F4C"/>
  </w:style>
  <w:style w:type="table" w:customStyle="1" w:styleId="-1221">
    <w:name w:val="Светлая заливка - Акцент 1221"/>
    <w:basedOn w:val="af6"/>
    <w:uiPriority w:val="60"/>
    <w:rsid w:val="00D93F4C"/>
    <w:pPr>
      <w:spacing w:after="0" w:line="240" w:lineRule="auto"/>
    </w:pPr>
    <w:rPr>
      <w:rFonts w:ascii="Calibri" w:eastAsiaTheme="minorHAns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21">
    <w:name w:val="Светлая заливка - Акцент 12121"/>
    <w:basedOn w:val="af6"/>
    <w:uiPriority w:val="60"/>
    <w:rsid w:val="00D93F4C"/>
    <w:pPr>
      <w:spacing w:after="0" w:line="240" w:lineRule="auto"/>
    </w:pPr>
    <w:rPr>
      <w:rFonts w:ascii="Calibri" w:eastAsiaTheme="minorHAns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1">
    <w:name w:val="TableGrid21"/>
    <w:rsid w:val="00D93F4C"/>
    <w:pPr>
      <w:spacing w:after="0" w:line="240" w:lineRule="auto"/>
    </w:pPr>
    <w:rPr>
      <w:rFonts w:eastAsia="Times New Roman" w:cstheme="minorBidi"/>
      <w:lang w:val="ru-RU" w:eastAsia="ru-RU" w:bidi="ar-SA"/>
    </w:rPr>
    <w:tblPr>
      <w:tblCellMar>
        <w:top w:w="0" w:type="dxa"/>
        <w:left w:w="0" w:type="dxa"/>
        <w:bottom w:w="0" w:type="dxa"/>
        <w:right w:w="0" w:type="dxa"/>
      </w:tblCellMar>
    </w:tblPr>
  </w:style>
  <w:style w:type="numbering" w:customStyle="1" w:styleId="1191">
    <w:name w:val="Нет списка1191"/>
    <w:next w:val="af7"/>
    <w:uiPriority w:val="99"/>
    <w:semiHidden/>
    <w:unhideWhenUsed/>
    <w:rsid w:val="00D93F4C"/>
  </w:style>
  <w:style w:type="numbering" w:customStyle="1" w:styleId="2810">
    <w:name w:val="Нет списка281"/>
    <w:next w:val="af7"/>
    <w:semiHidden/>
    <w:unhideWhenUsed/>
    <w:rsid w:val="00D93F4C"/>
  </w:style>
  <w:style w:type="numbering" w:customStyle="1" w:styleId="3810">
    <w:name w:val="Нет списка381"/>
    <w:next w:val="af7"/>
    <w:uiPriority w:val="99"/>
    <w:semiHidden/>
    <w:unhideWhenUsed/>
    <w:rsid w:val="00D93F4C"/>
  </w:style>
  <w:style w:type="numbering" w:customStyle="1" w:styleId="12211">
    <w:name w:val="Нет списка1221"/>
    <w:next w:val="af7"/>
    <w:semiHidden/>
    <w:unhideWhenUsed/>
    <w:qFormat/>
    <w:rsid w:val="00D93F4C"/>
  </w:style>
  <w:style w:type="numbering" w:customStyle="1" w:styleId="11181">
    <w:name w:val="Нет списка11181"/>
    <w:next w:val="af7"/>
    <w:semiHidden/>
    <w:rsid w:val="00D93F4C"/>
  </w:style>
  <w:style w:type="numbering" w:customStyle="1" w:styleId="111151">
    <w:name w:val="Нет списка111151"/>
    <w:next w:val="af7"/>
    <w:semiHidden/>
    <w:rsid w:val="00D93F4C"/>
  </w:style>
  <w:style w:type="numbering" w:customStyle="1" w:styleId="2151">
    <w:name w:val="Нет списка2151"/>
    <w:next w:val="af7"/>
    <w:semiHidden/>
    <w:rsid w:val="00D93F4C"/>
  </w:style>
  <w:style w:type="numbering" w:customStyle="1" w:styleId="3151">
    <w:name w:val="Нет списка3151"/>
    <w:next w:val="af7"/>
    <w:semiHidden/>
    <w:rsid w:val="00D93F4C"/>
  </w:style>
  <w:style w:type="numbering" w:customStyle="1" w:styleId="4511">
    <w:name w:val="Нет списка451"/>
    <w:next w:val="af7"/>
    <w:uiPriority w:val="99"/>
    <w:semiHidden/>
    <w:unhideWhenUsed/>
    <w:qFormat/>
    <w:rsid w:val="00D93F4C"/>
  </w:style>
  <w:style w:type="numbering" w:customStyle="1" w:styleId="13111">
    <w:name w:val="Нет списка1311"/>
    <w:next w:val="af7"/>
    <w:semiHidden/>
    <w:unhideWhenUsed/>
    <w:qFormat/>
    <w:rsid w:val="00D93F4C"/>
  </w:style>
  <w:style w:type="numbering" w:customStyle="1" w:styleId="11221">
    <w:name w:val="Нет списка11221"/>
    <w:next w:val="af7"/>
    <w:semiHidden/>
    <w:rsid w:val="00D93F4C"/>
  </w:style>
  <w:style w:type="numbering" w:customStyle="1" w:styleId="111211">
    <w:name w:val="Нет списка111211"/>
    <w:next w:val="af7"/>
    <w:semiHidden/>
    <w:rsid w:val="00D93F4C"/>
  </w:style>
  <w:style w:type="numbering" w:customStyle="1" w:styleId="22110">
    <w:name w:val="Нет списка2211"/>
    <w:next w:val="af7"/>
    <w:uiPriority w:val="99"/>
    <w:semiHidden/>
    <w:qFormat/>
    <w:rsid w:val="00D93F4C"/>
  </w:style>
  <w:style w:type="numbering" w:customStyle="1" w:styleId="32110">
    <w:name w:val="Нет списка3211"/>
    <w:next w:val="af7"/>
    <w:uiPriority w:val="99"/>
    <w:semiHidden/>
    <w:qFormat/>
    <w:rsid w:val="00D93F4C"/>
  </w:style>
  <w:style w:type="numbering" w:customStyle="1" w:styleId="551">
    <w:name w:val="Нет списка551"/>
    <w:next w:val="af7"/>
    <w:uiPriority w:val="99"/>
    <w:semiHidden/>
    <w:unhideWhenUsed/>
    <w:qFormat/>
    <w:rsid w:val="00D93F4C"/>
  </w:style>
  <w:style w:type="numbering" w:customStyle="1" w:styleId="14111">
    <w:name w:val="Нет списка1411"/>
    <w:next w:val="af7"/>
    <w:uiPriority w:val="99"/>
    <w:semiHidden/>
    <w:unhideWhenUsed/>
    <w:qFormat/>
    <w:rsid w:val="00D93F4C"/>
  </w:style>
  <w:style w:type="numbering" w:customStyle="1" w:styleId="23110">
    <w:name w:val="Нет списка2311"/>
    <w:next w:val="af7"/>
    <w:uiPriority w:val="99"/>
    <w:semiHidden/>
    <w:qFormat/>
    <w:rsid w:val="00D93F4C"/>
  </w:style>
  <w:style w:type="numbering" w:customStyle="1" w:styleId="3311">
    <w:name w:val="Нет списка3311"/>
    <w:next w:val="af7"/>
    <w:uiPriority w:val="99"/>
    <w:semiHidden/>
    <w:qFormat/>
    <w:rsid w:val="00D93F4C"/>
  </w:style>
  <w:style w:type="numbering" w:customStyle="1" w:styleId="41210">
    <w:name w:val="Нет списка4121"/>
    <w:next w:val="af7"/>
    <w:uiPriority w:val="99"/>
    <w:semiHidden/>
    <w:qFormat/>
    <w:rsid w:val="00D93F4C"/>
  </w:style>
  <w:style w:type="numbering" w:customStyle="1" w:styleId="51110">
    <w:name w:val="Нет списка5111"/>
    <w:next w:val="af7"/>
    <w:uiPriority w:val="99"/>
    <w:semiHidden/>
    <w:unhideWhenUsed/>
    <w:qFormat/>
    <w:rsid w:val="00D93F4C"/>
  </w:style>
  <w:style w:type="numbering" w:customStyle="1" w:styleId="113110">
    <w:name w:val="Нет списка11311"/>
    <w:next w:val="af7"/>
    <w:semiHidden/>
    <w:unhideWhenUsed/>
    <w:qFormat/>
    <w:rsid w:val="00D93F4C"/>
  </w:style>
  <w:style w:type="numbering" w:customStyle="1" w:styleId="111311">
    <w:name w:val="Нет списка111311"/>
    <w:next w:val="af7"/>
    <w:semiHidden/>
    <w:rsid w:val="00D93F4C"/>
  </w:style>
  <w:style w:type="numbering" w:customStyle="1" w:styleId="1111121">
    <w:name w:val="Нет списка1111121"/>
    <w:next w:val="af7"/>
    <w:semiHidden/>
    <w:rsid w:val="00D93F4C"/>
  </w:style>
  <w:style w:type="numbering" w:customStyle="1" w:styleId="211210">
    <w:name w:val="Нет списка21121"/>
    <w:next w:val="af7"/>
    <w:semiHidden/>
    <w:rsid w:val="00D93F4C"/>
  </w:style>
  <w:style w:type="numbering" w:customStyle="1" w:styleId="31121">
    <w:name w:val="Нет списка31121"/>
    <w:next w:val="af7"/>
    <w:semiHidden/>
    <w:rsid w:val="00D93F4C"/>
  </w:style>
  <w:style w:type="numbering" w:customStyle="1" w:styleId="6112">
    <w:name w:val="Нет списка611"/>
    <w:next w:val="af7"/>
    <w:uiPriority w:val="99"/>
    <w:semiHidden/>
    <w:unhideWhenUsed/>
    <w:qFormat/>
    <w:rsid w:val="00D93F4C"/>
  </w:style>
  <w:style w:type="numbering" w:customStyle="1" w:styleId="15110">
    <w:name w:val="Нет списка1511"/>
    <w:next w:val="af7"/>
    <w:uiPriority w:val="99"/>
    <w:semiHidden/>
    <w:unhideWhenUsed/>
    <w:qFormat/>
    <w:rsid w:val="00D93F4C"/>
  </w:style>
  <w:style w:type="numbering" w:customStyle="1" w:styleId="24110">
    <w:name w:val="Нет списка2411"/>
    <w:next w:val="af7"/>
    <w:uiPriority w:val="99"/>
    <w:semiHidden/>
    <w:qFormat/>
    <w:rsid w:val="00D93F4C"/>
  </w:style>
  <w:style w:type="numbering" w:customStyle="1" w:styleId="3411">
    <w:name w:val="Нет списка3411"/>
    <w:next w:val="af7"/>
    <w:uiPriority w:val="99"/>
    <w:semiHidden/>
    <w:qFormat/>
    <w:rsid w:val="00D93F4C"/>
  </w:style>
  <w:style w:type="numbering" w:customStyle="1" w:styleId="42110">
    <w:name w:val="Нет списка4211"/>
    <w:next w:val="af7"/>
    <w:uiPriority w:val="99"/>
    <w:semiHidden/>
    <w:qFormat/>
    <w:rsid w:val="00D93F4C"/>
  </w:style>
  <w:style w:type="numbering" w:customStyle="1" w:styleId="5211">
    <w:name w:val="Нет списка5211"/>
    <w:next w:val="af7"/>
    <w:uiPriority w:val="99"/>
    <w:semiHidden/>
    <w:unhideWhenUsed/>
    <w:qFormat/>
    <w:rsid w:val="00D93F4C"/>
  </w:style>
  <w:style w:type="numbering" w:customStyle="1" w:styleId="114110">
    <w:name w:val="Нет списка11411"/>
    <w:next w:val="af7"/>
    <w:semiHidden/>
    <w:unhideWhenUsed/>
    <w:rsid w:val="00D93F4C"/>
  </w:style>
  <w:style w:type="numbering" w:customStyle="1" w:styleId="111411">
    <w:name w:val="Нет списка111411"/>
    <w:next w:val="af7"/>
    <w:semiHidden/>
    <w:rsid w:val="00D93F4C"/>
  </w:style>
  <w:style w:type="numbering" w:customStyle="1" w:styleId="1111211">
    <w:name w:val="Нет списка1111211"/>
    <w:next w:val="af7"/>
    <w:semiHidden/>
    <w:rsid w:val="00D93F4C"/>
  </w:style>
  <w:style w:type="numbering" w:customStyle="1" w:styleId="21211">
    <w:name w:val="Нет списка21211"/>
    <w:next w:val="af7"/>
    <w:uiPriority w:val="99"/>
    <w:semiHidden/>
    <w:qFormat/>
    <w:rsid w:val="00D93F4C"/>
  </w:style>
  <w:style w:type="numbering" w:customStyle="1" w:styleId="31211">
    <w:name w:val="Нет списка31211"/>
    <w:next w:val="af7"/>
    <w:uiPriority w:val="99"/>
    <w:semiHidden/>
    <w:qFormat/>
    <w:rsid w:val="00D93F4C"/>
  </w:style>
  <w:style w:type="numbering" w:customStyle="1" w:styleId="7110">
    <w:name w:val="Нет списка711"/>
    <w:next w:val="af7"/>
    <w:uiPriority w:val="99"/>
    <w:semiHidden/>
    <w:unhideWhenUsed/>
    <w:qFormat/>
    <w:rsid w:val="00D93F4C"/>
  </w:style>
  <w:style w:type="numbering" w:customStyle="1" w:styleId="16110">
    <w:name w:val="Нет списка1611"/>
    <w:next w:val="af7"/>
    <w:uiPriority w:val="99"/>
    <w:semiHidden/>
    <w:unhideWhenUsed/>
    <w:qFormat/>
    <w:rsid w:val="00D93F4C"/>
  </w:style>
  <w:style w:type="numbering" w:customStyle="1" w:styleId="25110">
    <w:name w:val="Нет списка2511"/>
    <w:next w:val="af7"/>
    <w:semiHidden/>
    <w:rsid w:val="00D93F4C"/>
  </w:style>
  <w:style w:type="numbering" w:customStyle="1" w:styleId="3511">
    <w:name w:val="Нет списка3511"/>
    <w:next w:val="af7"/>
    <w:semiHidden/>
    <w:rsid w:val="00D93F4C"/>
  </w:style>
  <w:style w:type="numbering" w:customStyle="1" w:styleId="43110">
    <w:name w:val="Нет списка4311"/>
    <w:next w:val="af7"/>
    <w:uiPriority w:val="99"/>
    <w:semiHidden/>
    <w:qFormat/>
    <w:rsid w:val="00D93F4C"/>
  </w:style>
  <w:style w:type="numbering" w:customStyle="1" w:styleId="5311">
    <w:name w:val="Нет списка5311"/>
    <w:next w:val="af7"/>
    <w:uiPriority w:val="99"/>
    <w:semiHidden/>
    <w:unhideWhenUsed/>
    <w:qFormat/>
    <w:rsid w:val="00D93F4C"/>
  </w:style>
  <w:style w:type="numbering" w:customStyle="1" w:styleId="11511">
    <w:name w:val="Нет списка11511"/>
    <w:next w:val="af7"/>
    <w:semiHidden/>
    <w:unhideWhenUsed/>
    <w:rsid w:val="00D93F4C"/>
  </w:style>
  <w:style w:type="numbering" w:customStyle="1" w:styleId="111511">
    <w:name w:val="Нет списка111511"/>
    <w:next w:val="af7"/>
    <w:semiHidden/>
    <w:rsid w:val="00D93F4C"/>
  </w:style>
  <w:style w:type="numbering" w:customStyle="1" w:styleId="1111311">
    <w:name w:val="Нет списка1111311"/>
    <w:next w:val="af7"/>
    <w:semiHidden/>
    <w:rsid w:val="00D93F4C"/>
  </w:style>
  <w:style w:type="numbering" w:customStyle="1" w:styleId="21311">
    <w:name w:val="Нет списка21311"/>
    <w:next w:val="af7"/>
    <w:semiHidden/>
    <w:rsid w:val="00D93F4C"/>
  </w:style>
  <w:style w:type="numbering" w:customStyle="1" w:styleId="31311">
    <w:name w:val="Нет списка31311"/>
    <w:next w:val="af7"/>
    <w:semiHidden/>
    <w:rsid w:val="00D93F4C"/>
  </w:style>
  <w:style w:type="numbering" w:customStyle="1" w:styleId="8110">
    <w:name w:val="Нет списка811"/>
    <w:next w:val="af7"/>
    <w:semiHidden/>
    <w:unhideWhenUsed/>
    <w:qFormat/>
    <w:rsid w:val="00D93F4C"/>
  </w:style>
  <w:style w:type="numbering" w:customStyle="1" w:styleId="17110">
    <w:name w:val="Нет списка1711"/>
    <w:next w:val="af7"/>
    <w:uiPriority w:val="99"/>
    <w:semiHidden/>
    <w:unhideWhenUsed/>
    <w:qFormat/>
    <w:rsid w:val="00D93F4C"/>
  </w:style>
  <w:style w:type="numbering" w:customStyle="1" w:styleId="11611">
    <w:name w:val="Нет списка11611"/>
    <w:next w:val="af7"/>
    <w:semiHidden/>
    <w:rsid w:val="00D93F4C"/>
  </w:style>
  <w:style w:type="numbering" w:customStyle="1" w:styleId="111611">
    <w:name w:val="Нет списка111611"/>
    <w:next w:val="af7"/>
    <w:semiHidden/>
    <w:rsid w:val="00D93F4C"/>
  </w:style>
  <w:style w:type="numbering" w:customStyle="1" w:styleId="2611">
    <w:name w:val="Нет списка2611"/>
    <w:next w:val="af7"/>
    <w:semiHidden/>
    <w:rsid w:val="00D93F4C"/>
  </w:style>
  <w:style w:type="numbering" w:customStyle="1" w:styleId="3611">
    <w:name w:val="Нет списка3611"/>
    <w:next w:val="af7"/>
    <w:semiHidden/>
    <w:rsid w:val="00D93F4C"/>
  </w:style>
  <w:style w:type="numbering" w:customStyle="1" w:styleId="9110">
    <w:name w:val="Нет списка911"/>
    <w:next w:val="af7"/>
    <w:uiPriority w:val="99"/>
    <w:semiHidden/>
    <w:unhideWhenUsed/>
    <w:qFormat/>
    <w:rsid w:val="00D93F4C"/>
  </w:style>
  <w:style w:type="numbering" w:customStyle="1" w:styleId="18110">
    <w:name w:val="Нет списка1811"/>
    <w:next w:val="af7"/>
    <w:semiHidden/>
    <w:unhideWhenUsed/>
    <w:rsid w:val="00D93F4C"/>
  </w:style>
  <w:style w:type="numbering" w:customStyle="1" w:styleId="11711">
    <w:name w:val="Нет списка11711"/>
    <w:next w:val="af7"/>
    <w:semiHidden/>
    <w:rsid w:val="00D93F4C"/>
  </w:style>
  <w:style w:type="numbering" w:customStyle="1" w:styleId="111711">
    <w:name w:val="Нет списка111711"/>
    <w:next w:val="af7"/>
    <w:semiHidden/>
    <w:rsid w:val="00D93F4C"/>
  </w:style>
  <w:style w:type="numbering" w:customStyle="1" w:styleId="27110">
    <w:name w:val="Нет списка2711"/>
    <w:next w:val="af7"/>
    <w:semiHidden/>
    <w:rsid w:val="00D93F4C"/>
  </w:style>
  <w:style w:type="numbering" w:customStyle="1" w:styleId="3711">
    <w:name w:val="Нет списка3711"/>
    <w:next w:val="af7"/>
    <w:semiHidden/>
    <w:rsid w:val="00D93F4C"/>
  </w:style>
  <w:style w:type="numbering" w:customStyle="1" w:styleId="44110">
    <w:name w:val="Нет списка4411"/>
    <w:next w:val="af7"/>
    <w:uiPriority w:val="99"/>
    <w:semiHidden/>
    <w:unhideWhenUsed/>
    <w:qFormat/>
    <w:rsid w:val="00D93F4C"/>
  </w:style>
  <w:style w:type="numbering" w:customStyle="1" w:styleId="121110">
    <w:name w:val="Нет списка12111"/>
    <w:next w:val="af7"/>
    <w:semiHidden/>
    <w:unhideWhenUsed/>
    <w:qFormat/>
    <w:rsid w:val="00D93F4C"/>
  </w:style>
  <w:style w:type="numbering" w:customStyle="1" w:styleId="21411">
    <w:name w:val="Нет списка21411"/>
    <w:next w:val="af7"/>
    <w:semiHidden/>
    <w:rsid w:val="00D93F4C"/>
  </w:style>
  <w:style w:type="numbering" w:customStyle="1" w:styleId="31411">
    <w:name w:val="Нет списка31411"/>
    <w:next w:val="af7"/>
    <w:semiHidden/>
    <w:rsid w:val="00D93F4C"/>
  </w:style>
  <w:style w:type="numbering" w:customStyle="1" w:styleId="411112">
    <w:name w:val="Нет списка41111"/>
    <w:next w:val="af7"/>
    <w:uiPriority w:val="99"/>
    <w:semiHidden/>
    <w:qFormat/>
    <w:rsid w:val="00D93F4C"/>
  </w:style>
  <w:style w:type="numbering" w:customStyle="1" w:styleId="5411">
    <w:name w:val="Нет списка5411"/>
    <w:next w:val="af7"/>
    <w:uiPriority w:val="99"/>
    <w:semiHidden/>
    <w:unhideWhenUsed/>
    <w:qFormat/>
    <w:rsid w:val="00D93F4C"/>
  </w:style>
  <w:style w:type="numbering" w:customStyle="1" w:styleId="112111">
    <w:name w:val="Нет списка112111"/>
    <w:next w:val="af7"/>
    <w:semiHidden/>
    <w:unhideWhenUsed/>
    <w:rsid w:val="00D93F4C"/>
  </w:style>
  <w:style w:type="numbering" w:customStyle="1" w:styleId="1111411">
    <w:name w:val="Нет списка1111411"/>
    <w:next w:val="af7"/>
    <w:semiHidden/>
    <w:rsid w:val="00D93F4C"/>
  </w:style>
  <w:style w:type="numbering" w:customStyle="1" w:styleId="11111121">
    <w:name w:val="Нет списка11111121"/>
    <w:next w:val="af7"/>
    <w:semiHidden/>
    <w:rsid w:val="00D93F4C"/>
  </w:style>
  <w:style w:type="numbering" w:customStyle="1" w:styleId="211111">
    <w:name w:val="Нет списка211111"/>
    <w:next w:val="af7"/>
    <w:uiPriority w:val="99"/>
    <w:semiHidden/>
    <w:qFormat/>
    <w:rsid w:val="00D93F4C"/>
  </w:style>
  <w:style w:type="numbering" w:customStyle="1" w:styleId="3111110">
    <w:name w:val="Нет списка311111"/>
    <w:next w:val="af7"/>
    <w:uiPriority w:val="99"/>
    <w:semiHidden/>
    <w:qFormat/>
    <w:rsid w:val="00D93F4C"/>
  </w:style>
  <w:style w:type="numbering" w:customStyle="1" w:styleId="211">
    <w:name w:val="Статья / Раздел211"/>
    <w:basedOn w:val="af7"/>
    <w:next w:val="afffffff"/>
    <w:rsid w:val="00D93F4C"/>
    <w:pPr>
      <w:numPr>
        <w:numId w:val="124"/>
      </w:numPr>
    </w:pPr>
  </w:style>
  <w:style w:type="numbering" w:customStyle="1" w:styleId="141110">
    <w:name w:val="Стиль многоуровневый 14 пт полужирный111"/>
    <w:basedOn w:val="af7"/>
    <w:rsid w:val="00D93F4C"/>
  </w:style>
  <w:style w:type="numbering" w:customStyle="1" w:styleId="22121">
    <w:name w:val="Стиль22121"/>
    <w:rsid w:val="00D93F4C"/>
  </w:style>
  <w:style w:type="numbering" w:customStyle="1" w:styleId="311210">
    <w:name w:val="Стиль31121"/>
    <w:rsid w:val="00D93F4C"/>
  </w:style>
  <w:style w:type="numbering" w:customStyle="1" w:styleId="11213">
    <w:name w:val="Статья / Раздел1121"/>
    <w:basedOn w:val="af7"/>
    <w:next w:val="afffffff"/>
    <w:rsid w:val="00D93F4C"/>
  </w:style>
  <w:style w:type="numbering" w:customStyle="1" w:styleId="1111111121">
    <w:name w:val="1 / 1.1 / 1.1.11121"/>
    <w:rsid w:val="00D93F4C"/>
  </w:style>
  <w:style w:type="numbering" w:customStyle="1" w:styleId="10110">
    <w:name w:val="Нет списка1011"/>
    <w:next w:val="af7"/>
    <w:uiPriority w:val="99"/>
    <w:semiHidden/>
    <w:unhideWhenUsed/>
    <w:qFormat/>
    <w:rsid w:val="00D93F4C"/>
  </w:style>
  <w:style w:type="numbering" w:customStyle="1" w:styleId="1911">
    <w:name w:val="Нет списка1911"/>
    <w:next w:val="af7"/>
    <w:uiPriority w:val="99"/>
    <w:semiHidden/>
    <w:unhideWhenUsed/>
    <w:rsid w:val="00D93F4C"/>
  </w:style>
  <w:style w:type="numbering" w:customStyle="1" w:styleId="23111">
    <w:name w:val="Стиль2311"/>
    <w:rsid w:val="00D93F4C"/>
  </w:style>
  <w:style w:type="numbering" w:customStyle="1" w:styleId="3211">
    <w:name w:val="Стиль3211"/>
    <w:rsid w:val="00D93F4C"/>
    <w:pPr>
      <w:numPr>
        <w:numId w:val="93"/>
      </w:numPr>
    </w:pPr>
  </w:style>
  <w:style w:type="numbering" w:customStyle="1" w:styleId="21111">
    <w:name w:val="Стиль21111"/>
    <w:rsid w:val="00D93F4C"/>
    <w:pPr>
      <w:numPr>
        <w:numId w:val="91"/>
      </w:numPr>
    </w:pPr>
  </w:style>
  <w:style w:type="numbering" w:customStyle="1" w:styleId="4211">
    <w:name w:val="Стиль4211"/>
    <w:rsid w:val="00D93F4C"/>
    <w:pPr>
      <w:numPr>
        <w:numId w:val="121"/>
      </w:numPr>
    </w:pPr>
  </w:style>
  <w:style w:type="numbering" w:customStyle="1" w:styleId="3118">
    <w:name w:val="Статья / Раздел311"/>
    <w:basedOn w:val="af7"/>
    <w:next w:val="afffffff"/>
    <w:unhideWhenUsed/>
    <w:rsid w:val="00D93F4C"/>
  </w:style>
  <w:style w:type="numbering" w:customStyle="1" w:styleId="14211">
    <w:name w:val="Стиль многоуровневый 14 пт полужирный211"/>
    <w:rsid w:val="00D93F4C"/>
  </w:style>
  <w:style w:type="numbering" w:customStyle="1" w:styleId="ArticleSection111">
    <w:name w:val="Article / Section111"/>
    <w:rsid w:val="00D93F4C"/>
  </w:style>
  <w:style w:type="numbering" w:customStyle="1" w:styleId="11811">
    <w:name w:val="Нет списка11811"/>
    <w:next w:val="af7"/>
    <w:uiPriority w:val="99"/>
    <w:semiHidden/>
    <w:unhideWhenUsed/>
    <w:rsid w:val="00D93F4C"/>
  </w:style>
  <w:style w:type="numbering" w:customStyle="1" w:styleId="123111">
    <w:name w:val="Список нумерованный 1.2.3.111"/>
    <w:basedOn w:val="af7"/>
    <w:rsid w:val="00D93F4C"/>
  </w:style>
  <w:style w:type="numbering" w:customStyle="1" w:styleId="111e">
    <w:name w:val="Список нумерованный111"/>
    <w:basedOn w:val="af7"/>
    <w:rsid w:val="00D93F4C"/>
  </w:style>
  <w:style w:type="numbering" w:customStyle="1" w:styleId="11111111111">
    <w:name w:val="1 / 1.1 / 1.1.111111"/>
    <w:rsid w:val="00D93F4C"/>
  </w:style>
  <w:style w:type="table" w:customStyle="1" w:styleId="-1211111">
    <w:name w:val="Светлая заливка - Акцент 1211111"/>
    <w:basedOn w:val="af6"/>
    <w:uiPriority w:val="60"/>
    <w:rsid w:val="00D93F4C"/>
    <w:pPr>
      <w:spacing w:after="0" w:line="240" w:lineRule="auto"/>
    </w:pPr>
    <w:rPr>
      <w:rFonts w:ascii="Calibri" w:eastAsiaTheme="minorHAns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221111">
    <w:name w:val="Стиль221111"/>
    <w:rsid w:val="00D93F4C"/>
  </w:style>
  <w:style w:type="numbering" w:customStyle="1" w:styleId="3111111">
    <w:name w:val="Стиль311111"/>
    <w:rsid w:val="00D93F4C"/>
  </w:style>
  <w:style w:type="numbering" w:customStyle="1" w:styleId="4111110">
    <w:name w:val="Стиль411111"/>
    <w:rsid w:val="00D93F4C"/>
  </w:style>
  <w:style w:type="numbering" w:customStyle="1" w:styleId="111110">
    <w:name w:val="Статья / Раздел11111"/>
    <w:basedOn w:val="af7"/>
    <w:next w:val="afffffff"/>
    <w:rsid w:val="00D93F4C"/>
  </w:style>
  <w:style w:type="table" w:customStyle="1" w:styleId="-1311">
    <w:name w:val="Светлая заливка - Акцент 1311"/>
    <w:basedOn w:val="af6"/>
    <w:uiPriority w:val="60"/>
    <w:rsid w:val="00D93F4C"/>
    <w:pPr>
      <w:spacing w:after="0" w:line="240" w:lineRule="auto"/>
    </w:pPr>
    <w:rPr>
      <w:rFonts w:ascii="Calibri" w:eastAsiaTheme="minorHAns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31f">
    <w:name w:val="Классическая таблица 31"/>
    <w:basedOn w:val="af6"/>
    <w:next w:val="3ffd"/>
    <w:rsid w:val="00D93F4C"/>
    <w:pPr>
      <w:autoSpaceDE w:val="0"/>
      <w:autoSpaceDN w:val="0"/>
      <w:spacing w:after="0" w:line="240" w:lineRule="auto"/>
    </w:pPr>
    <w:rPr>
      <w:rFonts w:ascii="Times New Roman" w:eastAsia="MS Mincho" w:hAnsi="Times New Roman"/>
      <w:color w:val="000080"/>
      <w:sz w:val="20"/>
      <w:szCs w:val="20"/>
      <w:lang w:val="ru-RU" w:eastAsia="ru-RU"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rPr>
      <w:tblPr/>
      <w:tcPr>
        <w:tcBorders>
          <w:tl2br w:val="none" w:sz="0" w:space="0" w:color="auto"/>
          <w:tr2bl w:val="none" w:sz="0" w:space="0" w:color="auto"/>
        </w:tcBorders>
      </w:tcPr>
    </w:tblStylePr>
  </w:style>
  <w:style w:type="table" w:customStyle="1" w:styleId="41d">
    <w:name w:val="Сетка таблицы 41"/>
    <w:basedOn w:val="af6"/>
    <w:next w:val="4fa"/>
    <w:rsid w:val="00D93F4C"/>
    <w:pPr>
      <w:autoSpaceDE w:val="0"/>
      <w:autoSpaceDN w:val="0"/>
      <w:spacing w:after="0" w:line="240" w:lineRule="auto"/>
    </w:pPr>
    <w:rPr>
      <w:rFonts w:ascii="Times New Roman" w:eastAsia="MS Mincho" w:hAnsi="Times New Roman"/>
      <w:sz w:val="20"/>
      <w:szCs w:val="20"/>
      <w:lang w:val="ru-RU" w:eastAsia="ru-RU" w:bidi="ar-SA"/>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rPr>
      <w:tblPr/>
      <w:tcPr>
        <w:tcBorders>
          <w:top w:val="single" w:sz="6" w:space="0" w:color="000000"/>
          <w:tl2br w:val="none" w:sz="0" w:space="0" w:color="auto"/>
          <w:tr2bl w:val="none" w:sz="0" w:space="0" w:color="auto"/>
        </w:tcBorders>
        <w:shd w:val="pct30" w:color="FFFF00" w:fill="FFFFFF"/>
      </w:tcPr>
    </w:tblStylePr>
    <w:tblStylePr w:type="lastCol">
      <w:rPr>
        <w:rFonts w:cs="Times New Roman"/>
      </w:rPr>
      <w:tblPr/>
      <w:tcPr>
        <w:tcBorders>
          <w:tl2br w:val="none" w:sz="0" w:space="0" w:color="auto"/>
          <w:tr2bl w:val="none" w:sz="0" w:space="0" w:color="auto"/>
        </w:tcBorders>
      </w:tcPr>
    </w:tblStylePr>
  </w:style>
  <w:style w:type="table" w:customStyle="1" w:styleId="31f0">
    <w:name w:val="Столбцы таблицы 31"/>
    <w:basedOn w:val="af6"/>
    <w:next w:val="3ffe"/>
    <w:rsid w:val="00D93F4C"/>
    <w:pPr>
      <w:autoSpaceDE w:val="0"/>
      <w:autoSpaceDN w:val="0"/>
      <w:spacing w:after="0" w:line="240" w:lineRule="auto"/>
    </w:pPr>
    <w:rPr>
      <w:rFonts w:ascii="Times New Roman" w:eastAsia="MS Mincho" w:hAnsi="Times New Roman"/>
      <w:b/>
      <w:bCs/>
      <w:sz w:val="20"/>
      <w:szCs w:val="20"/>
      <w:lang w:val="ru-RU" w:eastAsia="ru-RU" w:bidi="ar-SA"/>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table" w:customStyle="1" w:styleId="21fb">
    <w:name w:val="Изысканная таблица21"/>
    <w:basedOn w:val="af6"/>
    <w:next w:val="affffffd"/>
    <w:rsid w:val="00D93F4C"/>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21">
    <w:name w:val="Веб-таблица 321"/>
    <w:basedOn w:val="af6"/>
    <w:next w:val="-30"/>
    <w:rsid w:val="00D93F4C"/>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fb">
    <w:name w:val="Сетка таблицы 11"/>
    <w:basedOn w:val="af6"/>
    <w:next w:val="1fffffff3"/>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11">
    <w:name w:val="Светлая заливка - Акцент 1111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817">
    <w:name w:val="Сетка таблицы81"/>
    <w:basedOn w:val="af6"/>
    <w:next w:val="afff6"/>
    <w:uiPriority w:val="99"/>
    <w:rsid w:val="00D93F4C"/>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ветлая заливка - Акцент 113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31f1">
    <w:name w:val="Изысканная таблица31"/>
    <w:basedOn w:val="af6"/>
    <w:next w:val="affffffd"/>
    <w:rsid w:val="00D93F4C"/>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31">
    <w:name w:val="Веб-таблица 331"/>
    <w:basedOn w:val="af6"/>
    <w:next w:val="-30"/>
    <w:rsid w:val="00D93F4C"/>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14">
    <w:name w:val="Сетка таблицы1121"/>
    <w:basedOn w:val="af6"/>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ветлая заливка - Акцент 1112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914">
    <w:name w:val="Сетка таблицы91"/>
    <w:basedOn w:val="af6"/>
    <w:next w:val="afff6"/>
    <w:uiPriority w:val="59"/>
    <w:rsid w:val="00D93F4C"/>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
    <w:basedOn w:val="af6"/>
    <w:next w:val="afff6"/>
    <w:uiPriority w:val="99"/>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ветлая заливка - Акцент 114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41e">
    <w:name w:val="Изысканная таблица41"/>
    <w:basedOn w:val="af6"/>
    <w:next w:val="affffffd"/>
    <w:rsid w:val="00D93F4C"/>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41">
    <w:name w:val="Веб-таблица 341"/>
    <w:basedOn w:val="af6"/>
    <w:next w:val="-30"/>
    <w:rsid w:val="00D93F4C"/>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412">
    <w:name w:val="Стиль441"/>
    <w:rsid w:val="00D93F4C"/>
  </w:style>
  <w:style w:type="table" w:customStyle="1" w:styleId="11312">
    <w:name w:val="Сетка таблицы1131"/>
    <w:basedOn w:val="af6"/>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31">
    <w:name w:val="Article / Section31"/>
    <w:rsid w:val="00D93F4C"/>
  </w:style>
  <w:style w:type="table" w:customStyle="1" w:styleId="Calendar321">
    <w:name w:val="Calendar 321"/>
    <w:basedOn w:val="af6"/>
    <w:rsid w:val="00D93F4C"/>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11131">
    <w:name w:val="Светлая заливка - Акцент 1113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012">
    <w:name w:val="Сетка таблицы101"/>
    <w:basedOn w:val="af6"/>
    <w:next w:val="afff6"/>
    <w:uiPriority w:val="59"/>
    <w:rsid w:val="00D93F4C"/>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
    <w:basedOn w:val="af6"/>
    <w:next w:val="afff6"/>
    <w:uiPriority w:val="99"/>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ветлая заливка - Акцент 115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519">
    <w:name w:val="Изысканная таблица51"/>
    <w:basedOn w:val="af6"/>
    <w:next w:val="affffffd"/>
    <w:rsid w:val="00D93F4C"/>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51">
    <w:name w:val="Веб-таблица 351"/>
    <w:basedOn w:val="af6"/>
    <w:next w:val="-30"/>
    <w:rsid w:val="00D93F4C"/>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512">
    <w:name w:val="Стиль451"/>
    <w:rsid w:val="00D93F4C"/>
  </w:style>
  <w:style w:type="numbering" w:customStyle="1" w:styleId="51a">
    <w:name w:val="Статья / Раздел51"/>
    <w:basedOn w:val="af7"/>
    <w:next w:val="afffffff"/>
    <w:rsid w:val="00D93F4C"/>
  </w:style>
  <w:style w:type="numbering" w:customStyle="1" w:styleId="21312">
    <w:name w:val="Стиль2131"/>
    <w:rsid w:val="00D93F4C"/>
  </w:style>
  <w:style w:type="table" w:customStyle="1" w:styleId="11412">
    <w:name w:val="Сетка таблицы1141"/>
    <w:basedOn w:val="af6"/>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41">
    <w:name w:val="Article / Section41"/>
    <w:rsid w:val="00D93F4C"/>
  </w:style>
  <w:style w:type="table" w:customStyle="1" w:styleId="Calendar331">
    <w:name w:val="Calendar 331"/>
    <w:basedOn w:val="af6"/>
    <w:rsid w:val="00D93F4C"/>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2231">
    <w:name w:val="Стиль2231"/>
    <w:rsid w:val="00D93F4C"/>
  </w:style>
  <w:style w:type="table" w:customStyle="1" w:styleId="-11141">
    <w:name w:val="Светлая заливка - Акцент 1114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512">
    <w:name w:val="Сетка таблицы151"/>
    <w:basedOn w:val="af6"/>
    <w:next w:val="afff6"/>
    <w:rsid w:val="00D93F4C"/>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
    <w:basedOn w:val="af6"/>
    <w:next w:val="afff6"/>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ветлая заливка - Акцент 1161"/>
    <w:basedOn w:val="af6"/>
    <w:uiPriority w:val="60"/>
    <w:locked/>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5">
    <w:name w:val="Изысканная таблица61"/>
    <w:basedOn w:val="af6"/>
    <w:next w:val="affffffd"/>
    <w:rsid w:val="00D93F4C"/>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61">
    <w:name w:val="Веб-таблица 361"/>
    <w:basedOn w:val="af6"/>
    <w:next w:val="-30"/>
    <w:rsid w:val="00D93F4C"/>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numbering" w:customStyle="1" w:styleId="4611">
    <w:name w:val="Стиль461"/>
    <w:rsid w:val="00D93F4C"/>
  </w:style>
  <w:style w:type="numbering" w:customStyle="1" w:styleId="616">
    <w:name w:val="Статья / Раздел61"/>
    <w:basedOn w:val="af7"/>
    <w:next w:val="afffffff"/>
    <w:rsid w:val="00D93F4C"/>
  </w:style>
  <w:style w:type="numbering" w:customStyle="1" w:styleId="2141">
    <w:name w:val="Стиль2141"/>
    <w:rsid w:val="00D93F4C"/>
    <w:pPr>
      <w:numPr>
        <w:numId w:val="74"/>
      </w:numPr>
    </w:pPr>
  </w:style>
  <w:style w:type="table" w:customStyle="1" w:styleId="11510">
    <w:name w:val="Сетка таблицы1151"/>
    <w:basedOn w:val="af6"/>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1">
    <w:name w:val="Стиль многоуровневый 14 пт полужирный41"/>
    <w:rsid w:val="00D93F4C"/>
  </w:style>
  <w:style w:type="numbering" w:customStyle="1" w:styleId="ArticleSection51">
    <w:name w:val="Article / Section51"/>
    <w:rsid w:val="00D93F4C"/>
  </w:style>
  <w:style w:type="table" w:customStyle="1" w:styleId="Calendar341">
    <w:name w:val="Calendar 341"/>
    <w:basedOn w:val="af6"/>
    <w:rsid w:val="00D93F4C"/>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numbering" w:customStyle="1" w:styleId="2241">
    <w:name w:val="Стиль2241"/>
    <w:rsid w:val="00D93F4C"/>
  </w:style>
  <w:style w:type="table" w:customStyle="1" w:styleId="-11151">
    <w:name w:val="Светлая заливка - Акцент 1115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713">
    <w:name w:val="Сетка таблицы171"/>
    <w:basedOn w:val="af6"/>
    <w:next w:val="afff6"/>
    <w:rsid w:val="00D93F4C"/>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
    <w:basedOn w:val="af6"/>
    <w:next w:val="afff6"/>
    <w:rsid w:val="00D93F4C"/>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ветлая заливка - Акцент 117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716">
    <w:name w:val="Изысканная таблица71"/>
    <w:basedOn w:val="af6"/>
    <w:next w:val="affffffd"/>
    <w:rsid w:val="00D93F4C"/>
    <w:pPr>
      <w:spacing w:after="0" w:line="240" w:lineRule="auto"/>
    </w:pPr>
    <w:rPr>
      <w:rFonts w:ascii="Times New Roman" w:eastAsia="Times New Roman" w:hAnsi="Times New Roman"/>
      <w:sz w:val="20"/>
      <w:szCs w:val="20"/>
      <w:lang w:val="ru-RU" w:eastAsia="ru-RU" w:bidi="ar-S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371">
    <w:name w:val="Веб-таблица 371"/>
    <w:basedOn w:val="af6"/>
    <w:next w:val="-30"/>
    <w:rsid w:val="00D93F4C"/>
    <w:pPr>
      <w:spacing w:after="0" w:line="240" w:lineRule="auto"/>
    </w:pPr>
    <w:rPr>
      <w:rFonts w:ascii="Times New Roman" w:eastAsia="Times New Roman" w:hAnsi="Times New Roman"/>
      <w:sz w:val="20"/>
      <w:szCs w:val="20"/>
      <w:lang w:val="ru-RU" w:eastAsia="ru-RU" w:bidi="ar-S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610">
    <w:name w:val="Сетка таблицы1161"/>
    <w:basedOn w:val="af6"/>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61">
    <w:name w:val="Article / Section61"/>
    <w:rsid w:val="00D93F4C"/>
  </w:style>
  <w:style w:type="table" w:customStyle="1" w:styleId="Calendar351">
    <w:name w:val="Calendar 351"/>
    <w:basedOn w:val="af6"/>
    <w:rsid w:val="00D93F4C"/>
    <w:pPr>
      <w:spacing w:after="0" w:line="240" w:lineRule="auto"/>
      <w:jc w:val="right"/>
    </w:pPr>
    <w:rPr>
      <w:rFonts w:ascii="Cambria" w:eastAsia="Times New Roman" w:hAnsi="Cambria"/>
      <w:color w:val="7F7F7F"/>
      <w:lang w:val="ru-RU" w:eastAsia="ru-RU"/>
    </w:rPr>
    <w:tblPr/>
    <w:tblStylePr w:type="firstRow">
      <w:pPr>
        <w:wordWrap/>
        <w:jc w:val="right"/>
      </w:pPr>
      <w:rPr>
        <w:color w:val="365F91"/>
        <w:sz w:val="44"/>
        <w:szCs w:val="44"/>
      </w:rPr>
    </w:tblStylePr>
    <w:tblStylePr w:type="firstCol">
      <w:rPr>
        <w:color w:val="365F91"/>
      </w:rPr>
    </w:tblStylePr>
    <w:tblStylePr w:type="lastCol">
      <w:rPr>
        <w:color w:val="365F91"/>
      </w:rPr>
    </w:tblStylePr>
  </w:style>
  <w:style w:type="table" w:customStyle="1" w:styleId="11512">
    <w:name w:val="Стиль таблицы1151"/>
    <w:basedOn w:val="afffffffd"/>
    <w:uiPriority w:val="99"/>
    <w:rsid w:val="00D93F4C"/>
    <w:tblPr/>
    <w:tblStylePr w:type="firstRow">
      <w:rPr>
        <w:rFonts w:ascii="Calibri" w:hAnsi="Calibri"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1161">
    <w:name w:val="Светлая заливка - Акцент 1116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4612">
    <w:name w:val="Нет списка461"/>
    <w:next w:val="af7"/>
    <w:uiPriority w:val="99"/>
    <w:semiHidden/>
    <w:unhideWhenUsed/>
    <w:rsid w:val="00D93F4C"/>
  </w:style>
  <w:style w:type="table" w:customStyle="1" w:styleId="-1181">
    <w:name w:val="Светлая заливка - Акцент 1181"/>
    <w:basedOn w:val="af6"/>
    <w:uiPriority w:val="60"/>
    <w:rsid w:val="00D93F4C"/>
    <w:pPr>
      <w:spacing w:after="0" w:line="240" w:lineRule="auto"/>
    </w:pPr>
    <w:rPr>
      <w:rFonts w:ascii="Calibri" w:eastAsia="Calibri"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912">
    <w:name w:val="Сетка таблицы191"/>
    <w:basedOn w:val="af6"/>
    <w:next w:val="afff6"/>
    <w:rsid w:val="00D93F4C"/>
    <w:pPr>
      <w:spacing w:after="0" w:line="240" w:lineRule="auto"/>
    </w:pPr>
    <w:rPr>
      <w:rFonts w:ascii="Calibri" w:eastAsia="Times New Roman"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9">
    <w:name w:val="Таблица ОРГРЭС1111"/>
    <w:basedOn w:val="af6"/>
    <w:next w:val="afff6"/>
    <w:uiPriority w:val="39"/>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Таблица ОРГРЭС1121"/>
    <w:basedOn w:val="af6"/>
    <w:next w:val="afff6"/>
    <w:uiPriority w:val="39"/>
    <w:rsid w:val="00D93F4C"/>
    <w:pPr>
      <w:overflowPunct w:val="0"/>
      <w:autoSpaceDE w:val="0"/>
      <w:autoSpaceDN w:val="0"/>
      <w:adjustRightInd w:val="0"/>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
    <w:basedOn w:val="af6"/>
    <w:next w:val="afff6"/>
    <w:uiPriority w:val="59"/>
    <w:qFormat/>
    <w:rsid w:val="00D93F4C"/>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f6"/>
    <w:next w:val="afff6"/>
    <w:uiPriority w:val="99"/>
    <w:qFormat/>
    <w:rsid w:val="00D93F4C"/>
    <w:pPr>
      <w:spacing w:after="0" w:line="240" w:lineRule="auto"/>
    </w:pPr>
    <w:rPr>
      <w:rFonts w:ascii="Times New Roman" w:eastAsia="SimSu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1">
    <w:name w:val="paragraph 1"/>
    <w:basedOn w:val="af4"/>
    <w:uiPriority w:val="99"/>
    <w:rsid w:val="000C74BD"/>
    <w:pPr>
      <w:tabs>
        <w:tab w:val="left" w:pos="1152"/>
        <w:tab w:val="left" w:pos="5760"/>
      </w:tabs>
      <w:spacing w:before="240" w:after="360" w:line="200" w:lineRule="exact"/>
      <w:ind w:firstLine="284"/>
      <w:jc w:val="both"/>
    </w:pPr>
    <w:rPr>
      <w:rFonts w:ascii="Academy" w:eastAsia="Times New Roman" w:hAnsi="Academy" w:cs="Academy"/>
      <w:sz w:val="16"/>
      <w:szCs w:val="16"/>
      <w:lang w:val="ru-RU" w:eastAsia="ru-RU" w:bidi="ar-SA"/>
    </w:rPr>
  </w:style>
  <w:style w:type="paragraph" w:customStyle="1" w:styleId="split">
    <w:name w:val="split"/>
    <w:basedOn w:val="af4"/>
    <w:rsid w:val="000C74BD"/>
    <w:pPr>
      <w:spacing w:before="100" w:beforeAutospacing="1" w:after="100" w:afterAutospacing="1"/>
    </w:pPr>
    <w:rPr>
      <w:rFonts w:eastAsia="Times New Roman"/>
      <w:sz w:val="24"/>
      <w:lang w:val="ru-RU" w:eastAsia="ru-RU" w:bidi="ar-SA"/>
    </w:rPr>
  </w:style>
  <w:style w:type="character" w:customStyle="1" w:styleId="tltp-wrap">
    <w:name w:val="tltp-wrap"/>
    <w:basedOn w:val="af5"/>
    <w:rsid w:val="000C74BD"/>
  </w:style>
  <w:style w:type="character" w:customStyle="1" w:styleId="infoname">
    <w:name w:val="infoname"/>
    <w:basedOn w:val="af5"/>
    <w:rsid w:val="000C74BD"/>
  </w:style>
  <w:style w:type="character" w:customStyle="1" w:styleId="11pt">
    <w:name w:val="Колонтитул + 11 pt"/>
    <w:uiPriority w:val="99"/>
    <w:rsid w:val="000C74BD"/>
    <w:rPr>
      <w:sz w:val="22"/>
      <w:szCs w:val="22"/>
      <w:shd w:val="clear" w:color="auto" w:fill="FFFFFF"/>
    </w:rPr>
  </w:style>
  <w:style w:type="character" w:customStyle="1" w:styleId="2ArialUnicodeMS">
    <w:name w:val="Основной текст (2) + Arial Unicode MS"/>
    <w:aliases w:val="8 pt,15 pt,10"/>
    <w:rsid w:val="000C74BD"/>
    <w:rPr>
      <w:rFonts w:ascii="Arial Unicode MS" w:eastAsia="Arial Unicode MS" w:hAnsi="Arial Unicode MS" w:cs="Arial Unicode MS"/>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elementor-icon-list-text">
    <w:name w:val="elementor-icon-list-text"/>
    <w:basedOn w:val="af5"/>
    <w:rsid w:val="000C74BD"/>
  </w:style>
  <w:style w:type="character" w:customStyle="1" w:styleId="elementor-post-infoitem-prefix">
    <w:name w:val="elementor-post-info__item-prefix"/>
    <w:basedOn w:val="af5"/>
    <w:rsid w:val="000C74BD"/>
  </w:style>
  <w:style w:type="character" w:customStyle="1" w:styleId="elementor-post-infoterms-list">
    <w:name w:val="elementor-post-info__terms-list"/>
    <w:basedOn w:val="af5"/>
    <w:rsid w:val="000C74BD"/>
  </w:style>
  <w:style w:type="paragraph" w:customStyle="1" w:styleId="afffffffffffffffa">
    <w:name w:val="Дефисный список"/>
    <w:basedOn w:val="af4"/>
    <w:rsid w:val="000C74BD"/>
    <w:pPr>
      <w:jc w:val="both"/>
    </w:pPr>
    <w:rPr>
      <w:rFonts w:eastAsia="Times New Roman"/>
      <w:sz w:val="24"/>
      <w:lang w:val="ru-RU" w:eastAsia="ru-RU" w:bidi="ar-SA"/>
    </w:rPr>
  </w:style>
  <w:style w:type="character" w:customStyle="1" w:styleId="string">
    <w:name w:val="string"/>
    <w:basedOn w:val="af5"/>
    <w:rsid w:val="000C74BD"/>
  </w:style>
  <w:style w:type="paragraph" w:customStyle="1" w:styleId="afffffffffffffffb">
    <w:name w:val="Рабочий"/>
    <w:basedOn w:val="af4"/>
    <w:autoRedefine/>
    <w:rsid w:val="000C74BD"/>
    <w:rPr>
      <w:rFonts w:eastAsia="Times New Roman"/>
      <w:sz w:val="24"/>
      <w:lang w:val="ru-RU"/>
    </w:rPr>
  </w:style>
  <w:style w:type="character" w:customStyle="1" w:styleId="extended-textfull">
    <w:name w:val="extended-text__full"/>
    <w:basedOn w:val="af5"/>
    <w:rsid w:val="000C74BD"/>
  </w:style>
  <w:style w:type="paragraph" w:customStyle="1" w:styleId="2fffff6">
    <w:name w:val="2_РАЗДЕЛЫ"/>
    <w:basedOn w:val="18"/>
    <w:next w:val="af4"/>
    <w:autoRedefine/>
    <w:uiPriority w:val="99"/>
    <w:qFormat/>
    <w:rsid w:val="000C74BD"/>
    <w:pPr>
      <w:keepNext w:val="0"/>
      <w:spacing w:before="120" w:after="120"/>
      <w:ind w:left="720" w:right="-79" w:hanging="11"/>
    </w:pPr>
    <w:rPr>
      <w:rFonts w:eastAsia="Times New Roman" w:cs="Times New Roman"/>
      <w:kern w:val="28"/>
      <w:szCs w:val="24"/>
      <w:lang w:val="ru-RU" w:eastAsia="ru-RU" w:bidi="ar-SA"/>
    </w:rPr>
  </w:style>
  <w:style w:type="paragraph" w:customStyle="1" w:styleId="3fff8">
    <w:name w:val="заголовок 3"/>
    <w:basedOn w:val="affb"/>
    <w:qFormat/>
    <w:rsid w:val="000C74BD"/>
    <w:pPr>
      <w:keepNext/>
      <w:spacing w:before="120" w:after="120"/>
      <w:ind w:left="1639" w:hanging="504"/>
      <w:contextualSpacing w:val="0"/>
      <w:outlineLvl w:val="2"/>
    </w:pPr>
    <w:rPr>
      <w:rFonts w:eastAsia="SimSun"/>
      <w:i/>
      <w:sz w:val="20"/>
      <w:lang w:val="ru-RU" w:eastAsia="ru-RU" w:bidi="ar-SA"/>
    </w:rPr>
  </w:style>
  <w:style w:type="paragraph" w:customStyle="1" w:styleId="337">
    <w:name w:val="3. Заголовок№3"/>
    <w:basedOn w:val="af4"/>
    <w:link w:val="338"/>
    <w:qFormat/>
    <w:rsid w:val="000C74BD"/>
    <w:pPr>
      <w:keepNext/>
      <w:spacing w:before="120" w:after="120" w:line="288" w:lineRule="auto"/>
      <w:ind w:right="-79"/>
      <w:jc w:val="both"/>
      <w:outlineLvl w:val="2"/>
    </w:pPr>
    <w:rPr>
      <w:rFonts w:eastAsia="Times New Roman"/>
      <w:bCs/>
      <w:i/>
      <w:kern w:val="28"/>
      <w:sz w:val="24"/>
      <w:szCs w:val="32"/>
      <w:lang w:val="ru-RU" w:eastAsia="ru-RU" w:bidi="ar-SA"/>
    </w:rPr>
  </w:style>
  <w:style w:type="character" w:customStyle="1" w:styleId="338">
    <w:name w:val="3. Заголовок№3 Знак"/>
    <w:link w:val="337"/>
    <w:rsid w:val="000C74BD"/>
    <w:rPr>
      <w:rFonts w:ascii="Times New Roman" w:eastAsia="Times New Roman" w:hAnsi="Times New Roman"/>
      <w:bCs/>
      <w:i/>
      <w:kern w:val="28"/>
      <w:sz w:val="24"/>
      <w:szCs w:val="32"/>
      <w:lang w:val="ru-RU" w:eastAsia="ru-RU" w:bidi="ar-SA"/>
    </w:rPr>
  </w:style>
  <w:style w:type="table" w:customStyle="1" w:styleId="TableNormal">
    <w:name w:val="Table Normal"/>
    <w:uiPriority w:val="2"/>
    <w:semiHidden/>
    <w:unhideWhenUsed/>
    <w:qFormat/>
    <w:rsid w:val="000C74BD"/>
    <w:pPr>
      <w:widowControl w:val="0"/>
      <w:autoSpaceDE w:val="0"/>
      <w:autoSpaceDN w:val="0"/>
      <w:spacing w:after="0" w:line="240" w:lineRule="auto"/>
    </w:pPr>
    <w:rPr>
      <w:rFonts w:ascii="Calibri" w:eastAsia="Calibri" w:hAnsi="Calibri"/>
      <w:lang w:bidi="ar-SA"/>
    </w:rPr>
    <w:tblPr>
      <w:tblInd w:w="0" w:type="dxa"/>
      <w:tblCellMar>
        <w:top w:w="0" w:type="dxa"/>
        <w:left w:w="0" w:type="dxa"/>
        <w:bottom w:w="0" w:type="dxa"/>
        <w:right w:w="0" w:type="dxa"/>
      </w:tblCellMar>
    </w:tblPr>
  </w:style>
  <w:style w:type="character" w:customStyle="1" w:styleId="4ff5">
    <w:name w:val="Название Знак4"/>
    <w:aliases w:val="Название таблицы_ Знак,!Название Знак,!!Примечание Знак,Название Знак Знак Знак2,Название2 Знак1"/>
    <w:uiPriority w:val="10"/>
    <w:qFormat/>
    <w:rsid w:val="000C74BD"/>
    <w:rPr>
      <w:rFonts w:ascii="Times New Roman" w:eastAsia="Times New Roman" w:hAnsi="Times New Roman" w:cs="Times New Roman"/>
      <w:b/>
      <w:bCs/>
      <w:color w:val="000000"/>
      <w:sz w:val="24"/>
      <w:szCs w:val="24"/>
      <w:lang w:eastAsia="ru-RU"/>
    </w:rPr>
  </w:style>
  <w:style w:type="paragraph" w:customStyle="1" w:styleId="034">
    <w:name w:val="Стиль Авто По правому краю Справа:  034 см"/>
    <w:basedOn w:val="af4"/>
    <w:qFormat/>
    <w:rsid w:val="000C74BD"/>
    <w:pPr>
      <w:spacing w:after="120"/>
      <w:ind w:right="193" w:firstLine="709"/>
      <w:jc w:val="right"/>
    </w:pPr>
    <w:rPr>
      <w:rFonts w:eastAsia="Times New Roman"/>
      <w:sz w:val="24"/>
      <w:szCs w:val="20"/>
      <w:lang w:val="ru-RU" w:eastAsia="ru-RU" w:bidi="ar-SA"/>
    </w:rPr>
  </w:style>
  <w:style w:type="paragraph" w:customStyle="1" w:styleId="Char12">
    <w:name w:val="Char12"/>
    <w:basedOn w:val="af4"/>
    <w:uiPriority w:val="99"/>
    <w:qFormat/>
    <w:rsid w:val="000C74BD"/>
    <w:pPr>
      <w:spacing w:before="100" w:beforeAutospacing="1" w:after="100" w:afterAutospacing="1"/>
    </w:pPr>
    <w:rPr>
      <w:rFonts w:ascii="Tahoma" w:eastAsia="Times New Roman" w:hAnsi="Tahoma"/>
      <w:sz w:val="20"/>
      <w:szCs w:val="20"/>
      <w:lang w:bidi="ar-SA"/>
    </w:rPr>
  </w:style>
  <w:style w:type="paragraph" w:customStyle="1" w:styleId="PlainText2">
    <w:name w:val="Plain Text2"/>
    <w:basedOn w:val="af4"/>
    <w:uiPriority w:val="99"/>
    <w:qFormat/>
    <w:rsid w:val="000C74BD"/>
    <w:pPr>
      <w:ind w:firstLine="709"/>
      <w:jc w:val="both"/>
    </w:pPr>
    <w:rPr>
      <w:rFonts w:eastAsia="Times New Roman"/>
      <w:sz w:val="24"/>
      <w:szCs w:val="20"/>
      <w:lang w:val="ru-RU" w:eastAsia="ru-RU" w:bidi="ar-SA"/>
    </w:rPr>
  </w:style>
  <w:style w:type="paragraph" w:customStyle="1" w:styleId="afffffffffffffffc">
    <w:name w:val="табл с отступом"/>
    <w:basedOn w:val="af4"/>
    <w:qFormat/>
    <w:rsid w:val="000C74BD"/>
    <w:pPr>
      <w:ind w:firstLine="284"/>
    </w:pPr>
    <w:rPr>
      <w:rFonts w:eastAsia="Times New Roman"/>
      <w:color w:val="000000"/>
      <w:sz w:val="24"/>
      <w:lang w:val="ru-RU" w:eastAsia="ru-RU" w:bidi="ar-SA"/>
    </w:rPr>
  </w:style>
  <w:style w:type="character" w:customStyle="1" w:styleId="1fffffff9">
    <w:name w:val="Обычный отступ Знак1"/>
    <w:rsid w:val="000C74BD"/>
    <w:rPr>
      <w:rFonts w:ascii="Times New Roman" w:eastAsia="Times New Roman" w:hAnsi="Times New Roman"/>
      <w:sz w:val="24"/>
    </w:rPr>
  </w:style>
  <w:style w:type="character" w:customStyle="1" w:styleId="1fffffffa">
    <w:name w:val="Маркированный список Знак1"/>
    <w:rsid w:val="000C74BD"/>
    <w:rPr>
      <w:sz w:val="24"/>
      <w:szCs w:val="24"/>
    </w:rPr>
  </w:style>
  <w:style w:type="paragraph" w:customStyle="1" w:styleId="Style40">
    <w:name w:val="Style4"/>
    <w:basedOn w:val="af4"/>
    <w:uiPriority w:val="99"/>
    <w:qFormat/>
    <w:rsid w:val="000C74BD"/>
    <w:pPr>
      <w:widowControl w:val="0"/>
      <w:autoSpaceDE w:val="0"/>
      <w:autoSpaceDN w:val="0"/>
      <w:adjustRightInd w:val="0"/>
      <w:spacing w:beforeLines="50" w:afterLines="40"/>
    </w:pPr>
    <w:rPr>
      <w:rFonts w:eastAsia="Times New Roman"/>
      <w:sz w:val="24"/>
      <w:lang w:val="ru-RU" w:eastAsia="ru-RU" w:bidi="ar-SA"/>
    </w:rPr>
  </w:style>
  <w:style w:type="paragraph" w:customStyle="1" w:styleId="Style11">
    <w:name w:val="Style11"/>
    <w:basedOn w:val="af4"/>
    <w:qFormat/>
    <w:rsid w:val="000C74BD"/>
    <w:pPr>
      <w:widowControl w:val="0"/>
      <w:autoSpaceDE w:val="0"/>
      <w:autoSpaceDN w:val="0"/>
      <w:adjustRightInd w:val="0"/>
      <w:spacing w:beforeLines="50" w:afterLines="40" w:line="226" w:lineRule="exact"/>
    </w:pPr>
    <w:rPr>
      <w:rFonts w:eastAsia="Times New Roman"/>
      <w:sz w:val="24"/>
      <w:lang w:val="ru-RU" w:eastAsia="ru-RU" w:bidi="ar-SA"/>
    </w:rPr>
  </w:style>
  <w:style w:type="paragraph" w:customStyle="1" w:styleId="Style32">
    <w:name w:val="Style32"/>
    <w:basedOn w:val="af4"/>
    <w:qFormat/>
    <w:rsid w:val="000C74BD"/>
    <w:pPr>
      <w:widowControl w:val="0"/>
      <w:autoSpaceDE w:val="0"/>
      <w:autoSpaceDN w:val="0"/>
      <w:adjustRightInd w:val="0"/>
      <w:spacing w:beforeLines="50" w:afterLines="40"/>
    </w:pPr>
    <w:rPr>
      <w:rFonts w:eastAsia="Times New Roman"/>
      <w:sz w:val="24"/>
      <w:lang w:val="ru-RU" w:eastAsia="ru-RU" w:bidi="ar-SA"/>
    </w:rPr>
  </w:style>
  <w:style w:type="character" w:customStyle="1" w:styleId="FontStyle41">
    <w:name w:val="Font Style41"/>
    <w:rsid w:val="000C74BD"/>
    <w:rPr>
      <w:rFonts w:ascii="Times New Roman" w:hAnsi="Times New Roman" w:cs="Times New Roman"/>
      <w:b/>
      <w:bCs/>
      <w:sz w:val="20"/>
      <w:szCs w:val="20"/>
    </w:rPr>
  </w:style>
  <w:style w:type="character" w:customStyle="1" w:styleId="FontStyle57">
    <w:name w:val="Font Style57"/>
    <w:rsid w:val="000C74BD"/>
    <w:rPr>
      <w:rFonts w:ascii="Times New Roman" w:hAnsi="Times New Roman" w:cs="Times New Roman"/>
      <w:sz w:val="20"/>
      <w:szCs w:val="20"/>
    </w:rPr>
  </w:style>
  <w:style w:type="character" w:customStyle="1" w:styleId="FontStyle58">
    <w:name w:val="Font Style58"/>
    <w:rsid w:val="000C74BD"/>
    <w:rPr>
      <w:rFonts w:ascii="Times New Roman" w:hAnsi="Times New Roman" w:cs="Times New Roman"/>
      <w:spacing w:val="10"/>
      <w:sz w:val="16"/>
      <w:szCs w:val="16"/>
    </w:rPr>
  </w:style>
  <w:style w:type="paragraph" w:customStyle="1" w:styleId="Style9">
    <w:name w:val="Style9"/>
    <w:basedOn w:val="af4"/>
    <w:qFormat/>
    <w:rsid w:val="000C74BD"/>
    <w:pPr>
      <w:widowControl w:val="0"/>
      <w:autoSpaceDE w:val="0"/>
      <w:autoSpaceDN w:val="0"/>
      <w:adjustRightInd w:val="0"/>
      <w:spacing w:beforeLines="50" w:afterLines="40"/>
    </w:pPr>
    <w:rPr>
      <w:rFonts w:eastAsia="Times New Roman"/>
      <w:sz w:val="24"/>
      <w:lang w:val="ru-RU" w:eastAsia="ru-RU" w:bidi="ar-SA"/>
    </w:rPr>
  </w:style>
  <w:style w:type="character" w:customStyle="1" w:styleId="FontStyle37">
    <w:name w:val="Font Style37"/>
    <w:rsid w:val="000C74BD"/>
    <w:rPr>
      <w:rFonts w:ascii="Arial Narrow" w:hAnsi="Arial Narrow" w:cs="Arial Narrow"/>
      <w:i/>
      <w:iCs/>
      <w:sz w:val="14"/>
      <w:szCs w:val="14"/>
    </w:rPr>
  </w:style>
  <w:style w:type="character" w:customStyle="1" w:styleId="FontStyle38">
    <w:name w:val="Font Style38"/>
    <w:rsid w:val="000C74BD"/>
    <w:rPr>
      <w:rFonts w:ascii="Times New Roman" w:hAnsi="Times New Roman" w:cs="Times New Roman"/>
      <w:b/>
      <w:bCs/>
      <w:spacing w:val="20"/>
      <w:sz w:val="22"/>
      <w:szCs w:val="22"/>
    </w:rPr>
  </w:style>
  <w:style w:type="character" w:customStyle="1" w:styleId="FontStyle39">
    <w:name w:val="Font Style39"/>
    <w:rsid w:val="000C74BD"/>
    <w:rPr>
      <w:rFonts w:ascii="Times New Roman" w:hAnsi="Times New Roman" w:cs="Times New Roman"/>
      <w:b/>
      <w:bCs/>
      <w:spacing w:val="20"/>
      <w:sz w:val="10"/>
      <w:szCs w:val="10"/>
    </w:rPr>
  </w:style>
  <w:style w:type="character" w:customStyle="1" w:styleId="FontStyle40">
    <w:name w:val="Font Style40"/>
    <w:rsid w:val="000C74BD"/>
    <w:rPr>
      <w:rFonts w:ascii="Corbel" w:hAnsi="Corbel" w:cs="Corbel"/>
      <w:sz w:val="8"/>
      <w:szCs w:val="8"/>
    </w:rPr>
  </w:style>
  <w:style w:type="character" w:customStyle="1" w:styleId="FontStyle42">
    <w:name w:val="Font Style42"/>
    <w:rsid w:val="000C74BD"/>
    <w:rPr>
      <w:rFonts w:ascii="Times New Roman" w:hAnsi="Times New Roman" w:cs="Times New Roman"/>
      <w:b/>
      <w:bCs/>
      <w:sz w:val="22"/>
      <w:szCs w:val="22"/>
    </w:rPr>
  </w:style>
  <w:style w:type="paragraph" w:customStyle="1" w:styleId="Style121">
    <w:name w:val="Style12"/>
    <w:basedOn w:val="af4"/>
    <w:qFormat/>
    <w:rsid w:val="000C74BD"/>
    <w:pPr>
      <w:widowControl w:val="0"/>
      <w:autoSpaceDE w:val="0"/>
      <w:autoSpaceDN w:val="0"/>
      <w:adjustRightInd w:val="0"/>
      <w:spacing w:beforeLines="50" w:afterLines="40"/>
    </w:pPr>
    <w:rPr>
      <w:rFonts w:eastAsia="Times New Roman"/>
      <w:sz w:val="24"/>
      <w:lang w:val="ru-RU" w:eastAsia="ru-RU" w:bidi="ar-SA"/>
    </w:rPr>
  </w:style>
  <w:style w:type="paragraph" w:customStyle="1" w:styleId="Style13">
    <w:name w:val="Style13"/>
    <w:basedOn w:val="af4"/>
    <w:qFormat/>
    <w:rsid w:val="000C74BD"/>
    <w:pPr>
      <w:widowControl w:val="0"/>
      <w:autoSpaceDE w:val="0"/>
      <w:autoSpaceDN w:val="0"/>
      <w:adjustRightInd w:val="0"/>
      <w:spacing w:beforeLines="50" w:afterLines="40" w:line="230" w:lineRule="exact"/>
      <w:jc w:val="right"/>
    </w:pPr>
    <w:rPr>
      <w:rFonts w:eastAsia="Times New Roman"/>
      <w:sz w:val="24"/>
      <w:lang w:val="ru-RU" w:eastAsia="ru-RU" w:bidi="ar-SA"/>
    </w:rPr>
  </w:style>
  <w:style w:type="paragraph" w:customStyle="1" w:styleId="Style16">
    <w:name w:val="Style16"/>
    <w:basedOn w:val="af4"/>
    <w:qFormat/>
    <w:rsid w:val="000C74BD"/>
    <w:pPr>
      <w:widowControl w:val="0"/>
      <w:autoSpaceDE w:val="0"/>
      <w:autoSpaceDN w:val="0"/>
      <w:adjustRightInd w:val="0"/>
      <w:spacing w:beforeLines="50" w:afterLines="40"/>
    </w:pPr>
    <w:rPr>
      <w:rFonts w:eastAsia="Times New Roman"/>
      <w:sz w:val="24"/>
      <w:lang w:val="ru-RU" w:eastAsia="ru-RU" w:bidi="ar-SA"/>
    </w:rPr>
  </w:style>
  <w:style w:type="paragraph" w:customStyle="1" w:styleId="Style17">
    <w:name w:val="Style17"/>
    <w:basedOn w:val="af4"/>
    <w:qFormat/>
    <w:rsid w:val="000C74BD"/>
    <w:pPr>
      <w:widowControl w:val="0"/>
      <w:autoSpaceDE w:val="0"/>
      <w:autoSpaceDN w:val="0"/>
      <w:adjustRightInd w:val="0"/>
      <w:spacing w:beforeLines="50" w:afterLines="40"/>
    </w:pPr>
    <w:rPr>
      <w:rFonts w:eastAsia="Times New Roman"/>
      <w:sz w:val="24"/>
      <w:lang w:val="ru-RU" w:eastAsia="ru-RU" w:bidi="ar-SA"/>
    </w:rPr>
  </w:style>
  <w:style w:type="paragraph" w:customStyle="1" w:styleId="Style27">
    <w:name w:val="Style27"/>
    <w:basedOn w:val="af4"/>
    <w:qFormat/>
    <w:rsid w:val="000C74BD"/>
    <w:pPr>
      <w:widowControl w:val="0"/>
      <w:autoSpaceDE w:val="0"/>
      <w:autoSpaceDN w:val="0"/>
      <w:adjustRightInd w:val="0"/>
      <w:spacing w:beforeLines="50" w:afterLines="40"/>
    </w:pPr>
    <w:rPr>
      <w:rFonts w:eastAsia="Times New Roman"/>
      <w:sz w:val="24"/>
      <w:lang w:val="ru-RU" w:eastAsia="ru-RU" w:bidi="ar-SA"/>
    </w:rPr>
  </w:style>
  <w:style w:type="paragraph" w:customStyle="1" w:styleId="Style28">
    <w:name w:val="Style28"/>
    <w:basedOn w:val="af4"/>
    <w:uiPriority w:val="99"/>
    <w:qFormat/>
    <w:rsid w:val="000C74BD"/>
    <w:pPr>
      <w:widowControl w:val="0"/>
      <w:autoSpaceDE w:val="0"/>
      <w:autoSpaceDN w:val="0"/>
      <w:adjustRightInd w:val="0"/>
      <w:spacing w:beforeLines="50" w:afterLines="40"/>
    </w:pPr>
    <w:rPr>
      <w:rFonts w:eastAsia="Times New Roman"/>
      <w:sz w:val="24"/>
      <w:lang w:val="ru-RU" w:eastAsia="ru-RU" w:bidi="ar-SA"/>
    </w:rPr>
  </w:style>
  <w:style w:type="paragraph" w:customStyle="1" w:styleId="Style29">
    <w:name w:val="Style29"/>
    <w:basedOn w:val="af4"/>
    <w:qFormat/>
    <w:rsid w:val="000C74BD"/>
    <w:pPr>
      <w:widowControl w:val="0"/>
      <w:autoSpaceDE w:val="0"/>
      <w:autoSpaceDN w:val="0"/>
      <w:adjustRightInd w:val="0"/>
      <w:spacing w:beforeLines="50" w:afterLines="40"/>
    </w:pPr>
    <w:rPr>
      <w:rFonts w:eastAsia="Times New Roman"/>
      <w:sz w:val="24"/>
      <w:lang w:val="ru-RU" w:eastAsia="ru-RU" w:bidi="ar-SA"/>
    </w:rPr>
  </w:style>
  <w:style w:type="paragraph" w:customStyle="1" w:styleId="Style35">
    <w:name w:val="Style35"/>
    <w:basedOn w:val="af4"/>
    <w:qFormat/>
    <w:rsid w:val="000C74BD"/>
    <w:pPr>
      <w:widowControl w:val="0"/>
      <w:autoSpaceDE w:val="0"/>
      <w:autoSpaceDN w:val="0"/>
      <w:adjustRightInd w:val="0"/>
      <w:spacing w:beforeLines="50" w:afterLines="40"/>
    </w:pPr>
    <w:rPr>
      <w:rFonts w:eastAsia="Times New Roman"/>
      <w:sz w:val="24"/>
      <w:lang w:val="ru-RU" w:eastAsia="ru-RU" w:bidi="ar-SA"/>
    </w:rPr>
  </w:style>
  <w:style w:type="character" w:customStyle="1" w:styleId="FontStyle43">
    <w:name w:val="Font Style43"/>
    <w:rsid w:val="000C74BD"/>
    <w:rPr>
      <w:rFonts w:ascii="Sylfaen" w:hAnsi="Sylfaen" w:cs="Sylfaen"/>
      <w:b/>
      <w:bCs/>
      <w:sz w:val="10"/>
      <w:szCs w:val="10"/>
    </w:rPr>
  </w:style>
  <w:style w:type="character" w:customStyle="1" w:styleId="FontStyle44">
    <w:name w:val="Font Style44"/>
    <w:rsid w:val="000C74BD"/>
    <w:rPr>
      <w:rFonts w:ascii="Corbel" w:hAnsi="Corbel" w:cs="Corbel"/>
      <w:sz w:val="10"/>
      <w:szCs w:val="10"/>
    </w:rPr>
  </w:style>
  <w:style w:type="character" w:customStyle="1" w:styleId="FontStyle45">
    <w:name w:val="Font Style45"/>
    <w:rsid w:val="000C74BD"/>
    <w:rPr>
      <w:rFonts w:ascii="Times New Roman" w:hAnsi="Times New Roman" w:cs="Times New Roman"/>
      <w:b/>
      <w:bCs/>
      <w:w w:val="40"/>
      <w:sz w:val="30"/>
      <w:szCs w:val="30"/>
    </w:rPr>
  </w:style>
  <w:style w:type="character" w:customStyle="1" w:styleId="FontStyle46">
    <w:name w:val="Font Style46"/>
    <w:rsid w:val="000C74BD"/>
    <w:rPr>
      <w:rFonts w:ascii="Times New Roman" w:hAnsi="Times New Roman" w:cs="Times New Roman"/>
      <w:b/>
      <w:bCs/>
      <w:i/>
      <w:iCs/>
      <w:spacing w:val="10"/>
      <w:sz w:val="18"/>
      <w:szCs w:val="18"/>
    </w:rPr>
  </w:style>
  <w:style w:type="character" w:customStyle="1" w:styleId="FontStyle47">
    <w:name w:val="Font Style47"/>
    <w:rsid w:val="000C74BD"/>
    <w:rPr>
      <w:rFonts w:ascii="Times New Roman" w:hAnsi="Times New Roman" w:cs="Times New Roman"/>
      <w:b/>
      <w:bCs/>
      <w:spacing w:val="-10"/>
      <w:sz w:val="12"/>
      <w:szCs w:val="12"/>
    </w:rPr>
  </w:style>
  <w:style w:type="character" w:customStyle="1" w:styleId="FontStyle48">
    <w:name w:val="Font Style48"/>
    <w:rsid w:val="000C74BD"/>
    <w:rPr>
      <w:rFonts w:ascii="Times New Roman" w:hAnsi="Times New Roman" w:cs="Times New Roman"/>
      <w:i/>
      <w:iCs/>
      <w:sz w:val="18"/>
      <w:szCs w:val="18"/>
    </w:rPr>
  </w:style>
  <w:style w:type="character" w:customStyle="1" w:styleId="FontStyle49">
    <w:name w:val="Font Style49"/>
    <w:rsid w:val="000C74BD"/>
    <w:rPr>
      <w:rFonts w:ascii="Times New Roman" w:hAnsi="Times New Roman" w:cs="Times New Roman"/>
      <w:i/>
      <w:iCs/>
      <w:spacing w:val="30"/>
      <w:sz w:val="58"/>
      <w:szCs w:val="58"/>
    </w:rPr>
  </w:style>
  <w:style w:type="character" w:customStyle="1" w:styleId="FontStyle50">
    <w:name w:val="Font Style50"/>
    <w:rsid w:val="000C74BD"/>
    <w:rPr>
      <w:rFonts w:ascii="Franklin Gothic Medium Cond" w:hAnsi="Franklin Gothic Medium Cond" w:cs="Franklin Gothic Medium Cond"/>
      <w:i/>
      <w:iCs/>
      <w:sz w:val="10"/>
      <w:szCs w:val="10"/>
    </w:rPr>
  </w:style>
  <w:style w:type="character" w:customStyle="1" w:styleId="FontStyle51">
    <w:name w:val="Font Style51"/>
    <w:rsid w:val="000C74BD"/>
    <w:rPr>
      <w:rFonts w:ascii="Times New Roman" w:hAnsi="Times New Roman" w:cs="Times New Roman"/>
      <w:b/>
      <w:bCs/>
      <w:i/>
      <w:iCs/>
      <w:sz w:val="12"/>
      <w:szCs w:val="12"/>
    </w:rPr>
  </w:style>
  <w:style w:type="character" w:customStyle="1" w:styleId="FontStyle52">
    <w:name w:val="Font Style52"/>
    <w:rsid w:val="000C74BD"/>
    <w:rPr>
      <w:rFonts w:ascii="Corbel" w:hAnsi="Corbel" w:cs="Corbel"/>
      <w:spacing w:val="60"/>
      <w:sz w:val="60"/>
      <w:szCs w:val="60"/>
    </w:rPr>
  </w:style>
  <w:style w:type="character" w:customStyle="1" w:styleId="FontStyle53">
    <w:name w:val="Font Style53"/>
    <w:rsid w:val="000C74BD"/>
    <w:rPr>
      <w:rFonts w:ascii="Times New Roman" w:hAnsi="Times New Roman" w:cs="Times New Roman"/>
      <w:i/>
      <w:iCs/>
      <w:sz w:val="30"/>
      <w:szCs w:val="30"/>
    </w:rPr>
  </w:style>
  <w:style w:type="character" w:customStyle="1" w:styleId="FontStyle54">
    <w:name w:val="Font Style54"/>
    <w:rsid w:val="000C74BD"/>
    <w:rPr>
      <w:rFonts w:ascii="Times New Roman" w:hAnsi="Times New Roman" w:cs="Times New Roman"/>
      <w:b/>
      <w:bCs/>
      <w:sz w:val="18"/>
      <w:szCs w:val="18"/>
    </w:rPr>
  </w:style>
  <w:style w:type="character" w:customStyle="1" w:styleId="FontStyle55">
    <w:name w:val="Font Style55"/>
    <w:rsid w:val="000C74BD"/>
    <w:rPr>
      <w:rFonts w:ascii="Times New Roman" w:hAnsi="Times New Roman" w:cs="Times New Roman"/>
      <w:sz w:val="18"/>
      <w:szCs w:val="18"/>
    </w:rPr>
  </w:style>
  <w:style w:type="character" w:customStyle="1" w:styleId="FontStyle59">
    <w:name w:val="Font Style59"/>
    <w:rsid w:val="000C74BD"/>
    <w:rPr>
      <w:rFonts w:ascii="Times New Roman" w:hAnsi="Times New Roman" w:cs="Times New Roman"/>
      <w:b/>
      <w:bCs/>
      <w:sz w:val="22"/>
      <w:szCs w:val="22"/>
    </w:rPr>
  </w:style>
  <w:style w:type="character" w:customStyle="1" w:styleId="FontStyle60">
    <w:name w:val="Font Style60"/>
    <w:rsid w:val="000C74BD"/>
    <w:rPr>
      <w:rFonts w:ascii="Times New Roman" w:hAnsi="Times New Roman" w:cs="Times New Roman"/>
      <w:b/>
      <w:bCs/>
      <w:i/>
      <w:iCs/>
      <w:sz w:val="10"/>
      <w:szCs w:val="10"/>
    </w:rPr>
  </w:style>
  <w:style w:type="paragraph" w:customStyle="1" w:styleId="5f5">
    <w:name w:val="Стиль5"/>
    <w:basedOn w:val="18"/>
    <w:qFormat/>
    <w:rsid w:val="000C74BD"/>
    <w:pPr>
      <w:tabs>
        <w:tab w:val="left" w:leader="dot" w:pos="9259"/>
        <w:tab w:val="left" w:leader="dot" w:pos="9360"/>
        <w:tab w:val="left" w:leader="dot" w:pos="10080"/>
        <w:tab w:val="left" w:leader="dot" w:pos="14400"/>
        <w:tab w:val="left" w:leader="dot" w:pos="17280"/>
      </w:tabs>
      <w:spacing w:before="120"/>
    </w:pPr>
    <w:rPr>
      <w:rFonts w:eastAsia="SimSun" w:cs="Times New Roman"/>
      <w:kern w:val="0"/>
      <w:szCs w:val="24"/>
      <w:lang w:val="ru-RU" w:eastAsia="ru-RU" w:bidi="ar-SA"/>
    </w:rPr>
  </w:style>
  <w:style w:type="paragraph" w:customStyle="1" w:styleId="6e">
    <w:name w:val="Стиль6"/>
    <w:basedOn w:val="af4"/>
    <w:qFormat/>
    <w:rsid w:val="000C74BD"/>
    <w:pPr>
      <w:spacing w:line="360" w:lineRule="auto"/>
      <w:jc w:val="center"/>
      <w:outlineLvl w:val="0"/>
    </w:pPr>
    <w:rPr>
      <w:rFonts w:eastAsia="Times New Roman"/>
      <w:b/>
      <w:color w:val="000000"/>
      <w:sz w:val="24"/>
      <w:lang w:val="ru-RU" w:eastAsia="ru-RU" w:bidi="ar-SA"/>
    </w:rPr>
  </w:style>
  <w:style w:type="paragraph" w:customStyle="1" w:styleId="4ff6">
    <w:name w:val="# Заголовок ур 4"/>
    <w:basedOn w:val="af4"/>
    <w:uiPriority w:val="99"/>
    <w:qFormat/>
    <w:rsid w:val="000C74BD"/>
    <w:pPr>
      <w:widowControl w:val="0"/>
      <w:overflowPunct w:val="0"/>
      <w:autoSpaceDE w:val="0"/>
      <w:autoSpaceDN w:val="0"/>
      <w:adjustRightInd w:val="0"/>
      <w:spacing w:before="120" w:after="120"/>
      <w:jc w:val="both"/>
      <w:textAlignment w:val="baseline"/>
    </w:pPr>
    <w:rPr>
      <w:rFonts w:ascii="Calibri" w:eastAsia="Calibri" w:hAnsi="Calibri"/>
      <w:i/>
      <w:sz w:val="24"/>
      <w:szCs w:val="20"/>
      <w:lang w:val="ru-RU" w:eastAsia="ru-RU" w:bidi="ar-SA"/>
    </w:rPr>
  </w:style>
  <w:style w:type="paragraph" w:customStyle="1" w:styleId="S">
    <w:name w:val="S_Обычный"/>
    <w:basedOn w:val="af4"/>
    <w:link w:val="S0"/>
    <w:qFormat/>
    <w:rsid w:val="000C74BD"/>
    <w:pPr>
      <w:spacing w:before="120" w:after="60"/>
      <w:ind w:firstLine="567"/>
      <w:jc w:val="both"/>
    </w:pPr>
    <w:rPr>
      <w:rFonts w:eastAsia="Times New Roman"/>
      <w:sz w:val="24"/>
      <w:lang w:val="ru-RU" w:eastAsia="ar-SA" w:bidi="ar-SA"/>
    </w:rPr>
  </w:style>
  <w:style w:type="character" w:customStyle="1" w:styleId="S0">
    <w:name w:val="S_Обычный Знак"/>
    <w:link w:val="S"/>
    <w:rsid w:val="000C74BD"/>
    <w:rPr>
      <w:rFonts w:ascii="Times New Roman" w:eastAsia="Times New Roman" w:hAnsi="Times New Roman"/>
      <w:sz w:val="24"/>
      <w:szCs w:val="24"/>
      <w:lang w:val="ru-RU" w:eastAsia="ar-SA" w:bidi="ar-SA"/>
    </w:rPr>
  </w:style>
  <w:style w:type="numbering" w:styleId="111111">
    <w:name w:val="Outline List 2"/>
    <w:basedOn w:val="af7"/>
    <w:unhideWhenUsed/>
    <w:qFormat/>
    <w:rsid w:val="000C74BD"/>
    <w:pPr>
      <w:numPr>
        <w:numId w:val="131"/>
      </w:numPr>
    </w:pPr>
  </w:style>
  <w:style w:type="character" w:customStyle="1" w:styleId="76Arial75pt">
    <w:name w:val="Основной текст (76) + Arial;7;5 pt;Не полужирный"/>
    <w:rsid w:val="000C74BD"/>
    <w:rPr>
      <w:rFonts w:ascii="Arial" w:eastAsia="Arial" w:hAnsi="Arial" w:cs="Arial"/>
      <w:b/>
      <w:bCs/>
      <w:color w:val="000000"/>
      <w:spacing w:val="0"/>
      <w:w w:val="100"/>
      <w:position w:val="0"/>
      <w:sz w:val="15"/>
      <w:szCs w:val="15"/>
      <w:shd w:val="clear" w:color="auto" w:fill="FFFFFF"/>
      <w:lang w:val="ru-RU" w:eastAsia="ru-RU" w:bidi="ru-RU"/>
    </w:rPr>
  </w:style>
  <w:style w:type="character" w:customStyle="1" w:styleId="76Arial75pt0">
    <w:name w:val="Основной текст (76) + Arial;7;5 pt"/>
    <w:rsid w:val="000C74BD"/>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FontStyle253">
    <w:name w:val="Font Style253"/>
    <w:uiPriority w:val="99"/>
    <w:rsid w:val="000C74BD"/>
    <w:rPr>
      <w:rFonts w:ascii="Times New Roman" w:hAnsi="Times New Roman" w:cs="Times New Roman"/>
      <w:sz w:val="22"/>
      <w:szCs w:val="22"/>
    </w:rPr>
  </w:style>
  <w:style w:type="numbering" w:customStyle="1" w:styleId="1ai39">
    <w:name w:val="1 / a / i39"/>
    <w:qFormat/>
    <w:rsid w:val="000C74BD"/>
    <w:pPr>
      <w:numPr>
        <w:numId w:val="80"/>
      </w:numPr>
    </w:pPr>
  </w:style>
  <w:style w:type="character" w:customStyle="1" w:styleId="FontStyle18">
    <w:name w:val="Font Style18"/>
    <w:uiPriority w:val="99"/>
    <w:rsid w:val="000C74BD"/>
    <w:rPr>
      <w:rFonts w:ascii="Times New Roman" w:hAnsi="Times New Roman" w:cs="Times New Roman" w:hint="default"/>
      <w:b/>
      <w:bCs/>
      <w:sz w:val="24"/>
      <w:szCs w:val="24"/>
    </w:rPr>
  </w:style>
  <w:style w:type="paragraph" w:customStyle="1" w:styleId="Maximyz">
    <w:name w:val="Maximyz Обычный"/>
    <w:basedOn w:val="af4"/>
    <w:qFormat/>
    <w:rsid w:val="000C74BD"/>
    <w:pPr>
      <w:spacing w:line="360" w:lineRule="auto"/>
      <w:ind w:firstLine="709"/>
      <w:jc w:val="both"/>
    </w:pPr>
    <w:rPr>
      <w:rFonts w:eastAsia="Calibri"/>
      <w:sz w:val="24"/>
      <w:szCs w:val="20"/>
      <w:lang w:val="ru-RU" w:eastAsia="ru-RU" w:bidi="ar-SA"/>
    </w:rPr>
  </w:style>
  <w:style w:type="paragraph" w:customStyle="1" w:styleId="Normal0">
    <w:name w:val="Normal Знак Знак Знак Знак Знак Знак"/>
    <w:link w:val="Normal3"/>
    <w:qFormat/>
    <w:rsid w:val="000C74BD"/>
    <w:pPr>
      <w:spacing w:before="100" w:after="100" w:line="240" w:lineRule="auto"/>
      <w:jc w:val="both"/>
    </w:pPr>
    <w:rPr>
      <w:rFonts w:ascii="Times New Roman" w:eastAsia="Times New Roman" w:hAnsi="Times New Roman"/>
      <w:snapToGrid w:val="0"/>
      <w:sz w:val="24"/>
      <w:szCs w:val="24"/>
      <w:lang w:val="ru-RU" w:eastAsia="ru-RU" w:bidi="ar-SA"/>
    </w:rPr>
  </w:style>
  <w:style w:type="character" w:customStyle="1" w:styleId="Normal3">
    <w:name w:val="Normal Знак Знак Знак Знак Знак Знак Знак"/>
    <w:link w:val="Normal0"/>
    <w:rsid w:val="000C74BD"/>
    <w:rPr>
      <w:rFonts w:ascii="Times New Roman" w:eastAsia="Times New Roman" w:hAnsi="Times New Roman"/>
      <w:snapToGrid w:val="0"/>
      <w:sz w:val="24"/>
      <w:szCs w:val="24"/>
      <w:lang w:val="ru-RU" w:eastAsia="ru-RU" w:bidi="ar-SA"/>
    </w:rPr>
  </w:style>
  <w:style w:type="paragraph" w:customStyle="1" w:styleId="Normal4">
    <w:name w:val="Normal Знак"/>
    <w:link w:val="Normal20"/>
    <w:qFormat/>
    <w:rsid w:val="000C74BD"/>
    <w:pPr>
      <w:spacing w:after="0" w:line="240" w:lineRule="auto"/>
    </w:pPr>
    <w:rPr>
      <w:rFonts w:ascii="Times New Roman" w:eastAsia="Times New Roman" w:hAnsi="Times New Roman"/>
      <w:sz w:val="20"/>
      <w:szCs w:val="24"/>
      <w:lang w:val="ru-RU" w:eastAsia="ru-RU" w:bidi="ar-SA"/>
    </w:rPr>
  </w:style>
  <w:style w:type="character" w:customStyle="1" w:styleId="Normal20">
    <w:name w:val="Normal Знак Знак2"/>
    <w:link w:val="Normal4"/>
    <w:rsid w:val="000C74BD"/>
    <w:rPr>
      <w:rFonts w:ascii="Times New Roman" w:eastAsia="Times New Roman" w:hAnsi="Times New Roman"/>
      <w:sz w:val="20"/>
      <w:szCs w:val="24"/>
      <w:lang w:val="ru-RU" w:eastAsia="ru-RU" w:bidi="ar-SA"/>
    </w:rPr>
  </w:style>
  <w:style w:type="paragraph" w:customStyle="1" w:styleId="afffffffffffffffd">
    <w:name w:val="Названия таблиц Знак Знак"/>
    <w:basedOn w:val="af4"/>
    <w:link w:val="afffffffffffffffe"/>
    <w:autoRedefine/>
    <w:qFormat/>
    <w:rsid w:val="000C74BD"/>
    <w:pPr>
      <w:suppressAutoHyphens/>
      <w:spacing w:before="20" w:after="60"/>
      <w:jc w:val="center"/>
    </w:pPr>
    <w:rPr>
      <w:rFonts w:ascii="Bookman Old Style" w:eastAsia="Times New Roman" w:hAnsi="Bookman Old Style"/>
      <w:b/>
      <w:color w:val="000000"/>
      <w:szCs w:val="28"/>
      <w:lang w:val="ru-RU" w:bidi="ar-SA"/>
    </w:rPr>
  </w:style>
  <w:style w:type="character" w:customStyle="1" w:styleId="afffffffffffffffe">
    <w:name w:val="Названия таблиц Знак Знак Знак"/>
    <w:link w:val="afffffffffffffffd"/>
    <w:rsid w:val="000C74BD"/>
    <w:rPr>
      <w:rFonts w:ascii="Bookman Old Style" w:eastAsia="Times New Roman" w:hAnsi="Bookman Old Style"/>
      <w:b/>
      <w:color w:val="000000"/>
      <w:sz w:val="28"/>
      <w:szCs w:val="28"/>
      <w:lang w:val="ru-RU" w:bidi="ar-SA"/>
    </w:rPr>
  </w:style>
  <w:style w:type="paragraph" w:customStyle="1" w:styleId="12fa">
    <w:name w:val="Стиль 12 пт Знак Знак Знак Знак"/>
    <w:basedOn w:val="af4"/>
    <w:link w:val="12fb"/>
    <w:qFormat/>
    <w:rsid w:val="000C74BD"/>
    <w:pPr>
      <w:spacing w:before="120"/>
      <w:ind w:firstLine="709"/>
      <w:jc w:val="both"/>
    </w:pPr>
    <w:rPr>
      <w:rFonts w:eastAsia="Times New Roman"/>
      <w:color w:val="000000"/>
      <w:sz w:val="26"/>
      <w:szCs w:val="28"/>
      <w:lang w:val="ru-RU" w:bidi="ar-SA"/>
    </w:rPr>
  </w:style>
  <w:style w:type="character" w:customStyle="1" w:styleId="12fb">
    <w:name w:val="Стиль 12 пт Знак Знак Знак Знак Знак"/>
    <w:link w:val="12fa"/>
    <w:rsid w:val="000C74BD"/>
    <w:rPr>
      <w:rFonts w:ascii="Times New Roman" w:eastAsia="Times New Roman" w:hAnsi="Times New Roman"/>
      <w:color w:val="000000"/>
      <w:sz w:val="26"/>
      <w:szCs w:val="28"/>
      <w:lang w:val="ru-RU" w:bidi="ar-SA"/>
    </w:rPr>
  </w:style>
  <w:style w:type="paragraph" w:customStyle="1" w:styleId="4ff7">
    <w:name w:val="Стиль4 Знак Знак Знак Знак"/>
    <w:basedOn w:val="aff"/>
    <w:link w:val="4ff8"/>
    <w:qFormat/>
    <w:rsid w:val="000C74BD"/>
    <w:pPr>
      <w:spacing w:after="0"/>
      <w:ind w:left="0" w:firstLine="708"/>
      <w:jc w:val="both"/>
    </w:pPr>
    <w:rPr>
      <w:rFonts w:eastAsia="Times New Roman"/>
      <w:sz w:val="24"/>
      <w:lang w:val="ru-RU" w:eastAsia="ru-RU" w:bidi="ar-SA"/>
    </w:rPr>
  </w:style>
  <w:style w:type="character" w:customStyle="1" w:styleId="4ff8">
    <w:name w:val="Стиль4 Знак Знак Знак Знак Знак"/>
    <w:link w:val="4ff7"/>
    <w:locked/>
    <w:rsid w:val="000C74BD"/>
    <w:rPr>
      <w:rFonts w:ascii="Times New Roman" w:eastAsia="Times New Roman" w:hAnsi="Times New Roman"/>
      <w:sz w:val="24"/>
      <w:szCs w:val="24"/>
      <w:lang w:val="ru-RU" w:eastAsia="ru-RU" w:bidi="ar-SA"/>
    </w:rPr>
  </w:style>
  <w:style w:type="paragraph" w:customStyle="1" w:styleId="4ff9">
    <w:name w:val="Стиль4 Знак Знак"/>
    <w:basedOn w:val="aff"/>
    <w:link w:val="4ffa"/>
    <w:qFormat/>
    <w:rsid w:val="000C74BD"/>
    <w:pPr>
      <w:spacing w:after="0"/>
      <w:ind w:left="0" w:firstLine="708"/>
      <w:jc w:val="both"/>
    </w:pPr>
    <w:rPr>
      <w:rFonts w:eastAsia="Times New Roman"/>
      <w:sz w:val="24"/>
      <w:lang w:val="ru-RU" w:eastAsia="ru-RU" w:bidi="ar-SA"/>
    </w:rPr>
  </w:style>
  <w:style w:type="character" w:customStyle="1" w:styleId="4ffa">
    <w:name w:val="Стиль4 Знак Знак Знак"/>
    <w:link w:val="4ff9"/>
    <w:locked/>
    <w:rsid w:val="000C74BD"/>
    <w:rPr>
      <w:rFonts w:ascii="Times New Roman" w:eastAsia="Times New Roman" w:hAnsi="Times New Roman"/>
      <w:sz w:val="24"/>
      <w:szCs w:val="24"/>
      <w:lang w:val="ru-RU" w:eastAsia="ru-RU" w:bidi="ar-SA"/>
    </w:rPr>
  </w:style>
  <w:style w:type="paragraph" w:customStyle="1" w:styleId="S31">
    <w:name w:val="S_Нумерованный_3.1"/>
    <w:basedOn w:val="af4"/>
    <w:link w:val="S310"/>
    <w:autoRedefine/>
    <w:qFormat/>
    <w:rsid w:val="000C74BD"/>
    <w:pPr>
      <w:ind w:firstLine="720"/>
      <w:jc w:val="both"/>
    </w:pPr>
    <w:rPr>
      <w:rFonts w:eastAsia="Times New Roman"/>
      <w:szCs w:val="28"/>
      <w:lang w:val="ru-RU" w:bidi="ar-SA"/>
    </w:rPr>
  </w:style>
  <w:style w:type="character" w:customStyle="1" w:styleId="S310">
    <w:name w:val="S_Нумерованный_3.1 Знак Знак"/>
    <w:link w:val="S31"/>
    <w:rsid w:val="000C74BD"/>
    <w:rPr>
      <w:rFonts w:ascii="Times New Roman" w:eastAsia="Times New Roman" w:hAnsi="Times New Roman"/>
      <w:sz w:val="28"/>
      <w:szCs w:val="28"/>
      <w:lang w:val="ru-RU" w:bidi="ar-SA"/>
    </w:rPr>
  </w:style>
  <w:style w:type="character" w:customStyle="1" w:styleId="ConsPlusNormal2">
    <w:name w:val="ConsPlusNormal Знак Знак"/>
    <w:rsid w:val="000C74BD"/>
    <w:rPr>
      <w:rFonts w:ascii="Arial" w:eastAsia="Times New Roman" w:hAnsi="Arial" w:cs="Arial"/>
      <w:lang w:eastAsia="ru-RU"/>
    </w:rPr>
  </w:style>
  <w:style w:type="paragraph" w:customStyle="1" w:styleId="11ffc">
    <w:name w:val="Табличный_боковик_11"/>
    <w:link w:val="11ffd"/>
    <w:qFormat/>
    <w:rsid w:val="000C74BD"/>
    <w:pPr>
      <w:spacing w:after="0" w:line="240" w:lineRule="auto"/>
    </w:pPr>
    <w:rPr>
      <w:rFonts w:ascii="Times New Roman" w:eastAsia="Times New Roman" w:hAnsi="Times New Roman"/>
      <w:sz w:val="20"/>
      <w:szCs w:val="24"/>
      <w:lang w:val="ru-RU" w:eastAsia="ru-RU" w:bidi="ar-SA"/>
    </w:rPr>
  </w:style>
  <w:style w:type="character" w:customStyle="1" w:styleId="11ffd">
    <w:name w:val="Табличный_боковик_11 Знак"/>
    <w:link w:val="11ffc"/>
    <w:rsid w:val="000C74BD"/>
    <w:rPr>
      <w:rFonts w:ascii="Times New Roman" w:eastAsia="Times New Roman" w:hAnsi="Times New Roman"/>
      <w:sz w:val="20"/>
      <w:szCs w:val="24"/>
      <w:lang w:val="ru-RU" w:eastAsia="ru-RU" w:bidi="ar-SA"/>
    </w:rPr>
  </w:style>
  <w:style w:type="paragraph" w:customStyle="1" w:styleId="affffffffffffffff">
    <w:name w:val="Таблица_номер_таблицы"/>
    <w:link w:val="affffffffffffffff0"/>
    <w:qFormat/>
    <w:rsid w:val="000C74BD"/>
    <w:pPr>
      <w:keepNext/>
      <w:spacing w:after="0" w:line="240" w:lineRule="auto"/>
      <w:jc w:val="right"/>
    </w:pPr>
    <w:rPr>
      <w:rFonts w:ascii="Times New Roman" w:eastAsia="Times New Roman" w:hAnsi="Times New Roman"/>
      <w:bCs/>
      <w:sz w:val="24"/>
      <w:szCs w:val="28"/>
      <w:lang w:val="ru-RU" w:eastAsia="ru-RU" w:bidi="ar-SA"/>
    </w:rPr>
  </w:style>
  <w:style w:type="character" w:customStyle="1" w:styleId="affffffffffffffff0">
    <w:name w:val="Таблица_номер_таблицы Знак"/>
    <w:link w:val="affffffffffffffff"/>
    <w:rsid w:val="000C74BD"/>
    <w:rPr>
      <w:rFonts w:ascii="Times New Roman" w:eastAsia="Times New Roman" w:hAnsi="Times New Roman"/>
      <w:bCs/>
      <w:sz w:val="24"/>
      <w:szCs w:val="28"/>
      <w:lang w:val="ru-RU" w:eastAsia="ru-RU" w:bidi="ar-SA"/>
    </w:rPr>
  </w:style>
  <w:style w:type="paragraph" w:customStyle="1" w:styleId="11ffe">
    <w:name w:val="Табличный_таблица_11"/>
    <w:link w:val="11fff"/>
    <w:qFormat/>
    <w:rsid w:val="000C74BD"/>
    <w:pPr>
      <w:spacing w:after="0" w:line="240" w:lineRule="auto"/>
      <w:jc w:val="center"/>
    </w:pPr>
    <w:rPr>
      <w:rFonts w:ascii="Times New Roman" w:eastAsia="Times New Roman" w:hAnsi="Times New Roman"/>
      <w:sz w:val="28"/>
      <w:szCs w:val="28"/>
      <w:lang w:val="ru-RU" w:eastAsia="ru-RU" w:bidi="ar-SA"/>
    </w:rPr>
  </w:style>
  <w:style w:type="character" w:customStyle="1" w:styleId="11fff">
    <w:name w:val="Табличный_таблица_11 Знак"/>
    <w:link w:val="11ffe"/>
    <w:locked/>
    <w:rsid w:val="000C74BD"/>
    <w:rPr>
      <w:rFonts w:ascii="Times New Roman" w:eastAsia="Times New Roman" w:hAnsi="Times New Roman"/>
      <w:sz w:val="28"/>
      <w:szCs w:val="28"/>
      <w:lang w:val="ru-RU" w:eastAsia="ru-RU" w:bidi="ar-SA"/>
    </w:rPr>
  </w:style>
  <w:style w:type="paragraph" w:customStyle="1" w:styleId="affffffffffffffff1">
    <w:name w:val="Таблица_название_таблицы"/>
    <w:next w:val="af4"/>
    <w:link w:val="affffffffffffffff2"/>
    <w:qFormat/>
    <w:rsid w:val="000C74BD"/>
    <w:pPr>
      <w:keepNext/>
      <w:spacing w:after="120" w:line="240" w:lineRule="auto"/>
      <w:jc w:val="center"/>
    </w:pPr>
    <w:rPr>
      <w:rFonts w:ascii="Times New Roman" w:eastAsia="Times New Roman" w:hAnsi="Times New Roman"/>
      <w:sz w:val="24"/>
      <w:szCs w:val="24"/>
      <w:lang w:val="ru-RU" w:eastAsia="ru-RU" w:bidi="ar-SA"/>
    </w:rPr>
  </w:style>
  <w:style w:type="character" w:customStyle="1" w:styleId="affffffffffffffff2">
    <w:name w:val="Таблица_название_таблицы Знак"/>
    <w:link w:val="affffffffffffffff1"/>
    <w:locked/>
    <w:rsid w:val="000C74BD"/>
    <w:rPr>
      <w:rFonts w:ascii="Times New Roman" w:eastAsia="Times New Roman" w:hAnsi="Times New Roman"/>
      <w:sz w:val="24"/>
      <w:szCs w:val="24"/>
      <w:lang w:val="ru-RU" w:eastAsia="ru-RU" w:bidi="ar-SA"/>
    </w:rPr>
  </w:style>
  <w:style w:type="character" w:customStyle="1" w:styleId="afffffffffffb">
    <w:name w:val="Абзац Знак"/>
    <w:link w:val="afffffffffffa"/>
    <w:rsid w:val="000C74BD"/>
    <w:rPr>
      <w:rFonts w:ascii="Times New Roman" w:eastAsia="Times New Roman" w:hAnsi="Times New Roman"/>
      <w:sz w:val="24"/>
      <w:szCs w:val="24"/>
      <w:lang w:val="ru-RU" w:eastAsia="ru-RU" w:bidi="ar-SA"/>
    </w:rPr>
  </w:style>
  <w:style w:type="character" w:customStyle="1" w:styleId="affffffffffffffff3">
    <w:name w:val="Текст_Подчеркнутый"/>
    <w:uiPriority w:val="1"/>
    <w:qFormat/>
    <w:rsid w:val="000C74BD"/>
    <w:rPr>
      <w:rFonts w:ascii="Times New Roman" w:hAnsi="Times New Roman"/>
      <w:u w:val="single"/>
    </w:rPr>
  </w:style>
  <w:style w:type="paragraph" w:customStyle="1" w:styleId="1fffffffb">
    <w:name w:val="Заголовок_подзаголовок_1"/>
    <w:next w:val="afffffffffffa"/>
    <w:link w:val="1fffffffc"/>
    <w:qFormat/>
    <w:rsid w:val="000C74BD"/>
    <w:pPr>
      <w:keepNext/>
      <w:spacing w:before="60" w:after="60" w:line="240" w:lineRule="auto"/>
      <w:ind w:left="567" w:right="567"/>
      <w:jc w:val="both"/>
    </w:pPr>
    <w:rPr>
      <w:rFonts w:ascii="Times New Roman" w:eastAsia="Times New Roman" w:hAnsi="Times New Roman"/>
      <w:b/>
      <w:bCs/>
      <w:sz w:val="24"/>
      <w:szCs w:val="24"/>
      <w:u w:val="single"/>
      <w:lang w:val="ru-RU" w:eastAsia="ru-RU" w:bidi="ar-SA"/>
    </w:rPr>
  </w:style>
  <w:style w:type="character" w:customStyle="1" w:styleId="1fffffffc">
    <w:name w:val="Заголовок_подзаголовок_1 Знак"/>
    <w:link w:val="1fffffffb"/>
    <w:rsid w:val="000C74BD"/>
    <w:rPr>
      <w:rFonts w:ascii="Times New Roman" w:eastAsia="Times New Roman" w:hAnsi="Times New Roman"/>
      <w:b/>
      <w:bCs/>
      <w:sz w:val="24"/>
      <w:szCs w:val="24"/>
      <w:u w:val="single"/>
      <w:lang w:val="ru-RU" w:eastAsia="ru-RU" w:bidi="ar-SA"/>
    </w:rPr>
  </w:style>
  <w:style w:type="paragraph" w:customStyle="1" w:styleId="2fffff7">
    <w:name w:val="Заголовок_подзаголовок_2"/>
    <w:next w:val="afffffffffffa"/>
    <w:link w:val="2fffff8"/>
    <w:qFormat/>
    <w:rsid w:val="000C74BD"/>
    <w:pPr>
      <w:keepNext/>
      <w:spacing w:before="60" w:after="60" w:line="240" w:lineRule="auto"/>
      <w:ind w:left="567" w:right="567"/>
      <w:jc w:val="both"/>
    </w:pPr>
    <w:rPr>
      <w:rFonts w:ascii="Times New Roman" w:eastAsia="Times New Roman" w:hAnsi="Times New Roman"/>
      <w:b/>
      <w:bCs/>
      <w:sz w:val="24"/>
      <w:szCs w:val="24"/>
      <w:lang w:val="ru-RU" w:eastAsia="ru-RU" w:bidi="ar-SA"/>
    </w:rPr>
  </w:style>
  <w:style w:type="character" w:customStyle="1" w:styleId="2fffff8">
    <w:name w:val="Заголовок_подзаголовок_2 Знак"/>
    <w:link w:val="2fffff7"/>
    <w:rsid w:val="000C74BD"/>
    <w:rPr>
      <w:rFonts w:ascii="Times New Roman" w:eastAsia="Times New Roman" w:hAnsi="Times New Roman"/>
      <w:b/>
      <w:bCs/>
      <w:sz w:val="24"/>
      <w:szCs w:val="24"/>
      <w:lang w:val="ru-RU" w:eastAsia="ru-RU" w:bidi="ar-SA"/>
    </w:rPr>
  </w:style>
  <w:style w:type="paragraph" w:customStyle="1" w:styleId="3fff9">
    <w:name w:val="Заголовок_подзаголовок_3"/>
    <w:next w:val="afffffffffffa"/>
    <w:link w:val="3fffa"/>
    <w:qFormat/>
    <w:rsid w:val="000C74BD"/>
    <w:pPr>
      <w:keepNext/>
      <w:spacing w:before="60" w:after="60" w:line="240" w:lineRule="auto"/>
      <w:ind w:left="567" w:right="567"/>
    </w:pPr>
    <w:rPr>
      <w:rFonts w:ascii="Times New Roman" w:eastAsia="Times New Roman" w:hAnsi="Times New Roman"/>
      <w:b/>
      <w:bCs/>
      <w:sz w:val="24"/>
      <w:szCs w:val="24"/>
      <w:u w:val="single"/>
      <w:lang w:val="ru-RU" w:eastAsia="ru-RU" w:bidi="ar-SA"/>
    </w:rPr>
  </w:style>
  <w:style w:type="character" w:customStyle="1" w:styleId="3fffa">
    <w:name w:val="Заголовок_подзаголовок_3 Знак"/>
    <w:link w:val="3fff9"/>
    <w:rsid w:val="000C74BD"/>
    <w:rPr>
      <w:rFonts w:ascii="Times New Roman" w:eastAsia="Times New Roman" w:hAnsi="Times New Roman"/>
      <w:b/>
      <w:bCs/>
      <w:sz w:val="24"/>
      <w:szCs w:val="24"/>
      <w:u w:val="single"/>
      <w:lang w:val="ru-RU" w:eastAsia="ru-RU" w:bidi="ar-SA"/>
    </w:rPr>
  </w:style>
  <w:style w:type="paragraph" w:customStyle="1" w:styleId="affffffffffffffff4">
    <w:name w:val="Примечание"/>
    <w:next w:val="afffffffffffa"/>
    <w:link w:val="affffffffffffffff5"/>
    <w:autoRedefine/>
    <w:uiPriority w:val="99"/>
    <w:qFormat/>
    <w:rsid w:val="000C74BD"/>
    <w:pPr>
      <w:spacing w:after="0" w:line="240" w:lineRule="auto"/>
      <w:ind w:right="567" w:firstLine="567"/>
    </w:pPr>
    <w:rPr>
      <w:rFonts w:ascii="Times New Roman" w:eastAsia="Times New Roman" w:hAnsi="Times New Roman"/>
      <w:sz w:val="20"/>
      <w:szCs w:val="24"/>
      <w:lang w:val="ru-RU" w:eastAsia="ru-RU" w:bidi="ar-SA"/>
    </w:rPr>
  </w:style>
  <w:style w:type="character" w:customStyle="1" w:styleId="affffffffffffffff5">
    <w:name w:val="Примечание Знак"/>
    <w:link w:val="affffffffffffffff4"/>
    <w:uiPriority w:val="99"/>
    <w:rsid w:val="000C74BD"/>
    <w:rPr>
      <w:rFonts w:ascii="Times New Roman" w:eastAsia="Times New Roman" w:hAnsi="Times New Roman"/>
      <w:sz w:val="20"/>
      <w:szCs w:val="24"/>
      <w:lang w:val="ru-RU" w:eastAsia="ru-RU" w:bidi="ar-SA"/>
    </w:rPr>
  </w:style>
  <w:style w:type="paragraph" w:customStyle="1" w:styleId="11fff0">
    <w:name w:val="Табличный_маркированный_11"/>
    <w:link w:val="11fff1"/>
    <w:qFormat/>
    <w:rsid w:val="000C74BD"/>
    <w:pPr>
      <w:spacing w:after="0" w:line="240" w:lineRule="auto"/>
      <w:jc w:val="both"/>
    </w:pPr>
    <w:rPr>
      <w:rFonts w:ascii="Times New Roman" w:eastAsia="Times New Roman" w:hAnsi="Times New Roman"/>
      <w:sz w:val="28"/>
      <w:szCs w:val="28"/>
      <w:lang w:val="ru-RU" w:eastAsia="ru-RU" w:bidi="ar-SA"/>
    </w:rPr>
  </w:style>
  <w:style w:type="character" w:customStyle="1" w:styleId="11fff1">
    <w:name w:val="Табличный_маркированный_11 Знак"/>
    <w:link w:val="11fff0"/>
    <w:rsid w:val="000C74BD"/>
    <w:rPr>
      <w:rFonts w:ascii="Times New Roman" w:eastAsia="Times New Roman" w:hAnsi="Times New Roman"/>
      <w:sz w:val="28"/>
      <w:szCs w:val="28"/>
      <w:lang w:val="ru-RU" w:eastAsia="ru-RU" w:bidi="ar-SA"/>
    </w:rPr>
  </w:style>
  <w:style w:type="paragraph" w:customStyle="1" w:styleId="1fffffffd">
    <w:name w:val="Список_нумерованный_1_уровень"/>
    <w:link w:val="1fffffffe"/>
    <w:uiPriority w:val="99"/>
    <w:qFormat/>
    <w:rsid w:val="000C74BD"/>
    <w:pPr>
      <w:spacing w:before="60" w:after="100" w:line="240" w:lineRule="auto"/>
      <w:ind w:left="567"/>
      <w:jc w:val="both"/>
    </w:pPr>
    <w:rPr>
      <w:rFonts w:ascii="Times New Roman" w:eastAsia="Times New Roman" w:hAnsi="Times New Roman"/>
      <w:sz w:val="24"/>
      <w:szCs w:val="24"/>
      <w:lang w:val="ru-RU" w:eastAsia="ru-RU" w:bidi="ar-SA"/>
    </w:rPr>
  </w:style>
  <w:style w:type="character" w:customStyle="1" w:styleId="1fffffffe">
    <w:name w:val="Список_нумерованный_1_уровень Знак"/>
    <w:link w:val="1fffffffd"/>
    <w:uiPriority w:val="99"/>
    <w:locked/>
    <w:rsid w:val="000C74BD"/>
    <w:rPr>
      <w:rFonts w:ascii="Times New Roman" w:eastAsia="Times New Roman" w:hAnsi="Times New Roman"/>
      <w:sz w:val="24"/>
      <w:szCs w:val="24"/>
      <w:lang w:val="ru-RU" w:eastAsia="ru-RU" w:bidi="ar-SA"/>
    </w:rPr>
  </w:style>
  <w:style w:type="paragraph" w:customStyle="1" w:styleId="2143">
    <w:name w:val="Основной текст 214"/>
    <w:basedOn w:val="af4"/>
    <w:qFormat/>
    <w:rsid w:val="000C74BD"/>
    <w:pPr>
      <w:overflowPunct w:val="0"/>
      <w:autoSpaceDE w:val="0"/>
      <w:autoSpaceDN w:val="0"/>
      <w:adjustRightInd w:val="0"/>
      <w:spacing w:after="120"/>
      <w:ind w:left="283"/>
    </w:pPr>
    <w:rPr>
      <w:rFonts w:ascii="MS Sans Serif" w:eastAsia="Times New Roman" w:hAnsi="MS Sans Serif"/>
      <w:sz w:val="20"/>
      <w:szCs w:val="20"/>
      <w:lang w:eastAsia="ru-RU" w:bidi="ar-SA"/>
    </w:rPr>
  </w:style>
  <w:style w:type="paragraph" w:customStyle="1" w:styleId="2144">
    <w:name w:val="Основной текст с отступом 214"/>
    <w:basedOn w:val="af4"/>
    <w:qFormat/>
    <w:rsid w:val="000C74BD"/>
    <w:pPr>
      <w:overflowPunct w:val="0"/>
      <w:autoSpaceDE w:val="0"/>
      <w:autoSpaceDN w:val="0"/>
      <w:adjustRightInd w:val="0"/>
      <w:spacing w:before="240"/>
      <w:ind w:firstLine="567"/>
      <w:jc w:val="both"/>
    </w:pPr>
    <w:rPr>
      <w:rFonts w:eastAsia="Times New Roman"/>
      <w:szCs w:val="20"/>
      <w:lang w:val="ru-RU" w:eastAsia="ru-RU" w:bidi="ar-SA"/>
    </w:rPr>
  </w:style>
  <w:style w:type="paragraph" w:customStyle="1" w:styleId="14f">
    <w:name w:val="Текст14"/>
    <w:basedOn w:val="af4"/>
    <w:qFormat/>
    <w:rsid w:val="000C74BD"/>
    <w:pPr>
      <w:ind w:firstLine="709"/>
      <w:jc w:val="both"/>
    </w:pPr>
    <w:rPr>
      <w:rFonts w:eastAsia="Times New Roman"/>
      <w:sz w:val="24"/>
      <w:szCs w:val="20"/>
      <w:lang w:val="ru-RU" w:eastAsia="ru-RU" w:bidi="ar-SA"/>
    </w:rPr>
  </w:style>
  <w:style w:type="paragraph" w:customStyle="1" w:styleId="14f0">
    <w:name w:val="Обычный14"/>
    <w:qFormat/>
    <w:rsid w:val="000C74BD"/>
    <w:pPr>
      <w:spacing w:after="0" w:line="240" w:lineRule="auto"/>
    </w:pPr>
    <w:rPr>
      <w:rFonts w:ascii="Times New Roman" w:eastAsia="Times New Roman" w:hAnsi="Times New Roman"/>
      <w:sz w:val="20"/>
      <w:szCs w:val="20"/>
      <w:lang w:val="ru-RU" w:eastAsia="ru-RU" w:bidi="ar-SA"/>
    </w:rPr>
  </w:style>
  <w:style w:type="paragraph" w:customStyle="1" w:styleId="13d">
    <w:name w:val="Без интервала13"/>
    <w:qFormat/>
    <w:rsid w:val="000C74BD"/>
    <w:pPr>
      <w:spacing w:after="0" w:line="240" w:lineRule="auto"/>
    </w:pPr>
    <w:rPr>
      <w:rFonts w:ascii="Calibri" w:eastAsia="Times New Roman" w:hAnsi="Calibri"/>
      <w:lang w:val="ru-RU" w:eastAsia="ru-RU" w:bidi="ar-SA"/>
    </w:rPr>
  </w:style>
  <w:style w:type="paragraph" w:customStyle="1" w:styleId="12fc">
    <w:name w:val="Без интервала12"/>
    <w:uiPriority w:val="99"/>
    <w:qFormat/>
    <w:rsid w:val="000C74BD"/>
    <w:pPr>
      <w:spacing w:after="0" w:line="240" w:lineRule="auto"/>
    </w:pPr>
    <w:rPr>
      <w:rFonts w:ascii="Calibri" w:eastAsia="Times New Roman" w:hAnsi="Calibri"/>
      <w:lang w:val="ru-RU" w:eastAsia="ru-RU" w:bidi="ar-SA"/>
    </w:rPr>
  </w:style>
  <w:style w:type="paragraph" w:customStyle="1" w:styleId="2152">
    <w:name w:val="Основной текст 215"/>
    <w:basedOn w:val="af4"/>
    <w:uiPriority w:val="99"/>
    <w:qFormat/>
    <w:rsid w:val="000C74BD"/>
    <w:pPr>
      <w:overflowPunct w:val="0"/>
      <w:autoSpaceDE w:val="0"/>
      <w:autoSpaceDN w:val="0"/>
      <w:adjustRightInd w:val="0"/>
      <w:spacing w:after="120"/>
      <w:ind w:left="283"/>
    </w:pPr>
    <w:rPr>
      <w:rFonts w:ascii="MS Sans Serif" w:eastAsia="Times New Roman" w:hAnsi="MS Sans Serif"/>
      <w:sz w:val="20"/>
      <w:szCs w:val="20"/>
      <w:lang w:eastAsia="ru-RU" w:bidi="ar-SA"/>
    </w:rPr>
  </w:style>
  <w:style w:type="paragraph" w:customStyle="1" w:styleId="2153">
    <w:name w:val="Основной текст с отступом 215"/>
    <w:basedOn w:val="af4"/>
    <w:uiPriority w:val="99"/>
    <w:qFormat/>
    <w:rsid w:val="000C74BD"/>
    <w:pPr>
      <w:overflowPunct w:val="0"/>
      <w:autoSpaceDE w:val="0"/>
      <w:autoSpaceDN w:val="0"/>
      <w:adjustRightInd w:val="0"/>
      <w:spacing w:before="240"/>
      <w:ind w:firstLine="567"/>
      <w:jc w:val="both"/>
    </w:pPr>
    <w:rPr>
      <w:rFonts w:eastAsia="Times New Roman"/>
      <w:szCs w:val="20"/>
      <w:lang w:val="ru-RU" w:eastAsia="ru-RU" w:bidi="ar-SA"/>
    </w:rPr>
  </w:style>
  <w:style w:type="paragraph" w:customStyle="1" w:styleId="158">
    <w:name w:val="Текст15"/>
    <w:basedOn w:val="af4"/>
    <w:qFormat/>
    <w:rsid w:val="000C74BD"/>
    <w:pPr>
      <w:ind w:firstLine="709"/>
      <w:jc w:val="both"/>
    </w:pPr>
    <w:rPr>
      <w:rFonts w:eastAsia="Times New Roman"/>
      <w:sz w:val="24"/>
      <w:szCs w:val="20"/>
      <w:lang w:val="ru-RU" w:eastAsia="ru-RU" w:bidi="ar-SA"/>
    </w:rPr>
  </w:style>
  <w:style w:type="paragraph" w:customStyle="1" w:styleId="159">
    <w:name w:val="Обычный15"/>
    <w:uiPriority w:val="99"/>
    <w:qFormat/>
    <w:rsid w:val="000C74BD"/>
    <w:pPr>
      <w:spacing w:after="0" w:line="240" w:lineRule="auto"/>
    </w:pPr>
    <w:rPr>
      <w:rFonts w:ascii="Times New Roman" w:eastAsia="Times New Roman" w:hAnsi="Times New Roman"/>
      <w:sz w:val="20"/>
      <w:szCs w:val="20"/>
      <w:lang w:val="ru-RU" w:eastAsia="ru-RU" w:bidi="ar-SA"/>
    </w:rPr>
  </w:style>
  <w:style w:type="paragraph" w:customStyle="1" w:styleId="14f1">
    <w:name w:val="Без интервала14"/>
    <w:uiPriority w:val="99"/>
    <w:qFormat/>
    <w:rsid w:val="000C74BD"/>
    <w:pPr>
      <w:spacing w:after="0" w:line="240" w:lineRule="auto"/>
    </w:pPr>
    <w:rPr>
      <w:rFonts w:ascii="Calibri" w:eastAsia="Times New Roman" w:hAnsi="Calibri"/>
      <w:lang w:val="ru-RU" w:eastAsia="ru-RU" w:bidi="ar-SA"/>
    </w:rPr>
  </w:style>
  <w:style w:type="table" w:customStyle="1" w:styleId="1102">
    <w:name w:val="Стиль таблицы110"/>
    <w:basedOn w:val="afffffffd"/>
    <w:rsid w:val="000C74BD"/>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customStyle="1" w:styleId="1240">
    <w:name w:val="Стиль таблицы124"/>
    <w:basedOn w:val="afff6"/>
    <w:uiPriority w:val="99"/>
    <w:rsid w:val="000C74BD"/>
    <w:rPr>
      <w:rFonts w:ascii="Times New Roman" w:eastAsia="Times New Roman" w:hAnsi="Times New Roman" w:cs="Times New Roman"/>
      <w:sz w:val="20"/>
      <w:szCs w:val="20"/>
      <w:lang w:eastAsia="ru-RU"/>
    </w:rPr>
    <w:tblPr/>
  </w:style>
  <w:style w:type="table" w:customStyle="1" w:styleId="21fc">
    <w:name w:val="Стандартная таблица21"/>
    <w:basedOn w:val="af6"/>
    <w:next w:val="afffffffd"/>
    <w:uiPriority w:val="99"/>
    <w:unhideWhenUsed/>
    <w:rsid w:val="000C74BD"/>
    <w:pPr>
      <w:spacing w:after="0" w:line="24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Calibri" w:hAnsi="Calibri" w:cs="Times New Roman" w:hint="default"/>
      </w:rPr>
      <w:tblPr/>
      <w:tcPr>
        <w:tcBorders>
          <w:tl2br w:val="none" w:sz="0" w:space="0" w:color="auto"/>
          <w:tr2bl w:val="none" w:sz="0" w:space="0" w:color="auto"/>
        </w:tcBorders>
        <w:shd w:val="solid" w:color="000000" w:fill="FFFFFF"/>
      </w:tcPr>
    </w:tblStylePr>
  </w:style>
  <w:style w:type="table" w:customStyle="1" w:styleId="211112">
    <w:name w:val="Сетка таблицы21111"/>
    <w:basedOn w:val="af6"/>
    <w:next w:val="afff6"/>
    <w:uiPriority w:val="59"/>
    <w:rsid w:val="000C74B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0">
    <w:name w:val="Нет списка111111111"/>
    <w:next w:val="af7"/>
    <w:semiHidden/>
    <w:qFormat/>
    <w:rsid w:val="000C74BD"/>
  </w:style>
  <w:style w:type="numbering" w:customStyle="1" w:styleId="21212">
    <w:name w:val="Стиль2121"/>
    <w:rsid w:val="000C74BD"/>
  </w:style>
  <w:style w:type="numbering" w:customStyle="1" w:styleId="241">
    <w:name w:val="Стиль241"/>
    <w:rsid w:val="000C74BD"/>
    <w:pPr>
      <w:numPr>
        <w:numId w:val="77"/>
      </w:numPr>
    </w:pPr>
  </w:style>
  <w:style w:type="numbering" w:customStyle="1" w:styleId="2411">
    <w:name w:val="Стиль2411"/>
    <w:rsid w:val="000C74BD"/>
    <w:pPr>
      <w:numPr>
        <w:numId w:val="83"/>
      </w:numPr>
    </w:pPr>
  </w:style>
  <w:style w:type="paragraph" w:customStyle="1" w:styleId="Style8">
    <w:name w:val="Style8"/>
    <w:basedOn w:val="af4"/>
    <w:uiPriority w:val="99"/>
    <w:qFormat/>
    <w:rsid w:val="000C74BD"/>
    <w:pPr>
      <w:widowControl w:val="0"/>
      <w:suppressAutoHyphens/>
      <w:autoSpaceDE w:val="0"/>
      <w:autoSpaceDN w:val="0"/>
    </w:pPr>
    <w:rPr>
      <w:rFonts w:eastAsia="Arial Unicode MS"/>
      <w:kern w:val="3"/>
      <w:sz w:val="24"/>
      <w:lang w:val="ru-RU" w:eastAsia="zh-CN" w:bidi="hi-IN"/>
    </w:rPr>
  </w:style>
  <w:style w:type="table" w:styleId="1-2">
    <w:name w:val="Medium Grid 1 Accent 2"/>
    <w:basedOn w:val="af6"/>
    <w:link w:val="1-20"/>
    <w:uiPriority w:val="99"/>
    <w:rsid w:val="000C74BD"/>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1-20">
    <w:name w:val="Средняя сетка 1 - Акцент 2 Знак"/>
    <w:link w:val="1-2"/>
    <w:uiPriority w:val="99"/>
    <w:locked/>
    <w:rsid w:val="000C74BD"/>
    <w:rPr>
      <w:lang w:eastAsia="en-US"/>
    </w:rPr>
  </w:style>
  <w:style w:type="character" w:customStyle="1" w:styleId="FontStyle164">
    <w:name w:val="Font Style164"/>
    <w:rsid w:val="000C74BD"/>
    <w:rPr>
      <w:rFonts w:ascii="Times New Roman" w:eastAsia="Times New Roman" w:hAnsi="Times New Roman" w:cs="Times New Roman" w:hint="default"/>
      <w:color w:val="auto"/>
      <w:sz w:val="26"/>
      <w:lang w:val="ru-RU" w:eastAsia="zh-CN"/>
    </w:rPr>
  </w:style>
  <w:style w:type="character" w:customStyle="1" w:styleId="FontStyle157">
    <w:name w:val="Font Style157"/>
    <w:rsid w:val="000C74BD"/>
    <w:rPr>
      <w:rFonts w:ascii="Times New Roman" w:eastAsia="Times New Roman" w:hAnsi="Times New Roman" w:cs="Times New Roman" w:hint="default"/>
      <w:b/>
      <w:bCs w:val="0"/>
      <w:color w:val="auto"/>
      <w:sz w:val="26"/>
      <w:lang w:val="ru-RU" w:eastAsia="zh-CN"/>
    </w:rPr>
  </w:style>
  <w:style w:type="numbering" w:customStyle="1" w:styleId="2512">
    <w:name w:val="Стиль251"/>
    <w:rsid w:val="000C74BD"/>
  </w:style>
  <w:style w:type="numbering" w:customStyle="1" w:styleId="260">
    <w:name w:val="Стиль26"/>
    <w:rsid w:val="000C74BD"/>
    <w:pPr>
      <w:numPr>
        <w:numId w:val="132"/>
      </w:numPr>
    </w:pPr>
  </w:style>
  <w:style w:type="character" w:customStyle="1" w:styleId="4ffb">
    <w:name w:val="Обычный (веб) Знак4"/>
    <w:aliases w:val="Обычный (Web) Знак3,Обычный (Web)1 Знак4,Обычный (Web)1 Знак Знак3"/>
    <w:uiPriority w:val="30"/>
    <w:locked/>
    <w:rsid w:val="000C74BD"/>
    <w:rPr>
      <w:b/>
      <w:bCs/>
      <w:i/>
      <w:iCs/>
      <w:color w:val="4F81BD"/>
      <w:sz w:val="24"/>
      <w:szCs w:val="24"/>
    </w:rPr>
  </w:style>
  <w:style w:type="paragraph" w:customStyle="1" w:styleId="affffffffffffffff6">
    <w:name w:val="_ПОДРАЗДЕЛЫ"/>
    <w:basedOn w:val="2fffff6"/>
    <w:next w:val="af4"/>
    <w:autoRedefine/>
    <w:uiPriority w:val="99"/>
    <w:qFormat/>
    <w:rsid w:val="000C74BD"/>
    <w:pPr>
      <w:tabs>
        <w:tab w:val="left" w:pos="708"/>
      </w:tabs>
      <w:spacing w:before="0" w:after="240"/>
      <w:ind w:left="1440" w:hanging="720"/>
    </w:pPr>
  </w:style>
  <w:style w:type="paragraph" w:customStyle="1" w:styleId="2fffff9">
    <w:name w:val="_2_ПОДРАЗДЕЛ"/>
    <w:basedOn w:val="affffffffffffffff6"/>
    <w:next w:val="af4"/>
    <w:autoRedefine/>
    <w:uiPriority w:val="99"/>
    <w:qFormat/>
    <w:rsid w:val="000C74BD"/>
  </w:style>
  <w:style w:type="paragraph" w:customStyle="1" w:styleId="ad">
    <w:name w:val="мар."/>
    <w:basedOn w:val="18"/>
    <w:next w:val="af4"/>
    <w:autoRedefine/>
    <w:uiPriority w:val="99"/>
    <w:qFormat/>
    <w:rsid w:val="000C74BD"/>
    <w:pPr>
      <w:keepNext w:val="0"/>
      <w:numPr>
        <w:numId w:val="94"/>
      </w:numPr>
      <w:jc w:val="both"/>
      <w:outlineLvl w:val="9"/>
    </w:pPr>
    <w:rPr>
      <w:rFonts w:ascii="Arial" w:eastAsia="SimSun" w:hAnsi="Arial" w:cs="Times New Roman"/>
      <w:b w:val="0"/>
      <w:bCs w:val="0"/>
      <w:kern w:val="0"/>
      <w:sz w:val="20"/>
      <w:szCs w:val="20"/>
      <w:lang w:val="ru-RU" w:eastAsia="ru-RU" w:bidi="ar-SA"/>
    </w:rPr>
  </w:style>
  <w:style w:type="paragraph" w:customStyle="1" w:styleId="HLP">
    <w:name w:val="HLP"/>
    <w:basedOn w:val="18"/>
    <w:next w:val="af4"/>
    <w:autoRedefine/>
    <w:uiPriority w:val="99"/>
    <w:qFormat/>
    <w:rsid w:val="000C74BD"/>
    <w:pPr>
      <w:tabs>
        <w:tab w:val="left" w:pos="708"/>
      </w:tabs>
      <w:snapToGrid w:val="0"/>
    </w:pPr>
    <w:rPr>
      <w:rFonts w:ascii="Arial" w:eastAsia="SimSun" w:hAnsi="Arial" w:cs="Times New Roman"/>
      <w:bCs w:val="0"/>
      <w:kern w:val="28"/>
      <w:sz w:val="20"/>
      <w:szCs w:val="20"/>
      <w:lang w:val="ru-RU" w:eastAsia="ru-RU" w:bidi="ar-SA"/>
    </w:rPr>
  </w:style>
  <w:style w:type="paragraph" w:customStyle="1" w:styleId="2fffffa">
    <w:name w:val="Стиль 2 столбца (по центру)"/>
    <w:basedOn w:val="18"/>
    <w:next w:val="af4"/>
    <w:autoRedefine/>
    <w:uiPriority w:val="99"/>
    <w:qFormat/>
    <w:rsid w:val="000C74BD"/>
    <w:pPr>
      <w:keepNext w:val="0"/>
      <w:tabs>
        <w:tab w:val="left" w:pos="708"/>
      </w:tabs>
      <w:outlineLvl w:val="9"/>
    </w:pPr>
    <w:rPr>
      <w:rFonts w:ascii="Arial" w:eastAsia="SimSun" w:hAnsi="Arial" w:cs="Times New Roman"/>
      <w:b w:val="0"/>
      <w:bCs w:val="0"/>
      <w:kern w:val="0"/>
      <w:szCs w:val="20"/>
      <w:lang w:val="ru-RU" w:eastAsia="ru-RU" w:bidi="ar-SA"/>
    </w:rPr>
  </w:style>
  <w:style w:type="paragraph" w:customStyle="1" w:styleId="affffffffffffffff7">
    <w:name w:val="Основа для док."/>
    <w:basedOn w:val="18"/>
    <w:next w:val="af4"/>
    <w:autoRedefine/>
    <w:uiPriority w:val="99"/>
    <w:qFormat/>
    <w:rsid w:val="000C74BD"/>
    <w:pPr>
      <w:keepNext w:val="0"/>
      <w:tabs>
        <w:tab w:val="left" w:pos="708"/>
      </w:tabs>
      <w:ind w:firstLine="284"/>
      <w:jc w:val="both"/>
      <w:outlineLvl w:val="9"/>
    </w:pPr>
    <w:rPr>
      <w:rFonts w:ascii="Arial" w:eastAsia="SimSun" w:hAnsi="Arial" w:cs="Times New Roman"/>
      <w:b w:val="0"/>
      <w:bCs w:val="0"/>
      <w:kern w:val="0"/>
      <w:szCs w:val="20"/>
      <w:lang w:val="ru-RU" w:eastAsia="ru-RU" w:bidi="ar-SA"/>
    </w:rPr>
  </w:style>
  <w:style w:type="paragraph" w:customStyle="1" w:styleId="affffffffffffffff8">
    <w:name w:val="марк основ"/>
    <w:basedOn w:val="affffffffffffffff7"/>
    <w:next w:val="af4"/>
    <w:autoRedefine/>
    <w:uiPriority w:val="99"/>
    <w:qFormat/>
    <w:rsid w:val="000C74BD"/>
  </w:style>
  <w:style w:type="numbering" w:customStyle="1" w:styleId="279">
    <w:name w:val="Стиль27"/>
    <w:rsid w:val="000C74BD"/>
  </w:style>
  <w:style w:type="table" w:customStyle="1" w:styleId="3fffb">
    <w:name w:val="Стандартная таблица3"/>
    <w:basedOn w:val="af6"/>
    <w:next w:val="afffffffd"/>
    <w:uiPriority w:val="99"/>
    <w:unhideWhenUsed/>
    <w:rsid w:val="000C74BD"/>
    <w:pPr>
      <w:spacing w:after="0" w:line="24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ascii="Times New Roman" w:hAnsi="Times New Roman" w:cs="Times New Roman" w:hint="default"/>
      </w:rPr>
      <w:tblPr/>
      <w:tcPr>
        <w:tcBorders>
          <w:tl2br w:val="none" w:sz="0" w:space="0" w:color="auto"/>
          <w:tr2bl w:val="none" w:sz="0" w:space="0" w:color="auto"/>
        </w:tcBorders>
        <w:shd w:val="solid" w:color="000000" w:fill="FFFFFF"/>
      </w:tcPr>
    </w:tblStylePr>
  </w:style>
  <w:style w:type="numbering" w:customStyle="1" w:styleId="28">
    <w:name w:val="Стиль28"/>
    <w:rsid w:val="000C74BD"/>
    <w:pPr>
      <w:numPr>
        <w:numId w:val="75"/>
      </w:numPr>
    </w:pPr>
  </w:style>
  <w:style w:type="character" w:customStyle="1" w:styleId="5f6">
    <w:name w:val="Обычный (веб) Знак5"/>
    <w:aliases w:val="Обычный (Web) Знак4,Обычный (Web)1 Знак5,Обычный (Web)1 Знак Знак4"/>
    <w:uiPriority w:val="30"/>
    <w:locked/>
    <w:rsid w:val="000C74BD"/>
    <w:rPr>
      <w:b/>
      <w:bCs/>
      <w:i/>
      <w:iCs/>
      <w:color w:val="4F81BD"/>
      <w:sz w:val="24"/>
      <w:szCs w:val="24"/>
    </w:rPr>
  </w:style>
  <w:style w:type="character" w:customStyle="1" w:styleId="ConsNormal0">
    <w:name w:val="ConsNormal Знак"/>
    <w:link w:val="ConsNormal"/>
    <w:uiPriority w:val="99"/>
    <w:locked/>
    <w:rsid w:val="000C74BD"/>
    <w:rPr>
      <w:rFonts w:ascii="Arial" w:eastAsia="Times New Roman" w:hAnsi="Arial" w:cs="Arial"/>
      <w:sz w:val="20"/>
      <w:szCs w:val="20"/>
      <w:lang w:val="ru-RU" w:eastAsia="ru-RU" w:bidi="ar-SA"/>
    </w:rPr>
  </w:style>
  <w:style w:type="paragraph" w:customStyle="1" w:styleId="3fffc">
    <w:name w:val="Знак Знак3 Знак Знак Знак Знак Знак Знак Знак"/>
    <w:basedOn w:val="18"/>
    <w:next w:val="af4"/>
    <w:autoRedefine/>
    <w:uiPriority w:val="99"/>
    <w:qFormat/>
    <w:rsid w:val="000C74BD"/>
    <w:pPr>
      <w:keepNext w:val="0"/>
      <w:tabs>
        <w:tab w:val="left" w:pos="708"/>
      </w:tabs>
      <w:spacing w:after="160" w:line="240" w:lineRule="exact"/>
      <w:jc w:val="left"/>
      <w:outlineLvl w:val="9"/>
    </w:pPr>
    <w:rPr>
      <w:rFonts w:ascii="Verdana" w:eastAsia="SimSun" w:hAnsi="Verdana" w:cs="Times New Roman"/>
      <w:b w:val="0"/>
      <w:bCs w:val="0"/>
      <w:kern w:val="0"/>
      <w:sz w:val="20"/>
      <w:szCs w:val="20"/>
      <w:lang w:bidi="ar-SA"/>
    </w:rPr>
  </w:style>
  <w:style w:type="paragraph" w:customStyle="1" w:styleId="2fffffb">
    <w:name w:val="Знак Знак Знак2 Знак Знак"/>
    <w:basedOn w:val="18"/>
    <w:next w:val="af4"/>
    <w:autoRedefine/>
    <w:uiPriority w:val="99"/>
    <w:qFormat/>
    <w:rsid w:val="000C74BD"/>
    <w:pPr>
      <w:keepNext w:val="0"/>
      <w:widowControl w:val="0"/>
      <w:tabs>
        <w:tab w:val="left" w:pos="708"/>
      </w:tabs>
      <w:adjustRightInd w:val="0"/>
      <w:spacing w:after="160" w:line="240" w:lineRule="exact"/>
      <w:jc w:val="right"/>
      <w:outlineLvl w:val="9"/>
    </w:pPr>
    <w:rPr>
      <w:rFonts w:eastAsia="SimSun" w:cs="Times New Roman"/>
      <w:b w:val="0"/>
      <w:bCs w:val="0"/>
      <w:kern w:val="0"/>
      <w:sz w:val="20"/>
      <w:szCs w:val="20"/>
      <w:lang w:val="en-GB" w:bidi="ar-SA"/>
    </w:rPr>
  </w:style>
  <w:style w:type="paragraph" w:customStyle="1" w:styleId="Style90">
    <w:name w:val="Style90"/>
    <w:basedOn w:val="18"/>
    <w:next w:val="af4"/>
    <w:autoRedefine/>
    <w:uiPriority w:val="99"/>
    <w:qFormat/>
    <w:rsid w:val="000C74BD"/>
    <w:pPr>
      <w:keepNext w:val="0"/>
      <w:widowControl w:val="0"/>
      <w:tabs>
        <w:tab w:val="left" w:pos="708"/>
      </w:tabs>
      <w:autoSpaceDE w:val="0"/>
      <w:autoSpaceDN w:val="0"/>
      <w:adjustRightInd w:val="0"/>
      <w:jc w:val="left"/>
      <w:outlineLvl w:val="9"/>
    </w:pPr>
    <w:rPr>
      <w:rFonts w:eastAsia="SimSun" w:cs="Times New Roman"/>
      <w:b w:val="0"/>
      <w:bCs w:val="0"/>
      <w:kern w:val="0"/>
      <w:szCs w:val="24"/>
      <w:lang w:val="ru-RU" w:eastAsia="ru-RU" w:bidi="ar-SA"/>
    </w:rPr>
  </w:style>
  <w:style w:type="paragraph" w:customStyle="1" w:styleId="1ffffffff">
    <w:name w:val="Знак Знак Знак Знак Знак Знак Знак Знак Знак Знак Знак Знак1"/>
    <w:basedOn w:val="18"/>
    <w:next w:val="af4"/>
    <w:autoRedefine/>
    <w:uiPriority w:val="99"/>
    <w:qFormat/>
    <w:rsid w:val="000C74BD"/>
    <w:pPr>
      <w:keepNext w:val="0"/>
      <w:tabs>
        <w:tab w:val="left" w:pos="708"/>
      </w:tabs>
      <w:spacing w:before="100" w:beforeAutospacing="1" w:after="100" w:afterAutospacing="1"/>
      <w:jc w:val="left"/>
      <w:outlineLvl w:val="9"/>
    </w:pPr>
    <w:rPr>
      <w:rFonts w:ascii="Tahoma" w:eastAsia="SimSun" w:hAnsi="Tahoma" w:cs="Times New Roman"/>
      <w:b w:val="0"/>
      <w:bCs w:val="0"/>
      <w:kern w:val="0"/>
      <w:sz w:val="20"/>
      <w:szCs w:val="20"/>
      <w:lang w:bidi="ar-SA"/>
    </w:rPr>
  </w:style>
  <w:style w:type="paragraph" w:customStyle="1" w:styleId="2214">
    <w:name w:val="Основной текст 221"/>
    <w:basedOn w:val="18"/>
    <w:next w:val="af4"/>
    <w:autoRedefine/>
    <w:uiPriority w:val="99"/>
    <w:qFormat/>
    <w:rsid w:val="000C74BD"/>
    <w:pPr>
      <w:keepNext w:val="0"/>
      <w:tabs>
        <w:tab w:val="left" w:pos="708"/>
      </w:tabs>
      <w:overflowPunct w:val="0"/>
      <w:autoSpaceDE w:val="0"/>
      <w:autoSpaceDN w:val="0"/>
      <w:adjustRightInd w:val="0"/>
      <w:ind w:firstLine="720"/>
      <w:jc w:val="both"/>
      <w:outlineLvl w:val="9"/>
    </w:pPr>
    <w:rPr>
      <w:rFonts w:eastAsia="SimSun" w:cs="Times New Roman"/>
      <w:b w:val="0"/>
      <w:bCs w:val="0"/>
      <w:kern w:val="0"/>
      <w:sz w:val="28"/>
      <w:szCs w:val="20"/>
      <w:lang w:val="ru-RU" w:eastAsia="ru-RU" w:bidi="ar-SA"/>
    </w:rPr>
  </w:style>
  <w:style w:type="paragraph" w:customStyle="1" w:styleId="11fff2">
    <w:name w:val="Знак Знак Знак Знак Знак Знак Знак Знак11"/>
    <w:basedOn w:val="18"/>
    <w:next w:val="af4"/>
    <w:autoRedefine/>
    <w:uiPriority w:val="99"/>
    <w:qFormat/>
    <w:rsid w:val="000C74BD"/>
    <w:pPr>
      <w:keepNext w:val="0"/>
      <w:tabs>
        <w:tab w:val="left" w:pos="708"/>
      </w:tabs>
      <w:spacing w:before="100" w:beforeAutospacing="1" w:after="100" w:afterAutospacing="1"/>
      <w:jc w:val="left"/>
      <w:outlineLvl w:val="9"/>
    </w:pPr>
    <w:rPr>
      <w:rFonts w:ascii="Tahoma" w:eastAsia="SimSun" w:hAnsi="Tahoma" w:cs="Times New Roman"/>
      <w:b w:val="0"/>
      <w:bCs w:val="0"/>
      <w:kern w:val="0"/>
      <w:sz w:val="20"/>
      <w:szCs w:val="20"/>
      <w:lang w:bidi="ar-SA"/>
    </w:rPr>
  </w:style>
  <w:style w:type="paragraph" w:customStyle="1" w:styleId="1ffffffff0">
    <w:name w:val="Знак Знак Знак Знак Знак Знак Знак Знак Знак Знак Знак Знак Знак Знак Знак1"/>
    <w:basedOn w:val="18"/>
    <w:next w:val="af4"/>
    <w:autoRedefine/>
    <w:uiPriority w:val="99"/>
    <w:qFormat/>
    <w:rsid w:val="000C74BD"/>
    <w:pPr>
      <w:keepNext w:val="0"/>
      <w:tabs>
        <w:tab w:val="left" w:pos="708"/>
      </w:tabs>
      <w:spacing w:before="100" w:beforeAutospacing="1" w:after="100" w:afterAutospacing="1"/>
      <w:jc w:val="left"/>
      <w:outlineLvl w:val="9"/>
    </w:pPr>
    <w:rPr>
      <w:rFonts w:ascii="Tahoma" w:eastAsia="SimSun" w:hAnsi="Tahoma" w:cs="Times New Roman"/>
      <w:b w:val="0"/>
      <w:bCs w:val="0"/>
      <w:kern w:val="0"/>
      <w:sz w:val="20"/>
      <w:szCs w:val="20"/>
      <w:lang w:bidi="ar-SA"/>
    </w:rPr>
  </w:style>
  <w:style w:type="paragraph" w:customStyle="1" w:styleId="2fffffc">
    <w:name w:val="# Заголовок ур 2"/>
    <w:basedOn w:val="18"/>
    <w:next w:val="affff6"/>
    <w:autoRedefine/>
    <w:uiPriority w:val="99"/>
    <w:qFormat/>
    <w:rsid w:val="000C74BD"/>
    <w:pPr>
      <w:keepLines/>
      <w:widowControl w:val="0"/>
      <w:tabs>
        <w:tab w:val="left" w:pos="708"/>
      </w:tabs>
      <w:overflowPunct w:val="0"/>
      <w:autoSpaceDE w:val="0"/>
      <w:autoSpaceDN w:val="0"/>
      <w:adjustRightInd w:val="0"/>
      <w:spacing w:before="120" w:after="120"/>
      <w:jc w:val="both"/>
      <w:outlineLvl w:val="1"/>
    </w:pPr>
    <w:rPr>
      <w:rFonts w:eastAsia="Calibri" w:cs="Times New Roman"/>
      <w:bCs w:val="0"/>
      <w:kern w:val="0"/>
      <w:sz w:val="28"/>
      <w:szCs w:val="20"/>
      <w:lang w:val="ru-RU" w:eastAsia="ru-RU" w:bidi="ar-SA"/>
    </w:rPr>
  </w:style>
  <w:style w:type="paragraph" w:customStyle="1" w:styleId="affffffffffffffff9">
    <w:name w:val="Главы"/>
    <w:basedOn w:val="2b"/>
    <w:next w:val="18"/>
    <w:autoRedefine/>
    <w:uiPriority w:val="99"/>
    <w:qFormat/>
    <w:rsid w:val="000C74BD"/>
    <w:pPr>
      <w:widowControl w:val="0"/>
      <w:tabs>
        <w:tab w:val="left" w:pos="708"/>
      </w:tabs>
      <w:autoSpaceDE w:val="0"/>
      <w:autoSpaceDN w:val="0"/>
      <w:adjustRightInd w:val="0"/>
      <w:ind w:firstLine="0"/>
      <w:jc w:val="center"/>
    </w:pPr>
    <w:rPr>
      <w:rFonts w:eastAsia="Times New Roman"/>
      <w:iCs w:val="0"/>
      <w:szCs w:val="24"/>
      <w:lang w:val="ru-RU" w:eastAsia="ru-RU" w:bidi="ar-SA"/>
    </w:rPr>
  </w:style>
  <w:style w:type="paragraph" w:customStyle="1" w:styleId="1ffffffff1">
    <w:name w:val="Указатель1"/>
    <w:basedOn w:val="18"/>
    <w:next w:val="af4"/>
    <w:autoRedefine/>
    <w:uiPriority w:val="99"/>
    <w:qFormat/>
    <w:rsid w:val="000C74BD"/>
    <w:pPr>
      <w:keepNext w:val="0"/>
      <w:suppressLineNumbers/>
      <w:tabs>
        <w:tab w:val="left" w:pos="708"/>
      </w:tabs>
      <w:suppressAutoHyphens/>
      <w:spacing w:after="200" w:line="276" w:lineRule="auto"/>
      <w:jc w:val="left"/>
      <w:outlineLvl w:val="9"/>
    </w:pPr>
    <w:rPr>
      <w:rFonts w:ascii="Calibri" w:eastAsia="Calibri" w:hAnsi="Calibri" w:cs="Mangal"/>
      <w:b w:val="0"/>
      <w:bCs w:val="0"/>
      <w:kern w:val="0"/>
      <w:sz w:val="22"/>
      <w:szCs w:val="22"/>
      <w:lang w:val="ru-RU" w:eastAsia="ar-SA" w:bidi="ar-SA"/>
    </w:rPr>
  </w:style>
  <w:style w:type="paragraph" w:customStyle="1" w:styleId="1ffffffff2">
    <w:name w:val="Название объекта1"/>
    <w:basedOn w:val="18"/>
    <w:next w:val="af4"/>
    <w:autoRedefine/>
    <w:uiPriority w:val="99"/>
    <w:qFormat/>
    <w:rsid w:val="000C74BD"/>
    <w:pPr>
      <w:keepNext w:val="0"/>
      <w:tabs>
        <w:tab w:val="left" w:pos="708"/>
      </w:tabs>
      <w:suppressAutoHyphens/>
      <w:spacing w:before="240" w:after="60" w:line="100" w:lineRule="atLeast"/>
      <w:jc w:val="left"/>
      <w:outlineLvl w:val="9"/>
    </w:pPr>
    <w:rPr>
      <w:rFonts w:eastAsia="SimSun" w:cs="Times New Roman"/>
      <w:b w:val="0"/>
      <w:bCs w:val="0"/>
      <w:kern w:val="0"/>
      <w:sz w:val="26"/>
      <w:szCs w:val="20"/>
      <w:lang w:val="ru-RU" w:eastAsia="ar-SA" w:bidi="ar-SA"/>
    </w:rPr>
  </w:style>
  <w:style w:type="paragraph" w:customStyle="1" w:styleId="1ffffffff3">
    <w:name w:val="Текст выноски1"/>
    <w:basedOn w:val="18"/>
    <w:next w:val="af4"/>
    <w:autoRedefine/>
    <w:uiPriority w:val="99"/>
    <w:qFormat/>
    <w:rsid w:val="000C74BD"/>
    <w:pPr>
      <w:keepNext w:val="0"/>
      <w:tabs>
        <w:tab w:val="left" w:pos="708"/>
      </w:tabs>
      <w:suppressAutoHyphens/>
      <w:spacing w:line="100" w:lineRule="atLeast"/>
      <w:jc w:val="left"/>
      <w:outlineLvl w:val="9"/>
    </w:pPr>
    <w:rPr>
      <w:rFonts w:ascii="Tahoma" w:eastAsia="Calibri" w:hAnsi="Tahoma" w:cs="Tahoma"/>
      <w:b w:val="0"/>
      <w:bCs w:val="0"/>
      <w:kern w:val="0"/>
      <w:sz w:val="16"/>
      <w:szCs w:val="16"/>
      <w:lang w:val="ru-RU" w:eastAsia="ar-SA" w:bidi="ar-SA"/>
    </w:rPr>
  </w:style>
  <w:style w:type="paragraph" w:customStyle="1" w:styleId="1ffffffff4">
    <w:name w:val="Текст примечания1"/>
    <w:basedOn w:val="18"/>
    <w:next w:val="af4"/>
    <w:autoRedefine/>
    <w:uiPriority w:val="99"/>
    <w:qFormat/>
    <w:rsid w:val="000C74BD"/>
    <w:pPr>
      <w:keepNext w:val="0"/>
      <w:tabs>
        <w:tab w:val="left" w:pos="708"/>
      </w:tabs>
      <w:suppressAutoHyphens/>
      <w:spacing w:after="200" w:line="100" w:lineRule="atLeast"/>
      <w:jc w:val="left"/>
      <w:outlineLvl w:val="9"/>
    </w:pPr>
    <w:rPr>
      <w:rFonts w:ascii="Calibri" w:eastAsia="Calibri" w:hAnsi="Calibri" w:cs="Times New Roman"/>
      <w:b w:val="0"/>
      <w:bCs w:val="0"/>
      <w:kern w:val="0"/>
      <w:sz w:val="20"/>
      <w:szCs w:val="20"/>
      <w:lang w:val="ru-RU" w:eastAsia="ar-SA" w:bidi="ar-SA"/>
    </w:rPr>
  </w:style>
  <w:style w:type="paragraph" w:customStyle="1" w:styleId="1ffffffff5">
    <w:name w:val="Тема примечания1"/>
    <w:basedOn w:val="1ffffffff4"/>
    <w:next w:val="af4"/>
    <w:autoRedefine/>
    <w:uiPriority w:val="99"/>
    <w:qFormat/>
    <w:rsid w:val="000C74BD"/>
    <w:rPr>
      <w:b/>
      <w:bCs/>
    </w:rPr>
  </w:style>
  <w:style w:type="character" w:customStyle="1" w:styleId="FontStyle265">
    <w:name w:val="Font Style265"/>
    <w:uiPriority w:val="99"/>
    <w:rsid w:val="000C74BD"/>
    <w:rPr>
      <w:rFonts w:ascii="Times New Roman" w:hAnsi="Times New Roman" w:cs="Times New Roman" w:hint="default"/>
      <w:sz w:val="22"/>
      <w:szCs w:val="22"/>
    </w:rPr>
  </w:style>
  <w:style w:type="character" w:customStyle="1" w:styleId="FontStyle194">
    <w:name w:val="Font Style194"/>
    <w:uiPriority w:val="99"/>
    <w:rsid w:val="000C74BD"/>
    <w:rPr>
      <w:rFonts w:ascii="Times New Roman" w:hAnsi="Times New Roman" w:cs="Times New Roman" w:hint="default"/>
      <w:sz w:val="18"/>
      <w:szCs w:val="18"/>
    </w:rPr>
  </w:style>
  <w:style w:type="character" w:customStyle="1" w:styleId="FontStyle276">
    <w:name w:val="Font Style276"/>
    <w:uiPriority w:val="99"/>
    <w:rsid w:val="000C74BD"/>
    <w:rPr>
      <w:rFonts w:ascii="Bookman Old Style" w:hAnsi="Bookman Old Style" w:cs="Bookman Old Style" w:hint="default"/>
      <w:b/>
      <w:bCs/>
      <w:sz w:val="20"/>
      <w:szCs w:val="20"/>
    </w:rPr>
  </w:style>
  <w:style w:type="character" w:customStyle="1" w:styleId="radius">
    <w:name w:val="radius"/>
    <w:basedOn w:val="af5"/>
    <w:rsid w:val="000C74BD"/>
  </w:style>
  <w:style w:type="character" w:customStyle="1" w:styleId="WW8Num1z0">
    <w:name w:val="WW8Num1z0"/>
    <w:rsid w:val="000C74BD"/>
    <w:rPr>
      <w:rFonts w:ascii="Times New Roman" w:hAnsi="Times New Roman" w:cs="Times New Roman" w:hint="default"/>
    </w:rPr>
  </w:style>
  <w:style w:type="character" w:customStyle="1" w:styleId="WW8Num1z7">
    <w:name w:val="WW8Num1z7"/>
    <w:rsid w:val="000C74BD"/>
  </w:style>
  <w:style w:type="character" w:customStyle="1" w:styleId="WW8Num1z8">
    <w:name w:val="WW8Num1z8"/>
    <w:rsid w:val="000C74BD"/>
  </w:style>
  <w:style w:type="character" w:customStyle="1" w:styleId="WW8Num2z0">
    <w:name w:val="WW8Num2z0"/>
    <w:rsid w:val="000C74BD"/>
    <w:rPr>
      <w:rFonts w:ascii="Times New Roman" w:hAnsi="Times New Roman" w:cs="Times New Roman" w:hint="default"/>
    </w:rPr>
  </w:style>
  <w:style w:type="character" w:customStyle="1" w:styleId="WW8Num2z1">
    <w:name w:val="WW8Num2z1"/>
    <w:rsid w:val="000C74BD"/>
    <w:rPr>
      <w:rFonts w:ascii="Courier New" w:hAnsi="Courier New" w:cs="Courier New" w:hint="default"/>
    </w:rPr>
  </w:style>
  <w:style w:type="character" w:customStyle="1" w:styleId="WW8Num2z2">
    <w:name w:val="WW8Num2z2"/>
    <w:rsid w:val="000C74BD"/>
    <w:rPr>
      <w:rFonts w:ascii="Wingdings" w:hAnsi="Wingdings" w:cs="Wingdings" w:hint="default"/>
    </w:rPr>
  </w:style>
  <w:style w:type="character" w:customStyle="1" w:styleId="WW8Num2z3">
    <w:name w:val="WW8Num2z3"/>
    <w:rsid w:val="000C74BD"/>
    <w:rPr>
      <w:rFonts w:ascii="Symbol" w:hAnsi="Symbol" w:cs="Symbol" w:hint="default"/>
    </w:rPr>
  </w:style>
  <w:style w:type="character" w:customStyle="1" w:styleId="WW8Num3z0">
    <w:name w:val="WW8Num3z0"/>
    <w:rsid w:val="000C74BD"/>
    <w:rPr>
      <w:rFonts w:ascii="Times New Roman" w:hAnsi="Times New Roman" w:cs="Times New Roman" w:hint="default"/>
      <w:spacing w:val="0"/>
      <w:w w:val="100"/>
      <w:kern w:val="2"/>
      <w:position w:val="0"/>
      <w:sz w:val="24"/>
      <w:vertAlign w:val="baseline"/>
    </w:rPr>
  </w:style>
  <w:style w:type="character" w:customStyle="1" w:styleId="WW8Num3z1">
    <w:name w:val="WW8Num3z1"/>
    <w:rsid w:val="000C74BD"/>
    <w:rPr>
      <w:rFonts w:ascii="Courier New" w:hAnsi="Courier New" w:cs="Courier New" w:hint="default"/>
    </w:rPr>
  </w:style>
  <w:style w:type="character" w:customStyle="1" w:styleId="WW8Num3z2">
    <w:name w:val="WW8Num3z2"/>
    <w:rsid w:val="000C74BD"/>
    <w:rPr>
      <w:rFonts w:ascii="Wingdings" w:hAnsi="Wingdings" w:cs="Wingdings" w:hint="default"/>
    </w:rPr>
  </w:style>
  <w:style w:type="character" w:customStyle="1" w:styleId="WW8Num3z3">
    <w:name w:val="WW8Num3z3"/>
    <w:rsid w:val="000C74BD"/>
    <w:rPr>
      <w:rFonts w:ascii="Symbol" w:hAnsi="Symbol" w:cs="Symbol" w:hint="default"/>
    </w:rPr>
  </w:style>
  <w:style w:type="character" w:customStyle="1" w:styleId="WW8Num4z0">
    <w:name w:val="WW8Num4z0"/>
    <w:rsid w:val="000C74BD"/>
    <w:rPr>
      <w:rFonts w:ascii="Times New Roman" w:hAnsi="Times New Roman" w:cs="Times New Roman" w:hint="default"/>
    </w:rPr>
  </w:style>
  <w:style w:type="character" w:customStyle="1" w:styleId="WW8Num4z1">
    <w:name w:val="WW8Num4z1"/>
    <w:rsid w:val="000C74BD"/>
    <w:rPr>
      <w:rFonts w:ascii="Courier New" w:hAnsi="Courier New" w:cs="Courier New" w:hint="default"/>
    </w:rPr>
  </w:style>
  <w:style w:type="character" w:customStyle="1" w:styleId="WW8Num4z2">
    <w:name w:val="WW8Num4z2"/>
    <w:rsid w:val="000C74BD"/>
    <w:rPr>
      <w:rFonts w:ascii="Wingdings" w:hAnsi="Wingdings" w:cs="Wingdings" w:hint="default"/>
    </w:rPr>
  </w:style>
  <w:style w:type="character" w:customStyle="1" w:styleId="WW8Num4z3">
    <w:name w:val="WW8Num4z3"/>
    <w:rsid w:val="000C74BD"/>
    <w:rPr>
      <w:rFonts w:ascii="Symbol" w:hAnsi="Symbol" w:cs="Symbol" w:hint="default"/>
    </w:rPr>
  </w:style>
  <w:style w:type="character" w:customStyle="1" w:styleId="1ffffffff6">
    <w:name w:val="Основной шрифт абзаца1"/>
    <w:rsid w:val="000C74BD"/>
  </w:style>
  <w:style w:type="character" w:customStyle="1" w:styleId="1ffffffff7">
    <w:name w:val="Просмотренная гиперссылка1"/>
    <w:qFormat/>
    <w:rsid w:val="000C74BD"/>
    <w:rPr>
      <w:rFonts w:ascii="Times New Roman" w:hAnsi="Times New Roman" w:cs="Times New Roman" w:hint="default"/>
      <w:color w:val="800080"/>
      <w:u w:val="single"/>
    </w:rPr>
  </w:style>
  <w:style w:type="character" w:customStyle="1" w:styleId="1ffffffff8">
    <w:name w:val="Замещающий текст1"/>
    <w:rsid w:val="000C74BD"/>
    <w:rPr>
      <w:rFonts w:ascii="Times New Roman" w:hAnsi="Times New Roman" w:cs="Times New Roman" w:hint="default"/>
      <w:color w:val="808080"/>
    </w:rPr>
  </w:style>
  <w:style w:type="character" w:customStyle="1" w:styleId="1ffffffff9">
    <w:name w:val="Знак примечания1"/>
    <w:rsid w:val="000C74BD"/>
    <w:rPr>
      <w:rFonts w:ascii="Times New Roman" w:hAnsi="Times New Roman" w:cs="Times New Roman" w:hint="default"/>
      <w:sz w:val="16"/>
      <w:szCs w:val="16"/>
    </w:rPr>
  </w:style>
  <w:style w:type="character" w:customStyle="1" w:styleId="ListLabel1">
    <w:name w:val="ListLabel 1"/>
    <w:qFormat/>
    <w:rsid w:val="000C74BD"/>
    <w:rPr>
      <w:rFonts w:ascii="Times New Roman" w:hAnsi="Times New Roman" w:cs="Times New Roman" w:hint="default"/>
    </w:rPr>
  </w:style>
  <w:style w:type="character" w:customStyle="1" w:styleId="ListLabel2">
    <w:name w:val="ListLabel 2"/>
    <w:qFormat/>
    <w:rsid w:val="000C74BD"/>
    <w:rPr>
      <w:rFonts w:ascii="Times New Roman" w:hAnsi="Times New Roman" w:cs="Times New Roman" w:hint="default"/>
      <w:b w:val="0"/>
      <w:bCs w:val="0"/>
    </w:rPr>
  </w:style>
  <w:style w:type="character" w:customStyle="1" w:styleId="ListLabel3">
    <w:name w:val="ListLabel 3"/>
    <w:qFormat/>
    <w:rsid w:val="000C74BD"/>
    <w:rPr>
      <w:rFonts w:ascii="Times New Roman" w:eastAsia="Times New Roman" w:hAnsi="Times New Roman" w:cs="Times New Roman" w:hint="default"/>
    </w:rPr>
  </w:style>
  <w:style w:type="character" w:customStyle="1" w:styleId="ListLabel4">
    <w:name w:val="ListLabel 4"/>
    <w:qFormat/>
    <w:rsid w:val="000C74BD"/>
    <w:rPr>
      <w:rFonts w:ascii="Times New Roman" w:hAnsi="Times New Roman" w:cs="Times New Roman" w:hint="default"/>
      <w:sz w:val="24"/>
    </w:rPr>
  </w:style>
  <w:style w:type="character" w:customStyle="1" w:styleId="ListLabel5">
    <w:name w:val="ListLabel 5"/>
    <w:qFormat/>
    <w:rsid w:val="000C74BD"/>
    <w:rPr>
      <w:spacing w:val="0"/>
      <w:w w:val="100"/>
      <w:kern w:val="2"/>
      <w:position w:val="0"/>
      <w:sz w:val="24"/>
      <w:vertAlign w:val="baseline"/>
    </w:rPr>
  </w:style>
  <w:style w:type="character" w:customStyle="1" w:styleId="affffffffffffffffa">
    <w:name w:val="Символы концевой сноски"/>
    <w:qFormat/>
    <w:rsid w:val="000C74BD"/>
    <w:rPr>
      <w:vertAlign w:val="superscript"/>
    </w:rPr>
  </w:style>
  <w:style w:type="character" w:customStyle="1" w:styleId="WW-">
    <w:name w:val="WW-Символы концевой сноски"/>
    <w:rsid w:val="000C74BD"/>
  </w:style>
  <w:style w:type="character" w:customStyle="1" w:styleId="FontStyle27">
    <w:name w:val="Font Style27"/>
    <w:rsid w:val="000C74BD"/>
    <w:rPr>
      <w:rFonts w:ascii="Times New Roman" w:hAnsi="Times New Roman" w:cs="Times New Roman" w:hint="default"/>
      <w:b/>
      <w:bCs/>
      <w:sz w:val="26"/>
      <w:szCs w:val="26"/>
    </w:rPr>
  </w:style>
  <w:style w:type="table" w:customStyle="1" w:styleId="13e">
    <w:name w:val="Столбцы таблицы 13"/>
    <w:basedOn w:val="af6"/>
    <w:next w:val="1fff6"/>
    <w:semiHidden/>
    <w:unhideWhenUsed/>
    <w:rsid w:val="000C74BD"/>
    <w:pPr>
      <w:spacing w:after="0" w:line="240" w:lineRule="auto"/>
    </w:pPr>
    <w:rPr>
      <w:rFonts w:ascii="Times New Roman" w:eastAsia="Times New Roman" w:hAnsi="Times New Roman"/>
      <w:b/>
      <w:bCs/>
      <w:sz w:val="20"/>
      <w:szCs w:val="20"/>
      <w:lang w:val="ru-RU" w:eastAsia="ru-RU"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4">
    <w:name w:val="Столбцы таблицы 53"/>
    <w:basedOn w:val="af6"/>
    <w:next w:val="53"/>
    <w:semiHidden/>
    <w:unhideWhenUsed/>
    <w:rsid w:val="000C74BD"/>
    <w:pPr>
      <w:spacing w:after="0" w:line="240" w:lineRule="auto"/>
    </w:pPr>
    <w:rPr>
      <w:rFonts w:ascii="Times New Roman" w:eastAsia="Times New Roman" w:hAnsi="Times New Roman"/>
      <w:sz w:val="20"/>
      <w:szCs w:val="20"/>
      <w:lang w:val="ru-RU" w:eastAsia="ru-RU"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0">
    <w:name w:val="Таблица-список 23"/>
    <w:basedOn w:val="af6"/>
    <w:next w:val="-21"/>
    <w:semiHidden/>
    <w:unhideWhenUsed/>
    <w:rsid w:val="000C74BD"/>
    <w:pPr>
      <w:spacing w:after="0" w:line="240" w:lineRule="auto"/>
    </w:pPr>
    <w:rPr>
      <w:rFonts w:ascii="Times New Roman" w:eastAsia="Times New Roman" w:hAnsi="Times New Roman"/>
      <w:sz w:val="20"/>
      <w:szCs w:val="20"/>
      <w:lang w:val="ru-RU" w:eastAsia="ru-RU"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6"/>
    <w:next w:val="-70"/>
    <w:semiHidden/>
    <w:unhideWhenUsed/>
    <w:rsid w:val="000C74BD"/>
    <w:pPr>
      <w:spacing w:after="0" w:line="240" w:lineRule="auto"/>
    </w:pPr>
    <w:rPr>
      <w:rFonts w:ascii="Times New Roman" w:eastAsia="Times New Roman" w:hAnsi="Times New Roman"/>
      <w:sz w:val="20"/>
      <w:szCs w:val="20"/>
      <w:lang w:val="ru-RU" w:eastAsia="ru-RU"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6"/>
    <w:next w:val="-80"/>
    <w:semiHidden/>
    <w:unhideWhenUsed/>
    <w:rsid w:val="000C74BD"/>
    <w:pPr>
      <w:spacing w:after="0" w:line="240" w:lineRule="auto"/>
    </w:pPr>
    <w:rPr>
      <w:rFonts w:ascii="Times New Roman" w:eastAsia="Times New Roman" w:hAnsi="Times New Roman"/>
      <w:sz w:val="20"/>
      <w:szCs w:val="20"/>
      <w:lang w:val="ru-RU" w:eastAsia="ru-RU"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9">
    <w:name w:val="Объемная таблица 33"/>
    <w:basedOn w:val="af6"/>
    <w:next w:val="3d"/>
    <w:semiHidden/>
    <w:unhideWhenUsed/>
    <w:rsid w:val="000C74BD"/>
    <w:pPr>
      <w:spacing w:after="0" w:line="240" w:lineRule="auto"/>
    </w:pPr>
    <w:rPr>
      <w:rFonts w:ascii="Times New Roman" w:eastAsia="Times New Roman" w:hAnsi="Times New Roman"/>
      <w:sz w:val="20"/>
      <w:szCs w:val="20"/>
      <w:lang w:val="ru-RU" w:eastAsia="ru-RU"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fd">
    <w:name w:val="Современная таблица3"/>
    <w:basedOn w:val="af6"/>
    <w:next w:val="affffffc"/>
    <w:semiHidden/>
    <w:unhideWhenUsed/>
    <w:rsid w:val="000C74BD"/>
    <w:pPr>
      <w:spacing w:after="0" w:line="240" w:lineRule="auto"/>
    </w:pPr>
    <w:rPr>
      <w:rFonts w:ascii="Times New Roman" w:eastAsia="Times New Roman" w:hAnsi="Times New Roman"/>
      <w:sz w:val="20"/>
      <w:szCs w:val="20"/>
      <w:lang w:val="ru-RU" w:eastAsia="ru-RU"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11">
    <w:name w:val="Светлая заливка - Акцент 11211"/>
    <w:basedOn w:val="af6"/>
    <w:uiPriority w:val="60"/>
    <w:rsid w:val="000C74BD"/>
    <w:pPr>
      <w:spacing w:after="0" w:line="240" w:lineRule="auto"/>
    </w:pPr>
    <w:rPr>
      <w:rFonts w:ascii="Calibri" w:eastAsia="Times New Roman" w:hAnsi="Calibri"/>
      <w:color w:val="365F91"/>
      <w:sz w:val="20"/>
      <w:szCs w:val="20"/>
      <w:lang w:val="ru-RU" w:bidi="ar-SA"/>
    </w:rPr>
    <w:tblPr>
      <w:tblStyleRowBandSize w:val="1"/>
      <w:tblStyleColBandSize w:val="1"/>
      <w:tblBorders>
        <w:top w:val="single" w:sz="8" w:space="0" w:color="4F81BD"/>
        <w:bottom w:val="single" w:sz="8" w:space="0" w:color="4F81BD"/>
      </w:tblBorders>
    </w:tblPr>
    <w:tblStylePr w:type="fir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42111">
    <w:name w:val="Классическая таблица 4211"/>
    <w:basedOn w:val="af6"/>
    <w:semiHidden/>
    <w:rsid w:val="000C74BD"/>
    <w:pPr>
      <w:spacing w:after="0" w:line="240" w:lineRule="auto"/>
    </w:pPr>
    <w:rPr>
      <w:rFonts w:ascii="Times New Roman" w:eastAsia="Times New Roman" w:hAnsi="Times New Roman"/>
      <w:sz w:val="20"/>
      <w:szCs w:val="20"/>
      <w:lang w:val="ru-RU" w:eastAsia="ru-RU" w:bidi="ar-SA"/>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4">
    <w:name w:val="Столбцы таблицы 121"/>
    <w:basedOn w:val="af6"/>
    <w:semiHidden/>
    <w:rsid w:val="000C74BD"/>
    <w:pPr>
      <w:spacing w:after="0" w:line="240" w:lineRule="auto"/>
    </w:pPr>
    <w:rPr>
      <w:rFonts w:ascii="Times New Roman" w:eastAsia="Times New Roman" w:hAnsi="Times New Roman"/>
      <w:b/>
      <w:bCs/>
      <w:sz w:val="20"/>
      <w:szCs w:val="20"/>
      <w:lang w:val="ru-RU" w:eastAsia="ru-RU" w:bidi="ar-SA"/>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2">
    <w:name w:val="Столбцы таблицы 521"/>
    <w:basedOn w:val="af6"/>
    <w:semiHidden/>
    <w:rsid w:val="000C74BD"/>
    <w:pPr>
      <w:spacing w:after="0" w:line="240" w:lineRule="auto"/>
    </w:pPr>
    <w:rPr>
      <w:rFonts w:ascii="Times New Roman" w:eastAsia="Times New Roman" w:hAnsi="Times New Roman"/>
      <w:sz w:val="20"/>
      <w:szCs w:val="20"/>
      <w:lang w:val="ru-RU" w:eastAsia="ru-RU" w:bidi="ar-S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1">
    <w:name w:val="Таблица-список 221"/>
    <w:basedOn w:val="af6"/>
    <w:semiHidden/>
    <w:rsid w:val="000C74BD"/>
    <w:pPr>
      <w:spacing w:after="0" w:line="240" w:lineRule="auto"/>
    </w:pPr>
    <w:rPr>
      <w:rFonts w:ascii="Times New Roman" w:eastAsia="Times New Roman" w:hAnsi="Times New Roman"/>
      <w:sz w:val="20"/>
      <w:szCs w:val="20"/>
      <w:lang w:val="ru-RU" w:eastAsia="ru-RU" w:bidi="ar-S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Таблица-список 721"/>
    <w:basedOn w:val="af6"/>
    <w:semiHidden/>
    <w:rsid w:val="000C74BD"/>
    <w:pPr>
      <w:spacing w:after="0" w:line="240" w:lineRule="auto"/>
    </w:pPr>
    <w:rPr>
      <w:rFonts w:ascii="Times New Roman" w:eastAsia="Times New Roman" w:hAnsi="Times New Roman"/>
      <w:sz w:val="20"/>
      <w:szCs w:val="20"/>
      <w:lang w:val="ru-RU" w:eastAsia="ru-RU" w:bidi="ar-S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6"/>
    <w:semiHidden/>
    <w:rsid w:val="000C74BD"/>
    <w:pPr>
      <w:spacing w:after="0" w:line="240" w:lineRule="auto"/>
    </w:pPr>
    <w:rPr>
      <w:rFonts w:ascii="Times New Roman" w:eastAsia="Times New Roman" w:hAnsi="Times New Roman"/>
      <w:sz w:val="20"/>
      <w:szCs w:val="20"/>
      <w:lang w:val="ru-RU" w:eastAsia="ru-RU" w:bidi="ar-S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3">
    <w:name w:val="Объемная таблица 321"/>
    <w:basedOn w:val="af6"/>
    <w:semiHidden/>
    <w:rsid w:val="000C74BD"/>
    <w:pPr>
      <w:spacing w:after="0" w:line="240" w:lineRule="auto"/>
    </w:pPr>
    <w:rPr>
      <w:rFonts w:ascii="Times New Roman" w:eastAsia="Times New Roman" w:hAnsi="Times New Roman"/>
      <w:sz w:val="20"/>
      <w:szCs w:val="20"/>
      <w:lang w:val="ru-RU" w:eastAsia="ru-RU" w:bidi="ar-S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d">
    <w:name w:val="Современная таблица21"/>
    <w:basedOn w:val="af6"/>
    <w:semiHidden/>
    <w:rsid w:val="000C74BD"/>
    <w:pPr>
      <w:spacing w:after="0" w:line="240" w:lineRule="auto"/>
    </w:pPr>
    <w:rPr>
      <w:rFonts w:ascii="Times New Roman" w:eastAsia="Times New Roman" w:hAnsi="Times New Roman"/>
      <w:sz w:val="20"/>
      <w:szCs w:val="20"/>
      <w:lang w:val="ru-RU" w:eastAsia="ru-RU" w:bidi="ar-S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311">
    <w:name w:val="Светлая заливка - Акцент 11311"/>
    <w:basedOn w:val="af6"/>
    <w:uiPriority w:val="60"/>
    <w:rsid w:val="000C74BD"/>
    <w:pPr>
      <w:spacing w:after="0" w:line="240" w:lineRule="auto"/>
    </w:pPr>
    <w:rPr>
      <w:rFonts w:ascii="Calibri" w:eastAsia="Times New Roman" w:hAnsi="Calibri"/>
      <w:color w:val="365F91"/>
      <w:sz w:val="20"/>
      <w:szCs w:val="20"/>
      <w:lang w:val="ru-RU" w:eastAsia="ru-RU" w:bidi="ar-SA"/>
    </w:rPr>
    <w:tblPr>
      <w:tblStyleRowBandSize w:val="1"/>
      <w:tblStyleColBandSize w:val="1"/>
      <w:tblBorders>
        <w:top w:val="single" w:sz="8" w:space="0" w:color="4F81BD"/>
        <w:bottom w:val="single" w:sz="8" w:space="0" w:color="4F81BD"/>
      </w:tblBorders>
    </w:tblPr>
    <w:tblStylePr w:type="fir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212110">
    <w:name w:val="Стиль21211"/>
    <w:rsid w:val="000C74BD"/>
  </w:style>
  <w:style w:type="numbering" w:customStyle="1" w:styleId="242">
    <w:name w:val="Стиль242"/>
    <w:rsid w:val="000C74BD"/>
    <w:pPr>
      <w:numPr>
        <w:numId w:val="122"/>
      </w:numPr>
    </w:pPr>
  </w:style>
  <w:style w:type="numbering" w:customStyle="1" w:styleId="271">
    <w:name w:val="Стиль271"/>
    <w:rsid w:val="000C74BD"/>
    <w:pPr>
      <w:numPr>
        <w:numId w:val="79"/>
      </w:numPr>
    </w:pPr>
  </w:style>
  <w:style w:type="numbering" w:customStyle="1" w:styleId="261">
    <w:name w:val="Стиль261"/>
    <w:rsid w:val="000C74BD"/>
    <w:pPr>
      <w:numPr>
        <w:numId w:val="81"/>
      </w:numPr>
    </w:pPr>
  </w:style>
  <w:style w:type="numbering" w:customStyle="1" w:styleId="412">
    <w:name w:val="Стиль нумерованный412"/>
    <w:rsid w:val="000C74BD"/>
    <w:pPr>
      <w:numPr>
        <w:numId w:val="95"/>
      </w:numPr>
    </w:pPr>
  </w:style>
  <w:style w:type="numbering" w:customStyle="1" w:styleId="29">
    <w:name w:val="Стиль29"/>
    <w:rsid w:val="000C74BD"/>
    <w:pPr>
      <w:numPr>
        <w:numId w:val="73"/>
      </w:numPr>
    </w:pPr>
  </w:style>
  <w:style w:type="numbering" w:customStyle="1" w:styleId="ArticleSection21">
    <w:name w:val="Article / Section21"/>
    <w:rsid w:val="000C74BD"/>
    <w:pPr>
      <w:numPr>
        <w:numId w:val="85"/>
      </w:numPr>
    </w:pPr>
  </w:style>
  <w:style w:type="numbering" w:customStyle="1" w:styleId="24111">
    <w:name w:val="Стиль24111"/>
    <w:rsid w:val="000C74BD"/>
    <w:pPr>
      <w:numPr>
        <w:numId w:val="103"/>
      </w:numPr>
    </w:pPr>
  </w:style>
  <w:style w:type="numbering" w:customStyle="1" w:styleId="1111117">
    <w:name w:val="1 / 1.1 / 1.1.17"/>
    <w:qFormat/>
    <w:rsid w:val="000C74BD"/>
    <w:pPr>
      <w:numPr>
        <w:numId w:val="96"/>
      </w:numPr>
    </w:pPr>
  </w:style>
  <w:style w:type="numbering" w:customStyle="1" w:styleId="1ai35">
    <w:name w:val="1 / a / i35"/>
    <w:qFormat/>
    <w:rsid w:val="000C74BD"/>
    <w:pPr>
      <w:numPr>
        <w:numId w:val="97"/>
      </w:numPr>
    </w:pPr>
  </w:style>
  <w:style w:type="numbering" w:customStyle="1" w:styleId="11111115">
    <w:name w:val="1 / 1.1 / 1.1.115"/>
    <w:qFormat/>
    <w:rsid w:val="000C74BD"/>
    <w:pPr>
      <w:numPr>
        <w:numId w:val="98"/>
      </w:numPr>
    </w:pPr>
  </w:style>
  <w:style w:type="numbering" w:customStyle="1" w:styleId="1411">
    <w:name w:val="Стиль1411"/>
    <w:rsid w:val="000C74BD"/>
    <w:pPr>
      <w:numPr>
        <w:numId w:val="99"/>
      </w:numPr>
    </w:pPr>
  </w:style>
  <w:style w:type="numbering" w:customStyle="1" w:styleId="1111112">
    <w:name w:val="1 / 1.1 / 1.1.12"/>
    <w:qFormat/>
    <w:rsid w:val="000C74BD"/>
    <w:pPr>
      <w:numPr>
        <w:numId w:val="101"/>
      </w:numPr>
    </w:pPr>
  </w:style>
  <w:style w:type="table" w:customStyle="1" w:styleId="259">
    <w:name w:val="Сетка таблицы25"/>
    <w:basedOn w:val="af6"/>
    <w:next w:val="afff6"/>
    <w:uiPriority w:val="59"/>
    <w:rsid w:val="000C74B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f">
    <w:name w:val="Обычный (веб) Знак6"/>
    <w:aliases w:val="Обычный (Web) Знак5,Обычный (Web)1 Знак6,Обычный (Web)1 Знак Знак5"/>
    <w:uiPriority w:val="30"/>
    <w:locked/>
    <w:rsid w:val="000C74BD"/>
    <w:rPr>
      <w:b/>
      <w:bCs/>
      <w:i/>
      <w:iCs/>
      <w:color w:val="4F81BD"/>
      <w:sz w:val="24"/>
      <w:szCs w:val="24"/>
    </w:rPr>
  </w:style>
  <w:style w:type="character" w:customStyle="1" w:styleId="623">
    <w:name w:val="Заголовок 6 Знак2"/>
    <w:aliases w:val="Приложение Знак2"/>
    <w:uiPriority w:val="9"/>
    <w:qFormat/>
    <w:locked/>
    <w:rsid w:val="000C74BD"/>
    <w:rPr>
      <w:rFonts w:ascii="Times New Roman" w:eastAsia="Times New Roman" w:hAnsi="Times New Roman" w:cs="Times New Roman"/>
      <w:color w:val="000000"/>
      <w:spacing w:val="-14"/>
      <w:sz w:val="24"/>
      <w:szCs w:val="24"/>
      <w:shd w:val="clear" w:color="auto" w:fill="FFFFFF"/>
      <w:lang w:eastAsia="ru-RU"/>
    </w:rPr>
  </w:style>
  <w:style w:type="character" w:customStyle="1" w:styleId="2fffffd">
    <w:name w:val="Нижний колонтитул Знак2"/>
    <w:qFormat/>
    <w:locked/>
    <w:rsid w:val="000C74BD"/>
    <w:rPr>
      <w:sz w:val="24"/>
    </w:rPr>
  </w:style>
  <w:style w:type="paragraph" w:customStyle="1" w:styleId="affffffffffffffffb">
    <w:name w:val="Адресат"/>
    <w:basedOn w:val="af4"/>
    <w:uiPriority w:val="99"/>
    <w:qFormat/>
    <w:rsid w:val="000C74BD"/>
    <w:rPr>
      <w:rFonts w:eastAsia="Times New Roman"/>
      <w:sz w:val="24"/>
      <w:lang w:val="ru-RU" w:eastAsia="ru-RU" w:bidi="ar-SA"/>
    </w:rPr>
  </w:style>
  <w:style w:type="paragraph" w:styleId="affffffffffffffffc">
    <w:name w:val="toa heading"/>
    <w:basedOn w:val="af4"/>
    <w:next w:val="af4"/>
    <w:uiPriority w:val="99"/>
    <w:qFormat/>
    <w:rsid w:val="000C74BD"/>
    <w:pPr>
      <w:spacing w:before="120"/>
    </w:pPr>
    <w:rPr>
      <w:rFonts w:ascii="Arial" w:eastAsia="Times New Roman" w:hAnsi="Arial"/>
      <w:b/>
      <w:bCs/>
      <w:sz w:val="24"/>
      <w:lang w:val="ru-RU" w:eastAsia="ru-RU" w:bidi="ar-SA"/>
    </w:rPr>
  </w:style>
  <w:style w:type="character" w:customStyle="1" w:styleId="2fffffe">
    <w:name w:val="Название Знак2"/>
    <w:aliases w:val="!Название Знак1,!!Примечание Знак1"/>
    <w:uiPriority w:val="99"/>
    <w:qFormat/>
    <w:locked/>
    <w:rsid w:val="000C74BD"/>
    <w:rPr>
      <w:b/>
      <w:sz w:val="24"/>
    </w:rPr>
  </w:style>
  <w:style w:type="character" w:customStyle="1" w:styleId="32f0">
    <w:name w:val="Основной текст с отступом 3 Знак2"/>
    <w:uiPriority w:val="99"/>
    <w:qFormat/>
    <w:locked/>
    <w:rsid w:val="000C74BD"/>
    <w:rPr>
      <w:rFonts w:ascii="Times New Roman" w:eastAsia="Times New Roman" w:hAnsi="Times New Roman" w:cs="Times New Roman"/>
      <w:sz w:val="16"/>
      <w:szCs w:val="20"/>
      <w:lang w:eastAsia="ru-RU"/>
    </w:rPr>
  </w:style>
  <w:style w:type="character" w:customStyle="1" w:styleId="32f1">
    <w:name w:val="Основной текст 3 Знак2"/>
    <w:uiPriority w:val="99"/>
    <w:qFormat/>
    <w:locked/>
    <w:rsid w:val="000C74BD"/>
    <w:rPr>
      <w:rFonts w:ascii="Times New Roman" w:eastAsia="Times New Roman" w:hAnsi="Times New Roman" w:cs="Times New Roman"/>
      <w:sz w:val="16"/>
      <w:szCs w:val="20"/>
      <w:lang w:eastAsia="ru-RU"/>
    </w:rPr>
  </w:style>
  <w:style w:type="character" w:customStyle="1" w:styleId="affffffffffffffffd">
    <w:name w:val="Подраздел Знак Знак"/>
    <w:uiPriority w:val="99"/>
    <w:qFormat/>
    <w:rsid w:val="000C74BD"/>
    <w:rPr>
      <w:b/>
      <w:sz w:val="24"/>
      <w:lang w:val="ru-RU" w:eastAsia="ru-RU"/>
    </w:rPr>
  </w:style>
  <w:style w:type="character" w:customStyle="1" w:styleId="21fe">
    <w:name w:val="Знак Знак21"/>
    <w:uiPriority w:val="99"/>
    <w:qFormat/>
    <w:locked/>
    <w:rsid w:val="000C74BD"/>
    <w:rPr>
      <w:b/>
      <w:color w:val="FFFFFF"/>
      <w:sz w:val="24"/>
      <w:lang w:val="ru-RU" w:eastAsia="ru-RU"/>
    </w:rPr>
  </w:style>
  <w:style w:type="character" w:customStyle="1" w:styleId="affffffffffffffffe">
    <w:name w:val="Приложение Знак Знак"/>
    <w:uiPriority w:val="99"/>
    <w:qFormat/>
    <w:locked/>
    <w:rsid w:val="000C74BD"/>
    <w:rPr>
      <w:color w:val="000000"/>
      <w:spacing w:val="-14"/>
      <w:sz w:val="24"/>
      <w:lang w:val="ru-RU" w:eastAsia="ru-RU"/>
    </w:rPr>
  </w:style>
  <w:style w:type="character" w:customStyle="1" w:styleId="15a">
    <w:name w:val="Знак Знак15"/>
    <w:uiPriority w:val="99"/>
    <w:qFormat/>
    <w:locked/>
    <w:rsid w:val="000C74BD"/>
    <w:rPr>
      <w:sz w:val="28"/>
      <w:lang w:val="ru-RU" w:eastAsia="ru-RU"/>
    </w:rPr>
  </w:style>
  <w:style w:type="character" w:customStyle="1" w:styleId="165">
    <w:name w:val="Знак Знак16"/>
    <w:uiPriority w:val="99"/>
    <w:qFormat/>
    <w:rsid w:val="000C74BD"/>
    <w:rPr>
      <w:sz w:val="24"/>
    </w:rPr>
  </w:style>
  <w:style w:type="paragraph" w:customStyle="1" w:styleId="1ffffffffa">
    <w:name w:val="Долж1"/>
    <w:basedOn w:val="af4"/>
    <w:next w:val="af4"/>
    <w:uiPriority w:val="99"/>
    <w:qFormat/>
    <w:rsid w:val="000C74BD"/>
    <w:rPr>
      <w:rFonts w:eastAsia="Times New Roman"/>
      <w:sz w:val="24"/>
      <w:lang w:val="ru-RU" w:eastAsia="ru-RU" w:bidi="ar-SA"/>
    </w:rPr>
  </w:style>
  <w:style w:type="paragraph" w:customStyle="1" w:styleId="Otchet">
    <w:name w:val="Otchet"/>
    <w:basedOn w:val="af4"/>
    <w:uiPriority w:val="99"/>
    <w:qFormat/>
    <w:rsid w:val="000C74BD"/>
    <w:pPr>
      <w:spacing w:line="360" w:lineRule="auto"/>
      <w:ind w:firstLine="720"/>
      <w:jc w:val="both"/>
    </w:pPr>
    <w:rPr>
      <w:rFonts w:eastAsia="Times New Roman"/>
      <w:sz w:val="24"/>
      <w:szCs w:val="20"/>
      <w:lang w:val="ru-RU" w:eastAsia="ru-RU" w:bidi="ar-SA"/>
    </w:rPr>
  </w:style>
  <w:style w:type="character" w:customStyle="1" w:styleId="afffffffffffffffff">
    <w:name w:val="Глава Знак Знак"/>
    <w:uiPriority w:val="99"/>
    <w:qFormat/>
    <w:rsid w:val="000C74BD"/>
    <w:rPr>
      <w:rFonts w:ascii="Arial" w:hAnsi="Arial"/>
      <w:b/>
      <w:sz w:val="24"/>
      <w:lang w:val="ru-RU" w:eastAsia="ru-RU"/>
    </w:rPr>
  </w:style>
  <w:style w:type="paragraph" w:customStyle="1" w:styleId="afffffffffffffffff0">
    <w:name w:val="Текст записки"/>
    <w:uiPriority w:val="99"/>
    <w:qFormat/>
    <w:rsid w:val="000C74BD"/>
    <w:pPr>
      <w:spacing w:after="0" w:line="360" w:lineRule="auto"/>
      <w:ind w:left="360" w:firstLine="709"/>
      <w:jc w:val="both"/>
    </w:pPr>
    <w:rPr>
      <w:rFonts w:ascii="Times New Roman" w:eastAsia="MS Mincho" w:hAnsi="Times New Roman"/>
      <w:sz w:val="24"/>
      <w:szCs w:val="20"/>
      <w:lang w:val="ru-RU" w:eastAsia="ru-RU" w:bidi="ar-SA"/>
    </w:rPr>
  </w:style>
  <w:style w:type="character" w:customStyle="1" w:styleId="afffffffffffffffff1">
    <w:name w:val="Текст записки Знак"/>
    <w:qFormat/>
    <w:locked/>
    <w:rsid w:val="000C74BD"/>
    <w:rPr>
      <w:rFonts w:eastAsia="MS Mincho"/>
      <w:sz w:val="24"/>
      <w:lang w:val="ru-RU" w:eastAsia="ru-RU"/>
    </w:rPr>
  </w:style>
  <w:style w:type="paragraph" w:customStyle="1" w:styleId="afffffffffffffffff2">
    <w:name w:val="Заголовки столбцов"/>
    <w:basedOn w:val="afffffffffffffffff0"/>
    <w:uiPriority w:val="99"/>
    <w:qFormat/>
    <w:rsid w:val="000C74BD"/>
  </w:style>
  <w:style w:type="paragraph" w:customStyle="1" w:styleId="2ffffff">
    <w:name w:val="Долж2"/>
    <w:basedOn w:val="af4"/>
    <w:next w:val="af4"/>
    <w:uiPriority w:val="99"/>
    <w:qFormat/>
    <w:rsid w:val="000C74BD"/>
    <w:rPr>
      <w:rFonts w:eastAsia="Times New Roman"/>
      <w:sz w:val="24"/>
      <w:szCs w:val="20"/>
      <w:lang w:val="ru-RU" w:eastAsia="ru-RU" w:bidi="ar-SA"/>
    </w:rPr>
  </w:style>
  <w:style w:type="paragraph" w:customStyle="1" w:styleId="14f2">
    <w:name w:val="Стиль14"/>
    <w:basedOn w:val="af4"/>
    <w:uiPriority w:val="99"/>
    <w:qFormat/>
    <w:rsid w:val="000C74BD"/>
    <w:pPr>
      <w:spacing w:line="264" w:lineRule="auto"/>
      <w:ind w:firstLine="720"/>
      <w:jc w:val="both"/>
    </w:pPr>
    <w:rPr>
      <w:rFonts w:eastAsia="Times New Roman"/>
      <w:szCs w:val="20"/>
      <w:lang w:val="ru-RU" w:eastAsia="ru-RU" w:bidi="ar-SA"/>
    </w:rPr>
  </w:style>
  <w:style w:type="paragraph" w:customStyle="1" w:styleId="afffffffffffffffff3">
    <w:name w:val="Мой Список"/>
    <w:basedOn w:val="af4"/>
    <w:next w:val="af4"/>
    <w:uiPriority w:val="99"/>
    <w:qFormat/>
    <w:rsid w:val="000C74BD"/>
    <w:pPr>
      <w:tabs>
        <w:tab w:val="num" w:pos="1140"/>
      </w:tabs>
      <w:spacing w:line="360" w:lineRule="auto"/>
      <w:ind w:left="1140" w:hanging="360"/>
      <w:jc w:val="both"/>
    </w:pPr>
    <w:rPr>
      <w:rFonts w:eastAsia="Times New Roman"/>
      <w:sz w:val="24"/>
      <w:lang w:val="ru-RU" w:eastAsia="ru-RU" w:bidi="ar-SA"/>
    </w:rPr>
  </w:style>
  <w:style w:type="paragraph" w:customStyle="1" w:styleId="afffffffffffffffff4">
    <w:name w:val="Рисунок"/>
    <w:basedOn w:val="af4"/>
    <w:uiPriority w:val="99"/>
    <w:qFormat/>
    <w:rsid w:val="000C74BD"/>
    <w:pPr>
      <w:keepNext/>
      <w:spacing w:before="240" w:after="120"/>
      <w:jc w:val="center"/>
    </w:pPr>
    <w:rPr>
      <w:rFonts w:eastAsia="Times New Roman"/>
      <w:b/>
      <w:bCs/>
      <w:sz w:val="24"/>
      <w:szCs w:val="20"/>
      <w:lang w:val="ru-RU" w:eastAsia="ru-RU" w:bidi="ar-SA"/>
    </w:rPr>
  </w:style>
  <w:style w:type="paragraph" w:customStyle="1" w:styleId="afffffffffffffffff5">
    <w:name w:val="Подрисуночная подпись"/>
    <w:basedOn w:val="af4"/>
    <w:uiPriority w:val="99"/>
    <w:qFormat/>
    <w:rsid w:val="000C74BD"/>
    <w:pPr>
      <w:spacing w:after="240"/>
      <w:jc w:val="both"/>
    </w:pPr>
    <w:rPr>
      <w:rFonts w:eastAsia="MS Mincho"/>
      <w:b/>
      <w:sz w:val="24"/>
      <w:szCs w:val="20"/>
      <w:lang w:val="ru-RU" w:eastAsia="ru-RU" w:bidi="ar-SA"/>
    </w:rPr>
  </w:style>
  <w:style w:type="paragraph" w:customStyle="1" w:styleId="afffffffffffffffff6">
    <w:name w:val="Марк список"/>
    <w:basedOn w:val="af4"/>
    <w:uiPriority w:val="99"/>
    <w:qFormat/>
    <w:rsid w:val="000C74BD"/>
    <w:pPr>
      <w:tabs>
        <w:tab w:val="num" w:pos="1140"/>
      </w:tabs>
      <w:spacing w:after="140"/>
      <w:ind w:left="1140" w:hanging="360"/>
      <w:jc w:val="both"/>
    </w:pPr>
    <w:rPr>
      <w:rFonts w:eastAsia="Times New Roman"/>
      <w:sz w:val="22"/>
      <w:szCs w:val="20"/>
      <w:lang w:val="ru-RU" w:eastAsia="ru-RU" w:bidi="ar-SA"/>
    </w:rPr>
  </w:style>
  <w:style w:type="paragraph" w:customStyle="1" w:styleId="afffffffffffffffff7">
    <w:name w:val="Раздел записки"/>
    <w:basedOn w:val="af4"/>
    <w:next w:val="af4"/>
    <w:uiPriority w:val="99"/>
    <w:qFormat/>
    <w:rsid w:val="000C74BD"/>
    <w:pPr>
      <w:tabs>
        <w:tab w:val="num" w:pos="900"/>
      </w:tabs>
      <w:ind w:left="900" w:hanging="555"/>
    </w:pPr>
    <w:rPr>
      <w:rFonts w:eastAsia="MS Mincho"/>
      <w:b/>
      <w:szCs w:val="20"/>
      <w:lang w:val="ru-RU" w:eastAsia="ru-RU" w:bidi="ar-SA"/>
    </w:rPr>
  </w:style>
  <w:style w:type="paragraph" w:customStyle="1" w:styleId="afffffffffffffffff8">
    <w:name w:val="Подраздел записки"/>
    <w:basedOn w:val="af4"/>
    <w:next w:val="af4"/>
    <w:uiPriority w:val="99"/>
    <w:qFormat/>
    <w:rsid w:val="000C74BD"/>
    <w:pPr>
      <w:numPr>
        <w:ilvl w:val="2"/>
      </w:numPr>
      <w:tabs>
        <w:tab w:val="num" w:pos="1425"/>
      </w:tabs>
      <w:ind w:left="1425" w:hanging="720"/>
    </w:pPr>
    <w:rPr>
      <w:rFonts w:eastAsia="MS Mincho"/>
      <w:b/>
      <w:sz w:val="20"/>
      <w:szCs w:val="20"/>
      <w:lang w:val="ru-RU" w:eastAsia="ru-RU" w:bidi="ar-SA"/>
    </w:rPr>
  </w:style>
  <w:style w:type="paragraph" w:customStyle="1" w:styleId="2ffffff0">
    <w:name w:val="Список с маркерами 2"/>
    <w:basedOn w:val="af4"/>
    <w:uiPriority w:val="99"/>
    <w:qFormat/>
    <w:rsid w:val="000C74BD"/>
    <w:pPr>
      <w:tabs>
        <w:tab w:val="num" w:pos="3229"/>
      </w:tabs>
      <w:ind w:left="3229" w:hanging="360"/>
    </w:pPr>
    <w:rPr>
      <w:rFonts w:eastAsia="Times New Roman"/>
      <w:sz w:val="24"/>
      <w:lang w:val="ru-RU" w:eastAsia="ru-RU" w:bidi="ar-SA"/>
    </w:rPr>
  </w:style>
  <w:style w:type="character" w:customStyle="1" w:styleId="BodyTextFirstIndentChar">
    <w:name w:val="Body Text First Indent Char"/>
    <w:uiPriority w:val="99"/>
    <w:qFormat/>
    <w:locked/>
    <w:rsid w:val="000C74BD"/>
    <w:rPr>
      <w:rFonts w:ascii="Times New Roman" w:hAnsi="Times New Roman"/>
      <w:sz w:val="24"/>
      <w:lang w:val="ru-RU" w:eastAsia="ru-RU"/>
    </w:rPr>
  </w:style>
  <w:style w:type="character" w:customStyle="1" w:styleId="FontStyle20">
    <w:name w:val="Font Style20"/>
    <w:uiPriority w:val="99"/>
    <w:qFormat/>
    <w:rsid w:val="000C74BD"/>
    <w:rPr>
      <w:rFonts w:ascii="Arial" w:hAnsi="Arial"/>
      <w:sz w:val="26"/>
    </w:rPr>
  </w:style>
  <w:style w:type="paragraph" w:customStyle="1" w:styleId="afffffffffffffffff9">
    <w:name w:val="осн"/>
    <w:basedOn w:val="af4"/>
    <w:uiPriority w:val="99"/>
    <w:qFormat/>
    <w:rsid w:val="000C74BD"/>
    <w:pPr>
      <w:widowControl w:val="0"/>
      <w:spacing w:line="360" w:lineRule="auto"/>
      <w:ind w:firstLine="709"/>
      <w:jc w:val="both"/>
    </w:pPr>
    <w:rPr>
      <w:rFonts w:eastAsia="Times New Roman"/>
      <w:szCs w:val="28"/>
      <w:lang w:val="ru-RU" w:bidi="ar-SA"/>
    </w:rPr>
  </w:style>
  <w:style w:type="character" w:customStyle="1" w:styleId="afffffffffffffffffa">
    <w:name w:val="осн Знак"/>
    <w:uiPriority w:val="99"/>
    <w:qFormat/>
    <w:rsid w:val="000C74BD"/>
    <w:rPr>
      <w:sz w:val="28"/>
      <w:lang w:eastAsia="en-US"/>
    </w:rPr>
  </w:style>
  <w:style w:type="paragraph" w:customStyle="1" w:styleId="12fd">
    <w:name w:val="Абзац списка12"/>
    <w:basedOn w:val="af4"/>
    <w:uiPriority w:val="99"/>
    <w:qFormat/>
    <w:rsid w:val="000C74BD"/>
    <w:pPr>
      <w:ind w:left="720"/>
      <w:contextualSpacing/>
    </w:pPr>
    <w:rPr>
      <w:rFonts w:eastAsia="Times New Roman"/>
      <w:sz w:val="24"/>
      <w:lang w:val="ru-RU" w:eastAsia="ru-RU" w:bidi="ar-SA"/>
    </w:rPr>
  </w:style>
  <w:style w:type="paragraph" w:customStyle="1" w:styleId="afffffffffffffffffb">
    <w:name w:val="Перечень с номером"/>
    <w:basedOn w:val="af8"/>
    <w:uiPriority w:val="99"/>
    <w:qFormat/>
    <w:rsid w:val="000C74BD"/>
    <w:pPr>
      <w:tabs>
        <w:tab w:val="num" w:pos="1440"/>
      </w:tabs>
      <w:spacing w:before="120" w:after="0"/>
      <w:ind w:left="1440" w:hanging="360"/>
      <w:jc w:val="both"/>
    </w:pPr>
    <w:rPr>
      <w:rFonts w:eastAsia="SimSun"/>
      <w:sz w:val="24"/>
      <w:szCs w:val="20"/>
      <w:lang w:val="ru-RU" w:eastAsia="ru-RU" w:bidi="ar-SA"/>
    </w:rPr>
  </w:style>
  <w:style w:type="paragraph" w:customStyle="1" w:styleId="afffffffffffffffffc">
    <w:name w:val="Титул"/>
    <w:basedOn w:val="af4"/>
    <w:next w:val="af4"/>
    <w:uiPriority w:val="99"/>
    <w:qFormat/>
    <w:rsid w:val="000C74BD"/>
    <w:pPr>
      <w:spacing w:after="360" w:line="360" w:lineRule="auto"/>
      <w:ind w:left="1134" w:right="1076"/>
      <w:jc w:val="center"/>
    </w:pPr>
    <w:rPr>
      <w:rFonts w:eastAsia="Times New Roman"/>
      <w:b/>
      <w:smallCaps/>
      <w:szCs w:val="20"/>
      <w:lang w:val="ru-RU" w:eastAsia="ru-RU" w:bidi="ar-SA"/>
    </w:rPr>
  </w:style>
  <w:style w:type="paragraph" w:customStyle="1" w:styleId="afffffffffffffffffd">
    <w:name w:val="Тема"/>
    <w:basedOn w:val="af4"/>
    <w:next w:val="af4"/>
    <w:uiPriority w:val="99"/>
    <w:qFormat/>
    <w:rsid w:val="000C74BD"/>
    <w:pPr>
      <w:spacing w:after="600" w:line="360" w:lineRule="auto"/>
      <w:ind w:left="1134" w:right="1076"/>
      <w:jc w:val="center"/>
    </w:pPr>
    <w:rPr>
      <w:rFonts w:eastAsia="Times New Roman"/>
      <w:smallCaps/>
      <w:szCs w:val="20"/>
      <w:lang w:val="ru-RU" w:eastAsia="ru-RU" w:bidi="ar-SA"/>
    </w:rPr>
  </w:style>
  <w:style w:type="paragraph" w:customStyle="1" w:styleId="afffffffffffffffffe">
    <w:name w:val="Стадия"/>
    <w:basedOn w:val="af4"/>
    <w:next w:val="af4"/>
    <w:uiPriority w:val="99"/>
    <w:qFormat/>
    <w:rsid w:val="000C74BD"/>
    <w:pPr>
      <w:spacing w:after="360"/>
      <w:ind w:left="567" w:right="509"/>
      <w:jc w:val="center"/>
    </w:pPr>
    <w:rPr>
      <w:rFonts w:eastAsia="Times New Roman"/>
      <w:szCs w:val="20"/>
      <w:lang w:val="ru-RU" w:eastAsia="ru-RU" w:bidi="ar-SA"/>
    </w:rPr>
  </w:style>
  <w:style w:type="paragraph" w:customStyle="1" w:styleId="affffffffffffffffff">
    <w:name w:val="Ном_том"/>
    <w:basedOn w:val="af4"/>
    <w:next w:val="af4"/>
    <w:autoRedefine/>
    <w:uiPriority w:val="99"/>
    <w:qFormat/>
    <w:rsid w:val="000C74BD"/>
    <w:pPr>
      <w:spacing w:after="120"/>
      <w:jc w:val="center"/>
    </w:pPr>
    <w:rPr>
      <w:rFonts w:eastAsia="Times New Roman"/>
      <w:b/>
      <w:bCs/>
      <w:sz w:val="24"/>
      <w:szCs w:val="20"/>
      <w:lang w:val="ru-RU" w:eastAsia="ru-RU" w:bidi="ar-SA"/>
    </w:rPr>
  </w:style>
  <w:style w:type="paragraph" w:customStyle="1" w:styleId="affffffffffffffffff0">
    <w:name w:val="Имя_том"/>
    <w:basedOn w:val="af4"/>
    <w:next w:val="af4"/>
    <w:uiPriority w:val="99"/>
    <w:qFormat/>
    <w:rsid w:val="000C74BD"/>
    <w:pPr>
      <w:spacing w:after="360"/>
      <w:ind w:left="1134" w:right="1076"/>
      <w:jc w:val="center"/>
    </w:pPr>
    <w:rPr>
      <w:rFonts w:eastAsia="Times New Roman"/>
      <w:sz w:val="26"/>
      <w:szCs w:val="20"/>
      <w:lang w:val="ru-RU" w:eastAsia="ru-RU" w:bidi="ar-SA"/>
    </w:rPr>
  </w:style>
  <w:style w:type="paragraph" w:customStyle="1" w:styleId="affffffffffffffffff1">
    <w:name w:val="Тип_том"/>
    <w:basedOn w:val="af4"/>
    <w:next w:val="af4"/>
    <w:uiPriority w:val="99"/>
    <w:qFormat/>
    <w:rsid w:val="000C74BD"/>
    <w:pPr>
      <w:spacing w:after="600"/>
      <w:ind w:left="567" w:right="509"/>
      <w:jc w:val="center"/>
    </w:pPr>
    <w:rPr>
      <w:rFonts w:eastAsia="Times New Roman"/>
      <w:sz w:val="24"/>
      <w:szCs w:val="20"/>
      <w:lang w:val="ru-RU" w:eastAsia="ru-RU" w:bidi="ar-SA"/>
    </w:rPr>
  </w:style>
  <w:style w:type="paragraph" w:customStyle="1" w:styleId="affffffffffffffffff2">
    <w:name w:val="Шифр_том"/>
    <w:basedOn w:val="af4"/>
    <w:next w:val="af4"/>
    <w:uiPriority w:val="99"/>
    <w:qFormat/>
    <w:rsid w:val="000C74BD"/>
    <w:pPr>
      <w:spacing w:after="960"/>
      <w:ind w:left="567" w:right="509"/>
      <w:jc w:val="center"/>
    </w:pPr>
    <w:rPr>
      <w:rFonts w:eastAsia="Times New Roman"/>
      <w:b/>
      <w:sz w:val="24"/>
      <w:szCs w:val="20"/>
      <w:lang w:val="ru-RU" w:eastAsia="ru-RU" w:bidi="ar-SA"/>
    </w:rPr>
  </w:style>
  <w:style w:type="paragraph" w:customStyle="1" w:styleId="affffffffffffffffff3">
    <w:name w:val="Сп_лиц"/>
    <w:basedOn w:val="af4"/>
    <w:next w:val="af4"/>
    <w:uiPriority w:val="99"/>
    <w:qFormat/>
    <w:rsid w:val="000C74BD"/>
    <w:pPr>
      <w:spacing w:before="240" w:after="360" w:line="360" w:lineRule="auto"/>
      <w:jc w:val="center"/>
    </w:pPr>
    <w:rPr>
      <w:rFonts w:eastAsia="Times New Roman"/>
      <w:b/>
      <w:sz w:val="24"/>
      <w:szCs w:val="20"/>
      <w:lang w:val="ru-RU" w:eastAsia="ru-RU" w:bidi="ar-SA"/>
    </w:rPr>
  </w:style>
  <w:style w:type="paragraph" w:customStyle="1" w:styleId="affffffffffffffffff4">
    <w:name w:val="Справка"/>
    <w:basedOn w:val="af4"/>
    <w:next w:val="af4"/>
    <w:uiPriority w:val="99"/>
    <w:qFormat/>
    <w:rsid w:val="000C74BD"/>
    <w:pPr>
      <w:spacing w:before="2400" w:after="240"/>
      <w:jc w:val="center"/>
    </w:pPr>
    <w:rPr>
      <w:rFonts w:eastAsia="Times New Roman"/>
      <w:b/>
      <w:szCs w:val="20"/>
      <w:lang w:val="ru-RU" w:eastAsia="ru-RU" w:bidi="ar-SA"/>
    </w:rPr>
  </w:style>
  <w:style w:type="paragraph" w:customStyle="1" w:styleId="affffffffffffffffff5">
    <w:name w:val="Состав"/>
    <w:basedOn w:val="af4"/>
    <w:next w:val="af4"/>
    <w:uiPriority w:val="99"/>
    <w:qFormat/>
    <w:rsid w:val="000C74BD"/>
    <w:pPr>
      <w:spacing w:before="600" w:after="240"/>
      <w:jc w:val="center"/>
    </w:pPr>
    <w:rPr>
      <w:rFonts w:eastAsia="Times New Roman"/>
      <w:b/>
      <w:szCs w:val="20"/>
      <w:lang w:val="ru-RU" w:eastAsia="ru-RU" w:bidi="ar-SA"/>
    </w:rPr>
  </w:style>
  <w:style w:type="paragraph" w:customStyle="1" w:styleId="1ffffffffb">
    <w:name w:val="П_заголовок1"/>
    <w:basedOn w:val="af4"/>
    <w:next w:val="af4"/>
    <w:uiPriority w:val="99"/>
    <w:qFormat/>
    <w:rsid w:val="000C74BD"/>
    <w:pPr>
      <w:pageBreakBefore/>
      <w:spacing w:before="240" w:after="120"/>
      <w:jc w:val="center"/>
    </w:pPr>
    <w:rPr>
      <w:rFonts w:eastAsia="Times New Roman"/>
      <w:b/>
      <w:smallCaps/>
      <w:spacing w:val="40"/>
      <w:sz w:val="24"/>
      <w:szCs w:val="20"/>
      <w:lang w:val="ru-RU" w:eastAsia="ru-RU" w:bidi="ar-SA"/>
    </w:rPr>
  </w:style>
  <w:style w:type="paragraph" w:customStyle="1" w:styleId="2ffffff1">
    <w:name w:val="П_заголовок 2"/>
    <w:basedOn w:val="af4"/>
    <w:next w:val="af4"/>
    <w:uiPriority w:val="99"/>
    <w:qFormat/>
    <w:rsid w:val="000C74BD"/>
    <w:pPr>
      <w:ind w:right="-2"/>
      <w:jc w:val="center"/>
    </w:pPr>
    <w:rPr>
      <w:rFonts w:eastAsia="Times New Roman"/>
      <w:b/>
      <w:sz w:val="24"/>
      <w:szCs w:val="20"/>
      <w:lang w:val="ru-RU" w:eastAsia="ru-RU" w:bidi="ar-SA"/>
    </w:rPr>
  </w:style>
  <w:style w:type="paragraph" w:customStyle="1" w:styleId="affffffffffffffffff6">
    <w:name w:val="ФИО"/>
    <w:basedOn w:val="af4"/>
    <w:next w:val="af4"/>
    <w:uiPriority w:val="99"/>
    <w:qFormat/>
    <w:rsid w:val="000C74BD"/>
    <w:pPr>
      <w:spacing w:before="480"/>
    </w:pPr>
    <w:rPr>
      <w:rFonts w:eastAsia="Times New Roman"/>
      <w:b/>
      <w:sz w:val="24"/>
      <w:szCs w:val="20"/>
      <w:lang w:val="ru-RU" w:eastAsia="ru-RU" w:bidi="ar-SA"/>
    </w:rPr>
  </w:style>
  <w:style w:type="paragraph" w:customStyle="1" w:styleId="affffffffffffffffff7">
    <w:name w:val="М_титул"/>
    <w:basedOn w:val="af4"/>
    <w:uiPriority w:val="99"/>
    <w:qFormat/>
    <w:rsid w:val="000C74BD"/>
    <w:pPr>
      <w:spacing w:before="60"/>
      <w:jc w:val="center"/>
    </w:pPr>
    <w:rPr>
      <w:rFonts w:eastAsia="Times New Roman"/>
      <w:b/>
      <w:sz w:val="24"/>
      <w:szCs w:val="20"/>
      <w:lang w:val="ru-RU" w:eastAsia="ru-RU" w:bidi="ar-SA"/>
    </w:rPr>
  </w:style>
  <w:style w:type="paragraph" w:customStyle="1" w:styleId="3fffe">
    <w:name w:val="Долж3"/>
    <w:basedOn w:val="af4"/>
    <w:next w:val="af4"/>
    <w:uiPriority w:val="99"/>
    <w:qFormat/>
    <w:rsid w:val="000C74BD"/>
    <w:rPr>
      <w:rFonts w:eastAsia="Times New Roman"/>
      <w:sz w:val="24"/>
      <w:szCs w:val="20"/>
      <w:lang w:val="ru-RU" w:eastAsia="ru-RU" w:bidi="ar-SA"/>
    </w:rPr>
  </w:style>
  <w:style w:type="paragraph" w:customStyle="1" w:styleId="4ffc">
    <w:name w:val="Долж4"/>
    <w:basedOn w:val="af4"/>
    <w:next w:val="af4"/>
    <w:uiPriority w:val="99"/>
    <w:qFormat/>
    <w:rsid w:val="000C74BD"/>
    <w:rPr>
      <w:rFonts w:eastAsia="Times New Roman"/>
      <w:sz w:val="24"/>
      <w:szCs w:val="20"/>
      <w:lang w:val="ru-RU" w:eastAsia="ru-RU" w:bidi="ar-SA"/>
    </w:rPr>
  </w:style>
  <w:style w:type="paragraph" w:customStyle="1" w:styleId="5f7">
    <w:name w:val="Долж5"/>
    <w:basedOn w:val="af4"/>
    <w:next w:val="af4"/>
    <w:uiPriority w:val="99"/>
    <w:qFormat/>
    <w:rsid w:val="000C74BD"/>
    <w:rPr>
      <w:rFonts w:eastAsia="Times New Roman"/>
      <w:sz w:val="24"/>
      <w:szCs w:val="20"/>
      <w:lang w:val="ru-RU" w:eastAsia="ru-RU" w:bidi="ar-SA"/>
    </w:rPr>
  </w:style>
  <w:style w:type="paragraph" w:customStyle="1" w:styleId="1ffffffffc">
    <w:name w:val="Фам1"/>
    <w:basedOn w:val="af4"/>
    <w:next w:val="af4"/>
    <w:uiPriority w:val="99"/>
    <w:qFormat/>
    <w:rsid w:val="000C74BD"/>
    <w:rPr>
      <w:rFonts w:eastAsia="Times New Roman"/>
      <w:sz w:val="24"/>
      <w:szCs w:val="20"/>
      <w:lang w:val="ru-RU" w:eastAsia="ru-RU" w:bidi="ar-SA"/>
    </w:rPr>
  </w:style>
  <w:style w:type="paragraph" w:customStyle="1" w:styleId="2ffffff2">
    <w:name w:val="Фам2"/>
    <w:basedOn w:val="af4"/>
    <w:next w:val="af4"/>
    <w:uiPriority w:val="99"/>
    <w:qFormat/>
    <w:rsid w:val="000C74BD"/>
    <w:rPr>
      <w:rFonts w:eastAsia="Times New Roman"/>
      <w:sz w:val="24"/>
      <w:szCs w:val="20"/>
      <w:lang w:val="ru-RU" w:eastAsia="ru-RU" w:bidi="ar-SA"/>
    </w:rPr>
  </w:style>
  <w:style w:type="paragraph" w:customStyle="1" w:styleId="3ffff">
    <w:name w:val="Фам3"/>
    <w:basedOn w:val="af4"/>
    <w:next w:val="af4"/>
    <w:uiPriority w:val="99"/>
    <w:qFormat/>
    <w:rsid w:val="000C74BD"/>
    <w:rPr>
      <w:rFonts w:eastAsia="Times New Roman"/>
      <w:sz w:val="24"/>
      <w:szCs w:val="20"/>
      <w:lang w:val="ru-RU" w:eastAsia="ru-RU" w:bidi="ar-SA"/>
    </w:rPr>
  </w:style>
  <w:style w:type="paragraph" w:customStyle="1" w:styleId="4ffd">
    <w:name w:val="Фам4"/>
    <w:basedOn w:val="af4"/>
    <w:next w:val="af4"/>
    <w:uiPriority w:val="99"/>
    <w:qFormat/>
    <w:rsid w:val="000C74BD"/>
    <w:rPr>
      <w:rFonts w:eastAsia="Times New Roman"/>
      <w:sz w:val="24"/>
      <w:szCs w:val="20"/>
      <w:lang w:val="ru-RU" w:eastAsia="ru-RU" w:bidi="ar-SA"/>
    </w:rPr>
  </w:style>
  <w:style w:type="paragraph" w:customStyle="1" w:styleId="5f8">
    <w:name w:val="Фам5"/>
    <w:basedOn w:val="af4"/>
    <w:next w:val="af4"/>
    <w:uiPriority w:val="99"/>
    <w:qFormat/>
    <w:rsid w:val="000C74BD"/>
    <w:rPr>
      <w:rFonts w:eastAsia="Times New Roman"/>
      <w:sz w:val="24"/>
      <w:szCs w:val="20"/>
      <w:lang w:val="ru-RU" w:eastAsia="ru-RU" w:bidi="ar-SA"/>
    </w:rPr>
  </w:style>
  <w:style w:type="paragraph" w:customStyle="1" w:styleId="6f0">
    <w:name w:val="Долж6"/>
    <w:basedOn w:val="1ffffffffa"/>
    <w:uiPriority w:val="99"/>
    <w:qFormat/>
    <w:rsid w:val="000C74BD"/>
    <w:rPr>
      <w:szCs w:val="20"/>
    </w:rPr>
  </w:style>
  <w:style w:type="paragraph" w:customStyle="1" w:styleId="affffffffffffffffff8">
    <w:name w:val="Содрж_том"/>
    <w:basedOn w:val="af4"/>
    <w:next w:val="af4"/>
    <w:uiPriority w:val="99"/>
    <w:qFormat/>
    <w:rsid w:val="000C74BD"/>
    <w:pPr>
      <w:spacing w:before="240" w:after="120"/>
      <w:jc w:val="center"/>
    </w:pPr>
    <w:rPr>
      <w:rFonts w:eastAsia="Times New Roman"/>
      <w:b/>
      <w:smallCaps/>
      <w:spacing w:val="40"/>
      <w:sz w:val="24"/>
      <w:szCs w:val="20"/>
      <w:lang w:val="ru-RU" w:eastAsia="ru-RU" w:bidi="ar-SA"/>
    </w:rPr>
  </w:style>
  <w:style w:type="paragraph" w:customStyle="1" w:styleId="affffffffffffffffff9">
    <w:name w:val="Сост_пр"/>
    <w:basedOn w:val="affffffffffffffffff8"/>
    <w:next w:val="af4"/>
    <w:uiPriority w:val="99"/>
    <w:qFormat/>
    <w:rsid w:val="000C74BD"/>
  </w:style>
  <w:style w:type="paragraph" w:customStyle="1" w:styleId="style103">
    <w:name w:val="style10"/>
    <w:basedOn w:val="af4"/>
    <w:uiPriority w:val="99"/>
    <w:qFormat/>
    <w:rsid w:val="000C74BD"/>
    <w:pPr>
      <w:spacing w:before="100" w:beforeAutospacing="1" w:after="100" w:afterAutospacing="1"/>
    </w:pPr>
    <w:rPr>
      <w:rFonts w:ascii="Arial" w:eastAsia="Times New Roman" w:hAnsi="Arial" w:cs="Arial"/>
      <w:sz w:val="18"/>
      <w:szCs w:val="18"/>
      <w:lang w:val="ru-RU" w:eastAsia="ru-RU" w:bidi="ar-SA"/>
    </w:rPr>
  </w:style>
  <w:style w:type="paragraph" w:customStyle="1" w:styleId="affffffffffffffffffa">
    <w:name w:val="Список с маркерами"/>
    <w:basedOn w:val="afffffffffffffffff0"/>
    <w:uiPriority w:val="99"/>
    <w:qFormat/>
    <w:rsid w:val="000C74BD"/>
  </w:style>
  <w:style w:type="character" w:customStyle="1" w:styleId="1ffffffffd">
    <w:name w:val="Подраздел Знак Знак1"/>
    <w:uiPriority w:val="99"/>
    <w:qFormat/>
    <w:rsid w:val="000C74BD"/>
    <w:rPr>
      <w:b/>
      <w:sz w:val="24"/>
    </w:rPr>
  </w:style>
  <w:style w:type="character" w:customStyle="1" w:styleId="1173">
    <w:name w:val="Знак Знак117"/>
    <w:uiPriority w:val="99"/>
    <w:qFormat/>
    <w:rsid w:val="000C74BD"/>
    <w:rPr>
      <w:rFonts w:ascii="Arial" w:hAnsi="Arial"/>
      <w:b/>
      <w:sz w:val="24"/>
      <w:lang w:val="ru-RU" w:eastAsia="ru-RU"/>
    </w:rPr>
  </w:style>
  <w:style w:type="paragraph" w:customStyle="1" w:styleId="ConsPlusDocList">
    <w:name w:val="ConsPlusDocList"/>
    <w:uiPriority w:val="99"/>
    <w:qFormat/>
    <w:rsid w:val="000C74BD"/>
    <w:pPr>
      <w:autoSpaceDE w:val="0"/>
      <w:autoSpaceDN w:val="0"/>
      <w:adjustRightInd w:val="0"/>
      <w:spacing w:after="0" w:line="240" w:lineRule="auto"/>
    </w:pPr>
    <w:rPr>
      <w:rFonts w:ascii="Courier New" w:eastAsia="Times New Roman" w:hAnsi="Courier New" w:cs="Courier New"/>
      <w:sz w:val="20"/>
      <w:szCs w:val="20"/>
      <w:lang w:val="ru-RU" w:eastAsia="ru-RU" w:bidi="ar-SA"/>
    </w:rPr>
  </w:style>
  <w:style w:type="character" w:customStyle="1" w:styleId="2145">
    <w:name w:val="Знак Знак214"/>
    <w:uiPriority w:val="99"/>
    <w:qFormat/>
    <w:locked/>
    <w:rsid w:val="000C74BD"/>
    <w:rPr>
      <w:b/>
      <w:color w:val="FFFFFF"/>
      <w:sz w:val="24"/>
      <w:lang w:val="ru-RU" w:eastAsia="ru-RU"/>
    </w:rPr>
  </w:style>
  <w:style w:type="character" w:customStyle="1" w:styleId="2040">
    <w:name w:val="Знак Знак204"/>
    <w:uiPriority w:val="99"/>
    <w:qFormat/>
    <w:locked/>
    <w:rsid w:val="000C74BD"/>
    <w:rPr>
      <w:b/>
      <w:color w:val="000000"/>
      <w:spacing w:val="-16"/>
      <w:sz w:val="34"/>
      <w:lang w:val="ru-RU" w:eastAsia="ru-RU"/>
    </w:rPr>
  </w:style>
  <w:style w:type="character" w:customStyle="1" w:styleId="1540">
    <w:name w:val="Знак Знак154"/>
    <w:uiPriority w:val="99"/>
    <w:qFormat/>
    <w:locked/>
    <w:rsid w:val="000C74BD"/>
    <w:rPr>
      <w:sz w:val="28"/>
      <w:lang w:val="ru-RU" w:eastAsia="ru-RU"/>
    </w:rPr>
  </w:style>
  <w:style w:type="character" w:customStyle="1" w:styleId="1442">
    <w:name w:val="Знак Знак144"/>
    <w:uiPriority w:val="99"/>
    <w:qFormat/>
    <w:locked/>
    <w:rsid w:val="000C74BD"/>
    <w:rPr>
      <w:i/>
      <w:color w:val="000000"/>
      <w:sz w:val="24"/>
      <w:lang w:val="ru-RU" w:eastAsia="ru-RU"/>
    </w:rPr>
  </w:style>
  <w:style w:type="character" w:customStyle="1" w:styleId="1340">
    <w:name w:val="Знак Знак134"/>
    <w:uiPriority w:val="99"/>
    <w:qFormat/>
    <w:locked/>
    <w:rsid w:val="000C74BD"/>
    <w:rPr>
      <w:sz w:val="32"/>
      <w:lang w:val="ru-RU" w:eastAsia="ru-RU"/>
    </w:rPr>
  </w:style>
  <w:style w:type="character" w:customStyle="1" w:styleId="1241">
    <w:name w:val="Знак Знак124"/>
    <w:uiPriority w:val="99"/>
    <w:qFormat/>
    <w:locked/>
    <w:rsid w:val="000C74BD"/>
    <w:rPr>
      <w:sz w:val="24"/>
      <w:lang w:val="ru-RU" w:eastAsia="ru-RU"/>
    </w:rPr>
  </w:style>
  <w:style w:type="character" w:customStyle="1" w:styleId="1164">
    <w:name w:val="Знак Знак116"/>
    <w:uiPriority w:val="99"/>
    <w:qFormat/>
    <w:locked/>
    <w:rsid w:val="000C74BD"/>
    <w:rPr>
      <w:sz w:val="24"/>
      <w:lang w:val="ru-RU" w:eastAsia="ru-RU"/>
    </w:rPr>
  </w:style>
  <w:style w:type="character" w:customStyle="1" w:styleId="1040">
    <w:name w:val="Знак Знак104"/>
    <w:uiPriority w:val="99"/>
    <w:qFormat/>
    <w:locked/>
    <w:rsid w:val="000C74BD"/>
    <w:rPr>
      <w:b/>
      <w:sz w:val="24"/>
      <w:lang w:val="ru-RU" w:eastAsia="ru-RU"/>
    </w:rPr>
  </w:style>
  <w:style w:type="character" w:customStyle="1" w:styleId="940">
    <w:name w:val="Знак Знак94"/>
    <w:uiPriority w:val="99"/>
    <w:qFormat/>
    <w:rsid w:val="000C74BD"/>
    <w:rPr>
      <w:sz w:val="24"/>
      <w:lang w:val="ru-RU" w:eastAsia="ru-RU"/>
    </w:rPr>
  </w:style>
  <w:style w:type="character" w:customStyle="1" w:styleId="841">
    <w:name w:val="Знак Знак84"/>
    <w:uiPriority w:val="99"/>
    <w:qFormat/>
    <w:locked/>
    <w:rsid w:val="000C74BD"/>
    <w:rPr>
      <w:sz w:val="16"/>
      <w:lang w:val="ru-RU" w:eastAsia="ru-RU"/>
    </w:rPr>
  </w:style>
  <w:style w:type="character" w:customStyle="1" w:styleId="742">
    <w:name w:val="Знак Знак74"/>
    <w:uiPriority w:val="99"/>
    <w:qFormat/>
    <w:rsid w:val="000C74BD"/>
    <w:rPr>
      <w:sz w:val="16"/>
      <w:lang w:val="ru-RU" w:eastAsia="ru-RU"/>
    </w:rPr>
  </w:style>
  <w:style w:type="character" w:customStyle="1" w:styleId="642">
    <w:name w:val="Знак Знак64"/>
    <w:uiPriority w:val="99"/>
    <w:qFormat/>
    <w:locked/>
    <w:rsid w:val="000C74BD"/>
    <w:rPr>
      <w:lang w:val="ru-RU" w:eastAsia="ru-RU"/>
    </w:rPr>
  </w:style>
  <w:style w:type="character" w:customStyle="1" w:styleId="543">
    <w:name w:val="Знак Знак54"/>
    <w:uiPriority w:val="99"/>
    <w:qFormat/>
    <w:rsid w:val="000C74BD"/>
    <w:rPr>
      <w:rFonts w:ascii="Tahoma" w:hAnsi="Tahoma"/>
      <w:sz w:val="16"/>
      <w:lang w:val="ru-RU" w:eastAsia="ru-RU"/>
    </w:rPr>
  </w:style>
  <w:style w:type="character" w:customStyle="1" w:styleId="3100">
    <w:name w:val="Знак Знак310"/>
    <w:uiPriority w:val="99"/>
    <w:qFormat/>
    <w:rsid w:val="000C74BD"/>
    <w:rPr>
      <w:rFonts w:ascii="Courier New" w:hAnsi="Courier New"/>
      <w:lang w:val="ru-RU" w:eastAsia="ru-RU"/>
    </w:rPr>
  </w:style>
  <w:style w:type="character" w:customStyle="1" w:styleId="302">
    <w:name w:val="Знак Знак30"/>
    <w:uiPriority w:val="99"/>
    <w:qFormat/>
    <w:rsid w:val="000C74BD"/>
    <w:rPr>
      <w:sz w:val="24"/>
      <w:lang w:val="ru-RU" w:eastAsia="ru-RU"/>
    </w:rPr>
  </w:style>
  <w:style w:type="character" w:customStyle="1" w:styleId="EndnoteTextChar">
    <w:name w:val="Endnote Text Char"/>
    <w:uiPriority w:val="99"/>
    <w:qFormat/>
    <w:locked/>
    <w:rsid w:val="000C74BD"/>
    <w:rPr>
      <w:rFonts w:ascii="Times New Roman" w:hAnsi="Times New Roman"/>
    </w:rPr>
  </w:style>
  <w:style w:type="character" w:customStyle="1" w:styleId="2ffffff3">
    <w:name w:val="Текст концевой сноски Знак2"/>
    <w:uiPriority w:val="99"/>
    <w:qFormat/>
    <w:locked/>
    <w:rsid w:val="000C74BD"/>
    <w:rPr>
      <w:rFonts w:ascii="Times New Roman" w:eastAsia="Times New Roman" w:hAnsi="Times New Roman" w:cs="Times New Roman"/>
      <w:sz w:val="20"/>
      <w:szCs w:val="20"/>
      <w:lang w:eastAsia="ru-RU"/>
    </w:rPr>
  </w:style>
  <w:style w:type="character" w:customStyle="1" w:styleId="443">
    <w:name w:val="Знак Знак44"/>
    <w:uiPriority w:val="99"/>
    <w:qFormat/>
    <w:rsid w:val="000C74BD"/>
    <w:rPr>
      <w:lang w:val="ru-RU" w:eastAsia="ru-RU"/>
    </w:rPr>
  </w:style>
  <w:style w:type="character" w:customStyle="1" w:styleId="highlighthighlightactive">
    <w:name w:val="highlight highlight_active"/>
    <w:uiPriority w:val="99"/>
    <w:qFormat/>
    <w:rsid w:val="000C74BD"/>
  </w:style>
  <w:style w:type="character" w:customStyle="1" w:styleId="24b">
    <w:name w:val="Знак Знак24"/>
    <w:uiPriority w:val="99"/>
    <w:qFormat/>
    <w:rsid w:val="000C74BD"/>
  </w:style>
  <w:style w:type="character" w:customStyle="1" w:styleId="346">
    <w:name w:val="Знак Знак34"/>
    <w:uiPriority w:val="99"/>
    <w:qFormat/>
    <w:rsid w:val="000C74BD"/>
    <w:rPr>
      <w:b/>
      <w:color w:val="000000"/>
      <w:spacing w:val="-16"/>
      <w:sz w:val="34"/>
      <w:shd w:val="clear" w:color="auto" w:fill="FFFFFF"/>
    </w:rPr>
  </w:style>
  <w:style w:type="character" w:customStyle="1" w:styleId="33a">
    <w:name w:val="Знак Знак33"/>
    <w:uiPriority w:val="99"/>
    <w:qFormat/>
    <w:rsid w:val="000C74BD"/>
    <w:rPr>
      <w:sz w:val="28"/>
    </w:rPr>
  </w:style>
  <w:style w:type="character" w:customStyle="1" w:styleId="23f2">
    <w:name w:val="Знак Знак23"/>
    <w:uiPriority w:val="99"/>
    <w:qFormat/>
    <w:rsid w:val="000C74BD"/>
    <w:rPr>
      <w:rFonts w:ascii="Tahoma" w:hAnsi="Tahoma"/>
      <w:sz w:val="16"/>
    </w:rPr>
  </w:style>
  <w:style w:type="character" w:customStyle="1" w:styleId="tgtpara">
    <w:name w:val="tgt_para"/>
    <w:uiPriority w:val="99"/>
    <w:qFormat/>
    <w:rsid w:val="000C74BD"/>
  </w:style>
  <w:style w:type="character" w:customStyle="1" w:styleId="yandex-translate">
    <w:name w:val="yandex-translate"/>
    <w:uiPriority w:val="99"/>
    <w:qFormat/>
    <w:rsid w:val="000C74BD"/>
  </w:style>
  <w:style w:type="character" w:customStyle="1" w:styleId="srcpara">
    <w:name w:val="src_para"/>
    <w:uiPriority w:val="99"/>
    <w:qFormat/>
    <w:rsid w:val="000C74BD"/>
  </w:style>
  <w:style w:type="character" w:customStyle="1" w:styleId="1630">
    <w:name w:val="Знак Знак163"/>
    <w:uiPriority w:val="99"/>
    <w:qFormat/>
    <w:rsid w:val="000C74BD"/>
    <w:rPr>
      <w:rFonts w:ascii="Times New Roman" w:hAnsi="Times New Roman"/>
      <w:b/>
      <w:color w:val="000000"/>
      <w:spacing w:val="-16"/>
      <w:sz w:val="34"/>
      <w:shd w:val="clear" w:color="auto" w:fill="FFFFFF"/>
      <w:lang w:eastAsia="ru-RU"/>
    </w:rPr>
  </w:style>
  <w:style w:type="character" w:customStyle="1" w:styleId="195">
    <w:name w:val="Знак Знак19"/>
    <w:uiPriority w:val="99"/>
    <w:qFormat/>
    <w:rsid w:val="000C74BD"/>
    <w:rPr>
      <w:rFonts w:ascii="Times New Roman" w:hAnsi="Times New Roman"/>
      <w:b/>
      <w:color w:val="FFFFFF"/>
      <w:sz w:val="24"/>
      <w:lang w:eastAsia="ru-RU"/>
    </w:rPr>
  </w:style>
  <w:style w:type="paragraph" w:customStyle="1" w:styleId="mb12">
    <w:name w:val="mb12"/>
    <w:basedOn w:val="af4"/>
    <w:uiPriority w:val="99"/>
    <w:qFormat/>
    <w:rsid w:val="000C74BD"/>
    <w:pPr>
      <w:spacing w:after="288"/>
    </w:pPr>
    <w:rPr>
      <w:rFonts w:ascii="Arial" w:eastAsia="Times New Roman" w:hAnsi="Arial" w:cs="Arial"/>
      <w:sz w:val="19"/>
      <w:szCs w:val="19"/>
      <w:lang w:val="ru-RU" w:eastAsia="ru-RU" w:bidi="ar-SA"/>
    </w:rPr>
  </w:style>
  <w:style w:type="character" w:customStyle="1" w:styleId="br">
    <w:name w:val="br"/>
    <w:uiPriority w:val="99"/>
    <w:qFormat/>
    <w:rsid w:val="000C74BD"/>
    <w:rPr>
      <w:rFonts w:ascii="Arial" w:hAnsi="Arial"/>
    </w:rPr>
  </w:style>
  <w:style w:type="character" w:customStyle="1" w:styleId="sbr">
    <w:name w:val="sbr"/>
    <w:uiPriority w:val="99"/>
    <w:qFormat/>
    <w:rsid w:val="000C74BD"/>
    <w:rPr>
      <w:rFonts w:ascii="Arial" w:hAnsi="Arial"/>
    </w:rPr>
  </w:style>
  <w:style w:type="character" w:customStyle="1" w:styleId="116">
    <w:name w:val="Заголовок1 Знак1"/>
    <w:link w:val="1ff3"/>
    <w:qFormat/>
    <w:locked/>
    <w:rsid w:val="000C74BD"/>
    <w:rPr>
      <w:rFonts w:ascii="Times New Roman" w:eastAsia="Times New Roman" w:hAnsi="Times New Roman"/>
      <w:b/>
      <w:spacing w:val="20"/>
      <w:sz w:val="28"/>
      <w:szCs w:val="20"/>
      <w:lang w:val="ru-RU" w:eastAsia="ru-RU" w:bidi="ar-SA"/>
    </w:rPr>
  </w:style>
  <w:style w:type="paragraph" w:customStyle="1" w:styleId="31f2">
    <w:name w:val="Заголовок31"/>
    <w:basedOn w:val="2ffff8"/>
    <w:next w:val="af4"/>
    <w:link w:val="3ffff0"/>
    <w:uiPriority w:val="99"/>
    <w:qFormat/>
    <w:rsid w:val="000C74BD"/>
    <w:pPr>
      <w:tabs>
        <w:tab w:val="left" w:pos="0"/>
        <w:tab w:val="num" w:pos="360"/>
        <w:tab w:val="num" w:pos="1283"/>
        <w:tab w:val="num" w:pos="1440"/>
        <w:tab w:val="num" w:pos="2508"/>
      </w:tabs>
      <w:suppressAutoHyphens w:val="0"/>
      <w:autoSpaceDN/>
      <w:spacing w:before="240" w:after="120"/>
      <w:ind w:left="2727" w:right="0" w:hanging="360"/>
      <w:contextualSpacing/>
      <w:outlineLvl w:val="2"/>
    </w:pPr>
    <w:rPr>
      <w:spacing w:val="-6"/>
      <w:szCs w:val="28"/>
      <w:lang w:eastAsia="en-US"/>
    </w:rPr>
  </w:style>
  <w:style w:type="character" w:customStyle="1" w:styleId="id">
    <w:name w:val="id"/>
    <w:uiPriority w:val="99"/>
    <w:qFormat/>
    <w:rsid w:val="000C74BD"/>
  </w:style>
  <w:style w:type="character" w:customStyle="1" w:styleId="2430">
    <w:name w:val="Знак Знак243"/>
    <w:uiPriority w:val="99"/>
    <w:qFormat/>
    <w:rsid w:val="000C74BD"/>
  </w:style>
  <w:style w:type="character" w:customStyle="1" w:styleId="3430">
    <w:name w:val="Знак Знак343"/>
    <w:uiPriority w:val="99"/>
    <w:qFormat/>
    <w:rsid w:val="000C74BD"/>
    <w:rPr>
      <w:b/>
      <w:color w:val="000000"/>
      <w:spacing w:val="-16"/>
      <w:sz w:val="34"/>
      <w:shd w:val="clear" w:color="auto" w:fill="FFFFFF"/>
    </w:rPr>
  </w:style>
  <w:style w:type="character" w:customStyle="1" w:styleId="3330">
    <w:name w:val="Знак Знак333"/>
    <w:uiPriority w:val="99"/>
    <w:qFormat/>
    <w:rsid w:val="000C74BD"/>
    <w:rPr>
      <w:sz w:val="28"/>
    </w:rPr>
  </w:style>
  <w:style w:type="character" w:customStyle="1" w:styleId="2330">
    <w:name w:val="Знак Знак233"/>
    <w:uiPriority w:val="99"/>
    <w:qFormat/>
    <w:rsid w:val="000C74BD"/>
    <w:rPr>
      <w:rFonts w:ascii="Tahoma" w:hAnsi="Tahoma"/>
      <w:sz w:val="16"/>
    </w:rPr>
  </w:style>
  <w:style w:type="paragraph" w:customStyle="1" w:styleId="2ffffff4">
    <w:name w:val="Выделенная цитата2"/>
    <w:basedOn w:val="af4"/>
    <w:next w:val="af4"/>
    <w:uiPriority w:val="99"/>
    <w:qFormat/>
    <w:rsid w:val="000C74BD"/>
    <w:pPr>
      <w:pBdr>
        <w:bottom w:val="single" w:sz="4" w:space="4" w:color="4F81BD"/>
      </w:pBdr>
      <w:spacing w:before="200" w:after="280"/>
      <w:ind w:left="936" w:right="936"/>
      <w:jc w:val="both"/>
    </w:pPr>
    <w:rPr>
      <w:rFonts w:ascii="Calibri" w:eastAsia="Times New Roman" w:hAnsi="Calibri" w:cs="Calibri"/>
      <w:b/>
      <w:bCs/>
      <w:i/>
      <w:iCs/>
      <w:sz w:val="26"/>
      <w:lang w:val="ru-RU" w:eastAsia="ru-RU" w:bidi="ar-SA"/>
    </w:rPr>
  </w:style>
  <w:style w:type="character" w:customStyle="1" w:styleId="2ffffff5">
    <w:name w:val="Слабое выделение2"/>
    <w:uiPriority w:val="99"/>
    <w:rsid w:val="000C74BD"/>
    <w:rPr>
      <w:i/>
      <w:color w:val="auto"/>
    </w:rPr>
  </w:style>
  <w:style w:type="character" w:customStyle="1" w:styleId="2ffffff6">
    <w:name w:val="Сильное выделение2"/>
    <w:uiPriority w:val="99"/>
    <w:qFormat/>
    <w:rsid w:val="000C74BD"/>
    <w:rPr>
      <w:b/>
      <w:i/>
      <w:sz w:val="24"/>
      <w:u w:val="single"/>
    </w:rPr>
  </w:style>
  <w:style w:type="character" w:customStyle="1" w:styleId="2ffffff7">
    <w:name w:val="Слабая ссылка2"/>
    <w:uiPriority w:val="99"/>
    <w:qFormat/>
    <w:rsid w:val="000C74BD"/>
    <w:rPr>
      <w:sz w:val="24"/>
      <w:u w:val="single"/>
    </w:rPr>
  </w:style>
  <w:style w:type="character" w:customStyle="1" w:styleId="2ffffff8">
    <w:name w:val="Сильная ссылка2"/>
    <w:uiPriority w:val="99"/>
    <w:qFormat/>
    <w:rsid w:val="000C74BD"/>
    <w:rPr>
      <w:b/>
      <w:sz w:val="24"/>
      <w:u w:val="single"/>
    </w:rPr>
  </w:style>
  <w:style w:type="character" w:customStyle="1" w:styleId="2ffffff9">
    <w:name w:val="Название книги2"/>
    <w:uiPriority w:val="99"/>
    <w:qFormat/>
    <w:rsid w:val="000C74BD"/>
    <w:rPr>
      <w:rFonts w:ascii="Cambria" w:hAnsi="Cambria"/>
      <w:b/>
      <w:i/>
      <w:sz w:val="24"/>
    </w:rPr>
  </w:style>
  <w:style w:type="paragraph" w:customStyle="1" w:styleId="22f7">
    <w:name w:val="Цитата 22"/>
    <w:aliases w:val="Цитата 221"/>
    <w:basedOn w:val="af4"/>
    <w:next w:val="af4"/>
    <w:uiPriority w:val="99"/>
    <w:qFormat/>
    <w:rsid w:val="000C74BD"/>
    <w:pPr>
      <w:jc w:val="both"/>
    </w:pPr>
    <w:rPr>
      <w:rFonts w:ascii="Calibri" w:eastAsia="Times New Roman" w:hAnsi="Calibri" w:cs="Calibri"/>
      <w:i/>
      <w:iCs/>
      <w:sz w:val="26"/>
      <w:lang w:val="ru-RU" w:eastAsia="ru-RU" w:bidi="ar-SA"/>
    </w:rPr>
  </w:style>
  <w:style w:type="paragraph" w:customStyle="1" w:styleId="13f">
    <w:name w:val="Стиль Основной текст с отступом + 13 пт полужирный"/>
    <w:basedOn w:val="aff"/>
    <w:uiPriority w:val="99"/>
    <w:qFormat/>
    <w:rsid w:val="000C74BD"/>
    <w:rPr>
      <w:rFonts w:eastAsia="SimSun"/>
      <w:b/>
      <w:iCs/>
      <w:sz w:val="26"/>
      <w:szCs w:val="20"/>
      <w:lang w:val="ru-RU" w:eastAsia="ru-RU" w:bidi="ar-SA"/>
    </w:rPr>
  </w:style>
  <w:style w:type="paragraph" w:customStyle="1" w:styleId="1313">
    <w:name w:val="Стиль Основной текст с отступом + 13 пт полужирный1"/>
    <w:basedOn w:val="aff"/>
    <w:uiPriority w:val="99"/>
    <w:qFormat/>
    <w:rsid w:val="000C74BD"/>
    <w:rPr>
      <w:rFonts w:eastAsia="SimSun"/>
      <w:b/>
      <w:iCs/>
      <w:sz w:val="26"/>
      <w:szCs w:val="20"/>
      <w:lang w:val="ru-RU" w:eastAsia="ru-RU" w:bidi="ar-SA"/>
    </w:rPr>
  </w:style>
  <w:style w:type="paragraph" w:customStyle="1" w:styleId="13f0">
    <w:name w:val="Стиль 13 пт"/>
    <w:basedOn w:val="af4"/>
    <w:autoRedefine/>
    <w:uiPriority w:val="99"/>
    <w:qFormat/>
    <w:rsid w:val="000C74BD"/>
    <w:rPr>
      <w:rFonts w:eastAsia="Times New Roman"/>
      <w:b/>
      <w:bCs/>
      <w:iCs/>
      <w:sz w:val="26"/>
      <w:szCs w:val="26"/>
      <w:lang w:val="ru-RU" w:eastAsia="ru-RU" w:bidi="ar-SA"/>
    </w:rPr>
  </w:style>
  <w:style w:type="paragraph" w:customStyle="1" w:styleId="13121">
    <w:name w:val="Стиль 13 пт полужирный По центру Первая строка:  121 см"/>
    <w:basedOn w:val="af4"/>
    <w:autoRedefine/>
    <w:uiPriority w:val="99"/>
    <w:qFormat/>
    <w:rsid w:val="000C74BD"/>
    <w:pPr>
      <w:ind w:firstLine="684"/>
      <w:jc w:val="center"/>
    </w:pPr>
    <w:rPr>
      <w:rFonts w:eastAsia="Times New Roman"/>
      <w:iCs/>
      <w:sz w:val="26"/>
      <w:szCs w:val="20"/>
      <w:lang w:val="ru-RU" w:eastAsia="ru-RU" w:bidi="ar-SA"/>
    </w:rPr>
  </w:style>
  <w:style w:type="paragraph" w:customStyle="1" w:styleId="affffffffffffffffffb">
    <w:name w:val="Стиль Основной текст с отступом + По ширине"/>
    <w:basedOn w:val="aff"/>
    <w:autoRedefine/>
    <w:uiPriority w:val="99"/>
    <w:qFormat/>
    <w:rsid w:val="000C74BD"/>
    <w:pPr>
      <w:jc w:val="both"/>
    </w:pPr>
    <w:rPr>
      <w:rFonts w:eastAsia="SimSun"/>
      <w:b/>
      <w:bCs/>
      <w:iCs/>
      <w:sz w:val="24"/>
      <w:szCs w:val="20"/>
      <w:lang w:val="ru-RU" w:eastAsia="ru-RU" w:bidi="ar-SA"/>
    </w:rPr>
  </w:style>
  <w:style w:type="paragraph" w:customStyle="1" w:styleId="10b">
    <w:name w:val="Стиль 10 пт полужирный По центру"/>
    <w:basedOn w:val="af4"/>
    <w:autoRedefine/>
    <w:uiPriority w:val="99"/>
    <w:qFormat/>
    <w:rsid w:val="000C74BD"/>
    <w:pPr>
      <w:jc w:val="center"/>
    </w:pPr>
    <w:rPr>
      <w:rFonts w:eastAsia="Times New Roman"/>
      <w:b/>
      <w:iCs/>
      <w:sz w:val="20"/>
      <w:szCs w:val="20"/>
      <w:lang w:val="ru-RU" w:eastAsia="ru-RU" w:bidi="ar-SA"/>
    </w:rPr>
  </w:style>
  <w:style w:type="paragraph" w:customStyle="1" w:styleId="1314">
    <w:name w:val="Стиль Основной текст с отступом + 13 пт полужирный По ширине Сле...1"/>
    <w:basedOn w:val="aff"/>
    <w:autoRedefine/>
    <w:uiPriority w:val="99"/>
    <w:qFormat/>
    <w:rsid w:val="000C74BD"/>
    <w:pPr>
      <w:spacing w:after="0"/>
      <w:ind w:left="741" w:hanging="342"/>
      <w:jc w:val="both"/>
    </w:pPr>
    <w:rPr>
      <w:rFonts w:eastAsia="SimSun"/>
      <w:b/>
      <w:iCs/>
      <w:sz w:val="26"/>
      <w:szCs w:val="20"/>
      <w:lang w:val="ru-RU" w:eastAsia="ru-RU" w:bidi="ar-SA"/>
    </w:rPr>
  </w:style>
  <w:style w:type="paragraph" w:customStyle="1" w:styleId="13131">
    <w:name w:val="Стиль 13 пт полужирный По ширине Первая строка:  131 см"/>
    <w:basedOn w:val="af4"/>
    <w:autoRedefine/>
    <w:uiPriority w:val="99"/>
    <w:qFormat/>
    <w:rsid w:val="000C74BD"/>
    <w:pPr>
      <w:ind w:firstLine="741"/>
      <w:jc w:val="both"/>
    </w:pPr>
    <w:rPr>
      <w:rFonts w:eastAsia="Times New Roman"/>
      <w:b/>
      <w:iCs/>
      <w:sz w:val="26"/>
      <w:szCs w:val="20"/>
      <w:lang w:val="ru-RU" w:eastAsia="ru-RU" w:bidi="ar-SA"/>
    </w:rPr>
  </w:style>
  <w:style w:type="paragraph" w:customStyle="1" w:styleId="1322">
    <w:name w:val="Стиль Основной текст с отступом + 13 пт полужирный2"/>
    <w:basedOn w:val="aff"/>
    <w:autoRedefine/>
    <w:uiPriority w:val="99"/>
    <w:qFormat/>
    <w:rsid w:val="000C74BD"/>
    <w:rPr>
      <w:rFonts w:eastAsia="SimSun"/>
      <w:b/>
      <w:iCs/>
      <w:sz w:val="26"/>
      <w:szCs w:val="20"/>
      <w:lang w:val="ru-RU" w:eastAsia="ru-RU" w:bidi="ar-SA"/>
    </w:rPr>
  </w:style>
  <w:style w:type="paragraph" w:customStyle="1" w:styleId="11fff3">
    <w:name w:val="Стиль 11 пт полужирный По центру"/>
    <w:basedOn w:val="af4"/>
    <w:autoRedefine/>
    <w:uiPriority w:val="99"/>
    <w:qFormat/>
    <w:rsid w:val="000C74BD"/>
    <w:pPr>
      <w:jc w:val="center"/>
    </w:pPr>
    <w:rPr>
      <w:rFonts w:eastAsia="Times New Roman"/>
      <w:b/>
      <w:iCs/>
      <w:sz w:val="22"/>
      <w:szCs w:val="20"/>
      <w:lang w:val="ru-RU" w:eastAsia="ru-RU" w:bidi="ar-SA"/>
    </w:rPr>
  </w:style>
  <w:style w:type="paragraph" w:customStyle="1" w:styleId="131210">
    <w:name w:val="Стиль 13 пт полужирный По ширине Первая строка:  121 см"/>
    <w:basedOn w:val="af4"/>
    <w:autoRedefine/>
    <w:uiPriority w:val="99"/>
    <w:qFormat/>
    <w:rsid w:val="000C74BD"/>
    <w:pPr>
      <w:ind w:firstLine="684"/>
      <w:jc w:val="both"/>
    </w:pPr>
    <w:rPr>
      <w:rFonts w:eastAsia="Times New Roman"/>
      <w:b/>
      <w:iCs/>
      <w:spacing w:val="-6"/>
      <w:sz w:val="26"/>
      <w:szCs w:val="20"/>
      <w:lang w:val="ru-RU" w:eastAsia="ru-RU" w:bidi="ar-SA"/>
    </w:rPr>
  </w:style>
  <w:style w:type="paragraph" w:customStyle="1" w:styleId="131310">
    <w:name w:val="Стиль 13 пт полужирный По ширине Первая строка:  131 см Справа..."/>
    <w:basedOn w:val="af4"/>
    <w:autoRedefine/>
    <w:uiPriority w:val="99"/>
    <w:qFormat/>
    <w:rsid w:val="000C74BD"/>
    <w:pPr>
      <w:ind w:right="81" w:firstLine="741"/>
      <w:jc w:val="both"/>
    </w:pPr>
    <w:rPr>
      <w:rFonts w:eastAsia="Times New Roman"/>
      <w:b/>
      <w:iCs/>
      <w:sz w:val="26"/>
      <w:szCs w:val="20"/>
      <w:lang w:val="ru-RU" w:eastAsia="ru-RU" w:bidi="ar-SA"/>
    </w:rPr>
  </w:style>
  <w:style w:type="paragraph" w:customStyle="1" w:styleId="affffffffffffffffffc">
    <w:name w:val="текст"/>
    <w:basedOn w:val="af4"/>
    <w:autoRedefine/>
    <w:uiPriority w:val="99"/>
    <w:qFormat/>
    <w:rsid w:val="000C74BD"/>
    <w:pPr>
      <w:ind w:left="709"/>
    </w:pPr>
    <w:rPr>
      <w:rFonts w:eastAsia="Times New Roman"/>
      <w:b/>
      <w:sz w:val="26"/>
      <w:lang w:val="ru-RU" w:eastAsia="ru-RU" w:bidi="ar-SA"/>
    </w:rPr>
  </w:style>
  <w:style w:type="character" w:customStyle="1" w:styleId="383">
    <w:name w:val="Знак Знак38"/>
    <w:uiPriority w:val="99"/>
    <w:qFormat/>
    <w:rsid w:val="000C74BD"/>
    <w:rPr>
      <w:b/>
      <w:color w:val="000000"/>
      <w:spacing w:val="-16"/>
      <w:sz w:val="34"/>
      <w:shd w:val="clear" w:color="auto" w:fill="FFFFFF"/>
    </w:rPr>
  </w:style>
  <w:style w:type="character" w:customStyle="1" w:styleId="374">
    <w:name w:val="Знак Знак37"/>
    <w:uiPriority w:val="99"/>
    <w:qFormat/>
    <w:rsid w:val="000C74BD"/>
    <w:rPr>
      <w:sz w:val="28"/>
    </w:rPr>
  </w:style>
  <w:style w:type="character" w:customStyle="1" w:styleId="393">
    <w:name w:val="Знак Знак39"/>
    <w:qFormat/>
    <w:rsid w:val="000C74BD"/>
    <w:rPr>
      <w:sz w:val="24"/>
      <w:lang w:val="ru-RU" w:eastAsia="ru-RU"/>
    </w:rPr>
  </w:style>
  <w:style w:type="character" w:customStyle="1" w:styleId="364">
    <w:name w:val="Знак Знак36"/>
    <w:uiPriority w:val="99"/>
    <w:qFormat/>
    <w:rsid w:val="000C74BD"/>
    <w:rPr>
      <w:sz w:val="24"/>
      <w:lang w:val="ru-RU" w:eastAsia="ru-RU"/>
    </w:rPr>
  </w:style>
  <w:style w:type="character" w:customStyle="1" w:styleId="NormalWebChar">
    <w:name w:val="Normal (Web) Char"/>
    <w:aliases w:val="Обычный (Web) Char,Обычный (Web)1 Char,Обычный (веб) Знак Char,Обычный (Web)1 Знак Char"/>
    <w:uiPriority w:val="99"/>
    <w:qFormat/>
    <w:locked/>
    <w:rsid w:val="000C74BD"/>
    <w:rPr>
      <w:sz w:val="24"/>
    </w:rPr>
  </w:style>
  <w:style w:type="character" w:customStyle="1" w:styleId="2117">
    <w:name w:val="Знак Знак211"/>
    <w:uiPriority w:val="99"/>
    <w:qFormat/>
    <w:locked/>
    <w:rsid w:val="000C74BD"/>
    <w:rPr>
      <w:b/>
      <w:color w:val="FFFFFF"/>
      <w:sz w:val="24"/>
      <w:lang w:val="ru-RU" w:eastAsia="ru-RU"/>
    </w:rPr>
  </w:style>
  <w:style w:type="character" w:customStyle="1" w:styleId="2012">
    <w:name w:val="Знак Знак201"/>
    <w:uiPriority w:val="99"/>
    <w:qFormat/>
    <w:locked/>
    <w:rsid w:val="000C74BD"/>
    <w:rPr>
      <w:b/>
      <w:color w:val="000000"/>
      <w:spacing w:val="-16"/>
      <w:sz w:val="34"/>
      <w:lang w:val="ru-RU" w:eastAsia="ru-RU"/>
    </w:rPr>
  </w:style>
  <w:style w:type="character" w:customStyle="1" w:styleId="1513">
    <w:name w:val="Знак Знак151"/>
    <w:uiPriority w:val="99"/>
    <w:qFormat/>
    <w:locked/>
    <w:rsid w:val="000C74BD"/>
    <w:rPr>
      <w:sz w:val="28"/>
      <w:lang w:val="ru-RU" w:eastAsia="ru-RU"/>
    </w:rPr>
  </w:style>
  <w:style w:type="character" w:customStyle="1" w:styleId="1414">
    <w:name w:val="Знак Знак141"/>
    <w:uiPriority w:val="99"/>
    <w:qFormat/>
    <w:locked/>
    <w:rsid w:val="000C74BD"/>
    <w:rPr>
      <w:i/>
      <w:color w:val="000000"/>
      <w:sz w:val="24"/>
      <w:lang w:val="ru-RU" w:eastAsia="ru-RU"/>
    </w:rPr>
  </w:style>
  <w:style w:type="character" w:customStyle="1" w:styleId="1315">
    <w:name w:val="Знак Знак131"/>
    <w:uiPriority w:val="99"/>
    <w:qFormat/>
    <w:locked/>
    <w:rsid w:val="000C74BD"/>
    <w:rPr>
      <w:sz w:val="32"/>
      <w:lang w:val="ru-RU" w:eastAsia="ru-RU"/>
    </w:rPr>
  </w:style>
  <w:style w:type="character" w:customStyle="1" w:styleId="1103">
    <w:name w:val="Знак Знак110"/>
    <w:uiPriority w:val="99"/>
    <w:qFormat/>
    <w:rsid w:val="000C74BD"/>
    <w:rPr>
      <w:rFonts w:ascii="Arial" w:hAnsi="Arial"/>
      <w:b/>
      <w:sz w:val="24"/>
      <w:lang w:val="ru-RU" w:eastAsia="ru-RU"/>
    </w:rPr>
  </w:style>
  <w:style w:type="paragraph" w:customStyle="1" w:styleId="affffffffffffffffffd">
    <w:name w:val="Ôîðìóëà"/>
    <w:basedOn w:val="af4"/>
    <w:uiPriority w:val="99"/>
    <w:qFormat/>
    <w:rsid w:val="000C74BD"/>
    <w:pPr>
      <w:tabs>
        <w:tab w:val="center" w:pos="0"/>
        <w:tab w:val="right" w:pos="1701"/>
        <w:tab w:val="center" w:pos="8505"/>
      </w:tabs>
      <w:overflowPunct w:val="0"/>
      <w:autoSpaceDE w:val="0"/>
      <w:autoSpaceDN w:val="0"/>
      <w:adjustRightInd w:val="0"/>
      <w:jc w:val="center"/>
      <w:textAlignment w:val="baseline"/>
    </w:pPr>
    <w:rPr>
      <w:rFonts w:ascii="Courier New" w:eastAsia="Times New Roman" w:hAnsi="Courier New"/>
      <w:sz w:val="24"/>
      <w:szCs w:val="20"/>
      <w:lang w:val="ru-RU" w:eastAsia="ru-RU" w:bidi="ar-SA"/>
    </w:rPr>
  </w:style>
  <w:style w:type="character" w:customStyle="1" w:styleId="1154">
    <w:name w:val="Знак Знак115"/>
    <w:uiPriority w:val="99"/>
    <w:qFormat/>
    <w:rsid w:val="000C74BD"/>
    <w:rPr>
      <w:rFonts w:ascii="Arial" w:hAnsi="Arial"/>
      <w:b/>
      <w:sz w:val="24"/>
      <w:lang w:val="ru-RU" w:eastAsia="ru-RU"/>
    </w:rPr>
  </w:style>
  <w:style w:type="character" w:customStyle="1" w:styleId="2134">
    <w:name w:val="Знак Знак213"/>
    <w:uiPriority w:val="99"/>
    <w:qFormat/>
    <w:locked/>
    <w:rsid w:val="000C74BD"/>
    <w:rPr>
      <w:b/>
      <w:color w:val="FFFFFF"/>
      <w:sz w:val="24"/>
      <w:lang w:val="ru-RU" w:eastAsia="ru-RU"/>
    </w:rPr>
  </w:style>
  <w:style w:type="character" w:customStyle="1" w:styleId="2030">
    <w:name w:val="Знак Знак203"/>
    <w:uiPriority w:val="99"/>
    <w:qFormat/>
    <w:locked/>
    <w:rsid w:val="000C74BD"/>
    <w:rPr>
      <w:b/>
      <w:color w:val="000000"/>
      <w:spacing w:val="-16"/>
      <w:sz w:val="34"/>
      <w:lang w:val="ru-RU" w:eastAsia="ru-RU"/>
    </w:rPr>
  </w:style>
  <w:style w:type="character" w:customStyle="1" w:styleId="1530">
    <w:name w:val="Знак Знак153"/>
    <w:uiPriority w:val="99"/>
    <w:qFormat/>
    <w:locked/>
    <w:rsid w:val="000C74BD"/>
    <w:rPr>
      <w:sz w:val="28"/>
      <w:lang w:val="ru-RU" w:eastAsia="ru-RU"/>
    </w:rPr>
  </w:style>
  <w:style w:type="character" w:customStyle="1" w:styleId="1430">
    <w:name w:val="Знак Знак143"/>
    <w:uiPriority w:val="99"/>
    <w:qFormat/>
    <w:locked/>
    <w:rsid w:val="000C74BD"/>
    <w:rPr>
      <w:i/>
      <w:color w:val="000000"/>
      <w:sz w:val="24"/>
      <w:lang w:val="ru-RU" w:eastAsia="ru-RU"/>
    </w:rPr>
  </w:style>
  <w:style w:type="character" w:customStyle="1" w:styleId="1331">
    <w:name w:val="Знак Знак133"/>
    <w:uiPriority w:val="99"/>
    <w:qFormat/>
    <w:locked/>
    <w:rsid w:val="000C74BD"/>
    <w:rPr>
      <w:sz w:val="32"/>
      <w:lang w:val="ru-RU" w:eastAsia="ru-RU"/>
    </w:rPr>
  </w:style>
  <w:style w:type="character" w:customStyle="1" w:styleId="1238">
    <w:name w:val="Знак Знак123"/>
    <w:uiPriority w:val="99"/>
    <w:qFormat/>
    <w:locked/>
    <w:rsid w:val="000C74BD"/>
    <w:rPr>
      <w:sz w:val="24"/>
      <w:lang w:val="ru-RU" w:eastAsia="ru-RU"/>
    </w:rPr>
  </w:style>
  <w:style w:type="character" w:customStyle="1" w:styleId="1143">
    <w:name w:val="Знак Знак114"/>
    <w:uiPriority w:val="99"/>
    <w:qFormat/>
    <w:locked/>
    <w:rsid w:val="000C74BD"/>
    <w:rPr>
      <w:sz w:val="24"/>
      <w:lang w:val="ru-RU" w:eastAsia="ru-RU"/>
    </w:rPr>
  </w:style>
  <w:style w:type="character" w:customStyle="1" w:styleId="1030">
    <w:name w:val="Знак Знак103"/>
    <w:uiPriority w:val="99"/>
    <w:qFormat/>
    <w:locked/>
    <w:rsid w:val="000C74BD"/>
    <w:rPr>
      <w:b/>
      <w:sz w:val="24"/>
      <w:lang w:val="ru-RU" w:eastAsia="ru-RU"/>
    </w:rPr>
  </w:style>
  <w:style w:type="character" w:customStyle="1" w:styleId="1621">
    <w:name w:val="Знак Знак162"/>
    <w:uiPriority w:val="99"/>
    <w:qFormat/>
    <w:rsid w:val="000C74BD"/>
    <w:rPr>
      <w:sz w:val="24"/>
    </w:rPr>
  </w:style>
  <w:style w:type="character" w:customStyle="1" w:styleId="930">
    <w:name w:val="Знак Знак93"/>
    <w:uiPriority w:val="99"/>
    <w:qFormat/>
    <w:rsid w:val="000C74BD"/>
    <w:rPr>
      <w:sz w:val="24"/>
      <w:lang w:val="ru-RU" w:eastAsia="ru-RU"/>
    </w:rPr>
  </w:style>
  <w:style w:type="character" w:customStyle="1" w:styleId="535">
    <w:name w:val="Знак Знак53"/>
    <w:uiPriority w:val="99"/>
    <w:qFormat/>
    <w:rsid w:val="000C74BD"/>
    <w:rPr>
      <w:rFonts w:ascii="Courier New" w:hAnsi="Courier New"/>
    </w:rPr>
  </w:style>
  <w:style w:type="character" w:customStyle="1" w:styleId="355">
    <w:name w:val="Знак Знак35"/>
    <w:uiPriority w:val="99"/>
    <w:qFormat/>
    <w:rsid w:val="000C74BD"/>
    <w:rPr>
      <w:rFonts w:ascii="Courier New" w:hAnsi="Courier New"/>
      <w:lang w:val="ru-RU" w:eastAsia="ru-RU"/>
    </w:rPr>
  </w:style>
  <w:style w:type="character" w:customStyle="1" w:styleId="435">
    <w:name w:val="Знак Знак43"/>
    <w:uiPriority w:val="99"/>
    <w:qFormat/>
    <w:rsid w:val="000C74BD"/>
    <w:rPr>
      <w:lang w:val="ru-RU" w:eastAsia="ru-RU"/>
    </w:rPr>
  </w:style>
  <w:style w:type="character" w:customStyle="1" w:styleId="2421">
    <w:name w:val="Знак Знак242"/>
    <w:uiPriority w:val="99"/>
    <w:qFormat/>
    <w:rsid w:val="000C74BD"/>
  </w:style>
  <w:style w:type="character" w:customStyle="1" w:styleId="3421">
    <w:name w:val="Знак Знак342"/>
    <w:uiPriority w:val="99"/>
    <w:qFormat/>
    <w:rsid w:val="000C74BD"/>
    <w:rPr>
      <w:b/>
      <w:color w:val="000000"/>
      <w:spacing w:val="-16"/>
      <w:sz w:val="34"/>
      <w:shd w:val="clear" w:color="auto" w:fill="FFFFFF"/>
    </w:rPr>
  </w:style>
  <w:style w:type="character" w:customStyle="1" w:styleId="3321">
    <w:name w:val="Знак Знак332"/>
    <w:uiPriority w:val="99"/>
    <w:qFormat/>
    <w:rsid w:val="000C74BD"/>
    <w:rPr>
      <w:sz w:val="28"/>
    </w:rPr>
  </w:style>
  <w:style w:type="character" w:customStyle="1" w:styleId="2322">
    <w:name w:val="Знак Знак232"/>
    <w:uiPriority w:val="99"/>
    <w:semiHidden/>
    <w:qFormat/>
    <w:rsid w:val="000C74BD"/>
    <w:rPr>
      <w:rFonts w:ascii="Tahoma" w:hAnsi="Tahoma"/>
      <w:sz w:val="16"/>
    </w:rPr>
  </w:style>
  <w:style w:type="paragraph" w:customStyle="1" w:styleId="3ffff1">
    <w:name w:val="Выделенная цитата3"/>
    <w:basedOn w:val="af4"/>
    <w:next w:val="af4"/>
    <w:uiPriority w:val="99"/>
    <w:qFormat/>
    <w:rsid w:val="000C74BD"/>
    <w:pPr>
      <w:pBdr>
        <w:bottom w:val="single" w:sz="4" w:space="4" w:color="4F81BD"/>
      </w:pBdr>
      <w:spacing w:before="200" w:after="280"/>
      <w:ind w:left="936" w:right="936"/>
      <w:jc w:val="both"/>
    </w:pPr>
    <w:rPr>
      <w:rFonts w:ascii="Calibri" w:eastAsia="Times New Roman" w:hAnsi="Calibri" w:cs="Calibri"/>
      <w:b/>
      <w:bCs/>
      <w:i/>
      <w:iCs/>
      <w:sz w:val="26"/>
      <w:lang w:val="ru-RU" w:eastAsia="ru-RU" w:bidi="ar-SA"/>
    </w:rPr>
  </w:style>
  <w:style w:type="character" w:customStyle="1" w:styleId="3ffff2">
    <w:name w:val="Слабое выделение3"/>
    <w:uiPriority w:val="99"/>
    <w:qFormat/>
    <w:rsid w:val="000C74BD"/>
    <w:rPr>
      <w:i/>
      <w:color w:val="auto"/>
    </w:rPr>
  </w:style>
  <w:style w:type="character" w:customStyle="1" w:styleId="3ffff3">
    <w:name w:val="Сильное выделение3"/>
    <w:uiPriority w:val="99"/>
    <w:qFormat/>
    <w:rsid w:val="000C74BD"/>
    <w:rPr>
      <w:b/>
      <w:i/>
      <w:sz w:val="24"/>
      <w:u w:val="single"/>
    </w:rPr>
  </w:style>
  <w:style w:type="character" w:customStyle="1" w:styleId="3ffff4">
    <w:name w:val="Слабая ссылка3"/>
    <w:uiPriority w:val="99"/>
    <w:qFormat/>
    <w:rsid w:val="000C74BD"/>
    <w:rPr>
      <w:sz w:val="24"/>
      <w:u w:val="single"/>
    </w:rPr>
  </w:style>
  <w:style w:type="character" w:customStyle="1" w:styleId="3ffff5">
    <w:name w:val="Сильная ссылка3"/>
    <w:uiPriority w:val="99"/>
    <w:qFormat/>
    <w:rsid w:val="000C74BD"/>
    <w:rPr>
      <w:b/>
      <w:sz w:val="24"/>
      <w:u w:val="single"/>
    </w:rPr>
  </w:style>
  <w:style w:type="character" w:customStyle="1" w:styleId="3ffff6">
    <w:name w:val="Название книги3"/>
    <w:uiPriority w:val="99"/>
    <w:qFormat/>
    <w:rsid w:val="000C74BD"/>
    <w:rPr>
      <w:rFonts w:ascii="Cambria" w:hAnsi="Cambria"/>
      <w:b/>
      <w:i/>
      <w:sz w:val="24"/>
    </w:rPr>
  </w:style>
  <w:style w:type="paragraph" w:customStyle="1" w:styleId="23f3">
    <w:name w:val="Цитата 23"/>
    <w:aliases w:val="Quote1"/>
    <w:basedOn w:val="af4"/>
    <w:next w:val="af4"/>
    <w:uiPriority w:val="99"/>
    <w:qFormat/>
    <w:rsid w:val="000C74BD"/>
    <w:pPr>
      <w:jc w:val="both"/>
    </w:pPr>
    <w:rPr>
      <w:rFonts w:ascii="Calibri" w:eastAsia="Times New Roman" w:hAnsi="Calibri" w:cs="Calibri"/>
      <w:i/>
      <w:iCs/>
      <w:sz w:val="26"/>
      <w:lang w:val="ru-RU" w:eastAsia="ru-RU" w:bidi="ar-SA"/>
    </w:rPr>
  </w:style>
  <w:style w:type="paragraph" w:customStyle="1" w:styleId="3ffff7">
    <w:name w:val="Без интервала3"/>
    <w:uiPriority w:val="99"/>
    <w:qFormat/>
    <w:rsid w:val="000C74BD"/>
    <w:pPr>
      <w:spacing w:after="0" w:line="240" w:lineRule="auto"/>
    </w:pPr>
    <w:rPr>
      <w:rFonts w:ascii="Times New Roman" w:eastAsia="Times New Roman" w:hAnsi="Times New Roman"/>
      <w:sz w:val="28"/>
      <w:szCs w:val="28"/>
      <w:lang w:val="ru-RU" w:bidi="ar-SA"/>
    </w:rPr>
  </w:style>
  <w:style w:type="character" w:customStyle="1" w:styleId="3820">
    <w:name w:val="Знак Знак382"/>
    <w:uiPriority w:val="99"/>
    <w:qFormat/>
    <w:rsid w:val="000C74BD"/>
    <w:rPr>
      <w:b/>
      <w:color w:val="000000"/>
      <w:spacing w:val="-16"/>
      <w:sz w:val="34"/>
      <w:shd w:val="clear" w:color="auto" w:fill="FFFFFF"/>
    </w:rPr>
  </w:style>
  <w:style w:type="character" w:customStyle="1" w:styleId="3721">
    <w:name w:val="Знак Знак372"/>
    <w:uiPriority w:val="99"/>
    <w:qFormat/>
    <w:rsid w:val="000C74BD"/>
    <w:rPr>
      <w:sz w:val="28"/>
    </w:rPr>
  </w:style>
  <w:style w:type="character" w:customStyle="1" w:styleId="3920">
    <w:name w:val="Знак Знак392"/>
    <w:uiPriority w:val="99"/>
    <w:qFormat/>
    <w:rsid w:val="000C74BD"/>
    <w:rPr>
      <w:sz w:val="24"/>
      <w:lang w:val="ru-RU" w:eastAsia="ru-RU"/>
    </w:rPr>
  </w:style>
  <w:style w:type="character" w:customStyle="1" w:styleId="3621">
    <w:name w:val="Знак Знак362"/>
    <w:uiPriority w:val="99"/>
    <w:qFormat/>
    <w:rsid w:val="000C74BD"/>
    <w:rPr>
      <w:sz w:val="24"/>
      <w:lang w:val="ru-RU" w:eastAsia="ru-RU"/>
    </w:rPr>
  </w:style>
  <w:style w:type="character" w:customStyle="1" w:styleId="1134">
    <w:name w:val="Знак Знак113"/>
    <w:uiPriority w:val="99"/>
    <w:qFormat/>
    <w:rsid w:val="000C74BD"/>
    <w:rPr>
      <w:rFonts w:ascii="Arial" w:hAnsi="Arial"/>
      <w:b/>
      <w:sz w:val="24"/>
      <w:lang w:val="ru-RU" w:eastAsia="ru-RU"/>
    </w:rPr>
  </w:style>
  <w:style w:type="character" w:customStyle="1" w:styleId="2124">
    <w:name w:val="Знак Знак212"/>
    <w:uiPriority w:val="99"/>
    <w:qFormat/>
    <w:locked/>
    <w:rsid w:val="000C74BD"/>
    <w:rPr>
      <w:b/>
      <w:color w:val="FFFFFF"/>
      <w:sz w:val="24"/>
      <w:lang w:val="ru-RU" w:eastAsia="ru-RU"/>
    </w:rPr>
  </w:style>
  <w:style w:type="character" w:customStyle="1" w:styleId="2020">
    <w:name w:val="Знак Знак202"/>
    <w:uiPriority w:val="99"/>
    <w:qFormat/>
    <w:locked/>
    <w:rsid w:val="000C74BD"/>
    <w:rPr>
      <w:b/>
      <w:color w:val="000000"/>
      <w:spacing w:val="-16"/>
      <w:sz w:val="34"/>
      <w:lang w:val="ru-RU" w:eastAsia="ru-RU"/>
    </w:rPr>
  </w:style>
  <w:style w:type="character" w:customStyle="1" w:styleId="1521">
    <w:name w:val="Знак Знак152"/>
    <w:uiPriority w:val="99"/>
    <w:qFormat/>
    <w:locked/>
    <w:rsid w:val="000C74BD"/>
    <w:rPr>
      <w:sz w:val="28"/>
      <w:lang w:val="ru-RU" w:eastAsia="ru-RU"/>
    </w:rPr>
  </w:style>
  <w:style w:type="character" w:customStyle="1" w:styleId="1423">
    <w:name w:val="Знак Знак142"/>
    <w:uiPriority w:val="99"/>
    <w:qFormat/>
    <w:locked/>
    <w:rsid w:val="000C74BD"/>
    <w:rPr>
      <w:i/>
      <w:color w:val="000000"/>
      <w:sz w:val="24"/>
      <w:lang w:val="ru-RU" w:eastAsia="ru-RU"/>
    </w:rPr>
  </w:style>
  <w:style w:type="character" w:customStyle="1" w:styleId="1323">
    <w:name w:val="Знак Знак132"/>
    <w:uiPriority w:val="99"/>
    <w:qFormat/>
    <w:locked/>
    <w:rsid w:val="000C74BD"/>
    <w:rPr>
      <w:sz w:val="32"/>
      <w:lang w:val="ru-RU" w:eastAsia="ru-RU"/>
    </w:rPr>
  </w:style>
  <w:style w:type="character" w:customStyle="1" w:styleId="1613">
    <w:name w:val="Знак Знак161"/>
    <w:uiPriority w:val="99"/>
    <w:qFormat/>
    <w:rsid w:val="000C74BD"/>
    <w:rPr>
      <w:sz w:val="24"/>
    </w:rPr>
  </w:style>
  <w:style w:type="character" w:customStyle="1" w:styleId="25a">
    <w:name w:val="Знак Знак25"/>
    <w:uiPriority w:val="99"/>
    <w:qFormat/>
    <w:rsid w:val="000C74BD"/>
    <w:rPr>
      <w:rFonts w:ascii="Arial" w:hAnsi="Arial"/>
      <w:b/>
      <w:sz w:val="24"/>
      <w:u w:val="single"/>
    </w:rPr>
  </w:style>
  <w:style w:type="character" w:customStyle="1" w:styleId="2412">
    <w:name w:val="Знак Знак241"/>
    <w:uiPriority w:val="99"/>
    <w:qFormat/>
    <w:rsid w:val="000C74BD"/>
  </w:style>
  <w:style w:type="character" w:customStyle="1" w:styleId="3412">
    <w:name w:val="Знак Знак341"/>
    <w:uiPriority w:val="99"/>
    <w:qFormat/>
    <w:rsid w:val="000C74BD"/>
    <w:rPr>
      <w:b/>
      <w:color w:val="000000"/>
      <w:spacing w:val="-16"/>
      <w:sz w:val="34"/>
      <w:shd w:val="clear" w:color="auto" w:fill="FFFFFF"/>
    </w:rPr>
  </w:style>
  <w:style w:type="character" w:customStyle="1" w:styleId="3312">
    <w:name w:val="Знак Знак331"/>
    <w:uiPriority w:val="99"/>
    <w:qFormat/>
    <w:rsid w:val="000C74BD"/>
    <w:rPr>
      <w:sz w:val="28"/>
    </w:rPr>
  </w:style>
  <w:style w:type="character" w:customStyle="1" w:styleId="2313">
    <w:name w:val="Знак Знак231"/>
    <w:uiPriority w:val="99"/>
    <w:qFormat/>
    <w:rsid w:val="000C74BD"/>
    <w:rPr>
      <w:rFonts w:ascii="Tahoma" w:hAnsi="Tahoma"/>
      <w:sz w:val="16"/>
    </w:rPr>
  </w:style>
  <w:style w:type="paragraph" w:customStyle="1" w:styleId="4ffe">
    <w:name w:val="Выделенная цитата4"/>
    <w:basedOn w:val="af4"/>
    <w:next w:val="af4"/>
    <w:uiPriority w:val="99"/>
    <w:qFormat/>
    <w:rsid w:val="000C74BD"/>
    <w:pPr>
      <w:pBdr>
        <w:bottom w:val="single" w:sz="4" w:space="4" w:color="4F81BD"/>
      </w:pBdr>
      <w:spacing w:before="200" w:after="280"/>
      <w:ind w:left="936" w:right="936"/>
      <w:jc w:val="both"/>
    </w:pPr>
    <w:rPr>
      <w:rFonts w:ascii="Calibri" w:eastAsia="Times New Roman" w:hAnsi="Calibri" w:cs="Calibri"/>
      <w:b/>
      <w:bCs/>
      <w:i/>
      <w:iCs/>
      <w:sz w:val="26"/>
      <w:lang w:val="ru-RU" w:eastAsia="ru-RU" w:bidi="ar-SA"/>
    </w:rPr>
  </w:style>
  <w:style w:type="character" w:customStyle="1" w:styleId="4fff">
    <w:name w:val="Слабое выделение4"/>
    <w:uiPriority w:val="99"/>
    <w:qFormat/>
    <w:rsid w:val="000C74BD"/>
    <w:rPr>
      <w:i/>
      <w:color w:val="auto"/>
    </w:rPr>
  </w:style>
  <w:style w:type="character" w:customStyle="1" w:styleId="4fff0">
    <w:name w:val="Сильное выделение4"/>
    <w:uiPriority w:val="99"/>
    <w:qFormat/>
    <w:rsid w:val="000C74BD"/>
    <w:rPr>
      <w:b/>
      <w:i/>
      <w:sz w:val="24"/>
      <w:u w:val="single"/>
    </w:rPr>
  </w:style>
  <w:style w:type="character" w:customStyle="1" w:styleId="4fff1">
    <w:name w:val="Слабая ссылка4"/>
    <w:uiPriority w:val="99"/>
    <w:qFormat/>
    <w:rsid w:val="000C74BD"/>
    <w:rPr>
      <w:sz w:val="24"/>
      <w:u w:val="single"/>
    </w:rPr>
  </w:style>
  <w:style w:type="character" w:customStyle="1" w:styleId="4fff2">
    <w:name w:val="Сильная ссылка4"/>
    <w:uiPriority w:val="99"/>
    <w:qFormat/>
    <w:rsid w:val="000C74BD"/>
    <w:rPr>
      <w:b/>
      <w:sz w:val="24"/>
      <w:u w:val="single"/>
    </w:rPr>
  </w:style>
  <w:style w:type="character" w:customStyle="1" w:styleId="4fff3">
    <w:name w:val="Название книги4"/>
    <w:uiPriority w:val="99"/>
    <w:qFormat/>
    <w:rsid w:val="000C74BD"/>
    <w:rPr>
      <w:rFonts w:ascii="Cambria" w:hAnsi="Cambria"/>
      <w:b/>
      <w:i/>
      <w:sz w:val="24"/>
    </w:rPr>
  </w:style>
  <w:style w:type="paragraph" w:customStyle="1" w:styleId="24c">
    <w:name w:val="Цитата 24"/>
    <w:basedOn w:val="af4"/>
    <w:next w:val="af4"/>
    <w:uiPriority w:val="99"/>
    <w:qFormat/>
    <w:rsid w:val="000C74BD"/>
    <w:pPr>
      <w:jc w:val="both"/>
    </w:pPr>
    <w:rPr>
      <w:rFonts w:ascii="Calibri" w:eastAsia="Times New Roman" w:hAnsi="Calibri" w:cs="Calibri"/>
      <w:i/>
      <w:iCs/>
      <w:sz w:val="26"/>
      <w:lang w:val="ru-RU" w:eastAsia="ru-RU" w:bidi="ar-SA"/>
    </w:rPr>
  </w:style>
  <w:style w:type="paragraph" w:customStyle="1" w:styleId="4fff4">
    <w:name w:val="Без интервала4"/>
    <w:uiPriority w:val="99"/>
    <w:qFormat/>
    <w:rsid w:val="000C74BD"/>
    <w:pPr>
      <w:spacing w:after="0" w:line="240" w:lineRule="auto"/>
    </w:pPr>
    <w:rPr>
      <w:rFonts w:ascii="Times New Roman" w:eastAsia="Times New Roman" w:hAnsi="Times New Roman"/>
      <w:sz w:val="28"/>
      <w:szCs w:val="28"/>
      <w:lang w:val="ru-RU" w:bidi="ar-SA"/>
    </w:rPr>
  </w:style>
  <w:style w:type="paragraph" w:customStyle="1" w:styleId="4fff5">
    <w:name w:val="Заголовок оглавления4"/>
    <w:basedOn w:val="18"/>
    <w:next w:val="af4"/>
    <w:uiPriority w:val="99"/>
    <w:qFormat/>
    <w:rsid w:val="000C74BD"/>
    <w:pPr>
      <w:keepLines/>
      <w:spacing w:before="480" w:line="276" w:lineRule="auto"/>
      <w:jc w:val="left"/>
      <w:outlineLvl w:val="9"/>
    </w:pPr>
    <w:rPr>
      <w:rFonts w:ascii="Cambria" w:eastAsia="SimSun" w:hAnsi="Cambria" w:cs="Cambria"/>
      <w:bCs w:val="0"/>
      <w:color w:val="365F91"/>
      <w:kern w:val="0"/>
      <w:szCs w:val="28"/>
      <w:lang w:val="ru-RU" w:bidi="ar-SA"/>
    </w:rPr>
  </w:style>
  <w:style w:type="character" w:customStyle="1" w:styleId="3811">
    <w:name w:val="Знак Знак381"/>
    <w:uiPriority w:val="99"/>
    <w:qFormat/>
    <w:rsid w:val="000C74BD"/>
    <w:rPr>
      <w:b/>
      <w:color w:val="000000"/>
      <w:spacing w:val="-16"/>
      <w:sz w:val="34"/>
      <w:shd w:val="clear" w:color="auto" w:fill="FFFFFF"/>
    </w:rPr>
  </w:style>
  <w:style w:type="character" w:customStyle="1" w:styleId="3710">
    <w:name w:val="Знак Знак371"/>
    <w:uiPriority w:val="99"/>
    <w:qFormat/>
    <w:rsid w:val="000C74BD"/>
    <w:rPr>
      <w:sz w:val="28"/>
    </w:rPr>
  </w:style>
  <w:style w:type="character" w:customStyle="1" w:styleId="3910">
    <w:name w:val="Знак Знак391"/>
    <w:uiPriority w:val="99"/>
    <w:qFormat/>
    <w:rsid w:val="000C74BD"/>
    <w:rPr>
      <w:sz w:val="24"/>
      <w:lang w:val="ru-RU" w:eastAsia="ru-RU"/>
    </w:rPr>
  </w:style>
  <w:style w:type="character" w:customStyle="1" w:styleId="3610">
    <w:name w:val="Знак Знак361"/>
    <w:uiPriority w:val="99"/>
    <w:qFormat/>
    <w:rsid w:val="000C74BD"/>
    <w:rPr>
      <w:sz w:val="24"/>
      <w:lang w:val="ru-RU" w:eastAsia="ru-RU"/>
    </w:rPr>
  </w:style>
  <w:style w:type="character" w:customStyle="1" w:styleId="3ffff0">
    <w:name w:val="Заголовок3 Знак"/>
    <w:link w:val="31f2"/>
    <w:uiPriority w:val="99"/>
    <w:locked/>
    <w:rsid w:val="000C74BD"/>
    <w:rPr>
      <w:rFonts w:ascii="Times New Roman" w:eastAsia="Times New Roman" w:hAnsi="Times New Roman"/>
      <w:b/>
      <w:spacing w:val="-6"/>
      <w:sz w:val="28"/>
      <w:szCs w:val="28"/>
      <w:lang w:val="ru-RU" w:bidi="ar-SA"/>
    </w:rPr>
  </w:style>
  <w:style w:type="character" w:customStyle="1" w:styleId="1280">
    <w:name w:val="Знак Знак128"/>
    <w:uiPriority w:val="99"/>
    <w:qFormat/>
    <w:rsid w:val="000C74BD"/>
    <w:rPr>
      <w:rFonts w:ascii="Arial" w:hAnsi="Arial"/>
      <w:b/>
      <w:sz w:val="24"/>
      <w:lang w:val="ru-RU" w:eastAsia="ru-RU"/>
    </w:rPr>
  </w:style>
  <w:style w:type="character" w:customStyle="1" w:styleId="2190">
    <w:name w:val="Знак Знак219"/>
    <w:uiPriority w:val="99"/>
    <w:qFormat/>
    <w:locked/>
    <w:rsid w:val="000C74BD"/>
    <w:rPr>
      <w:b/>
      <w:color w:val="FFFFFF"/>
      <w:sz w:val="24"/>
      <w:lang w:val="ru-RU" w:eastAsia="ru-RU"/>
    </w:rPr>
  </w:style>
  <w:style w:type="character" w:customStyle="1" w:styleId="207">
    <w:name w:val="Знак Знак207"/>
    <w:uiPriority w:val="99"/>
    <w:qFormat/>
    <w:locked/>
    <w:rsid w:val="000C74BD"/>
    <w:rPr>
      <w:b/>
      <w:color w:val="000000"/>
      <w:spacing w:val="-16"/>
      <w:sz w:val="34"/>
      <w:lang w:val="ru-RU" w:eastAsia="ru-RU"/>
    </w:rPr>
  </w:style>
  <w:style w:type="character" w:customStyle="1" w:styleId="1570">
    <w:name w:val="Знак Знак157"/>
    <w:uiPriority w:val="99"/>
    <w:qFormat/>
    <w:locked/>
    <w:rsid w:val="000C74BD"/>
    <w:rPr>
      <w:sz w:val="28"/>
      <w:lang w:val="ru-RU" w:eastAsia="ru-RU"/>
    </w:rPr>
  </w:style>
  <w:style w:type="character" w:customStyle="1" w:styleId="1470">
    <w:name w:val="Знак Знак147"/>
    <w:uiPriority w:val="99"/>
    <w:qFormat/>
    <w:locked/>
    <w:rsid w:val="000C74BD"/>
    <w:rPr>
      <w:i/>
      <w:color w:val="000000"/>
      <w:sz w:val="24"/>
      <w:lang w:val="ru-RU" w:eastAsia="ru-RU"/>
    </w:rPr>
  </w:style>
  <w:style w:type="character" w:customStyle="1" w:styleId="1370">
    <w:name w:val="Знак Знак137"/>
    <w:uiPriority w:val="99"/>
    <w:qFormat/>
    <w:locked/>
    <w:rsid w:val="000C74BD"/>
    <w:rPr>
      <w:sz w:val="32"/>
      <w:lang w:val="ru-RU" w:eastAsia="ru-RU"/>
    </w:rPr>
  </w:style>
  <w:style w:type="character" w:customStyle="1" w:styleId="1271">
    <w:name w:val="Знак Знак127"/>
    <w:uiPriority w:val="99"/>
    <w:qFormat/>
    <w:locked/>
    <w:rsid w:val="000C74BD"/>
    <w:rPr>
      <w:sz w:val="24"/>
      <w:lang w:val="ru-RU" w:eastAsia="ru-RU"/>
    </w:rPr>
  </w:style>
  <w:style w:type="character" w:customStyle="1" w:styleId="1111a">
    <w:name w:val="Знак Знак1111"/>
    <w:uiPriority w:val="99"/>
    <w:qFormat/>
    <w:locked/>
    <w:rsid w:val="000C74BD"/>
    <w:rPr>
      <w:sz w:val="24"/>
      <w:lang w:val="ru-RU" w:eastAsia="ru-RU"/>
    </w:rPr>
  </w:style>
  <w:style w:type="character" w:customStyle="1" w:styleId="1070">
    <w:name w:val="Знак Знак107"/>
    <w:uiPriority w:val="99"/>
    <w:qFormat/>
    <w:locked/>
    <w:rsid w:val="000C74BD"/>
    <w:rPr>
      <w:b/>
      <w:sz w:val="24"/>
      <w:lang w:val="ru-RU" w:eastAsia="ru-RU"/>
    </w:rPr>
  </w:style>
  <w:style w:type="character" w:customStyle="1" w:styleId="1650">
    <w:name w:val="Знак Знак165"/>
    <w:uiPriority w:val="99"/>
    <w:qFormat/>
    <w:rsid w:val="000C74BD"/>
    <w:rPr>
      <w:sz w:val="24"/>
    </w:rPr>
  </w:style>
  <w:style w:type="character" w:customStyle="1" w:styleId="970">
    <w:name w:val="Знак Знак97"/>
    <w:uiPriority w:val="99"/>
    <w:qFormat/>
    <w:rsid w:val="000C74BD"/>
    <w:rPr>
      <w:sz w:val="24"/>
      <w:lang w:val="ru-RU" w:eastAsia="ru-RU"/>
    </w:rPr>
  </w:style>
  <w:style w:type="character" w:customStyle="1" w:styleId="870">
    <w:name w:val="Знак Знак87"/>
    <w:uiPriority w:val="99"/>
    <w:qFormat/>
    <w:locked/>
    <w:rsid w:val="000C74BD"/>
    <w:rPr>
      <w:sz w:val="16"/>
      <w:lang w:val="ru-RU" w:eastAsia="ru-RU"/>
    </w:rPr>
  </w:style>
  <w:style w:type="character" w:customStyle="1" w:styleId="772">
    <w:name w:val="Знак Знак77"/>
    <w:uiPriority w:val="99"/>
    <w:qFormat/>
    <w:rsid w:val="000C74BD"/>
    <w:rPr>
      <w:sz w:val="16"/>
      <w:lang w:val="ru-RU" w:eastAsia="ru-RU"/>
    </w:rPr>
  </w:style>
  <w:style w:type="character" w:customStyle="1" w:styleId="672">
    <w:name w:val="Знак Знак67"/>
    <w:uiPriority w:val="99"/>
    <w:qFormat/>
    <w:rsid w:val="000C74BD"/>
    <w:rPr>
      <w:sz w:val="24"/>
    </w:rPr>
  </w:style>
  <w:style w:type="character" w:customStyle="1" w:styleId="570">
    <w:name w:val="Знак Знак57"/>
    <w:uiPriority w:val="99"/>
    <w:qFormat/>
    <w:rsid w:val="000C74BD"/>
    <w:rPr>
      <w:rFonts w:ascii="Courier New" w:hAnsi="Courier New"/>
    </w:rPr>
  </w:style>
  <w:style w:type="character" w:customStyle="1" w:styleId="3134">
    <w:name w:val="Знак Знак313"/>
    <w:uiPriority w:val="99"/>
    <w:qFormat/>
    <w:rsid w:val="000C74BD"/>
    <w:rPr>
      <w:rFonts w:ascii="Courier New" w:hAnsi="Courier New"/>
      <w:lang w:val="ru-RU" w:eastAsia="ru-RU"/>
    </w:rPr>
  </w:style>
  <w:style w:type="character" w:customStyle="1" w:styleId="490">
    <w:name w:val="Знак Знак49"/>
    <w:uiPriority w:val="99"/>
    <w:qFormat/>
    <w:rsid w:val="000C74BD"/>
    <w:rPr>
      <w:sz w:val="24"/>
      <w:lang w:val="ru-RU" w:eastAsia="ru-RU"/>
    </w:rPr>
  </w:style>
  <w:style w:type="character" w:customStyle="1" w:styleId="481">
    <w:name w:val="Знак Знак48"/>
    <w:uiPriority w:val="99"/>
    <w:qFormat/>
    <w:rsid w:val="000C74BD"/>
    <w:rPr>
      <w:lang w:val="ru-RU" w:eastAsia="ru-RU"/>
    </w:rPr>
  </w:style>
  <w:style w:type="character" w:customStyle="1" w:styleId="2180">
    <w:name w:val="Знак Знак218"/>
    <w:uiPriority w:val="99"/>
    <w:qFormat/>
    <w:rsid w:val="000C74BD"/>
    <w:rPr>
      <w:rFonts w:ascii="Arial" w:hAnsi="Arial"/>
      <w:b/>
      <w:sz w:val="24"/>
      <w:u w:val="single"/>
    </w:rPr>
  </w:style>
  <w:style w:type="character" w:customStyle="1" w:styleId="BodyTextChar2">
    <w:name w:val="Body Text Char2"/>
    <w:aliases w:val="Основной текст таблиц Char2,в таблице Char2,таблицы Char2,в таблицах Char2,Основной текст Знак Знак Знак Char2"/>
    <w:uiPriority w:val="99"/>
    <w:qFormat/>
    <w:locked/>
    <w:rsid w:val="000C74BD"/>
    <w:rPr>
      <w:sz w:val="24"/>
      <w:lang w:val="ru-RU" w:eastAsia="ru-RU"/>
    </w:rPr>
  </w:style>
  <w:style w:type="paragraph" w:customStyle="1" w:styleId="15b">
    <w:name w:val="Знак Знак Знак1 Знак Знак Знак Знак5"/>
    <w:basedOn w:val="af4"/>
    <w:uiPriority w:val="99"/>
    <w:qFormat/>
    <w:rsid w:val="000C74BD"/>
    <w:pPr>
      <w:tabs>
        <w:tab w:val="num" w:pos="1174"/>
      </w:tabs>
      <w:spacing w:after="160" w:line="240" w:lineRule="exact"/>
      <w:ind w:left="1174" w:hanging="454"/>
      <w:jc w:val="both"/>
    </w:pPr>
    <w:rPr>
      <w:rFonts w:ascii="Verdana" w:eastAsia="Times New Roman" w:hAnsi="Verdana" w:cs="Verdana"/>
      <w:sz w:val="20"/>
      <w:szCs w:val="20"/>
      <w:lang w:bidi="ar-SA"/>
    </w:rPr>
  </w:style>
  <w:style w:type="character" w:customStyle="1" w:styleId="2450">
    <w:name w:val="Знак Знак245"/>
    <w:uiPriority w:val="99"/>
    <w:qFormat/>
    <w:rsid w:val="000C74BD"/>
  </w:style>
  <w:style w:type="character" w:customStyle="1" w:styleId="3450">
    <w:name w:val="Знак Знак345"/>
    <w:uiPriority w:val="99"/>
    <w:qFormat/>
    <w:rsid w:val="000C74BD"/>
    <w:rPr>
      <w:b/>
      <w:color w:val="000000"/>
      <w:spacing w:val="-16"/>
      <w:sz w:val="34"/>
      <w:shd w:val="clear" w:color="auto" w:fill="FFFFFF"/>
    </w:rPr>
  </w:style>
  <w:style w:type="character" w:customStyle="1" w:styleId="3350">
    <w:name w:val="Знак Знак335"/>
    <w:uiPriority w:val="99"/>
    <w:qFormat/>
    <w:rsid w:val="000C74BD"/>
    <w:rPr>
      <w:sz w:val="28"/>
    </w:rPr>
  </w:style>
  <w:style w:type="character" w:customStyle="1" w:styleId="2350">
    <w:name w:val="Знак Знак235"/>
    <w:uiPriority w:val="99"/>
    <w:qFormat/>
    <w:rsid w:val="000C74BD"/>
    <w:rPr>
      <w:rFonts w:ascii="Tahoma" w:hAnsi="Tahoma"/>
      <w:sz w:val="16"/>
    </w:rPr>
  </w:style>
  <w:style w:type="paragraph" w:customStyle="1" w:styleId="5f9">
    <w:name w:val="Выделенная цитата5"/>
    <w:basedOn w:val="af4"/>
    <w:next w:val="af4"/>
    <w:uiPriority w:val="99"/>
    <w:qFormat/>
    <w:rsid w:val="000C74BD"/>
    <w:pPr>
      <w:pBdr>
        <w:bottom w:val="single" w:sz="4" w:space="4" w:color="4F81BD"/>
      </w:pBdr>
      <w:spacing w:before="200" w:after="280"/>
      <w:ind w:left="936" w:right="936"/>
      <w:jc w:val="both"/>
    </w:pPr>
    <w:rPr>
      <w:rFonts w:ascii="Calibri" w:eastAsia="Times New Roman" w:hAnsi="Calibri" w:cs="Calibri"/>
      <w:b/>
      <w:bCs/>
      <w:i/>
      <w:iCs/>
      <w:sz w:val="26"/>
      <w:lang w:val="ru-RU" w:eastAsia="ru-RU" w:bidi="ar-SA"/>
    </w:rPr>
  </w:style>
  <w:style w:type="character" w:customStyle="1" w:styleId="5fa">
    <w:name w:val="Слабое выделение5"/>
    <w:uiPriority w:val="99"/>
    <w:qFormat/>
    <w:rsid w:val="000C74BD"/>
    <w:rPr>
      <w:i/>
      <w:color w:val="auto"/>
    </w:rPr>
  </w:style>
  <w:style w:type="character" w:customStyle="1" w:styleId="5fb">
    <w:name w:val="Сильное выделение5"/>
    <w:uiPriority w:val="99"/>
    <w:qFormat/>
    <w:rsid w:val="000C74BD"/>
    <w:rPr>
      <w:b/>
      <w:i/>
      <w:sz w:val="24"/>
      <w:u w:val="single"/>
    </w:rPr>
  </w:style>
  <w:style w:type="character" w:customStyle="1" w:styleId="5fc">
    <w:name w:val="Слабая ссылка5"/>
    <w:uiPriority w:val="99"/>
    <w:qFormat/>
    <w:rsid w:val="000C74BD"/>
    <w:rPr>
      <w:sz w:val="24"/>
      <w:u w:val="single"/>
    </w:rPr>
  </w:style>
  <w:style w:type="character" w:customStyle="1" w:styleId="5fd">
    <w:name w:val="Сильная ссылка5"/>
    <w:uiPriority w:val="99"/>
    <w:qFormat/>
    <w:rsid w:val="000C74BD"/>
    <w:rPr>
      <w:b/>
      <w:sz w:val="24"/>
      <w:u w:val="single"/>
    </w:rPr>
  </w:style>
  <w:style w:type="character" w:customStyle="1" w:styleId="5fe">
    <w:name w:val="Название книги5"/>
    <w:uiPriority w:val="99"/>
    <w:qFormat/>
    <w:rsid w:val="000C74BD"/>
    <w:rPr>
      <w:rFonts w:ascii="Cambria" w:hAnsi="Cambria"/>
      <w:b/>
      <w:i/>
      <w:sz w:val="24"/>
    </w:rPr>
  </w:style>
  <w:style w:type="paragraph" w:customStyle="1" w:styleId="25b">
    <w:name w:val="Цитата 25"/>
    <w:basedOn w:val="af4"/>
    <w:next w:val="af4"/>
    <w:uiPriority w:val="99"/>
    <w:qFormat/>
    <w:rsid w:val="000C74BD"/>
    <w:pPr>
      <w:jc w:val="both"/>
    </w:pPr>
    <w:rPr>
      <w:rFonts w:ascii="Calibri" w:eastAsia="Times New Roman" w:hAnsi="Calibri" w:cs="Calibri"/>
      <w:i/>
      <w:iCs/>
      <w:sz w:val="26"/>
      <w:lang w:val="ru-RU" w:eastAsia="ru-RU" w:bidi="ar-SA"/>
    </w:rPr>
  </w:style>
  <w:style w:type="paragraph" w:customStyle="1" w:styleId="5ff">
    <w:name w:val="Без интервала5"/>
    <w:uiPriority w:val="99"/>
    <w:qFormat/>
    <w:rsid w:val="000C74BD"/>
    <w:pPr>
      <w:spacing w:after="0" w:line="240" w:lineRule="auto"/>
    </w:pPr>
    <w:rPr>
      <w:rFonts w:ascii="Times New Roman" w:eastAsia="Times New Roman" w:hAnsi="Times New Roman"/>
      <w:sz w:val="28"/>
      <w:szCs w:val="28"/>
      <w:lang w:val="ru-RU" w:bidi="ar-SA"/>
    </w:rPr>
  </w:style>
  <w:style w:type="paragraph" w:customStyle="1" w:styleId="5ff0">
    <w:name w:val="Заголовок оглавления5"/>
    <w:basedOn w:val="18"/>
    <w:next w:val="af4"/>
    <w:uiPriority w:val="99"/>
    <w:qFormat/>
    <w:rsid w:val="000C74BD"/>
    <w:pPr>
      <w:keepLines/>
      <w:spacing w:before="480" w:line="276" w:lineRule="auto"/>
      <w:jc w:val="left"/>
      <w:outlineLvl w:val="9"/>
    </w:pPr>
    <w:rPr>
      <w:rFonts w:ascii="Cambria" w:eastAsia="SimSun" w:hAnsi="Cambria" w:cs="Cambria"/>
      <w:bCs w:val="0"/>
      <w:color w:val="365F91"/>
      <w:kern w:val="0"/>
      <w:szCs w:val="28"/>
      <w:lang w:val="ru-RU" w:bidi="ar-SA"/>
    </w:rPr>
  </w:style>
  <w:style w:type="character" w:customStyle="1" w:styleId="384">
    <w:name w:val="Знак Знак384"/>
    <w:uiPriority w:val="99"/>
    <w:qFormat/>
    <w:rsid w:val="000C74BD"/>
    <w:rPr>
      <w:b/>
      <w:color w:val="000000"/>
      <w:spacing w:val="-16"/>
      <w:sz w:val="34"/>
      <w:shd w:val="clear" w:color="auto" w:fill="FFFFFF"/>
    </w:rPr>
  </w:style>
  <w:style w:type="character" w:customStyle="1" w:styleId="3740">
    <w:name w:val="Знак Знак374"/>
    <w:uiPriority w:val="99"/>
    <w:qFormat/>
    <w:rsid w:val="000C74BD"/>
    <w:rPr>
      <w:sz w:val="28"/>
    </w:rPr>
  </w:style>
  <w:style w:type="character" w:customStyle="1" w:styleId="394">
    <w:name w:val="Знак Знак394"/>
    <w:uiPriority w:val="99"/>
    <w:qFormat/>
    <w:rsid w:val="000C74BD"/>
    <w:rPr>
      <w:sz w:val="24"/>
      <w:lang w:val="ru-RU" w:eastAsia="ru-RU"/>
    </w:rPr>
  </w:style>
  <w:style w:type="character" w:customStyle="1" w:styleId="3640">
    <w:name w:val="Знак Знак364"/>
    <w:uiPriority w:val="99"/>
    <w:qFormat/>
    <w:rsid w:val="000C74BD"/>
    <w:rPr>
      <w:sz w:val="24"/>
      <w:lang w:val="ru-RU" w:eastAsia="ru-RU"/>
    </w:rPr>
  </w:style>
  <w:style w:type="character" w:customStyle="1" w:styleId="st1">
    <w:name w:val="st1"/>
    <w:uiPriority w:val="99"/>
    <w:qFormat/>
    <w:rsid w:val="000C74BD"/>
  </w:style>
  <w:style w:type="character" w:customStyle="1" w:styleId="1201">
    <w:name w:val="Знак Знак120"/>
    <w:uiPriority w:val="99"/>
    <w:qFormat/>
    <w:rsid w:val="000C74BD"/>
    <w:rPr>
      <w:rFonts w:ascii="Arial" w:hAnsi="Arial"/>
      <w:b/>
      <w:sz w:val="24"/>
      <w:lang w:val="ru-RU" w:eastAsia="ru-RU"/>
    </w:rPr>
  </w:style>
  <w:style w:type="character" w:customStyle="1" w:styleId="2170">
    <w:name w:val="Знак Знак217"/>
    <w:uiPriority w:val="99"/>
    <w:qFormat/>
    <w:locked/>
    <w:rsid w:val="000C74BD"/>
    <w:rPr>
      <w:b/>
      <w:color w:val="FFFFFF"/>
      <w:sz w:val="24"/>
      <w:lang w:val="ru-RU" w:eastAsia="ru-RU"/>
    </w:rPr>
  </w:style>
  <w:style w:type="character" w:customStyle="1" w:styleId="206">
    <w:name w:val="Знак Знак206"/>
    <w:uiPriority w:val="99"/>
    <w:qFormat/>
    <w:locked/>
    <w:rsid w:val="000C74BD"/>
    <w:rPr>
      <w:b/>
      <w:color w:val="000000"/>
      <w:spacing w:val="-16"/>
      <w:sz w:val="34"/>
      <w:lang w:val="ru-RU" w:eastAsia="ru-RU"/>
    </w:rPr>
  </w:style>
  <w:style w:type="character" w:customStyle="1" w:styleId="1560">
    <w:name w:val="Знак Знак156"/>
    <w:uiPriority w:val="99"/>
    <w:qFormat/>
    <w:locked/>
    <w:rsid w:val="000C74BD"/>
    <w:rPr>
      <w:sz w:val="28"/>
      <w:lang w:val="ru-RU" w:eastAsia="ru-RU"/>
    </w:rPr>
  </w:style>
  <w:style w:type="character" w:customStyle="1" w:styleId="1461">
    <w:name w:val="Знак Знак146"/>
    <w:uiPriority w:val="99"/>
    <w:qFormat/>
    <w:locked/>
    <w:rsid w:val="000C74BD"/>
    <w:rPr>
      <w:i/>
      <w:color w:val="000000"/>
      <w:sz w:val="24"/>
      <w:lang w:val="ru-RU" w:eastAsia="ru-RU"/>
    </w:rPr>
  </w:style>
  <w:style w:type="character" w:customStyle="1" w:styleId="1360">
    <w:name w:val="Знак Знак136"/>
    <w:uiPriority w:val="99"/>
    <w:qFormat/>
    <w:locked/>
    <w:rsid w:val="000C74BD"/>
    <w:rPr>
      <w:sz w:val="32"/>
      <w:lang w:val="ru-RU" w:eastAsia="ru-RU"/>
    </w:rPr>
  </w:style>
  <w:style w:type="character" w:customStyle="1" w:styleId="1260">
    <w:name w:val="Знак Знак126"/>
    <w:uiPriority w:val="99"/>
    <w:qFormat/>
    <w:locked/>
    <w:rsid w:val="000C74BD"/>
    <w:rPr>
      <w:sz w:val="24"/>
      <w:lang w:val="ru-RU" w:eastAsia="ru-RU"/>
    </w:rPr>
  </w:style>
  <w:style w:type="character" w:customStyle="1" w:styleId="11101">
    <w:name w:val="Знак Знак1110"/>
    <w:uiPriority w:val="99"/>
    <w:qFormat/>
    <w:locked/>
    <w:rsid w:val="000C74BD"/>
    <w:rPr>
      <w:sz w:val="24"/>
      <w:lang w:val="ru-RU" w:eastAsia="ru-RU"/>
    </w:rPr>
  </w:style>
  <w:style w:type="character" w:customStyle="1" w:styleId="1060">
    <w:name w:val="Знак Знак106"/>
    <w:uiPriority w:val="99"/>
    <w:qFormat/>
    <w:locked/>
    <w:rsid w:val="000C74BD"/>
    <w:rPr>
      <w:b/>
      <w:sz w:val="24"/>
      <w:lang w:val="ru-RU" w:eastAsia="ru-RU"/>
    </w:rPr>
  </w:style>
  <w:style w:type="character" w:customStyle="1" w:styleId="1640">
    <w:name w:val="Знак Знак164"/>
    <w:uiPriority w:val="99"/>
    <w:qFormat/>
    <w:rsid w:val="000C74BD"/>
    <w:rPr>
      <w:sz w:val="24"/>
    </w:rPr>
  </w:style>
  <w:style w:type="character" w:customStyle="1" w:styleId="960">
    <w:name w:val="Знак Знак96"/>
    <w:uiPriority w:val="99"/>
    <w:qFormat/>
    <w:rsid w:val="000C74BD"/>
    <w:rPr>
      <w:sz w:val="24"/>
      <w:lang w:val="ru-RU" w:eastAsia="ru-RU"/>
    </w:rPr>
  </w:style>
  <w:style w:type="character" w:customStyle="1" w:styleId="860">
    <w:name w:val="Знак Знак86"/>
    <w:uiPriority w:val="99"/>
    <w:qFormat/>
    <w:locked/>
    <w:rsid w:val="000C74BD"/>
    <w:rPr>
      <w:sz w:val="16"/>
      <w:lang w:val="ru-RU" w:eastAsia="ru-RU"/>
    </w:rPr>
  </w:style>
  <w:style w:type="character" w:customStyle="1" w:styleId="762">
    <w:name w:val="Знак Знак76"/>
    <w:uiPriority w:val="99"/>
    <w:qFormat/>
    <w:rsid w:val="000C74BD"/>
    <w:rPr>
      <w:sz w:val="16"/>
      <w:lang w:val="ru-RU" w:eastAsia="ru-RU"/>
    </w:rPr>
  </w:style>
  <w:style w:type="character" w:customStyle="1" w:styleId="662">
    <w:name w:val="Знак Знак66"/>
    <w:uiPriority w:val="99"/>
    <w:qFormat/>
    <w:rsid w:val="000C74BD"/>
    <w:rPr>
      <w:sz w:val="24"/>
    </w:rPr>
  </w:style>
  <w:style w:type="character" w:customStyle="1" w:styleId="561">
    <w:name w:val="Знак Знак56"/>
    <w:uiPriority w:val="99"/>
    <w:qFormat/>
    <w:rsid w:val="000C74BD"/>
    <w:rPr>
      <w:rFonts w:ascii="Courier New" w:hAnsi="Courier New"/>
    </w:rPr>
  </w:style>
  <w:style w:type="character" w:customStyle="1" w:styleId="3123">
    <w:name w:val="Знак Знак312"/>
    <w:uiPriority w:val="99"/>
    <w:qFormat/>
    <w:rsid w:val="000C74BD"/>
    <w:rPr>
      <w:rFonts w:ascii="Courier New" w:hAnsi="Courier New"/>
      <w:lang w:val="ru-RU" w:eastAsia="ru-RU"/>
    </w:rPr>
  </w:style>
  <w:style w:type="character" w:customStyle="1" w:styleId="472">
    <w:name w:val="Знак Знак47"/>
    <w:uiPriority w:val="99"/>
    <w:qFormat/>
    <w:rsid w:val="000C74BD"/>
    <w:rPr>
      <w:sz w:val="24"/>
      <w:lang w:val="ru-RU" w:eastAsia="ru-RU"/>
    </w:rPr>
  </w:style>
  <w:style w:type="character" w:customStyle="1" w:styleId="463">
    <w:name w:val="Знак Знак46"/>
    <w:uiPriority w:val="99"/>
    <w:qFormat/>
    <w:rsid w:val="000C74BD"/>
    <w:rPr>
      <w:lang w:val="ru-RU" w:eastAsia="ru-RU"/>
    </w:rPr>
  </w:style>
  <w:style w:type="paragraph" w:customStyle="1" w:styleId="7d">
    <w:name w:val="Абзац списка7"/>
    <w:basedOn w:val="af4"/>
    <w:uiPriority w:val="99"/>
    <w:qFormat/>
    <w:rsid w:val="000C74BD"/>
    <w:pPr>
      <w:spacing w:after="200" w:line="312" w:lineRule="auto"/>
      <w:ind w:left="720"/>
      <w:contextualSpacing/>
    </w:pPr>
    <w:rPr>
      <w:rFonts w:ascii="Calibri" w:eastAsia="Times New Roman" w:hAnsi="Calibri"/>
      <w:sz w:val="22"/>
      <w:szCs w:val="22"/>
      <w:lang w:val="ru-RU" w:bidi="ar-SA"/>
    </w:rPr>
  </w:style>
  <w:style w:type="character" w:customStyle="1" w:styleId="2163">
    <w:name w:val="Знак Знак216"/>
    <w:uiPriority w:val="99"/>
    <w:qFormat/>
    <w:rsid w:val="000C74BD"/>
    <w:rPr>
      <w:rFonts w:ascii="Arial" w:hAnsi="Arial"/>
      <w:b/>
      <w:sz w:val="24"/>
      <w:u w:val="single"/>
    </w:rPr>
  </w:style>
  <w:style w:type="paragraph" w:customStyle="1" w:styleId="14f3">
    <w:name w:val="Знак Знак Знак1 Знак Знак Знак Знак4"/>
    <w:basedOn w:val="af4"/>
    <w:uiPriority w:val="99"/>
    <w:qFormat/>
    <w:rsid w:val="000C74BD"/>
    <w:pPr>
      <w:tabs>
        <w:tab w:val="num" w:pos="1174"/>
      </w:tabs>
      <w:spacing w:after="160" w:line="240" w:lineRule="exact"/>
      <w:ind w:left="1174" w:hanging="454"/>
      <w:jc w:val="both"/>
    </w:pPr>
    <w:rPr>
      <w:rFonts w:ascii="Verdana" w:eastAsia="Times New Roman" w:hAnsi="Verdana" w:cs="Verdana"/>
      <w:sz w:val="20"/>
      <w:szCs w:val="20"/>
      <w:lang w:bidi="ar-SA"/>
    </w:rPr>
  </w:style>
  <w:style w:type="character" w:customStyle="1" w:styleId="2440">
    <w:name w:val="Знак Знак244"/>
    <w:uiPriority w:val="99"/>
    <w:qFormat/>
    <w:rsid w:val="000C74BD"/>
  </w:style>
  <w:style w:type="character" w:customStyle="1" w:styleId="3440">
    <w:name w:val="Знак Знак344"/>
    <w:uiPriority w:val="99"/>
    <w:qFormat/>
    <w:rsid w:val="000C74BD"/>
    <w:rPr>
      <w:b/>
      <w:color w:val="000000"/>
      <w:spacing w:val="-16"/>
      <w:sz w:val="34"/>
      <w:shd w:val="clear" w:color="auto" w:fill="FFFFFF"/>
    </w:rPr>
  </w:style>
  <w:style w:type="character" w:customStyle="1" w:styleId="3340">
    <w:name w:val="Знак Знак334"/>
    <w:uiPriority w:val="99"/>
    <w:qFormat/>
    <w:rsid w:val="000C74BD"/>
    <w:rPr>
      <w:sz w:val="28"/>
    </w:rPr>
  </w:style>
  <w:style w:type="character" w:customStyle="1" w:styleId="2340">
    <w:name w:val="Знак Знак234"/>
    <w:uiPriority w:val="99"/>
    <w:semiHidden/>
    <w:qFormat/>
    <w:rsid w:val="000C74BD"/>
    <w:rPr>
      <w:rFonts w:ascii="Tahoma" w:hAnsi="Tahoma"/>
      <w:sz w:val="16"/>
    </w:rPr>
  </w:style>
  <w:style w:type="paragraph" w:customStyle="1" w:styleId="6f1">
    <w:name w:val="Выделенная цитата6"/>
    <w:basedOn w:val="af4"/>
    <w:next w:val="af4"/>
    <w:uiPriority w:val="99"/>
    <w:qFormat/>
    <w:rsid w:val="000C74BD"/>
    <w:pPr>
      <w:pBdr>
        <w:bottom w:val="single" w:sz="4" w:space="4" w:color="4F81BD"/>
      </w:pBdr>
      <w:spacing w:before="200" w:after="280"/>
      <w:ind w:left="936" w:right="936"/>
      <w:jc w:val="both"/>
    </w:pPr>
    <w:rPr>
      <w:rFonts w:ascii="Calibri" w:eastAsia="Times New Roman" w:hAnsi="Calibri" w:cs="Calibri"/>
      <w:b/>
      <w:bCs/>
      <w:i/>
      <w:iCs/>
      <w:sz w:val="26"/>
      <w:lang w:val="ru-RU" w:eastAsia="ru-RU" w:bidi="ar-SA"/>
    </w:rPr>
  </w:style>
  <w:style w:type="character" w:customStyle="1" w:styleId="6f2">
    <w:name w:val="Слабое выделение6"/>
    <w:uiPriority w:val="99"/>
    <w:qFormat/>
    <w:rsid w:val="000C74BD"/>
    <w:rPr>
      <w:i/>
      <w:color w:val="auto"/>
    </w:rPr>
  </w:style>
  <w:style w:type="character" w:customStyle="1" w:styleId="6f3">
    <w:name w:val="Сильное выделение6"/>
    <w:uiPriority w:val="99"/>
    <w:qFormat/>
    <w:rsid w:val="000C74BD"/>
    <w:rPr>
      <w:b/>
      <w:i/>
      <w:sz w:val="24"/>
      <w:u w:val="single"/>
    </w:rPr>
  </w:style>
  <w:style w:type="character" w:customStyle="1" w:styleId="6f4">
    <w:name w:val="Слабая ссылка6"/>
    <w:uiPriority w:val="99"/>
    <w:qFormat/>
    <w:rsid w:val="000C74BD"/>
    <w:rPr>
      <w:sz w:val="24"/>
      <w:u w:val="single"/>
    </w:rPr>
  </w:style>
  <w:style w:type="character" w:customStyle="1" w:styleId="6f5">
    <w:name w:val="Сильная ссылка6"/>
    <w:uiPriority w:val="99"/>
    <w:qFormat/>
    <w:rsid w:val="000C74BD"/>
    <w:rPr>
      <w:b/>
      <w:sz w:val="24"/>
      <w:u w:val="single"/>
    </w:rPr>
  </w:style>
  <w:style w:type="character" w:customStyle="1" w:styleId="6f6">
    <w:name w:val="Название книги6"/>
    <w:uiPriority w:val="99"/>
    <w:qFormat/>
    <w:rsid w:val="000C74BD"/>
    <w:rPr>
      <w:rFonts w:ascii="Cambria" w:hAnsi="Cambria"/>
      <w:b/>
      <w:i/>
      <w:sz w:val="24"/>
    </w:rPr>
  </w:style>
  <w:style w:type="paragraph" w:customStyle="1" w:styleId="26a">
    <w:name w:val="Цитата 26"/>
    <w:basedOn w:val="af4"/>
    <w:next w:val="af4"/>
    <w:uiPriority w:val="99"/>
    <w:qFormat/>
    <w:rsid w:val="000C74BD"/>
    <w:pPr>
      <w:jc w:val="both"/>
    </w:pPr>
    <w:rPr>
      <w:rFonts w:ascii="Calibri" w:eastAsia="Times New Roman" w:hAnsi="Calibri" w:cs="Calibri"/>
      <w:i/>
      <w:iCs/>
      <w:sz w:val="26"/>
      <w:lang w:val="ru-RU" w:eastAsia="ru-RU" w:bidi="ar-SA"/>
    </w:rPr>
  </w:style>
  <w:style w:type="paragraph" w:customStyle="1" w:styleId="6f7">
    <w:name w:val="Без интервала6"/>
    <w:uiPriority w:val="99"/>
    <w:qFormat/>
    <w:rsid w:val="000C74BD"/>
    <w:pPr>
      <w:spacing w:after="0" w:line="240" w:lineRule="auto"/>
    </w:pPr>
    <w:rPr>
      <w:rFonts w:ascii="Times New Roman" w:eastAsia="Times New Roman" w:hAnsi="Times New Roman"/>
      <w:sz w:val="28"/>
      <w:szCs w:val="28"/>
      <w:lang w:val="ru-RU" w:bidi="ar-SA"/>
    </w:rPr>
  </w:style>
  <w:style w:type="paragraph" w:customStyle="1" w:styleId="6f8">
    <w:name w:val="Заголовок оглавления6"/>
    <w:basedOn w:val="18"/>
    <w:next w:val="af4"/>
    <w:uiPriority w:val="99"/>
    <w:qFormat/>
    <w:rsid w:val="000C74BD"/>
    <w:pPr>
      <w:keepLines/>
      <w:spacing w:before="480" w:line="276" w:lineRule="auto"/>
      <w:jc w:val="left"/>
      <w:outlineLvl w:val="9"/>
    </w:pPr>
    <w:rPr>
      <w:rFonts w:ascii="Cambria" w:eastAsia="SimSun" w:hAnsi="Cambria" w:cs="Cambria"/>
      <w:bCs w:val="0"/>
      <w:color w:val="365F91"/>
      <w:kern w:val="0"/>
      <w:szCs w:val="28"/>
      <w:lang w:val="ru-RU" w:bidi="ar-SA"/>
    </w:rPr>
  </w:style>
  <w:style w:type="character" w:customStyle="1" w:styleId="3830">
    <w:name w:val="Знак Знак383"/>
    <w:uiPriority w:val="99"/>
    <w:qFormat/>
    <w:rsid w:val="000C74BD"/>
    <w:rPr>
      <w:b/>
      <w:color w:val="000000"/>
      <w:spacing w:val="-16"/>
      <w:sz w:val="34"/>
      <w:shd w:val="clear" w:color="auto" w:fill="FFFFFF"/>
    </w:rPr>
  </w:style>
  <w:style w:type="character" w:customStyle="1" w:styleId="3730">
    <w:name w:val="Знак Знак373"/>
    <w:uiPriority w:val="99"/>
    <w:qFormat/>
    <w:rsid w:val="000C74BD"/>
    <w:rPr>
      <w:sz w:val="28"/>
    </w:rPr>
  </w:style>
  <w:style w:type="character" w:customStyle="1" w:styleId="3930">
    <w:name w:val="Знак Знак393"/>
    <w:uiPriority w:val="99"/>
    <w:qFormat/>
    <w:rsid w:val="000C74BD"/>
    <w:rPr>
      <w:sz w:val="24"/>
      <w:lang w:val="ru-RU" w:eastAsia="ru-RU"/>
    </w:rPr>
  </w:style>
  <w:style w:type="character" w:customStyle="1" w:styleId="3630">
    <w:name w:val="Знак Знак363"/>
    <w:uiPriority w:val="99"/>
    <w:qFormat/>
    <w:rsid w:val="000C74BD"/>
    <w:rPr>
      <w:sz w:val="24"/>
      <w:lang w:val="ru-RU" w:eastAsia="ru-RU"/>
    </w:rPr>
  </w:style>
  <w:style w:type="character" w:customStyle="1" w:styleId="1192">
    <w:name w:val="Знак Знак119"/>
    <w:uiPriority w:val="99"/>
    <w:qFormat/>
    <w:rsid w:val="000C74BD"/>
    <w:rPr>
      <w:rFonts w:ascii="Arial" w:hAnsi="Arial"/>
      <w:b/>
      <w:sz w:val="24"/>
      <w:lang w:val="ru-RU" w:eastAsia="ru-RU"/>
    </w:rPr>
  </w:style>
  <w:style w:type="paragraph" w:customStyle="1" w:styleId="7e">
    <w:name w:val="Обычный7"/>
    <w:uiPriority w:val="99"/>
    <w:qFormat/>
    <w:rsid w:val="000C74BD"/>
    <w:pPr>
      <w:spacing w:after="0" w:line="240" w:lineRule="auto"/>
    </w:pPr>
    <w:rPr>
      <w:rFonts w:ascii="Times New Roman" w:eastAsia="Times New Roman" w:hAnsi="Times New Roman"/>
      <w:sz w:val="20"/>
      <w:szCs w:val="20"/>
      <w:lang w:val="ru-RU" w:eastAsia="ru-RU" w:bidi="ar-SA"/>
    </w:rPr>
  </w:style>
  <w:style w:type="character" w:customStyle="1" w:styleId="403">
    <w:name w:val="Знак Знак40"/>
    <w:uiPriority w:val="99"/>
    <w:qFormat/>
    <w:rsid w:val="000C74BD"/>
    <w:rPr>
      <w:rFonts w:ascii="Arial" w:hAnsi="Arial"/>
      <w:b/>
      <w:sz w:val="24"/>
      <w:lang w:val="ru-RU" w:eastAsia="ru-RU"/>
    </w:rPr>
  </w:style>
  <w:style w:type="character" w:customStyle="1" w:styleId="2101">
    <w:name w:val="Знак Знак210"/>
    <w:uiPriority w:val="99"/>
    <w:qFormat/>
    <w:rsid w:val="000C74BD"/>
    <w:rPr>
      <w:rFonts w:ascii="Arial" w:hAnsi="Arial"/>
      <w:b/>
      <w:sz w:val="24"/>
      <w:lang w:val="ru-RU" w:eastAsia="ru-RU"/>
    </w:rPr>
  </w:style>
  <w:style w:type="character" w:customStyle="1" w:styleId="2154">
    <w:name w:val="Знак Знак215"/>
    <w:uiPriority w:val="99"/>
    <w:qFormat/>
    <w:locked/>
    <w:rsid w:val="000C74BD"/>
    <w:rPr>
      <w:b/>
      <w:color w:val="FFFFFF"/>
      <w:sz w:val="24"/>
      <w:lang w:val="ru-RU" w:eastAsia="ru-RU"/>
    </w:rPr>
  </w:style>
  <w:style w:type="character" w:customStyle="1" w:styleId="2050">
    <w:name w:val="Знак Знак205"/>
    <w:uiPriority w:val="99"/>
    <w:qFormat/>
    <w:locked/>
    <w:rsid w:val="000C74BD"/>
    <w:rPr>
      <w:b/>
      <w:color w:val="000000"/>
      <w:spacing w:val="-16"/>
      <w:sz w:val="34"/>
      <w:lang w:val="ru-RU" w:eastAsia="ru-RU"/>
    </w:rPr>
  </w:style>
  <w:style w:type="character" w:customStyle="1" w:styleId="1550">
    <w:name w:val="Знак Знак155"/>
    <w:uiPriority w:val="99"/>
    <w:qFormat/>
    <w:locked/>
    <w:rsid w:val="000C74BD"/>
    <w:rPr>
      <w:sz w:val="28"/>
      <w:lang w:val="ru-RU" w:eastAsia="ru-RU"/>
    </w:rPr>
  </w:style>
  <w:style w:type="character" w:customStyle="1" w:styleId="1450">
    <w:name w:val="Знак Знак145"/>
    <w:uiPriority w:val="99"/>
    <w:qFormat/>
    <w:locked/>
    <w:rsid w:val="000C74BD"/>
    <w:rPr>
      <w:i/>
      <w:color w:val="000000"/>
      <w:sz w:val="24"/>
      <w:lang w:val="ru-RU" w:eastAsia="ru-RU"/>
    </w:rPr>
  </w:style>
  <w:style w:type="character" w:customStyle="1" w:styleId="1350">
    <w:name w:val="Знак Знак135"/>
    <w:uiPriority w:val="99"/>
    <w:qFormat/>
    <w:locked/>
    <w:rsid w:val="000C74BD"/>
    <w:rPr>
      <w:sz w:val="32"/>
      <w:lang w:val="ru-RU" w:eastAsia="ru-RU"/>
    </w:rPr>
  </w:style>
  <w:style w:type="character" w:customStyle="1" w:styleId="1250">
    <w:name w:val="Знак Знак125"/>
    <w:uiPriority w:val="99"/>
    <w:qFormat/>
    <w:locked/>
    <w:rsid w:val="000C74BD"/>
    <w:rPr>
      <w:sz w:val="24"/>
      <w:lang w:val="ru-RU" w:eastAsia="ru-RU"/>
    </w:rPr>
  </w:style>
  <w:style w:type="character" w:customStyle="1" w:styleId="1183">
    <w:name w:val="Знак Знак118"/>
    <w:uiPriority w:val="99"/>
    <w:qFormat/>
    <w:locked/>
    <w:rsid w:val="000C74BD"/>
    <w:rPr>
      <w:sz w:val="24"/>
      <w:lang w:val="ru-RU" w:eastAsia="ru-RU"/>
    </w:rPr>
  </w:style>
  <w:style w:type="character" w:customStyle="1" w:styleId="1050">
    <w:name w:val="Знак Знак105"/>
    <w:uiPriority w:val="99"/>
    <w:qFormat/>
    <w:locked/>
    <w:rsid w:val="000C74BD"/>
    <w:rPr>
      <w:b/>
      <w:sz w:val="24"/>
      <w:lang w:val="ru-RU" w:eastAsia="ru-RU"/>
    </w:rPr>
  </w:style>
  <w:style w:type="character" w:customStyle="1" w:styleId="950">
    <w:name w:val="Знак Знак95"/>
    <w:uiPriority w:val="99"/>
    <w:qFormat/>
    <w:rsid w:val="000C74BD"/>
    <w:rPr>
      <w:sz w:val="24"/>
      <w:lang w:val="ru-RU" w:eastAsia="ru-RU"/>
    </w:rPr>
  </w:style>
  <w:style w:type="character" w:customStyle="1" w:styleId="850">
    <w:name w:val="Знак Знак85"/>
    <w:uiPriority w:val="99"/>
    <w:qFormat/>
    <w:locked/>
    <w:rsid w:val="000C74BD"/>
    <w:rPr>
      <w:sz w:val="16"/>
      <w:lang w:val="ru-RU" w:eastAsia="ru-RU"/>
    </w:rPr>
  </w:style>
  <w:style w:type="character" w:customStyle="1" w:styleId="752">
    <w:name w:val="Знак Знак75"/>
    <w:uiPriority w:val="99"/>
    <w:qFormat/>
    <w:rsid w:val="000C74BD"/>
    <w:rPr>
      <w:sz w:val="16"/>
      <w:lang w:val="ru-RU" w:eastAsia="ru-RU"/>
    </w:rPr>
  </w:style>
  <w:style w:type="character" w:customStyle="1" w:styleId="650">
    <w:name w:val="Знак Знак65"/>
    <w:uiPriority w:val="99"/>
    <w:semiHidden/>
    <w:qFormat/>
    <w:locked/>
    <w:rsid w:val="000C74BD"/>
    <w:rPr>
      <w:lang w:val="ru-RU" w:eastAsia="ru-RU"/>
    </w:rPr>
  </w:style>
  <w:style w:type="character" w:customStyle="1" w:styleId="552">
    <w:name w:val="Знак Знак55"/>
    <w:uiPriority w:val="99"/>
    <w:semiHidden/>
    <w:qFormat/>
    <w:rsid w:val="000C74BD"/>
    <w:rPr>
      <w:rFonts w:ascii="Tahoma" w:hAnsi="Tahoma"/>
      <w:sz w:val="16"/>
      <w:lang w:val="ru-RU" w:eastAsia="ru-RU"/>
    </w:rPr>
  </w:style>
  <w:style w:type="character" w:customStyle="1" w:styleId="3119">
    <w:name w:val="Знак Знак311"/>
    <w:uiPriority w:val="99"/>
    <w:qFormat/>
    <w:rsid w:val="000C74BD"/>
    <w:rPr>
      <w:rFonts w:ascii="Courier New" w:hAnsi="Courier New"/>
      <w:lang w:val="ru-RU" w:eastAsia="ru-RU"/>
    </w:rPr>
  </w:style>
  <w:style w:type="character" w:customStyle="1" w:styleId="453">
    <w:name w:val="Знак Знак45"/>
    <w:qFormat/>
    <w:rsid w:val="000C74BD"/>
    <w:rPr>
      <w:lang w:val="ru-RU" w:eastAsia="ru-RU"/>
    </w:rPr>
  </w:style>
  <w:style w:type="paragraph" w:customStyle="1" w:styleId="8b">
    <w:name w:val="Абзац списка8"/>
    <w:basedOn w:val="af4"/>
    <w:uiPriority w:val="99"/>
    <w:qFormat/>
    <w:rsid w:val="000C74BD"/>
    <w:pPr>
      <w:spacing w:after="200" w:line="312" w:lineRule="auto"/>
      <w:ind w:left="720"/>
      <w:contextualSpacing/>
    </w:pPr>
    <w:rPr>
      <w:rFonts w:ascii="Calibri" w:eastAsia="Times New Roman" w:hAnsi="Calibri"/>
      <w:sz w:val="22"/>
      <w:szCs w:val="22"/>
      <w:lang w:val="ru-RU" w:bidi="ar-SA"/>
    </w:rPr>
  </w:style>
  <w:style w:type="character" w:customStyle="1" w:styleId="2ffff9">
    <w:name w:val="Заголовок2 Знак"/>
    <w:link w:val="2ffff8"/>
    <w:uiPriority w:val="34"/>
    <w:qFormat/>
    <w:locked/>
    <w:rsid w:val="000C74BD"/>
    <w:rPr>
      <w:rFonts w:ascii="Times New Roman" w:eastAsia="Times New Roman" w:hAnsi="Times New Roman"/>
      <w:b/>
      <w:spacing w:val="20"/>
      <w:sz w:val="28"/>
      <w:szCs w:val="20"/>
      <w:lang w:val="ru-RU" w:eastAsia="ru-RU" w:bidi="ar-SA"/>
    </w:rPr>
  </w:style>
  <w:style w:type="character" w:customStyle="1" w:styleId="1500">
    <w:name w:val="Знак Знак150"/>
    <w:uiPriority w:val="99"/>
    <w:qFormat/>
    <w:rsid w:val="000C74BD"/>
    <w:rPr>
      <w:rFonts w:ascii="Arial" w:hAnsi="Arial"/>
      <w:b/>
      <w:sz w:val="24"/>
      <w:lang w:val="ru-RU" w:eastAsia="ru-RU"/>
    </w:rPr>
  </w:style>
  <w:style w:type="paragraph" w:customStyle="1" w:styleId="8c">
    <w:name w:val="Обычный8"/>
    <w:uiPriority w:val="99"/>
    <w:qFormat/>
    <w:rsid w:val="000C74BD"/>
    <w:pPr>
      <w:spacing w:after="0" w:line="240" w:lineRule="auto"/>
    </w:pPr>
    <w:rPr>
      <w:rFonts w:ascii="Times New Roman" w:eastAsia="Times New Roman" w:hAnsi="Times New Roman"/>
      <w:sz w:val="20"/>
      <w:szCs w:val="20"/>
      <w:lang w:val="ru-RU" w:eastAsia="ru-RU" w:bidi="ar-SA"/>
    </w:rPr>
  </w:style>
  <w:style w:type="character" w:customStyle="1" w:styleId="600">
    <w:name w:val="Знак Знак60"/>
    <w:uiPriority w:val="99"/>
    <w:qFormat/>
    <w:rsid w:val="000C74BD"/>
    <w:rPr>
      <w:rFonts w:ascii="Arial" w:hAnsi="Arial"/>
      <w:b/>
      <w:sz w:val="24"/>
      <w:lang w:val="ru-RU" w:eastAsia="ru-RU"/>
    </w:rPr>
  </w:style>
  <w:style w:type="character" w:customStyle="1" w:styleId="2222">
    <w:name w:val="Знак Знак222"/>
    <w:uiPriority w:val="99"/>
    <w:qFormat/>
    <w:rsid w:val="000C74BD"/>
    <w:rPr>
      <w:rFonts w:ascii="Arial" w:hAnsi="Arial"/>
      <w:b/>
      <w:sz w:val="24"/>
      <w:lang w:val="ru-RU" w:eastAsia="ru-RU"/>
    </w:rPr>
  </w:style>
  <w:style w:type="character" w:customStyle="1" w:styleId="21122">
    <w:name w:val="Знак Знак2112"/>
    <w:uiPriority w:val="99"/>
    <w:qFormat/>
    <w:locked/>
    <w:rsid w:val="000C74BD"/>
    <w:rPr>
      <w:b/>
      <w:color w:val="FFFFFF"/>
      <w:sz w:val="24"/>
      <w:lang w:val="ru-RU" w:eastAsia="ru-RU"/>
    </w:rPr>
  </w:style>
  <w:style w:type="character" w:customStyle="1" w:styleId="20100">
    <w:name w:val="Знак Знак2010"/>
    <w:uiPriority w:val="99"/>
    <w:qFormat/>
    <w:locked/>
    <w:rsid w:val="000C74BD"/>
    <w:rPr>
      <w:b/>
      <w:color w:val="000000"/>
      <w:spacing w:val="-16"/>
      <w:sz w:val="34"/>
      <w:lang w:val="ru-RU" w:eastAsia="ru-RU"/>
    </w:rPr>
  </w:style>
  <w:style w:type="character" w:customStyle="1" w:styleId="15100">
    <w:name w:val="Знак Знак1510"/>
    <w:uiPriority w:val="99"/>
    <w:qFormat/>
    <w:locked/>
    <w:rsid w:val="000C74BD"/>
    <w:rPr>
      <w:sz w:val="28"/>
      <w:lang w:val="ru-RU" w:eastAsia="ru-RU"/>
    </w:rPr>
  </w:style>
  <w:style w:type="character" w:customStyle="1" w:styleId="14100">
    <w:name w:val="Знак Знак1410"/>
    <w:uiPriority w:val="99"/>
    <w:qFormat/>
    <w:locked/>
    <w:rsid w:val="000C74BD"/>
    <w:rPr>
      <w:i/>
      <w:color w:val="000000"/>
      <w:sz w:val="24"/>
      <w:lang w:val="ru-RU" w:eastAsia="ru-RU"/>
    </w:rPr>
  </w:style>
  <w:style w:type="character" w:customStyle="1" w:styleId="13100">
    <w:name w:val="Знак Знак1310"/>
    <w:uiPriority w:val="99"/>
    <w:qFormat/>
    <w:locked/>
    <w:rsid w:val="000C74BD"/>
    <w:rPr>
      <w:sz w:val="32"/>
      <w:lang w:val="ru-RU" w:eastAsia="ru-RU"/>
    </w:rPr>
  </w:style>
  <w:style w:type="character" w:customStyle="1" w:styleId="12112">
    <w:name w:val="Знак Знак1211"/>
    <w:uiPriority w:val="99"/>
    <w:qFormat/>
    <w:locked/>
    <w:rsid w:val="000C74BD"/>
    <w:rPr>
      <w:sz w:val="24"/>
      <w:lang w:val="ru-RU" w:eastAsia="ru-RU"/>
    </w:rPr>
  </w:style>
  <w:style w:type="character" w:customStyle="1" w:styleId="11140">
    <w:name w:val="Знак Знак1114"/>
    <w:uiPriority w:val="99"/>
    <w:qFormat/>
    <w:locked/>
    <w:rsid w:val="000C74BD"/>
    <w:rPr>
      <w:sz w:val="24"/>
      <w:lang w:val="ru-RU" w:eastAsia="ru-RU"/>
    </w:rPr>
  </w:style>
  <w:style w:type="character" w:customStyle="1" w:styleId="10100">
    <w:name w:val="Знак Знак1010"/>
    <w:uiPriority w:val="99"/>
    <w:qFormat/>
    <w:locked/>
    <w:rsid w:val="000C74BD"/>
    <w:rPr>
      <w:b/>
      <w:sz w:val="24"/>
      <w:lang w:val="ru-RU" w:eastAsia="ru-RU"/>
    </w:rPr>
  </w:style>
  <w:style w:type="character" w:customStyle="1" w:styleId="9100">
    <w:name w:val="Знак Знак910"/>
    <w:uiPriority w:val="99"/>
    <w:qFormat/>
    <w:rsid w:val="000C74BD"/>
    <w:rPr>
      <w:sz w:val="24"/>
      <w:lang w:val="ru-RU" w:eastAsia="ru-RU"/>
    </w:rPr>
  </w:style>
  <w:style w:type="character" w:customStyle="1" w:styleId="8100">
    <w:name w:val="Знак Знак810"/>
    <w:uiPriority w:val="99"/>
    <w:qFormat/>
    <w:locked/>
    <w:rsid w:val="000C74BD"/>
    <w:rPr>
      <w:sz w:val="16"/>
      <w:lang w:val="ru-RU" w:eastAsia="ru-RU"/>
    </w:rPr>
  </w:style>
  <w:style w:type="character" w:customStyle="1" w:styleId="7100">
    <w:name w:val="Знак Знак710"/>
    <w:uiPriority w:val="99"/>
    <w:qFormat/>
    <w:rsid w:val="000C74BD"/>
    <w:rPr>
      <w:sz w:val="16"/>
      <w:lang w:val="ru-RU" w:eastAsia="ru-RU"/>
    </w:rPr>
  </w:style>
  <w:style w:type="character" w:customStyle="1" w:styleId="6100">
    <w:name w:val="Знак Знак610"/>
    <w:uiPriority w:val="99"/>
    <w:semiHidden/>
    <w:qFormat/>
    <w:locked/>
    <w:rsid w:val="000C74BD"/>
    <w:rPr>
      <w:lang w:val="ru-RU" w:eastAsia="ru-RU"/>
    </w:rPr>
  </w:style>
  <w:style w:type="character" w:customStyle="1" w:styleId="5113">
    <w:name w:val="Знак Знак511"/>
    <w:uiPriority w:val="99"/>
    <w:semiHidden/>
    <w:qFormat/>
    <w:rsid w:val="000C74BD"/>
    <w:rPr>
      <w:rFonts w:ascii="Tahoma" w:hAnsi="Tahoma"/>
      <w:sz w:val="16"/>
      <w:lang w:val="ru-RU" w:eastAsia="ru-RU"/>
    </w:rPr>
  </w:style>
  <w:style w:type="character" w:customStyle="1" w:styleId="3161">
    <w:name w:val="Знак Знак316"/>
    <w:uiPriority w:val="99"/>
    <w:qFormat/>
    <w:rsid w:val="000C74BD"/>
    <w:rPr>
      <w:rFonts w:ascii="Courier New" w:hAnsi="Courier New"/>
      <w:lang w:val="ru-RU" w:eastAsia="ru-RU"/>
    </w:rPr>
  </w:style>
  <w:style w:type="character" w:customStyle="1" w:styleId="4123">
    <w:name w:val="Знак Знак412"/>
    <w:uiPriority w:val="99"/>
    <w:qFormat/>
    <w:rsid w:val="000C74BD"/>
    <w:rPr>
      <w:lang w:val="ru-RU" w:eastAsia="ru-RU"/>
    </w:rPr>
  </w:style>
  <w:style w:type="paragraph" w:customStyle="1" w:styleId="9b">
    <w:name w:val="Абзац списка9"/>
    <w:basedOn w:val="af4"/>
    <w:uiPriority w:val="99"/>
    <w:qFormat/>
    <w:rsid w:val="000C74BD"/>
    <w:pPr>
      <w:spacing w:after="200" w:line="312" w:lineRule="auto"/>
      <w:ind w:left="720"/>
      <w:contextualSpacing/>
    </w:pPr>
    <w:rPr>
      <w:rFonts w:ascii="Calibri" w:eastAsia="Times New Roman" w:hAnsi="Calibri"/>
      <w:sz w:val="22"/>
      <w:szCs w:val="22"/>
      <w:lang w:val="ru-RU" w:bidi="ar-SA"/>
    </w:rPr>
  </w:style>
  <w:style w:type="paragraph" w:customStyle="1" w:styleId="285">
    <w:name w:val="Основной текст 28"/>
    <w:basedOn w:val="af4"/>
    <w:uiPriority w:val="99"/>
    <w:qFormat/>
    <w:rsid w:val="000C74BD"/>
    <w:pPr>
      <w:spacing w:line="312" w:lineRule="auto"/>
      <w:ind w:firstLine="720"/>
      <w:jc w:val="both"/>
    </w:pPr>
    <w:rPr>
      <w:rFonts w:eastAsia="Times New Roman"/>
      <w:noProof/>
      <w:sz w:val="24"/>
      <w:szCs w:val="20"/>
      <w:lang w:val="ru-RU" w:eastAsia="ru-RU" w:bidi="ar-SA"/>
    </w:rPr>
  </w:style>
  <w:style w:type="character" w:customStyle="1" w:styleId="1400">
    <w:name w:val="Знак Знак140"/>
    <w:uiPriority w:val="99"/>
    <w:qFormat/>
    <w:rsid w:val="000C74BD"/>
    <w:rPr>
      <w:rFonts w:ascii="Arial" w:hAnsi="Arial"/>
      <w:b/>
      <w:sz w:val="24"/>
      <w:lang w:val="ru-RU" w:eastAsia="ru-RU"/>
    </w:rPr>
  </w:style>
  <w:style w:type="character" w:customStyle="1" w:styleId="21113">
    <w:name w:val="Знак Знак2111"/>
    <w:uiPriority w:val="99"/>
    <w:qFormat/>
    <w:locked/>
    <w:rsid w:val="000C74BD"/>
    <w:rPr>
      <w:b/>
      <w:color w:val="FFFFFF"/>
      <w:sz w:val="24"/>
      <w:lang w:val="ru-RU" w:eastAsia="ru-RU"/>
    </w:rPr>
  </w:style>
  <w:style w:type="character" w:customStyle="1" w:styleId="209">
    <w:name w:val="Знак Знак209"/>
    <w:uiPriority w:val="99"/>
    <w:qFormat/>
    <w:locked/>
    <w:rsid w:val="000C74BD"/>
    <w:rPr>
      <w:b/>
      <w:color w:val="000000"/>
      <w:spacing w:val="-16"/>
      <w:sz w:val="34"/>
      <w:lang w:val="ru-RU" w:eastAsia="ru-RU"/>
    </w:rPr>
  </w:style>
  <w:style w:type="character" w:customStyle="1" w:styleId="1590">
    <w:name w:val="Знак Знак159"/>
    <w:uiPriority w:val="99"/>
    <w:qFormat/>
    <w:locked/>
    <w:rsid w:val="000C74BD"/>
    <w:rPr>
      <w:sz w:val="28"/>
      <w:lang w:val="ru-RU" w:eastAsia="ru-RU"/>
    </w:rPr>
  </w:style>
  <w:style w:type="character" w:customStyle="1" w:styleId="1490">
    <w:name w:val="Знак Знак149"/>
    <w:uiPriority w:val="99"/>
    <w:qFormat/>
    <w:locked/>
    <w:rsid w:val="000C74BD"/>
    <w:rPr>
      <w:i/>
      <w:color w:val="000000"/>
      <w:sz w:val="24"/>
      <w:lang w:val="ru-RU" w:eastAsia="ru-RU"/>
    </w:rPr>
  </w:style>
  <w:style w:type="character" w:customStyle="1" w:styleId="1390">
    <w:name w:val="Знак Знак139"/>
    <w:uiPriority w:val="99"/>
    <w:qFormat/>
    <w:locked/>
    <w:rsid w:val="000C74BD"/>
    <w:rPr>
      <w:sz w:val="32"/>
      <w:lang w:val="ru-RU" w:eastAsia="ru-RU"/>
    </w:rPr>
  </w:style>
  <w:style w:type="character" w:customStyle="1" w:styleId="12100">
    <w:name w:val="Знак Знак1210"/>
    <w:uiPriority w:val="99"/>
    <w:qFormat/>
    <w:locked/>
    <w:rsid w:val="000C74BD"/>
    <w:rPr>
      <w:sz w:val="24"/>
      <w:lang w:val="ru-RU" w:eastAsia="ru-RU"/>
    </w:rPr>
  </w:style>
  <w:style w:type="character" w:customStyle="1" w:styleId="11133">
    <w:name w:val="Знак Знак1113"/>
    <w:uiPriority w:val="99"/>
    <w:qFormat/>
    <w:locked/>
    <w:rsid w:val="000C74BD"/>
    <w:rPr>
      <w:sz w:val="24"/>
      <w:lang w:val="ru-RU" w:eastAsia="ru-RU"/>
    </w:rPr>
  </w:style>
  <w:style w:type="character" w:customStyle="1" w:styleId="1090">
    <w:name w:val="Знак Знак109"/>
    <w:uiPriority w:val="99"/>
    <w:qFormat/>
    <w:locked/>
    <w:rsid w:val="000C74BD"/>
    <w:rPr>
      <w:b/>
      <w:sz w:val="24"/>
      <w:lang w:val="ru-RU" w:eastAsia="ru-RU"/>
    </w:rPr>
  </w:style>
  <w:style w:type="character" w:customStyle="1" w:styleId="166">
    <w:name w:val="Знак Знак166"/>
    <w:uiPriority w:val="99"/>
    <w:qFormat/>
    <w:rsid w:val="000C74BD"/>
    <w:rPr>
      <w:sz w:val="24"/>
    </w:rPr>
  </w:style>
  <w:style w:type="character" w:customStyle="1" w:styleId="990">
    <w:name w:val="Знак Знак99"/>
    <w:uiPriority w:val="99"/>
    <w:qFormat/>
    <w:rsid w:val="000C74BD"/>
    <w:rPr>
      <w:sz w:val="24"/>
      <w:lang w:val="ru-RU" w:eastAsia="ru-RU"/>
    </w:rPr>
  </w:style>
  <w:style w:type="character" w:customStyle="1" w:styleId="890">
    <w:name w:val="Знак Знак89"/>
    <w:uiPriority w:val="99"/>
    <w:qFormat/>
    <w:locked/>
    <w:rsid w:val="000C74BD"/>
    <w:rPr>
      <w:sz w:val="16"/>
      <w:lang w:val="ru-RU" w:eastAsia="ru-RU"/>
    </w:rPr>
  </w:style>
  <w:style w:type="character" w:customStyle="1" w:styleId="792">
    <w:name w:val="Знак Знак79"/>
    <w:uiPriority w:val="99"/>
    <w:qFormat/>
    <w:rsid w:val="000C74BD"/>
    <w:rPr>
      <w:sz w:val="16"/>
      <w:lang w:val="ru-RU" w:eastAsia="ru-RU"/>
    </w:rPr>
  </w:style>
  <w:style w:type="paragraph" w:customStyle="1" w:styleId="9c">
    <w:name w:val="Обычный9"/>
    <w:uiPriority w:val="99"/>
    <w:qFormat/>
    <w:rsid w:val="000C74BD"/>
    <w:pPr>
      <w:spacing w:after="0" w:line="240" w:lineRule="auto"/>
    </w:pPr>
    <w:rPr>
      <w:rFonts w:ascii="Times New Roman" w:eastAsia="Times New Roman" w:hAnsi="Times New Roman"/>
      <w:sz w:val="20"/>
      <w:szCs w:val="20"/>
      <w:lang w:val="ru-RU" w:eastAsia="ru-RU" w:bidi="ar-SA"/>
    </w:rPr>
  </w:style>
  <w:style w:type="character" w:customStyle="1" w:styleId="692">
    <w:name w:val="Знак Знак69"/>
    <w:uiPriority w:val="99"/>
    <w:qFormat/>
    <w:rsid w:val="000C74BD"/>
    <w:rPr>
      <w:sz w:val="24"/>
    </w:rPr>
  </w:style>
  <w:style w:type="character" w:customStyle="1" w:styleId="5100">
    <w:name w:val="Знак Знак510"/>
    <w:uiPriority w:val="99"/>
    <w:qFormat/>
    <w:rsid w:val="000C74BD"/>
    <w:rPr>
      <w:rFonts w:ascii="Courier New" w:hAnsi="Courier New"/>
    </w:rPr>
  </w:style>
  <w:style w:type="character" w:customStyle="1" w:styleId="3152">
    <w:name w:val="Знак Знак315"/>
    <w:uiPriority w:val="99"/>
    <w:qFormat/>
    <w:rsid w:val="000C74BD"/>
    <w:rPr>
      <w:rFonts w:ascii="Courier New" w:hAnsi="Courier New"/>
      <w:lang w:val="ru-RU" w:eastAsia="ru-RU"/>
    </w:rPr>
  </w:style>
  <w:style w:type="character" w:customStyle="1" w:styleId="590">
    <w:name w:val="Знак Знак59"/>
    <w:uiPriority w:val="99"/>
    <w:qFormat/>
    <w:rsid w:val="000C74BD"/>
    <w:rPr>
      <w:sz w:val="24"/>
      <w:lang w:val="ru-RU" w:eastAsia="ru-RU"/>
    </w:rPr>
  </w:style>
  <w:style w:type="character" w:customStyle="1" w:styleId="4114">
    <w:name w:val="Знак Знак411"/>
    <w:uiPriority w:val="99"/>
    <w:qFormat/>
    <w:rsid w:val="000C74BD"/>
    <w:rPr>
      <w:lang w:val="ru-RU" w:eastAsia="ru-RU"/>
    </w:rPr>
  </w:style>
  <w:style w:type="paragraph" w:customStyle="1" w:styleId="10c">
    <w:name w:val="Абзац списка10"/>
    <w:basedOn w:val="af4"/>
    <w:uiPriority w:val="99"/>
    <w:qFormat/>
    <w:rsid w:val="000C74BD"/>
    <w:pPr>
      <w:spacing w:after="200" w:line="312" w:lineRule="auto"/>
      <w:ind w:left="720"/>
      <w:contextualSpacing/>
    </w:pPr>
    <w:rPr>
      <w:rFonts w:ascii="Calibri" w:eastAsia="Times New Roman" w:hAnsi="Calibri"/>
      <w:sz w:val="22"/>
      <w:szCs w:val="22"/>
      <w:lang w:val="ru-RU" w:bidi="ar-SA"/>
    </w:rPr>
  </w:style>
  <w:style w:type="paragraph" w:customStyle="1" w:styleId="299">
    <w:name w:val="Основной текст 29"/>
    <w:basedOn w:val="af4"/>
    <w:uiPriority w:val="99"/>
    <w:qFormat/>
    <w:rsid w:val="000C74BD"/>
    <w:pPr>
      <w:spacing w:line="312" w:lineRule="auto"/>
      <w:ind w:firstLine="720"/>
      <w:jc w:val="both"/>
    </w:pPr>
    <w:rPr>
      <w:rFonts w:eastAsia="Times New Roman"/>
      <w:noProof/>
      <w:sz w:val="24"/>
      <w:szCs w:val="20"/>
      <w:lang w:val="ru-RU" w:eastAsia="ru-RU" w:bidi="ar-SA"/>
    </w:rPr>
  </w:style>
  <w:style w:type="paragraph" w:customStyle="1" w:styleId="167">
    <w:name w:val="Знак Знак Знак1 Знак Знак Знак Знак6"/>
    <w:basedOn w:val="af4"/>
    <w:uiPriority w:val="99"/>
    <w:qFormat/>
    <w:rsid w:val="000C74BD"/>
    <w:pPr>
      <w:tabs>
        <w:tab w:val="num" w:pos="1174"/>
      </w:tabs>
      <w:spacing w:after="160" w:line="240" w:lineRule="exact"/>
      <w:ind w:left="1174" w:hanging="454"/>
      <w:jc w:val="both"/>
    </w:pPr>
    <w:rPr>
      <w:rFonts w:ascii="Verdana" w:eastAsia="Times New Roman" w:hAnsi="Verdana" w:cs="Verdana"/>
      <w:sz w:val="20"/>
      <w:szCs w:val="20"/>
      <w:lang w:bidi="ar-SA"/>
    </w:rPr>
  </w:style>
  <w:style w:type="character" w:customStyle="1" w:styleId="2460">
    <w:name w:val="Знак Знак246"/>
    <w:uiPriority w:val="99"/>
    <w:qFormat/>
    <w:rsid w:val="000C74BD"/>
  </w:style>
  <w:style w:type="character" w:customStyle="1" w:styleId="3460">
    <w:name w:val="Знак Знак346"/>
    <w:uiPriority w:val="99"/>
    <w:qFormat/>
    <w:rsid w:val="000C74BD"/>
    <w:rPr>
      <w:b/>
      <w:color w:val="000000"/>
      <w:spacing w:val="-16"/>
      <w:sz w:val="34"/>
      <w:shd w:val="clear" w:color="auto" w:fill="FFFFFF"/>
    </w:rPr>
  </w:style>
  <w:style w:type="character" w:customStyle="1" w:styleId="3360">
    <w:name w:val="Знак Знак336"/>
    <w:uiPriority w:val="99"/>
    <w:qFormat/>
    <w:rsid w:val="000C74BD"/>
    <w:rPr>
      <w:sz w:val="28"/>
    </w:rPr>
  </w:style>
  <w:style w:type="character" w:customStyle="1" w:styleId="2360">
    <w:name w:val="Знак Знак236"/>
    <w:uiPriority w:val="99"/>
    <w:semiHidden/>
    <w:qFormat/>
    <w:rsid w:val="000C74BD"/>
    <w:rPr>
      <w:rFonts w:ascii="Tahoma" w:hAnsi="Tahoma"/>
      <w:sz w:val="16"/>
    </w:rPr>
  </w:style>
  <w:style w:type="paragraph" w:customStyle="1" w:styleId="7f">
    <w:name w:val="Выделенная цитата7"/>
    <w:basedOn w:val="af4"/>
    <w:next w:val="af4"/>
    <w:uiPriority w:val="99"/>
    <w:qFormat/>
    <w:rsid w:val="000C74BD"/>
    <w:pPr>
      <w:pBdr>
        <w:bottom w:val="single" w:sz="4" w:space="4" w:color="4F81BD"/>
      </w:pBdr>
      <w:spacing w:before="200" w:after="280"/>
      <w:ind w:left="936" w:right="936"/>
      <w:jc w:val="both"/>
    </w:pPr>
    <w:rPr>
      <w:rFonts w:ascii="Calibri" w:eastAsia="Times New Roman" w:hAnsi="Calibri" w:cs="Calibri"/>
      <w:b/>
      <w:bCs/>
      <w:i/>
      <w:iCs/>
      <w:sz w:val="26"/>
      <w:lang w:val="ru-RU" w:eastAsia="ru-RU" w:bidi="ar-SA"/>
    </w:rPr>
  </w:style>
  <w:style w:type="character" w:customStyle="1" w:styleId="7f0">
    <w:name w:val="Слабое выделение7"/>
    <w:uiPriority w:val="99"/>
    <w:qFormat/>
    <w:rsid w:val="000C74BD"/>
    <w:rPr>
      <w:i/>
      <w:color w:val="auto"/>
    </w:rPr>
  </w:style>
  <w:style w:type="character" w:customStyle="1" w:styleId="7f1">
    <w:name w:val="Сильное выделение7"/>
    <w:uiPriority w:val="99"/>
    <w:qFormat/>
    <w:rsid w:val="000C74BD"/>
    <w:rPr>
      <w:b/>
      <w:i/>
      <w:sz w:val="24"/>
      <w:u w:val="single"/>
    </w:rPr>
  </w:style>
  <w:style w:type="character" w:customStyle="1" w:styleId="7f2">
    <w:name w:val="Слабая ссылка7"/>
    <w:uiPriority w:val="99"/>
    <w:qFormat/>
    <w:rsid w:val="000C74BD"/>
    <w:rPr>
      <w:sz w:val="24"/>
      <w:u w:val="single"/>
    </w:rPr>
  </w:style>
  <w:style w:type="character" w:customStyle="1" w:styleId="7f3">
    <w:name w:val="Сильная ссылка7"/>
    <w:uiPriority w:val="99"/>
    <w:qFormat/>
    <w:rsid w:val="000C74BD"/>
    <w:rPr>
      <w:b/>
      <w:sz w:val="24"/>
      <w:u w:val="single"/>
    </w:rPr>
  </w:style>
  <w:style w:type="character" w:customStyle="1" w:styleId="7f4">
    <w:name w:val="Название книги7"/>
    <w:uiPriority w:val="99"/>
    <w:qFormat/>
    <w:rsid w:val="000C74BD"/>
    <w:rPr>
      <w:rFonts w:ascii="Cambria" w:hAnsi="Cambria"/>
      <w:b/>
      <w:i/>
      <w:sz w:val="24"/>
    </w:rPr>
  </w:style>
  <w:style w:type="paragraph" w:customStyle="1" w:styleId="27a">
    <w:name w:val="Цитата 27"/>
    <w:basedOn w:val="af4"/>
    <w:next w:val="af4"/>
    <w:uiPriority w:val="99"/>
    <w:qFormat/>
    <w:rsid w:val="000C74BD"/>
    <w:pPr>
      <w:jc w:val="both"/>
    </w:pPr>
    <w:rPr>
      <w:rFonts w:ascii="Calibri" w:eastAsia="Times New Roman" w:hAnsi="Calibri" w:cs="Calibri"/>
      <w:i/>
      <w:iCs/>
      <w:sz w:val="26"/>
      <w:lang w:val="ru-RU" w:eastAsia="ru-RU" w:bidi="ar-SA"/>
    </w:rPr>
  </w:style>
  <w:style w:type="paragraph" w:customStyle="1" w:styleId="7f5">
    <w:name w:val="Без интервала7"/>
    <w:uiPriority w:val="99"/>
    <w:qFormat/>
    <w:rsid w:val="000C74BD"/>
    <w:pPr>
      <w:spacing w:after="0" w:line="240" w:lineRule="auto"/>
    </w:pPr>
    <w:rPr>
      <w:rFonts w:ascii="Times New Roman" w:eastAsia="Times New Roman" w:hAnsi="Times New Roman"/>
      <w:sz w:val="28"/>
      <w:szCs w:val="28"/>
      <w:lang w:val="ru-RU" w:bidi="ar-SA"/>
    </w:rPr>
  </w:style>
  <w:style w:type="paragraph" w:customStyle="1" w:styleId="7f6">
    <w:name w:val="Заголовок оглавления7"/>
    <w:basedOn w:val="18"/>
    <w:next w:val="af4"/>
    <w:uiPriority w:val="99"/>
    <w:qFormat/>
    <w:rsid w:val="000C74BD"/>
    <w:pPr>
      <w:keepLines/>
      <w:spacing w:before="480" w:line="276" w:lineRule="auto"/>
      <w:jc w:val="left"/>
      <w:outlineLvl w:val="9"/>
    </w:pPr>
    <w:rPr>
      <w:rFonts w:ascii="Cambria" w:eastAsia="SimSun" w:hAnsi="Cambria" w:cs="Cambria"/>
      <w:bCs w:val="0"/>
      <w:color w:val="365F91"/>
      <w:kern w:val="0"/>
      <w:szCs w:val="28"/>
      <w:lang w:val="ru-RU" w:bidi="ar-SA"/>
    </w:rPr>
  </w:style>
  <w:style w:type="character" w:customStyle="1" w:styleId="385">
    <w:name w:val="Знак Знак385"/>
    <w:uiPriority w:val="99"/>
    <w:qFormat/>
    <w:rsid w:val="000C74BD"/>
    <w:rPr>
      <w:b/>
      <w:color w:val="000000"/>
      <w:spacing w:val="-16"/>
      <w:sz w:val="34"/>
      <w:shd w:val="clear" w:color="auto" w:fill="FFFFFF"/>
    </w:rPr>
  </w:style>
  <w:style w:type="character" w:customStyle="1" w:styleId="375">
    <w:name w:val="Знак Знак375"/>
    <w:uiPriority w:val="99"/>
    <w:qFormat/>
    <w:rsid w:val="000C74BD"/>
    <w:rPr>
      <w:sz w:val="28"/>
    </w:rPr>
  </w:style>
  <w:style w:type="character" w:customStyle="1" w:styleId="395">
    <w:name w:val="Знак Знак395"/>
    <w:uiPriority w:val="99"/>
    <w:qFormat/>
    <w:rsid w:val="000C74BD"/>
    <w:rPr>
      <w:sz w:val="24"/>
      <w:lang w:val="ru-RU" w:eastAsia="ru-RU"/>
    </w:rPr>
  </w:style>
  <w:style w:type="character" w:customStyle="1" w:styleId="365">
    <w:name w:val="Знак Знак365"/>
    <w:uiPriority w:val="99"/>
    <w:qFormat/>
    <w:rsid w:val="000C74BD"/>
    <w:rPr>
      <w:sz w:val="24"/>
      <w:lang w:val="ru-RU" w:eastAsia="ru-RU"/>
    </w:rPr>
  </w:style>
  <w:style w:type="character" w:customStyle="1" w:styleId="rating">
    <w:name w:val="rating"/>
    <w:uiPriority w:val="99"/>
    <w:qFormat/>
    <w:rsid w:val="000C74BD"/>
  </w:style>
  <w:style w:type="character" w:customStyle="1" w:styleId="1ffffffffe">
    <w:name w:val="Дата1"/>
    <w:uiPriority w:val="99"/>
    <w:qFormat/>
    <w:rsid w:val="000C74BD"/>
  </w:style>
  <w:style w:type="character" w:customStyle="1" w:styleId="1300">
    <w:name w:val="Знак Знак130"/>
    <w:uiPriority w:val="99"/>
    <w:qFormat/>
    <w:rsid w:val="000C74BD"/>
    <w:rPr>
      <w:rFonts w:ascii="Arial" w:hAnsi="Arial"/>
      <w:b/>
      <w:sz w:val="24"/>
      <w:lang w:val="ru-RU" w:eastAsia="ru-RU"/>
    </w:rPr>
  </w:style>
  <w:style w:type="paragraph" w:customStyle="1" w:styleId="10d">
    <w:name w:val="Обычный10"/>
    <w:uiPriority w:val="99"/>
    <w:qFormat/>
    <w:rsid w:val="000C74BD"/>
    <w:pPr>
      <w:spacing w:after="0" w:line="240" w:lineRule="auto"/>
    </w:pPr>
    <w:rPr>
      <w:rFonts w:ascii="Times New Roman" w:eastAsia="Times New Roman" w:hAnsi="Times New Roman"/>
      <w:sz w:val="20"/>
      <w:szCs w:val="20"/>
      <w:lang w:val="ru-RU" w:eastAsia="ru-RU" w:bidi="ar-SA"/>
    </w:rPr>
  </w:style>
  <w:style w:type="character" w:customStyle="1" w:styleId="21100">
    <w:name w:val="Знак Знак2110"/>
    <w:uiPriority w:val="99"/>
    <w:qFormat/>
    <w:locked/>
    <w:rsid w:val="000C74BD"/>
    <w:rPr>
      <w:b/>
      <w:color w:val="FFFFFF"/>
      <w:sz w:val="24"/>
      <w:lang w:val="ru-RU" w:eastAsia="ru-RU"/>
    </w:rPr>
  </w:style>
  <w:style w:type="character" w:customStyle="1" w:styleId="208">
    <w:name w:val="Знак Знак208"/>
    <w:uiPriority w:val="99"/>
    <w:qFormat/>
    <w:locked/>
    <w:rsid w:val="000C74BD"/>
    <w:rPr>
      <w:b/>
      <w:color w:val="000000"/>
      <w:spacing w:val="-16"/>
      <w:sz w:val="34"/>
      <w:lang w:val="ru-RU" w:eastAsia="ru-RU"/>
    </w:rPr>
  </w:style>
  <w:style w:type="character" w:customStyle="1" w:styleId="1580">
    <w:name w:val="Знак Знак158"/>
    <w:uiPriority w:val="99"/>
    <w:qFormat/>
    <w:locked/>
    <w:rsid w:val="000C74BD"/>
    <w:rPr>
      <w:sz w:val="28"/>
      <w:lang w:val="ru-RU" w:eastAsia="ru-RU"/>
    </w:rPr>
  </w:style>
  <w:style w:type="character" w:customStyle="1" w:styleId="1480">
    <w:name w:val="Знак Знак148"/>
    <w:uiPriority w:val="99"/>
    <w:qFormat/>
    <w:locked/>
    <w:rsid w:val="000C74BD"/>
    <w:rPr>
      <w:i/>
      <w:color w:val="000000"/>
      <w:sz w:val="24"/>
      <w:lang w:val="ru-RU" w:eastAsia="ru-RU"/>
    </w:rPr>
  </w:style>
  <w:style w:type="character" w:customStyle="1" w:styleId="1380">
    <w:name w:val="Знак Знак138"/>
    <w:uiPriority w:val="99"/>
    <w:qFormat/>
    <w:locked/>
    <w:rsid w:val="000C74BD"/>
    <w:rPr>
      <w:sz w:val="32"/>
      <w:lang w:val="ru-RU" w:eastAsia="ru-RU"/>
    </w:rPr>
  </w:style>
  <w:style w:type="character" w:customStyle="1" w:styleId="1290">
    <w:name w:val="Знак Знак129"/>
    <w:uiPriority w:val="99"/>
    <w:qFormat/>
    <w:locked/>
    <w:rsid w:val="000C74BD"/>
    <w:rPr>
      <w:sz w:val="24"/>
      <w:lang w:val="ru-RU" w:eastAsia="ru-RU"/>
    </w:rPr>
  </w:style>
  <w:style w:type="character" w:customStyle="1" w:styleId="11124">
    <w:name w:val="Знак Знак1112"/>
    <w:uiPriority w:val="99"/>
    <w:qFormat/>
    <w:locked/>
    <w:rsid w:val="000C74BD"/>
    <w:rPr>
      <w:sz w:val="24"/>
      <w:lang w:val="ru-RU" w:eastAsia="ru-RU"/>
    </w:rPr>
  </w:style>
  <w:style w:type="character" w:customStyle="1" w:styleId="1080">
    <w:name w:val="Знак Знак108"/>
    <w:uiPriority w:val="99"/>
    <w:qFormat/>
    <w:locked/>
    <w:rsid w:val="000C74BD"/>
    <w:rPr>
      <w:b/>
      <w:sz w:val="24"/>
      <w:lang w:val="ru-RU" w:eastAsia="ru-RU"/>
    </w:rPr>
  </w:style>
  <w:style w:type="character" w:customStyle="1" w:styleId="980">
    <w:name w:val="Знак Знак98"/>
    <w:uiPriority w:val="99"/>
    <w:qFormat/>
    <w:rsid w:val="000C74BD"/>
    <w:rPr>
      <w:sz w:val="24"/>
      <w:lang w:val="ru-RU" w:eastAsia="ru-RU"/>
    </w:rPr>
  </w:style>
  <w:style w:type="character" w:customStyle="1" w:styleId="880">
    <w:name w:val="Знак Знак88"/>
    <w:uiPriority w:val="99"/>
    <w:qFormat/>
    <w:locked/>
    <w:rsid w:val="000C74BD"/>
    <w:rPr>
      <w:sz w:val="16"/>
      <w:lang w:val="ru-RU" w:eastAsia="ru-RU"/>
    </w:rPr>
  </w:style>
  <w:style w:type="character" w:customStyle="1" w:styleId="782">
    <w:name w:val="Знак Знак78"/>
    <w:uiPriority w:val="99"/>
    <w:qFormat/>
    <w:rsid w:val="000C74BD"/>
    <w:rPr>
      <w:sz w:val="16"/>
      <w:lang w:val="ru-RU" w:eastAsia="ru-RU"/>
    </w:rPr>
  </w:style>
  <w:style w:type="character" w:customStyle="1" w:styleId="3143">
    <w:name w:val="Знак Знак314"/>
    <w:uiPriority w:val="99"/>
    <w:qFormat/>
    <w:rsid w:val="000C74BD"/>
    <w:rPr>
      <w:rFonts w:ascii="Courier New" w:hAnsi="Courier New"/>
      <w:lang w:val="ru-RU" w:eastAsia="ru-RU"/>
    </w:rPr>
  </w:style>
  <w:style w:type="character" w:customStyle="1" w:styleId="500">
    <w:name w:val="Знак Знак50"/>
    <w:uiPriority w:val="99"/>
    <w:qFormat/>
    <w:rsid w:val="000C74BD"/>
    <w:rPr>
      <w:sz w:val="24"/>
      <w:lang w:val="ru-RU" w:eastAsia="ru-RU"/>
    </w:rPr>
  </w:style>
  <w:style w:type="character" w:customStyle="1" w:styleId="4100">
    <w:name w:val="Знак Знак410"/>
    <w:uiPriority w:val="99"/>
    <w:qFormat/>
    <w:rsid w:val="000C74BD"/>
    <w:rPr>
      <w:lang w:val="ru-RU" w:eastAsia="ru-RU"/>
    </w:rPr>
  </w:style>
  <w:style w:type="paragraph" w:customStyle="1" w:styleId="13f1">
    <w:name w:val="Абзац списка13"/>
    <w:basedOn w:val="af4"/>
    <w:uiPriority w:val="99"/>
    <w:qFormat/>
    <w:rsid w:val="000C74BD"/>
    <w:pPr>
      <w:spacing w:after="200" w:line="312" w:lineRule="auto"/>
      <w:ind w:left="720"/>
      <w:contextualSpacing/>
    </w:pPr>
    <w:rPr>
      <w:rFonts w:ascii="Calibri" w:eastAsia="Times New Roman" w:hAnsi="Calibri"/>
      <w:sz w:val="22"/>
      <w:szCs w:val="22"/>
      <w:lang w:val="ru-RU" w:bidi="ar-SA"/>
    </w:rPr>
  </w:style>
  <w:style w:type="character" w:customStyle="1" w:styleId="682">
    <w:name w:val="Знак Знак68"/>
    <w:uiPriority w:val="99"/>
    <w:semiHidden/>
    <w:qFormat/>
    <w:locked/>
    <w:rsid w:val="000C74BD"/>
    <w:rPr>
      <w:lang w:val="ru-RU" w:eastAsia="ru-RU"/>
    </w:rPr>
  </w:style>
  <w:style w:type="character" w:customStyle="1" w:styleId="580">
    <w:name w:val="Знак Знак58"/>
    <w:uiPriority w:val="99"/>
    <w:semiHidden/>
    <w:qFormat/>
    <w:rsid w:val="000C74BD"/>
    <w:rPr>
      <w:rFonts w:ascii="Tahoma" w:hAnsi="Tahoma"/>
      <w:sz w:val="16"/>
      <w:lang w:val="ru-RU" w:eastAsia="ru-RU"/>
    </w:rPr>
  </w:style>
  <w:style w:type="character" w:customStyle="1" w:styleId="2200">
    <w:name w:val="Знак Знак220"/>
    <w:uiPriority w:val="99"/>
    <w:qFormat/>
    <w:rsid w:val="000C74BD"/>
    <w:rPr>
      <w:rFonts w:ascii="Arial" w:hAnsi="Arial"/>
      <w:b/>
      <w:sz w:val="24"/>
      <w:lang w:val="ru-RU" w:eastAsia="ru-RU"/>
    </w:rPr>
  </w:style>
  <w:style w:type="paragraph" w:customStyle="1" w:styleId="2102">
    <w:name w:val="Основной текст 210"/>
    <w:basedOn w:val="af4"/>
    <w:uiPriority w:val="99"/>
    <w:qFormat/>
    <w:rsid w:val="000C74BD"/>
    <w:pPr>
      <w:spacing w:line="312" w:lineRule="auto"/>
      <w:ind w:firstLine="720"/>
      <w:jc w:val="both"/>
    </w:pPr>
    <w:rPr>
      <w:rFonts w:eastAsia="Times New Roman"/>
      <w:noProof/>
      <w:sz w:val="24"/>
      <w:szCs w:val="20"/>
      <w:lang w:val="ru-RU" w:eastAsia="ru-RU" w:bidi="ar-SA"/>
    </w:rPr>
  </w:style>
  <w:style w:type="character" w:customStyle="1" w:styleId="1600">
    <w:name w:val="Знак Знак160"/>
    <w:uiPriority w:val="99"/>
    <w:qFormat/>
    <w:rsid w:val="000C74BD"/>
    <w:rPr>
      <w:rFonts w:ascii="Arial" w:hAnsi="Arial"/>
      <w:b/>
      <w:sz w:val="24"/>
      <w:lang w:val="ru-RU" w:eastAsia="ru-RU"/>
    </w:rPr>
  </w:style>
  <w:style w:type="character" w:customStyle="1" w:styleId="21131">
    <w:name w:val="Знак Знак2113"/>
    <w:uiPriority w:val="99"/>
    <w:qFormat/>
    <w:locked/>
    <w:rsid w:val="000C74BD"/>
    <w:rPr>
      <w:b/>
      <w:color w:val="FFFFFF"/>
      <w:sz w:val="24"/>
      <w:lang w:val="ru-RU" w:eastAsia="ru-RU"/>
    </w:rPr>
  </w:style>
  <w:style w:type="character" w:customStyle="1" w:styleId="20110">
    <w:name w:val="Знак Знак2011"/>
    <w:uiPriority w:val="99"/>
    <w:qFormat/>
    <w:locked/>
    <w:rsid w:val="000C74BD"/>
    <w:rPr>
      <w:b/>
      <w:color w:val="000000"/>
      <w:spacing w:val="-16"/>
      <w:sz w:val="34"/>
      <w:lang w:val="ru-RU" w:eastAsia="ru-RU"/>
    </w:rPr>
  </w:style>
  <w:style w:type="character" w:customStyle="1" w:styleId="15111">
    <w:name w:val="Знак Знак1511"/>
    <w:uiPriority w:val="99"/>
    <w:qFormat/>
    <w:locked/>
    <w:rsid w:val="000C74BD"/>
    <w:rPr>
      <w:sz w:val="28"/>
      <w:lang w:val="ru-RU" w:eastAsia="ru-RU"/>
    </w:rPr>
  </w:style>
  <w:style w:type="character" w:customStyle="1" w:styleId="14112">
    <w:name w:val="Знак Знак1411"/>
    <w:uiPriority w:val="99"/>
    <w:qFormat/>
    <w:locked/>
    <w:rsid w:val="000C74BD"/>
    <w:rPr>
      <w:i/>
      <w:color w:val="000000"/>
      <w:sz w:val="24"/>
      <w:lang w:val="ru-RU" w:eastAsia="ru-RU"/>
    </w:rPr>
  </w:style>
  <w:style w:type="character" w:customStyle="1" w:styleId="13112">
    <w:name w:val="Знак Знак1311"/>
    <w:uiPriority w:val="99"/>
    <w:qFormat/>
    <w:locked/>
    <w:rsid w:val="000C74BD"/>
    <w:rPr>
      <w:sz w:val="32"/>
      <w:lang w:val="ru-RU" w:eastAsia="ru-RU"/>
    </w:rPr>
  </w:style>
  <w:style w:type="character" w:customStyle="1" w:styleId="12121">
    <w:name w:val="Знак Знак1212"/>
    <w:uiPriority w:val="99"/>
    <w:qFormat/>
    <w:locked/>
    <w:rsid w:val="000C74BD"/>
    <w:rPr>
      <w:sz w:val="24"/>
      <w:lang w:val="ru-RU" w:eastAsia="ru-RU"/>
    </w:rPr>
  </w:style>
  <w:style w:type="character" w:customStyle="1" w:styleId="11150">
    <w:name w:val="Знак Знак1115"/>
    <w:uiPriority w:val="99"/>
    <w:qFormat/>
    <w:locked/>
    <w:rsid w:val="000C74BD"/>
    <w:rPr>
      <w:sz w:val="24"/>
      <w:lang w:val="ru-RU" w:eastAsia="ru-RU"/>
    </w:rPr>
  </w:style>
  <w:style w:type="character" w:customStyle="1" w:styleId="10111">
    <w:name w:val="Знак Знак1011"/>
    <w:uiPriority w:val="99"/>
    <w:qFormat/>
    <w:locked/>
    <w:rsid w:val="000C74BD"/>
    <w:rPr>
      <w:b/>
      <w:sz w:val="24"/>
      <w:lang w:val="ru-RU" w:eastAsia="ru-RU"/>
    </w:rPr>
  </w:style>
  <w:style w:type="character" w:customStyle="1" w:styleId="1670">
    <w:name w:val="Знак Знак167"/>
    <w:uiPriority w:val="99"/>
    <w:qFormat/>
    <w:rsid w:val="000C74BD"/>
    <w:rPr>
      <w:sz w:val="24"/>
    </w:rPr>
  </w:style>
  <w:style w:type="character" w:customStyle="1" w:styleId="9111">
    <w:name w:val="Знак Знак911"/>
    <w:uiPriority w:val="99"/>
    <w:qFormat/>
    <w:rsid w:val="000C74BD"/>
    <w:rPr>
      <w:sz w:val="24"/>
      <w:lang w:val="ru-RU" w:eastAsia="ru-RU"/>
    </w:rPr>
  </w:style>
  <w:style w:type="character" w:customStyle="1" w:styleId="8111">
    <w:name w:val="Знак Знак811"/>
    <w:uiPriority w:val="99"/>
    <w:qFormat/>
    <w:locked/>
    <w:rsid w:val="000C74BD"/>
    <w:rPr>
      <w:sz w:val="16"/>
      <w:lang w:val="ru-RU" w:eastAsia="ru-RU"/>
    </w:rPr>
  </w:style>
  <w:style w:type="character" w:customStyle="1" w:styleId="7111">
    <w:name w:val="Знак Знак711"/>
    <w:uiPriority w:val="99"/>
    <w:qFormat/>
    <w:rsid w:val="000C74BD"/>
    <w:rPr>
      <w:sz w:val="16"/>
      <w:lang w:val="ru-RU" w:eastAsia="ru-RU"/>
    </w:rPr>
  </w:style>
  <w:style w:type="character" w:customStyle="1" w:styleId="6113">
    <w:name w:val="Знак Знак611"/>
    <w:uiPriority w:val="99"/>
    <w:qFormat/>
    <w:rsid w:val="000C74BD"/>
    <w:rPr>
      <w:sz w:val="24"/>
    </w:rPr>
  </w:style>
  <w:style w:type="character" w:customStyle="1" w:styleId="5121">
    <w:name w:val="Знак Знак512"/>
    <w:uiPriority w:val="99"/>
    <w:qFormat/>
    <w:rsid w:val="000C74BD"/>
    <w:rPr>
      <w:rFonts w:ascii="Courier New" w:hAnsi="Courier New"/>
    </w:rPr>
  </w:style>
  <w:style w:type="character" w:customStyle="1" w:styleId="3170">
    <w:name w:val="Знак Знак317"/>
    <w:uiPriority w:val="99"/>
    <w:qFormat/>
    <w:rsid w:val="000C74BD"/>
    <w:rPr>
      <w:rFonts w:ascii="Courier New" w:hAnsi="Courier New"/>
      <w:lang w:val="ru-RU" w:eastAsia="ru-RU"/>
    </w:rPr>
  </w:style>
  <w:style w:type="character" w:customStyle="1" w:styleId="702">
    <w:name w:val="Знак Знак70"/>
    <w:uiPriority w:val="99"/>
    <w:qFormat/>
    <w:rsid w:val="000C74BD"/>
    <w:rPr>
      <w:sz w:val="24"/>
      <w:lang w:val="ru-RU" w:eastAsia="ru-RU"/>
    </w:rPr>
  </w:style>
  <w:style w:type="character" w:customStyle="1" w:styleId="4132">
    <w:name w:val="Знак Знак413"/>
    <w:uiPriority w:val="99"/>
    <w:qFormat/>
    <w:rsid w:val="000C74BD"/>
    <w:rPr>
      <w:lang w:val="ru-RU" w:eastAsia="ru-RU"/>
    </w:rPr>
  </w:style>
  <w:style w:type="paragraph" w:customStyle="1" w:styleId="14f4">
    <w:name w:val="Абзац списка14"/>
    <w:basedOn w:val="af4"/>
    <w:uiPriority w:val="99"/>
    <w:qFormat/>
    <w:rsid w:val="000C74BD"/>
    <w:pPr>
      <w:spacing w:after="200" w:line="312" w:lineRule="auto"/>
      <w:ind w:left="720"/>
      <w:contextualSpacing/>
    </w:pPr>
    <w:rPr>
      <w:rFonts w:ascii="Calibri" w:eastAsia="Times New Roman" w:hAnsi="Calibri"/>
      <w:sz w:val="22"/>
      <w:szCs w:val="22"/>
      <w:lang w:val="ru-RU" w:bidi="ar-SA"/>
    </w:rPr>
  </w:style>
  <w:style w:type="character" w:customStyle="1" w:styleId="2232">
    <w:name w:val="Знак Знак223"/>
    <w:uiPriority w:val="99"/>
    <w:qFormat/>
    <w:rsid w:val="000C74BD"/>
    <w:rPr>
      <w:rFonts w:ascii="Arial" w:hAnsi="Arial"/>
      <w:b/>
      <w:sz w:val="24"/>
      <w:u w:val="single"/>
    </w:rPr>
  </w:style>
  <w:style w:type="paragraph" w:customStyle="1" w:styleId="176">
    <w:name w:val="Знак Знак Знак1 Знак Знак Знак Знак7"/>
    <w:basedOn w:val="af4"/>
    <w:uiPriority w:val="99"/>
    <w:qFormat/>
    <w:rsid w:val="000C74BD"/>
    <w:pPr>
      <w:tabs>
        <w:tab w:val="num" w:pos="1174"/>
      </w:tabs>
      <w:spacing w:after="160" w:line="240" w:lineRule="exact"/>
      <w:ind w:left="1174" w:hanging="454"/>
      <w:jc w:val="both"/>
    </w:pPr>
    <w:rPr>
      <w:rFonts w:ascii="Verdana" w:eastAsia="Times New Roman" w:hAnsi="Verdana" w:cs="Verdana"/>
      <w:sz w:val="20"/>
      <w:szCs w:val="20"/>
      <w:lang w:bidi="ar-SA"/>
    </w:rPr>
  </w:style>
  <w:style w:type="character" w:customStyle="1" w:styleId="2470">
    <w:name w:val="Знак Знак247"/>
    <w:uiPriority w:val="99"/>
    <w:qFormat/>
    <w:rsid w:val="000C74BD"/>
  </w:style>
  <w:style w:type="character" w:customStyle="1" w:styleId="347">
    <w:name w:val="Знак Знак347"/>
    <w:uiPriority w:val="99"/>
    <w:qFormat/>
    <w:rsid w:val="000C74BD"/>
    <w:rPr>
      <w:b/>
      <w:color w:val="000000"/>
      <w:spacing w:val="-16"/>
      <w:sz w:val="34"/>
      <w:shd w:val="clear" w:color="auto" w:fill="FFFFFF"/>
    </w:rPr>
  </w:style>
  <w:style w:type="character" w:customStyle="1" w:styleId="3370">
    <w:name w:val="Знак Знак337"/>
    <w:uiPriority w:val="99"/>
    <w:qFormat/>
    <w:rsid w:val="000C74BD"/>
    <w:rPr>
      <w:sz w:val="28"/>
    </w:rPr>
  </w:style>
  <w:style w:type="character" w:customStyle="1" w:styleId="2370">
    <w:name w:val="Знак Знак237"/>
    <w:uiPriority w:val="99"/>
    <w:qFormat/>
    <w:rsid w:val="000C74BD"/>
    <w:rPr>
      <w:rFonts w:ascii="Tahoma" w:hAnsi="Tahoma"/>
      <w:sz w:val="16"/>
    </w:rPr>
  </w:style>
  <w:style w:type="paragraph" w:customStyle="1" w:styleId="8d">
    <w:name w:val="Выделенная цитата8"/>
    <w:basedOn w:val="af4"/>
    <w:next w:val="af4"/>
    <w:uiPriority w:val="99"/>
    <w:qFormat/>
    <w:rsid w:val="000C74BD"/>
    <w:pPr>
      <w:pBdr>
        <w:bottom w:val="single" w:sz="4" w:space="4" w:color="4F81BD"/>
      </w:pBdr>
      <w:spacing w:before="200" w:after="280"/>
      <w:ind w:left="936" w:right="936"/>
      <w:jc w:val="both"/>
    </w:pPr>
    <w:rPr>
      <w:rFonts w:ascii="Calibri" w:eastAsia="Times New Roman" w:hAnsi="Calibri" w:cs="Calibri"/>
      <w:b/>
      <w:bCs/>
      <w:i/>
      <w:iCs/>
      <w:sz w:val="26"/>
      <w:lang w:val="ru-RU" w:eastAsia="ru-RU" w:bidi="ar-SA"/>
    </w:rPr>
  </w:style>
  <w:style w:type="character" w:customStyle="1" w:styleId="8e">
    <w:name w:val="Слабое выделение8"/>
    <w:uiPriority w:val="99"/>
    <w:qFormat/>
    <w:rsid w:val="000C74BD"/>
    <w:rPr>
      <w:i/>
      <w:color w:val="auto"/>
    </w:rPr>
  </w:style>
  <w:style w:type="character" w:customStyle="1" w:styleId="8f">
    <w:name w:val="Сильное выделение8"/>
    <w:uiPriority w:val="99"/>
    <w:qFormat/>
    <w:rsid w:val="000C74BD"/>
    <w:rPr>
      <w:b/>
      <w:i/>
      <w:sz w:val="24"/>
      <w:u w:val="single"/>
    </w:rPr>
  </w:style>
  <w:style w:type="character" w:customStyle="1" w:styleId="8f0">
    <w:name w:val="Слабая ссылка8"/>
    <w:uiPriority w:val="99"/>
    <w:qFormat/>
    <w:rsid w:val="000C74BD"/>
    <w:rPr>
      <w:sz w:val="24"/>
      <w:u w:val="single"/>
    </w:rPr>
  </w:style>
  <w:style w:type="character" w:customStyle="1" w:styleId="8f1">
    <w:name w:val="Сильная ссылка8"/>
    <w:uiPriority w:val="99"/>
    <w:qFormat/>
    <w:rsid w:val="000C74BD"/>
    <w:rPr>
      <w:b/>
      <w:sz w:val="24"/>
      <w:u w:val="single"/>
    </w:rPr>
  </w:style>
  <w:style w:type="character" w:customStyle="1" w:styleId="8f2">
    <w:name w:val="Название книги8"/>
    <w:uiPriority w:val="99"/>
    <w:qFormat/>
    <w:rsid w:val="000C74BD"/>
    <w:rPr>
      <w:rFonts w:ascii="Cambria" w:hAnsi="Cambria"/>
      <w:b/>
      <w:i/>
      <w:sz w:val="24"/>
    </w:rPr>
  </w:style>
  <w:style w:type="paragraph" w:customStyle="1" w:styleId="286">
    <w:name w:val="Цитата 28"/>
    <w:basedOn w:val="af4"/>
    <w:next w:val="af4"/>
    <w:uiPriority w:val="99"/>
    <w:qFormat/>
    <w:rsid w:val="000C74BD"/>
    <w:pPr>
      <w:jc w:val="both"/>
    </w:pPr>
    <w:rPr>
      <w:rFonts w:ascii="Calibri" w:eastAsia="Times New Roman" w:hAnsi="Calibri" w:cs="Calibri"/>
      <w:i/>
      <w:iCs/>
      <w:sz w:val="26"/>
      <w:lang w:val="ru-RU" w:eastAsia="ru-RU" w:bidi="ar-SA"/>
    </w:rPr>
  </w:style>
  <w:style w:type="paragraph" w:customStyle="1" w:styleId="8f3">
    <w:name w:val="Без интервала8"/>
    <w:uiPriority w:val="99"/>
    <w:qFormat/>
    <w:rsid w:val="000C74BD"/>
    <w:pPr>
      <w:spacing w:after="0" w:line="240" w:lineRule="auto"/>
    </w:pPr>
    <w:rPr>
      <w:rFonts w:ascii="Times New Roman" w:eastAsia="Times New Roman" w:hAnsi="Times New Roman"/>
      <w:sz w:val="28"/>
      <w:szCs w:val="28"/>
      <w:lang w:val="ru-RU" w:bidi="ar-SA"/>
    </w:rPr>
  </w:style>
  <w:style w:type="paragraph" w:customStyle="1" w:styleId="8f4">
    <w:name w:val="Заголовок оглавления8"/>
    <w:basedOn w:val="18"/>
    <w:next w:val="af4"/>
    <w:uiPriority w:val="99"/>
    <w:qFormat/>
    <w:rsid w:val="000C74BD"/>
    <w:pPr>
      <w:keepLines/>
      <w:spacing w:before="480" w:line="276" w:lineRule="auto"/>
      <w:jc w:val="left"/>
      <w:outlineLvl w:val="9"/>
    </w:pPr>
    <w:rPr>
      <w:rFonts w:ascii="Cambria" w:eastAsia="SimSun" w:hAnsi="Cambria" w:cs="Cambria"/>
      <w:bCs w:val="0"/>
      <w:color w:val="365F91"/>
      <w:kern w:val="0"/>
      <w:szCs w:val="28"/>
      <w:lang w:val="ru-RU" w:bidi="ar-SA"/>
    </w:rPr>
  </w:style>
  <w:style w:type="character" w:customStyle="1" w:styleId="386">
    <w:name w:val="Знак Знак386"/>
    <w:uiPriority w:val="99"/>
    <w:qFormat/>
    <w:rsid w:val="000C74BD"/>
    <w:rPr>
      <w:b/>
      <w:color w:val="000000"/>
      <w:spacing w:val="-16"/>
      <w:sz w:val="34"/>
      <w:shd w:val="clear" w:color="auto" w:fill="FFFFFF"/>
    </w:rPr>
  </w:style>
  <w:style w:type="character" w:customStyle="1" w:styleId="376">
    <w:name w:val="Знак Знак376"/>
    <w:uiPriority w:val="99"/>
    <w:qFormat/>
    <w:rsid w:val="000C74BD"/>
    <w:rPr>
      <w:sz w:val="28"/>
    </w:rPr>
  </w:style>
  <w:style w:type="character" w:customStyle="1" w:styleId="396">
    <w:name w:val="Знак Знак396"/>
    <w:uiPriority w:val="99"/>
    <w:qFormat/>
    <w:rsid w:val="000C74BD"/>
    <w:rPr>
      <w:sz w:val="24"/>
      <w:lang w:val="ru-RU" w:eastAsia="ru-RU"/>
    </w:rPr>
  </w:style>
  <w:style w:type="character" w:customStyle="1" w:styleId="366">
    <w:name w:val="Знак Знак366"/>
    <w:uiPriority w:val="99"/>
    <w:qFormat/>
    <w:rsid w:val="000C74BD"/>
    <w:rPr>
      <w:sz w:val="24"/>
      <w:lang w:val="ru-RU" w:eastAsia="ru-RU"/>
    </w:rPr>
  </w:style>
  <w:style w:type="character" w:customStyle="1" w:styleId="21140">
    <w:name w:val="Знак Знак2114"/>
    <w:uiPriority w:val="99"/>
    <w:qFormat/>
    <w:locked/>
    <w:rsid w:val="000C74BD"/>
    <w:rPr>
      <w:b/>
      <w:color w:val="FFFFFF"/>
      <w:sz w:val="24"/>
      <w:lang w:val="ru-RU" w:eastAsia="ru-RU"/>
    </w:rPr>
  </w:style>
  <w:style w:type="character" w:customStyle="1" w:styleId="20120">
    <w:name w:val="Знак Знак2012"/>
    <w:uiPriority w:val="99"/>
    <w:qFormat/>
    <w:locked/>
    <w:rsid w:val="000C74BD"/>
    <w:rPr>
      <w:b/>
      <w:color w:val="000000"/>
      <w:spacing w:val="-16"/>
      <w:sz w:val="34"/>
      <w:lang w:val="ru-RU" w:eastAsia="ru-RU"/>
    </w:rPr>
  </w:style>
  <w:style w:type="character" w:customStyle="1" w:styleId="15120">
    <w:name w:val="Знак Знак1512"/>
    <w:uiPriority w:val="99"/>
    <w:qFormat/>
    <w:locked/>
    <w:rsid w:val="000C74BD"/>
    <w:rPr>
      <w:sz w:val="28"/>
      <w:lang w:val="ru-RU" w:eastAsia="ru-RU"/>
    </w:rPr>
  </w:style>
  <w:style w:type="character" w:customStyle="1" w:styleId="14121">
    <w:name w:val="Знак Знак1412"/>
    <w:uiPriority w:val="99"/>
    <w:qFormat/>
    <w:locked/>
    <w:rsid w:val="000C74BD"/>
    <w:rPr>
      <w:i/>
      <w:color w:val="000000"/>
      <w:sz w:val="24"/>
      <w:lang w:val="ru-RU" w:eastAsia="ru-RU"/>
    </w:rPr>
  </w:style>
  <w:style w:type="character" w:customStyle="1" w:styleId="13120">
    <w:name w:val="Знак Знак1312"/>
    <w:uiPriority w:val="99"/>
    <w:qFormat/>
    <w:locked/>
    <w:rsid w:val="000C74BD"/>
    <w:rPr>
      <w:sz w:val="32"/>
      <w:lang w:val="ru-RU" w:eastAsia="ru-RU"/>
    </w:rPr>
  </w:style>
  <w:style w:type="character" w:customStyle="1" w:styleId="12130">
    <w:name w:val="Знак Знак1213"/>
    <w:uiPriority w:val="99"/>
    <w:qFormat/>
    <w:locked/>
    <w:rsid w:val="000C74BD"/>
    <w:rPr>
      <w:sz w:val="24"/>
      <w:lang w:val="ru-RU" w:eastAsia="ru-RU"/>
    </w:rPr>
  </w:style>
  <w:style w:type="character" w:customStyle="1" w:styleId="11160">
    <w:name w:val="Знак Знак1116"/>
    <w:uiPriority w:val="99"/>
    <w:qFormat/>
    <w:locked/>
    <w:rsid w:val="000C74BD"/>
    <w:rPr>
      <w:sz w:val="24"/>
      <w:lang w:val="ru-RU" w:eastAsia="ru-RU"/>
    </w:rPr>
  </w:style>
  <w:style w:type="character" w:customStyle="1" w:styleId="168">
    <w:name w:val="Знак Знак168"/>
    <w:uiPriority w:val="99"/>
    <w:qFormat/>
    <w:rsid w:val="000C74BD"/>
    <w:rPr>
      <w:rFonts w:ascii="Arial" w:hAnsi="Arial"/>
      <w:b/>
      <w:sz w:val="24"/>
      <w:lang w:val="ru-RU" w:eastAsia="ru-RU"/>
    </w:rPr>
  </w:style>
  <w:style w:type="character" w:customStyle="1" w:styleId="10120">
    <w:name w:val="Знак Знак1012"/>
    <w:uiPriority w:val="99"/>
    <w:qFormat/>
    <w:locked/>
    <w:rsid w:val="000C74BD"/>
    <w:rPr>
      <w:b/>
      <w:sz w:val="24"/>
      <w:lang w:val="ru-RU" w:eastAsia="ru-RU"/>
    </w:rPr>
  </w:style>
  <w:style w:type="character" w:customStyle="1" w:styleId="2242">
    <w:name w:val="Знак Знак224"/>
    <w:uiPriority w:val="99"/>
    <w:qFormat/>
    <w:rsid w:val="000C74BD"/>
    <w:rPr>
      <w:sz w:val="24"/>
      <w:lang w:val="ru-RU" w:eastAsia="ru-RU"/>
    </w:rPr>
  </w:style>
  <w:style w:type="character" w:customStyle="1" w:styleId="9120">
    <w:name w:val="Знак Знак912"/>
    <w:uiPriority w:val="99"/>
    <w:qFormat/>
    <w:rsid w:val="000C74BD"/>
    <w:rPr>
      <w:sz w:val="24"/>
      <w:lang w:val="ru-RU" w:eastAsia="ru-RU"/>
    </w:rPr>
  </w:style>
  <w:style w:type="character" w:customStyle="1" w:styleId="8120">
    <w:name w:val="Знак Знак812"/>
    <w:uiPriority w:val="99"/>
    <w:qFormat/>
    <w:locked/>
    <w:rsid w:val="000C74BD"/>
    <w:rPr>
      <w:sz w:val="16"/>
      <w:lang w:val="ru-RU" w:eastAsia="ru-RU"/>
    </w:rPr>
  </w:style>
  <w:style w:type="character" w:customStyle="1" w:styleId="7120">
    <w:name w:val="Знак Знак712"/>
    <w:uiPriority w:val="99"/>
    <w:qFormat/>
    <w:rsid w:val="000C74BD"/>
    <w:rPr>
      <w:sz w:val="16"/>
      <w:lang w:val="ru-RU" w:eastAsia="ru-RU"/>
    </w:rPr>
  </w:style>
  <w:style w:type="character" w:customStyle="1" w:styleId="6121">
    <w:name w:val="Знак Знак612"/>
    <w:uiPriority w:val="99"/>
    <w:semiHidden/>
    <w:qFormat/>
    <w:locked/>
    <w:rsid w:val="000C74BD"/>
    <w:rPr>
      <w:lang w:val="ru-RU" w:eastAsia="ru-RU"/>
    </w:rPr>
  </w:style>
  <w:style w:type="character" w:customStyle="1" w:styleId="5130">
    <w:name w:val="Знак Знак513"/>
    <w:uiPriority w:val="99"/>
    <w:semiHidden/>
    <w:qFormat/>
    <w:rsid w:val="000C74BD"/>
    <w:rPr>
      <w:rFonts w:ascii="Tahoma" w:hAnsi="Tahoma"/>
      <w:sz w:val="16"/>
      <w:lang w:val="ru-RU" w:eastAsia="ru-RU"/>
    </w:rPr>
  </w:style>
  <w:style w:type="character" w:customStyle="1" w:styleId="3180">
    <w:name w:val="Знак Знак318"/>
    <w:uiPriority w:val="99"/>
    <w:qFormat/>
    <w:rsid w:val="000C74BD"/>
    <w:rPr>
      <w:rFonts w:ascii="Courier New" w:hAnsi="Courier New"/>
      <w:lang w:val="ru-RU" w:eastAsia="ru-RU"/>
    </w:rPr>
  </w:style>
  <w:style w:type="character" w:customStyle="1" w:styleId="802">
    <w:name w:val="Знак Знак80"/>
    <w:uiPriority w:val="99"/>
    <w:qFormat/>
    <w:rsid w:val="000C74BD"/>
    <w:rPr>
      <w:sz w:val="24"/>
      <w:lang w:val="ru-RU" w:eastAsia="ru-RU"/>
    </w:rPr>
  </w:style>
  <w:style w:type="character" w:customStyle="1" w:styleId="4140">
    <w:name w:val="Знак Знак414"/>
    <w:uiPriority w:val="99"/>
    <w:qFormat/>
    <w:rsid w:val="000C74BD"/>
    <w:rPr>
      <w:lang w:val="ru-RU" w:eastAsia="ru-RU"/>
    </w:rPr>
  </w:style>
  <w:style w:type="paragraph" w:customStyle="1" w:styleId="15c">
    <w:name w:val="Абзац списка15"/>
    <w:basedOn w:val="af4"/>
    <w:uiPriority w:val="99"/>
    <w:qFormat/>
    <w:rsid w:val="000C74BD"/>
    <w:pPr>
      <w:spacing w:after="200" w:line="312" w:lineRule="auto"/>
      <w:ind w:left="720"/>
      <w:contextualSpacing/>
    </w:pPr>
    <w:rPr>
      <w:rFonts w:ascii="Calibri" w:eastAsia="Times New Roman" w:hAnsi="Calibri"/>
      <w:sz w:val="22"/>
      <w:szCs w:val="22"/>
      <w:lang w:val="ru-RU" w:bidi="ar-SA"/>
    </w:rPr>
  </w:style>
  <w:style w:type="table" w:styleId="-28">
    <w:name w:val="Light Shading Accent 2"/>
    <w:basedOn w:val="af6"/>
    <w:uiPriority w:val="99"/>
    <w:rsid w:val="000C74BD"/>
    <w:pPr>
      <w:spacing w:after="0" w:line="240" w:lineRule="auto"/>
    </w:pPr>
    <w:rPr>
      <w:rFonts w:ascii="Times New Roman" w:eastAsia="Times New Roman" w:hAnsi="Times New Roman"/>
      <w:color w:val="943634"/>
      <w:sz w:val="20"/>
      <w:szCs w:val="20"/>
      <w:lang w:val="ru-RU" w:eastAsia="ru-RU" w:bidi="ar-SA"/>
    </w:rPr>
    <w:tblPr>
      <w:tblStyleRowBandSize w:val="1"/>
      <w:tblStyleColBandSize w:val="1"/>
      <w:tblBorders>
        <w:top w:val="single" w:sz="8" w:space="0" w:color="C0504D"/>
        <w:bottom w:val="single" w:sz="8" w:space="0" w:color="C0504D"/>
      </w:tblBorders>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paragraph" w:customStyle="1" w:styleId="affffffffffffffffffe">
    <w:name w:val="Назв_табл"/>
    <w:basedOn w:val="af4"/>
    <w:link w:val="afffffffffffffffffff"/>
    <w:uiPriority w:val="99"/>
    <w:qFormat/>
    <w:rsid w:val="000C74BD"/>
    <w:pPr>
      <w:spacing w:before="120" w:after="120"/>
      <w:jc w:val="right"/>
    </w:pPr>
    <w:rPr>
      <w:rFonts w:eastAsia="Times New Roman"/>
      <w:i/>
      <w:sz w:val="26"/>
      <w:szCs w:val="20"/>
      <w:lang w:val="ru-RU" w:bidi="ar-SA"/>
    </w:rPr>
  </w:style>
  <w:style w:type="character" w:customStyle="1" w:styleId="afffffffffffffffffff">
    <w:name w:val="Назв_табл Знак"/>
    <w:link w:val="affffffffffffffffffe"/>
    <w:uiPriority w:val="99"/>
    <w:qFormat/>
    <w:locked/>
    <w:rsid w:val="000C74BD"/>
    <w:rPr>
      <w:rFonts w:ascii="Times New Roman" w:eastAsia="Times New Roman" w:hAnsi="Times New Roman"/>
      <w:i/>
      <w:sz w:val="26"/>
      <w:szCs w:val="20"/>
      <w:lang w:val="ru-RU" w:bidi="ar-SA"/>
    </w:rPr>
  </w:style>
  <w:style w:type="paragraph" w:customStyle="1" w:styleId="afffffffffffffffffff0">
    <w:name w:val="основной"/>
    <w:basedOn w:val="af4"/>
    <w:link w:val="afffffffffffffffffff1"/>
    <w:uiPriority w:val="99"/>
    <w:qFormat/>
    <w:rsid w:val="000C74BD"/>
    <w:pPr>
      <w:spacing w:line="360" w:lineRule="auto"/>
      <w:ind w:firstLine="709"/>
      <w:jc w:val="both"/>
    </w:pPr>
    <w:rPr>
      <w:rFonts w:eastAsia="Times New Roman"/>
      <w:szCs w:val="20"/>
      <w:lang w:val="ru-RU" w:bidi="ar-SA"/>
    </w:rPr>
  </w:style>
  <w:style w:type="character" w:customStyle="1" w:styleId="afffffffffffffffffff1">
    <w:name w:val="основной Знак"/>
    <w:link w:val="afffffffffffffffffff0"/>
    <w:uiPriority w:val="99"/>
    <w:qFormat/>
    <w:locked/>
    <w:rsid w:val="000C74BD"/>
    <w:rPr>
      <w:rFonts w:ascii="Times New Roman" w:eastAsia="Times New Roman" w:hAnsi="Times New Roman"/>
      <w:sz w:val="28"/>
      <w:szCs w:val="20"/>
      <w:lang w:val="ru-RU" w:bidi="ar-SA"/>
    </w:rPr>
  </w:style>
  <w:style w:type="character" w:customStyle="1" w:styleId="1fffffffff">
    <w:name w:val="Заголовок1 Знак"/>
    <w:uiPriority w:val="99"/>
    <w:qFormat/>
    <w:rsid w:val="000C74BD"/>
  </w:style>
  <w:style w:type="paragraph" w:customStyle="1" w:styleId="afffffffffffffffffff2">
    <w:name w:val="Назв_рис"/>
    <w:basedOn w:val="af4"/>
    <w:link w:val="afffffffffffffffffff3"/>
    <w:uiPriority w:val="99"/>
    <w:qFormat/>
    <w:rsid w:val="000C74BD"/>
    <w:pPr>
      <w:spacing w:before="120" w:after="120"/>
      <w:jc w:val="center"/>
    </w:pPr>
    <w:rPr>
      <w:rFonts w:eastAsia="Times New Roman"/>
      <w:i/>
      <w:sz w:val="26"/>
      <w:szCs w:val="20"/>
      <w:lang w:val="ru-RU" w:bidi="ar-SA"/>
    </w:rPr>
  </w:style>
  <w:style w:type="character" w:customStyle="1" w:styleId="afffffffffffffffffff3">
    <w:name w:val="Назв_рис Знак"/>
    <w:link w:val="afffffffffffffffffff2"/>
    <w:uiPriority w:val="99"/>
    <w:qFormat/>
    <w:locked/>
    <w:rsid w:val="000C74BD"/>
    <w:rPr>
      <w:rFonts w:ascii="Times New Roman" w:eastAsia="Times New Roman" w:hAnsi="Times New Roman"/>
      <w:i/>
      <w:sz w:val="26"/>
      <w:szCs w:val="20"/>
      <w:lang w:val="ru-RU" w:bidi="ar-SA"/>
    </w:rPr>
  </w:style>
  <w:style w:type="paragraph" w:customStyle="1" w:styleId="2ffffffa">
    <w:name w:val="Заголовок 2 приложения"/>
    <w:basedOn w:val="af4"/>
    <w:autoRedefine/>
    <w:uiPriority w:val="99"/>
    <w:qFormat/>
    <w:rsid w:val="000C74BD"/>
    <w:pPr>
      <w:widowControl w:val="0"/>
      <w:spacing w:after="240"/>
      <w:ind w:firstLine="709"/>
      <w:jc w:val="both"/>
    </w:pPr>
    <w:rPr>
      <w:rFonts w:eastAsia="Times New Roman"/>
      <w:b/>
      <w:smallCaps/>
      <w:szCs w:val="22"/>
      <w:lang w:val="ru-RU" w:bidi="ar-SA"/>
    </w:rPr>
  </w:style>
  <w:style w:type="paragraph" w:customStyle="1" w:styleId="5ff1">
    <w:name w:val="Заголовок 5 приложения"/>
    <w:basedOn w:val="af4"/>
    <w:autoRedefine/>
    <w:uiPriority w:val="99"/>
    <w:qFormat/>
    <w:rsid w:val="000C74BD"/>
    <w:pPr>
      <w:widowControl w:val="0"/>
      <w:spacing w:before="120" w:after="120"/>
      <w:ind w:firstLine="709"/>
      <w:jc w:val="both"/>
      <w:outlineLvl w:val="1"/>
    </w:pPr>
    <w:rPr>
      <w:rFonts w:eastAsia="Times New Roman"/>
      <w:b/>
      <w:szCs w:val="28"/>
      <w:lang w:val="ru-RU" w:bidi="ar-SA"/>
    </w:rPr>
  </w:style>
  <w:style w:type="paragraph" w:customStyle="1" w:styleId="afffffffffffffffffff4">
    <w:name w:val="Второй уровень"/>
    <w:basedOn w:val="af4"/>
    <w:autoRedefine/>
    <w:uiPriority w:val="99"/>
    <w:qFormat/>
    <w:rsid w:val="000C74BD"/>
    <w:pPr>
      <w:widowControl w:val="0"/>
      <w:spacing w:before="120" w:after="120"/>
      <w:ind w:firstLine="709"/>
      <w:jc w:val="both"/>
      <w:outlineLvl w:val="1"/>
    </w:pPr>
    <w:rPr>
      <w:rFonts w:eastAsia="Times New Roman"/>
      <w:b/>
      <w:szCs w:val="28"/>
      <w:lang w:val="ru-RU" w:bidi="ar-SA"/>
    </w:rPr>
  </w:style>
  <w:style w:type="paragraph" w:customStyle="1" w:styleId="CM20">
    <w:name w:val="CM20"/>
    <w:basedOn w:val="Default"/>
    <w:next w:val="Default"/>
    <w:uiPriority w:val="99"/>
    <w:qFormat/>
    <w:rsid w:val="000C74BD"/>
    <w:rPr>
      <w:rFonts w:ascii="PragmaticaC" w:eastAsia="SimSun" w:hAnsi="PragmaticaC" w:cs="PragmaticaC"/>
      <w:lang w:eastAsia="zh-CN"/>
    </w:rPr>
  </w:style>
  <w:style w:type="paragraph" w:customStyle="1" w:styleId="CM3">
    <w:name w:val="CM3"/>
    <w:basedOn w:val="af4"/>
    <w:next w:val="af4"/>
    <w:uiPriority w:val="99"/>
    <w:qFormat/>
    <w:rsid w:val="000C74BD"/>
    <w:pPr>
      <w:widowControl w:val="0"/>
      <w:autoSpaceDE w:val="0"/>
      <w:autoSpaceDN w:val="0"/>
      <w:adjustRightInd w:val="0"/>
      <w:spacing w:line="416" w:lineRule="atLeast"/>
    </w:pPr>
    <w:rPr>
      <w:rFonts w:ascii="Arial" w:eastAsia="Times New Roman" w:hAnsi="Arial" w:cs="Arial"/>
      <w:sz w:val="24"/>
      <w:lang w:val="ru-RU" w:eastAsia="ru-RU" w:bidi="ar-SA"/>
    </w:rPr>
  </w:style>
  <w:style w:type="paragraph" w:customStyle="1" w:styleId="CM11">
    <w:name w:val="CM11"/>
    <w:basedOn w:val="af4"/>
    <w:next w:val="af4"/>
    <w:uiPriority w:val="99"/>
    <w:qFormat/>
    <w:rsid w:val="000C74BD"/>
    <w:pPr>
      <w:widowControl w:val="0"/>
      <w:autoSpaceDE w:val="0"/>
      <w:autoSpaceDN w:val="0"/>
      <w:adjustRightInd w:val="0"/>
    </w:pPr>
    <w:rPr>
      <w:rFonts w:ascii="Arial" w:eastAsia="Times New Roman" w:hAnsi="Arial" w:cs="Arial"/>
      <w:sz w:val="24"/>
      <w:lang w:val="ru-RU" w:eastAsia="ru-RU" w:bidi="ar-SA"/>
    </w:rPr>
  </w:style>
  <w:style w:type="paragraph" w:customStyle="1" w:styleId="CM12">
    <w:name w:val="CM12"/>
    <w:basedOn w:val="af4"/>
    <w:next w:val="af4"/>
    <w:uiPriority w:val="99"/>
    <w:qFormat/>
    <w:rsid w:val="000C74BD"/>
    <w:pPr>
      <w:widowControl w:val="0"/>
      <w:autoSpaceDE w:val="0"/>
      <w:autoSpaceDN w:val="0"/>
      <w:adjustRightInd w:val="0"/>
    </w:pPr>
    <w:rPr>
      <w:rFonts w:ascii="Arial" w:eastAsia="Times New Roman" w:hAnsi="Arial" w:cs="Arial"/>
      <w:sz w:val="24"/>
      <w:lang w:val="ru-RU" w:eastAsia="ru-RU" w:bidi="ar-SA"/>
    </w:rPr>
  </w:style>
  <w:style w:type="paragraph" w:customStyle="1" w:styleId="CM8">
    <w:name w:val="CM8"/>
    <w:basedOn w:val="Default"/>
    <w:next w:val="Default"/>
    <w:uiPriority w:val="99"/>
    <w:qFormat/>
    <w:rsid w:val="000C74BD"/>
    <w:rPr>
      <w:rFonts w:ascii="PragmaticaC" w:eastAsia="SimSun" w:hAnsi="PragmaticaC" w:cs="PragmaticaC"/>
      <w:lang w:eastAsia="zh-CN"/>
    </w:rPr>
  </w:style>
  <w:style w:type="character" w:customStyle="1" w:styleId="2ffffffb">
    <w:name w:val="Знак2 Знак Знак Знак"/>
    <w:uiPriority w:val="99"/>
    <w:semiHidden/>
    <w:qFormat/>
    <w:locked/>
    <w:rsid w:val="000C74BD"/>
    <w:rPr>
      <w:rFonts w:ascii="Cambria" w:hAnsi="Cambria"/>
      <w:b/>
      <w:sz w:val="26"/>
      <w:lang w:eastAsia="en-US"/>
    </w:rPr>
  </w:style>
  <w:style w:type="paragraph" w:customStyle="1" w:styleId="CharCharCharCharCharCharCharChar1">
    <w:name w:val="Char Char Знак Знак Char Char Знак Знак Char Char Знак Знак Char Char1"/>
    <w:basedOn w:val="af4"/>
    <w:uiPriority w:val="99"/>
    <w:qFormat/>
    <w:rsid w:val="000C74BD"/>
    <w:pPr>
      <w:spacing w:before="100" w:beforeAutospacing="1" w:after="100" w:afterAutospacing="1"/>
    </w:pPr>
    <w:rPr>
      <w:rFonts w:eastAsia="Times New Roman"/>
      <w:color w:val="000000"/>
      <w:sz w:val="24"/>
      <w:u w:color="000000"/>
      <w:lang w:bidi="ar-SA"/>
    </w:rPr>
  </w:style>
  <w:style w:type="character" w:customStyle="1" w:styleId="11fff4">
    <w:name w:val="Текст сноски Знак1 Знак Знак1"/>
    <w:aliases w:val="Текст сноски Знак Знак Знак Знак1,Footnote Text Char Знак Знак Знак1,Footnote Text Char Знак Знак2,Schriftart: 9 pt Знак1,Schriftart: 10 pt Знак1,Schriftart: 8 pt Знак1,Текст сноски Знак Знак Char Знак1,single spa Знак Зна"/>
    <w:uiPriority w:val="99"/>
    <w:qFormat/>
    <w:rsid w:val="000C74BD"/>
    <w:rPr>
      <w:lang w:val="en-GB" w:eastAsia="en-US"/>
    </w:rPr>
  </w:style>
  <w:style w:type="paragraph" w:customStyle="1" w:styleId="5ff2">
    <w:name w:val="Знак5 Знак Знак Знак"/>
    <w:basedOn w:val="af4"/>
    <w:uiPriority w:val="99"/>
    <w:qFormat/>
    <w:rsid w:val="000C74BD"/>
    <w:pPr>
      <w:spacing w:after="160" w:line="240" w:lineRule="exact"/>
    </w:pPr>
    <w:rPr>
      <w:rFonts w:ascii="Verdana" w:eastAsia="Times New Roman" w:hAnsi="Verdana" w:cs="Verdana"/>
      <w:sz w:val="20"/>
      <w:szCs w:val="20"/>
      <w:lang w:bidi="ar-SA"/>
    </w:rPr>
  </w:style>
  <w:style w:type="paragraph" w:styleId="afffffffffffffffffff5">
    <w:name w:val="table of authorities"/>
    <w:basedOn w:val="af4"/>
    <w:next w:val="af4"/>
    <w:uiPriority w:val="99"/>
    <w:qFormat/>
    <w:rsid w:val="000C74BD"/>
    <w:pPr>
      <w:ind w:left="240" w:hanging="240"/>
    </w:pPr>
    <w:rPr>
      <w:rFonts w:eastAsia="Times New Roman"/>
      <w:sz w:val="24"/>
      <w:lang w:val="ru-RU" w:bidi="ar-SA"/>
    </w:rPr>
  </w:style>
  <w:style w:type="paragraph" w:customStyle="1" w:styleId="BodyTextKeep">
    <w:name w:val="Body Text Keep"/>
    <w:basedOn w:val="af4"/>
    <w:next w:val="af4"/>
    <w:uiPriority w:val="99"/>
    <w:qFormat/>
    <w:rsid w:val="000C74BD"/>
    <w:pPr>
      <w:spacing w:line="360" w:lineRule="auto"/>
      <w:ind w:firstLine="567"/>
      <w:jc w:val="both"/>
    </w:pPr>
    <w:rPr>
      <w:rFonts w:eastAsia="Times New Roman"/>
      <w:spacing w:val="-5"/>
      <w:sz w:val="24"/>
      <w:szCs w:val="20"/>
      <w:lang w:val="ru-RU" w:bidi="ar-SA"/>
    </w:rPr>
  </w:style>
  <w:style w:type="paragraph" w:customStyle="1" w:styleId="StyleBodyText">
    <w:name w:val="Style Body Text"/>
    <w:aliases w:val="Основной текст Знак Знак Знак + Not Bold Justified..."/>
    <w:basedOn w:val="af4"/>
    <w:uiPriority w:val="99"/>
    <w:qFormat/>
    <w:rsid w:val="000C74BD"/>
    <w:pPr>
      <w:numPr>
        <w:numId w:val="106"/>
      </w:numPr>
      <w:tabs>
        <w:tab w:val="clear" w:pos="757"/>
      </w:tabs>
      <w:ind w:left="0" w:firstLine="0"/>
      <w:jc w:val="both"/>
    </w:pPr>
    <w:rPr>
      <w:rFonts w:eastAsia="Times New Roman"/>
      <w:sz w:val="24"/>
      <w:szCs w:val="20"/>
      <w:lang w:val="en-AU" w:bidi="ar-SA"/>
    </w:rPr>
  </w:style>
  <w:style w:type="paragraph" w:customStyle="1" w:styleId="187">
    <w:name w:val="Знак Знак Знак1 Знак Знак Знак Знак8"/>
    <w:basedOn w:val="af4"/>
    <w:uiPriority w:val="99"/>
    <w:qFormat/>
    <w:rsid w:val="000C74BD"/>
    <w:pPr>
      <w:tabs>
        <w:tab w:val="num" w:pos="360"/>
      </w:tabs>
      <w:spacing w:after="160" w:line="240" w:lineRule="exact"/>
      <w:ind w:left="360" w:hanging="360"/>
      <w:jc w:val="both"/>
    </w:pPr>
    <w:rPr>
      <w:rFonts w:ascii="Verdana" w:eastAsia="Times New Roman" w:hAnsi="Verdana" w:cs="Verdana"/>
      <w:sz w:val="20"/>
      <w:szCs w:val="20"/>
      <w:lang w:bidi="ar-SA"/>
    </w:rPr>
  </w:style>
  <w:style w:type="character" w:customStyle="1" w:styleId="2480">
    <w:name w:val="Знак Знак248"/>
    <w:uiPriority w:val="99"/>
    <w:qFormat/>
    <w:rsid w:val="000C74BD"/>
  </w:style>
  <w:style w:type="character" w:customStyle="1" w:styleId="348">
    <w:name w:val="Знак Знак348"/>
    <w:uiPriority w:val="99"/>
    <w:qFormat/>
    <w:rsid w:val="000C74BD"/>
    <w:rPr>
      <w:b/>
      <w:color w:val="000000"/>
      <w:spacing w:val="-16"/>
      <w:sz w:val="34"/>
      <w:shd w:val="clear" w:color="auto" w:fill="FFFFFF"/>
    </w:rPr>
  </w:style>
  <w:style w:type="character" w:customStyle="1" w:styleId="3380">
    <w:name w:val="Знак Знак338"/>
    <w:uiPriority w:val="99"/>
    <w:qFormat/>
    <w:rsid w:val="000C74BD"/>
    <w:rPr>
      <w:sz w:val="28"/>
    </w:rPr>
  </w:style>
  <w:style w:type="character" w:customStyle="1" w:styleId="2380">
    <w:name w:val="Знак Знак238"/>
    <w:uiPriority w:val="99"/>
    <w:semiHidden/>
    <w:qFormat/>
    <w:rsid w:val="000C74BD"/>
    <w:rPr>
      <w:rFonts w:ascii="Tahoma" w:hAnsi="Tahoma"/>
      <w:sz w:val="16"/>
    </w:rPr>
  </w:style>
  <w:style w:type="paragraph" w:customStyle="1" w:styleId="9d">
    <w:name w:val="Выделенная цитата9"/>
    <w:basedOn w:val="af4"/>
    <w:next w:val="af4"/>
    <w:uiPriority w:val="99"/>
    <w:qFormat/>
    <w:rsid w:val="000C74BD"/>
    <w:pPr>
      <w:pBdr>
        <w:bottom w:val="single" w:sz="4" w:space="4" w:color="4F81BD"/>
      </w:pBdr>
      <w:spacing w:before="200" w:after="280"/>
      <w:ind w:left="936" w:right="936"/>
    </w:pPr>
    <w:rPr>
      <w:rFonts w:ascii="Calibri" w:eastAsia="Times New Roman" w:hAnsi="Calibri" w:cs="Calibri"/>
      <w:b/>
      <w:bCs/>
      <w:i/>
      <w:iCs/>
      <w:sz w:val="24"/>
      <w:lang w:val="ru-RU" w:eastAsia="ru-RU" w:bidi="ar-SA"/>
    </w:rPr>
  </w:style>
  <w:style w:type="character" w:customStyle="1" w:styleId="9e">
    <w:name w:val="Слабое выделение9"/>
    <w:uiPriority w:val="99"/>
    <w:qFormat/>
    <w:rsid w:val="000C74BD"/>
    <w:rPr>
      <w:i/>
      <w:color w:val="auto"/>
    </w:rPr>
  </w:style>
  <w:style w:type="character" w:customStyle="1" w:styleId="9f">
    <w:name w:val="Сильное выделение9"/>
    <w:uiPriority w:val="99"/>
    <w:qFormat/>
    <w:rsid w:val="000C74BD"/>
    <w:rPr>
      <w:b/>
      <w:i/>
      <w:sz w:val="24"/>
      <w:u w:val="single"/>
    </w:rPr>
  </w:style>
  <w:style w:type="character" w:customStyle="1" w:styleId="9f0">
    <w:name w:val="Слабая ссылка9"/>
    <w:uiPriority w:val="99"/>
    <w:qFormat/>
    <w:rsid w:val="000C74BD"/>
    <w:rPr>
      <w:sz w:val="24"/>
      <w:u w:val="single"/>
    </w:rPr>
  </w:style>
  <w:style w:type="character" w:customStyle="1" w:styleId="9f1">
    <w:name w:val="Сильная ссылка9"/>
    <w:uiPriority w:val="99"/>
    <w:qFormat/>
    <w:rsid w:val="000C74BD"/>
    <w:rPr>
      <w:b/>
      <w:sz w:val="24"/>
      <w:u w:val="single"/>
    </w:rPr>
  </w:style>
  <w:style w:type="character" w:customStyle="1" w:styleId="9f2">
    <w:name w:val="Название книги9"/>
    <w:uiPriority w:val="99"/>
    <w:qFormat/>
    <w:rsid w:val="000C74BD"/>
    <w:rPr>
      <w:rFonts w:ascii="Cambria" w:hAnsi="Cambria"/>
      <w:b/>
      <w:i/>
      <w:sz w:val="24"/>
    </w:rPr>
  </w:style>
  <w:style w:type="paragraph" w:customStyle="1" w:styleId="29a">
    <w:name w:val="Цитата 29"/>
    <w:basedOn w:val="af4"/>
    <w:next w:val="af4"/>
    <w:uiPriority w:val="99"/>
    <w:qFormat/>
    <w:rsid w:val="000C74BD"/>
    <w:rPr>
      <w:rFonts w:eastAsia="Times New Roman"/>
      <w:i/>
      <w:iCs/>
      <w:color w:val="000000"/>
      <w:sz w:val="24"/>
      <w:lang w:val="ru-RU" w:eastAsia="ru-RU" w:bidi="ar-SA"/>
    </w:rPr>
  </w:style>
  <w:style w:type="paragraph" w:customStyle="1" w:styleId="9f3">
    <w:name w:val="Без интервала9"/>
    <w:uiPriority w:val="99"/>
    <w:qFormat/>
    <w:rsid w:val="000C74BD"/>
    <w:pPr>
      <w:spacing w:after="0" w:line="240" w:lineRule="auto"/>
    </w:pPr>
    <w:rPr>
      <w:rFonts w:ascii="Times New Roman" w:eastAsia="Times New Roman" w:hAnsi="Times New Roman"/>
      <w:sz w:val="28"/>
      <w:szCs w:val="28"/>
      <w:lang w:val="ru-RU" w:bidi="ar-SA"/>
    </w:rPr>
  </w:style>
  <w:style w:type="paragraph" w:customStyle="1" w:styleId="9f4">
    <w:name w:val="Заголовок оглавления9"/>
    <w:basedOn w:val="18"/>
    <w:next w:val="af4"/>
    <w:uiPriority w:val="99"/>
    <w:qFormat/>
    <w:rsid w:val="000C74BD"/>
    <w:pPr>
      <w:keepLines/>
      <w:spacing w:before="480" w:line="276" w:lineRule="auto"/>
      <w:jc w:val="left"/>
      <w:outlineLvl w:val="9"/>
    </w:pPr>
    <w:rPr>
      <w:rFonts w:ascii="Cambria" w:eastAsia="SimSun" w:hAnsi="Cambria" w:cs="Cambria"/>
      <w:bCs w:val="0"/>
      <w:color w:val="365F91"/>
      <w:kern w:val="0"/>
      <w:szCs w:val="28"/>
      <w:lang w:val="ru-RU" w:bidi="ar-SA"/>
    </w:rPr>
  </w:style>
  <w:style w:type="paragraph" w:customStyle="1" w:styleId="10e">
    <w:name w:val="Без интервала10"/>
    <w:uiPriority w:val="99"/>
    <w:qFormat/>
    <w:rsid w:val="000C74BD"/>
    <w:pPr>
      <w:spacing w:after="0" w:line="240" w:lineRule="auto"/>
    </w:pPr>
    <w:rPr>
      <w:rFonts w:ascii="Times New Roman" w:eastAsia="Times New Roman" w:hAnsi="Times New Roman"/>
      <w:sz w:val="28"/>
      <w:lang w:val="ru-RU" w:bidi="ar-SA"/>
    </w:rPr>
  </w:style>
  <w:style w:type="paragraph" w:customStyle="1" w:styleId="169">
    <w:name w:val="Абзац списка16"/>
    <w:basedOn w:val="af4"/>
    <w:uiPriority w:val="99"/>
    <w:qFormat/>
    <w:rsid w:val="000C74BD"/>
    <w:pPr>
      <w:spacing w:after="200" w:line="312" w:lineRule="auto"/>
      <w:ind w:left="720"/>
      <w:contextualSpacing/>
    </w:pPr>
    <w:rPr>
      <w:rFonts w:ascii="Calibri" w:eastAsia="Times New Roman" w:hAnsi="Calibri"/>
      <w:sz w:val="20"/>
      <w:szCs w:val="20"/>
      <w:lang w:val="ru-RU" w:eastAsia="ru-RU" w:bidi="ar-SA"/>
    </w:rPr>
  </w:style>
  <w:style w:type="paragraph" w:customStyle="1" w:styleId="10f">
    <w:name w:val="Заголовок оглавления10"/>
    <w:basedOn w:val="18"/>
    <w:next w:val="af4"/>
    <w:uiPriority w:val="99"/>
    <w:qFormat/>
    <w:rsid w:val="000C74BD"/>
    <w:pPr>
      <w:keepLines/>
      <w:spacing w:before="480" w:line="276" w:lineRule="auto"/>
      <w:jc w:val="left"/>
      <w:outlineLvl w:val="9"/>
    </w:pPr>
    <w:rPr>
      <w:rFonts w:ascii="Cambria" w:eastAsia="SimSun" w:hAnsi="Cambria" w:cs="Times New Roman"/>
      <w:color w:val="365F91"/>
      <w:kern w:val="0"/>
      <w:szCs w:val="28"/>
      <w:lang w:val="ru-RU" w:bidi="ar-SA"/>
    </w:rPr>
  </w:style>
  <w:style w:type="paragraph" w:customStyle="1" w:styleId="2ffffffc">
    <w:name w:val="Рецензия2"/>
    <w:uiPriority w:val="99"/>
    <w:semiHidden/>
    <w:qFormat/>
    <w:rsid w:val="000C74BD"/>
    <w:pPr>
      <w:spacing w:after="0" w:line="240" w:lineRule="auto"/>
    </w:pPr>
    <w:rPr>
      <w:rFonts w:ascii="Times New Roman" w:eastAsia="Times New Roman" w:hAnsi="Times New Roman"/>
      <w:sz w:val="24"/>
      <w:szCs w:val="24"/>
      <w:lang w:val="ru-RU" w:eastAsia="ru-RU" w:bidi="ar-SA"/>
    </w:rPr>
  </w:style>
  <w:style w:type="paragraph" w:customStyle="1" w:styleId="10f0">
    <w:name w:val="Выделенная цитата10"/>
    <w:basedOn w:val="af4"/>
    <w:next w:val="af4"/>
    <w:qFormat/>
    <w:rsid w:val="000C74BD"/>
    <w:pPr>
      <w:ind w:left="720" w:right="720"/>
    </w:pPr>
    <w:rPr>
      <w:rFonts w:eastAsia="SimSun"/>
      <w:b/>
      <w:i/>
      <w:color w:val="4F81BD"/>
      <w:sz w:val="24"/>
      <w:szCs w:val="20"/>
      <w:lang w:val="ru-RU" w:eastAsia="ru-RU" w:bidi="ar-SA"/>
    </w:rPr>
  </w:style>
  <w:style w:type="character" w:customStyle="1" w:styleId="2ffffffd">
    <w:name w:val="Красная строка Знак2"/>
    <w:uiPriority w:val="99"/>
    <w:semiHidden/>
    <w:qFormat/>
    <w:rsid w:val="000C74BD"/>
    <w:rPr>
      <w:sz w:val="24"/>
      <w:lang w:val="ru-RU" w:eastAsia="ru-RU"/>
    </w:rPr>
  </w:style>
  <w:style w:type="character" w:customStyle="1" w:styleId="Heading2Char1">
    <w:name w:val="Heading 2 Char1"/>
    <w:aliases w:val="H2 Char1,2 Char1,aacao2 Char1,абзац2 Char1,Раздел Char1,h2 Char1"/>
    <w:uiPriority w:val="99"/>
    <w:qFormat/>
    <w:locked/>
    <w:rsid w:val="000C74BD"/>
    <w:rPr>
      <w:sz w:val="28"/>
      <w:lang w:val="ru-RU" w:eastAsia="ru-RU"/>
    </w:rPr>
  </w:style>
  <w:style w:type="character" w:customStyle="1" w:styleId="Heading3Char1">
    <w:name w:val="Heading 3 Char1"/>
    <w:aliases w:val="Подраздел Char1,Знак2 Знак Char1"/>
    <w:uiPriority w:val="99"/>
    <w:qFormat/>
    <w:locked/>
    <w:rsid w:val="000C74BD"/>
    <w:rPr>
      <w:b/>
      <w:sz w:val="24"/>
      <w:lang w:val="ru-RU" w:eastAsia="ru-RU"/>
    </w:rPr>
  </w:style>
  <w:style w:type="character" w:customStyle="1" w:styleId="Heading4Char1">
    <w:name w:val="Heading 4 Char1"/>
    <w:uiPriority w:val="99"/>
    <w:qFormat/>
    <w:locked/>
    <w:rsid w:val="000C74BD"/>
    <w:rPr>
      <w:b/>
      <w:color w:val="FFFFFF"/>
      <w:sz w:val="24"/>
      <w:lang w:val="ru-RU" w:eastAsia="ru-RU"/>
    </w:rPr>
  </w:style>
  <w:style w:type="character" w:customStyle="1" w:styleId="Heading5Char1">
    <w:name w:val="Heading 5 Char1"/>
    <w:uiPriority w:val="99"/>
    <w:qFormat/>
    <w:locked/>
    <w:rsid w:val="000C74BD"/>
    <w:rPr>
      <w:b/>
      <w:color w:val="000000"/>
      <w:spacing w:val="-16"/>
      <w:sz w:val="34"/>
      <w:lang w:val="ru-RU" w:eastAsia="ru-RU"/>
    </w:rPr>
  </w:style>
  <w:style w:type="character" w:customStyle="1" w:styleId="Heading6Char1">
    <w:name w:val="Heading 6 Char1"/>
    <w:aliases w:val="Приложение Char1"/>
    <w:uiPriority w:val="99"/>
    <w:qFormat/>
    <w:locked/>
    <w:rsid w:val="000C74BD"/>
    <w:rPr>
      <w:color w:val="000000"/>
      <w:spacing w:val="-14"/>
      <w:sz w:val="24"/>
      <w:lang w:val="ru-RU" w:eastAsia="ru-RU"/>
    </w:rPr>
  </w:style>
  <w:style w:type="character" w:customStyle="1" w:styleId="Heading7Char1">
    <w:name w:val="Heading 7 Char1"/>
    <w:uiPriority w:val="99"/>
    <w:qFormat/>
    <w:locked/>
    <w:rsid w:val="000C74BD"/>
    <w:rPr>
      <w:sz w:val="28"/>
    </w:rPr>
  </w:style>
  <w:style w:type="character" w:customStyle="1" w:styleId="Heading8Char1">
    <w:name w:val="Heading 8 Char1"/>
    <w:uiPriority w:val="99"/>
    <w:qFormat/>
    <w:locked/>
    <w:rsid w:val="000C74BD"/>
    <w:rPr>
      <w:i/>
      <w:color w:val="000000"/>
      <w:sz w:val="24"/>
    </w:rPr>
  </w:style>
  <w:style w:type="character" w:customStyle="1" w:styleId="Heading9Char1">
    <w:name w:val="Heading 9 Char1"/>
    <w:uiPriority w:val="99"/>
    <w:qFormat/>
    <w:locked/>
    <w:rsid w:val="000C74BD"/>
    <w:rPr>
      <w:sz w:val="32"/>
    </w:rPr>
  </w:style>
  <w:style w:type="character" w:customStyle="1" w:styleId="HeaderChar1">
    <w:name w:val="Header Char1"/>
    <w:uiPriority w:val="99"/>
    <w:qFormat/>
    <w:locked/>
    <w:rsid w:val="000C74BD"/>
    <w:rPr>
      <w:sz w:val="24"/>
    </w:rPr>
  </w:style>
  <w:style w:type="character" w:customStyle="1" w:styleId="FooterChar1">
    <w:name w:val="Footer Char1"/>
    <w:uiPriority w:val="99"/>
    <w:qFormat/>
    <w:locked/>
    <w:rsid w:val="000C74BD"/>
    <w:rPr>
      <w:sz w:val="24"/>
    </w:rPr>
  </w:style>
  <w:style w:type="character" w:customStyle="1" w:styleId="BodyTextChar1">
    <w:name w:val="Body Text Char1"/>
    <w:aliases w:val="Основной текст таблиц Char1,в таблице Char1,таблицы Char1,в таблицах Char1,Основной текст Знак Знак Знак Char1,bt Char1,Основной текст Знак Знак Char1,Стратегия Знак Char1"/>
    <w:uiPriority w:val="99"/>
    <w:qFormat/>
    <w:locked/>
    <w:rsid w:val="000C74BD"/>
    <w:rPr>
      <w:sz w:val="24"/>
      <w:lang w:val="ru-RU" w:eastAsia="ru-RU"/>
    </w:rPr>
  </w:style>
  <w:style w:type="character" w:customStyle="1" w:styleId="BodyTextIndent3Char1">
    <w:name w:val="Body Text Indent 3 Char1"/>
    <w:uiPriority w:val="99"/>
    <w:qFormat/>
    <w:locked/>
    <w:rsid w:val="000C74BD"/>
    <w:rPr>
      <w:sz w:val="16"/>
    </w:rPr>
  </w:style>
  <w:style w:type="character" w:customStyle="1" w:styleId="BodyText3Char1">
    <w:name w:val="Body Text 3 Char1"/>
    <w:uiPriority w:val="99"/>
    <w:qFormat/>
    <w:locked/>
    <w:rsid w:val="000C74BD"/>
    <w:rPr>
      <w:sz w:val="16"/>
    </w:rPr>
  </w:style>
  <w:style w:type="character" w:customStyle="1" w:styleId="BodyText2Char1">
    <w:name w:val="Body Text 2 Char1"/>
    <w:uiPriority w:val="99"/>
    <w:qFormat/>
    <w:locked/>
    <w:rsid w:val="000C74BD"/>
    <w:rPr>
      <w:sz w:val="24"/>
      <w:lang w:val="ru-RU" w:eastAsia="ru-RU"/>
    </w:rPr>
  </w:style>
  <w:style w:type="character" w:customStyle="1" w:styleId="SubtitleChar1">
    <w:name w:val="Subtitle Char1"/>
    <w:uiPriority w:val="99"/>
    <w:qFormat/>
    <w:locked/>
    <w:rsid w:val="000C74BD"/>
    <w:rPr>
      <w:rFonts w:ascii="Arial" w:hAnsi="Arial"/>
      <w:b/>
      <w:sz w:val="24"/>
      <w:u w:val="single"/>
      <w:lang w:val="ru-RU" w:eastAsia="ru-RU"/>
    </w:rPr>
  </w:style>
  <w:style w:type="character" w:customStyle="1" w:styleId="BalloonTextChar1">
    <w:name w:val="Balloon Text Char1"/>
    <w:uiPriority w:val="99"/>
    <w:qFormat/>
    <w:locked/>
    <w:rsid w:val="000C74BD"/>
    <w:rPr>
      <w:rFonts w:ascii="Tahoma" w:hAnsi="Tahoma"/>
      <w:sz w:val="16"/>
    </w:rPr>
  </w:style>
  <w:style w:type="character" w:customStyle="1" w:styleId="BodyTextIndent2Char1">
    <w:name w:val="Body Text Indent 2 Char1"/>
    <w:uiPriority w:val="99"/>
    <w:qFormat/>
    <w:locked/>
    <w:rsid w:val="000C74BD"/>
    <w:rPr>
      <w:sz w:val="24"/>
    </w:rPr>
  </w:style>
  <w:style w:type="character" w:customStyle="1" w:styleId="10f1">
    <w:name w:val="Слабое выделение10"/>
    <w:uiPriority w:val="99"/>
    <w:qFormat/>
    <w:rsid w:val="000C74BD"/>
    <w:rPr>
      <w:rFonts w:ascii="Times New Roman" w:hAnsi="Times New Roman"/>
      <w:i/>
      <w:color w:val="5A5A5A"/>
    </w:rPr>
  </w:style>
  <w:style w:type="character" w:customStyle="1" w:styleId="10f2">
    <w:name w:val="Сильное выделение10"/>
    <w:uiPriority w:val="99"/>
    <w:qFormat/>
    <w:rsid w:val="000C74BD"/>
    <w:rPr>
      <w:rFonts w:ascii="Times New Roman" w:hAnsi="Times New Roman"/>
      <w:b/>
      <w:i/>
      <w:sz w:val="24"/>
      <w:u w:val="single"/>
    </w:rPr>
  </w:style>
  <w:style w:type="character" w:customStyle="1" w:styleId="10f3">
    <w:name w:val="Слабая ссылка10"/>
    <w:uiPriority w:val="99"/>
    <w:qFormat/>
    <w:rsid w:val="000C74BD"/>
    <w:rPr>
      <w:rFonts w:ascii="Times New Roman" w:hAnsi="Times New Roman"/>
      <w:sz w:val="24"/>
      <w:u w:val="single"/>
    </w:rPr>
  </w:style>
  <w:style w:type="character" w:customStyle="1" w:styleId="10f4">
    <w:name w:val="Сильная ссылка10"/>
    <w:uiPriority w:val="99"/>
    <w:qFormat/>
    <w:rsid w:val="000C74BD"/>
    <w:rPr>
      <w:rFonts w:ascii="Times New Roman" w:hAnsi="Times New Roman"/>
      <w:b/>
      <w:sz w:val="24"/>
      <w:u w:val="single"/>
    </w:rPr>
  </w:style>
  <w:style w:type="character" w:customStyle="1" w:styleId="10f5">
    <w:name w:val="Название книги10"/>
    <w:uiPriority w:val="99"/>
    <w:qFormat/>
    <w:rsid w:val="000C74BD"/>
    <w:rPr>
      <w:rFonts w:ascii="Cambria" w:hAnsi="Cambria"/>
      <w:b/>
      <w:i/>
      <w:sz w:val="24"/>
    </w:rPr>
  </w:style>
  <w:style w:type="table" w:customStyle="1" w:styleId="-212">
    <w:name w:val="Светлая заливка - Акцент 21"/>
    <w:uiPriority w:val="99"/>
    <w:rsid w:val="000C74BD"/>
    <w:pPr>
      <w:spacing w:after="0" w:line="240" w:lineRule="auto"/>
    </w:pPr>
    <w:rPr>
      <w:rFonts w:ascii="Times New Roman" w:eastAsia="Times New Roman" w:hAnsi="Times New Roman"/>
      <w:color w:val="943634"/>
      <w:sz w:val="20"/>
      <w:szCs w:val="20"/>
      <w:lang w:val="ru-RU" w:eastAsia="ru-RU" w:bidi="ar-SA"/>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character" w:customStyle="1" w:styleId="afffffffffffffffffff6">
    <w:name w:val="назв_табл Знак"/>
    <w:link w:val="afffffffffffffffffff7"/>
    <w:uiPriority w:val="99"/>
    <w:qFormat/>
    <w:locked/>
    <w:rsid w:val="000C74BD"/>
    <w:rPr>
      <w:i/>
      <w:sz w:val="26"/>
    </w:rPr>
  </w:style>
  <w:style w:type="paragraph" w:customStyle="1" w:styleId="afffffffffffffffffff7">
    <w:name w:val="назв_табл"/>
    <w:basedOn w:val="af4"/>
    <w:link w:val="afffffffffffffffffff6"/>
    <w:uiPriority w:val="99"/>
    <w:qFormat/>
    <w:rsid w:val="000C74BD"/>
    <w:pPr>
      <w:spacing w:before="120" w:after="120"/>
      <w:jc w:val="right"/>
    </w:pPr>
    <w:rPr>
      <w:rFonts w:asciiTheme="minorHAnsi" w:hAnsiTheme="minorHAnsi"/>
      <w:i/>
      <w:sz w:val="26"/>
      <w:szCs w:val="22"/>
    </w:rPr>
  </w:style>
  <w:style w:type="character" w:customStyle="1" w:styleId="afffffffffffffffffff8">
    <w:name w:val="назв_рис Знак"/>
    <w:link w:val="afffffffffffffffffff9"/>
    <w:uiPriority w:val="99"/>
    <w:qFormat/>
    <w:locked/>
    <w:rsid w:val="000C74BD"/>
    <w:rPr>
      <w:i/>
      <w:sz w:val="26"/>
    </w:rPr>
  </w:style>
  <w:style w:type="paragraph" w:customStyle="1" w:styleId="afffffffffffffffffff9">
    <w:name w:val="назв_рис"/>
    <w:basedOn w:val="afffffffffffffffffff7"/>
    <w:link w:val="afffffffffffffffffff8"/>
    <w:uiPriority w:val="99"/>
    <w:qFormat/>
    <w:rsid w:val="000C74BD"/>
  </w:style>
  <w:style w:type="numbering" w:customStyle="1" w:styleId="1fffffffff0">
    <w:name w:val="Текущий список1"/>
    <w:qFormat/>
    <w:rsid w:val="000C74BD"/>
  </w:style>
  <w:style w:type="numbering" w:customStyle="1" w:styleId="1111114">
    <w:name w:val="1 / 1.1 / 1.1.14"/>
    <w:qFormat/>
    <w:rsid w:val="000C74BD"/>
  </w:style>
  <w:style w:type="numbering" w:customStyle="1" w:styleId="1ai2">
    <w:name w:val="1 / a / i2"/>
    <w:qFormat/>
    <w:rsid w:val="000C74BD"/>
    <w:pPr>
      <w:numPr>
        <w:numId w:val="107"/>
      </w:numPr>
    </w:pPr>
  </w:style>
  <w:style w:type="numbering" w:customStyle="1" w:styleId="1ai3">
    <w:name w:val="1 / a / i3"/>
    <w:qFormat/>
    <w:rsid w:val="000C74BD"/>
  </w:style>
  <w:style w:type="numbering" w:customStyle="1" w:styleId="111111210">
    <w:name w:val="1 / 1.1 / 1.1.121"/>
    <w:qFormat/>
    <w:rsid w:val="000C74BD"/>
  </w:style>
  <w:style w:type="character" w:customStyle="1" w:styleId="QuoteChar3">
    <w:name w:val="Quote Char3"/>
    <w:aliases w:val="Табличный Char3,Цитата 2 Char,Quote Char31"/>
    <w:uiPriority w:val="99"/>
    <w:qFormat/>
    <w:locked/>
    <w:rsid w:val="000C74BD"/>
    <w:rPr>
      <w:rFonts w:cs="Times New Roman"/>
      <w:color w:val="000000"/>
      <w:sz w:val="24"/>
      <w:lang w:val="ru-RU" w:eastAsia="ru-RU"/>
    </w:rPr>
  </w:style>
  <w:style w:type="character" w:customStyle="1" w:styleId="1fffffffff1">
    <w:name w:val="Абзац списка Знак1"/>
    <w:uiPriority w:val="34"/>
    <w:qFormat/>
    <w:locked/>
    <w:rsid w:val="000C74BD"/>
    <w:rPr>
      <w:rFonts w:ascii="Calibri" w:hAnsi="Calibri"/>
      <w:lang w:eastAsia="en-US"/>
    </w:rPr>
  </w:style>
  <w:style w:type="character" w:customStyle="1" w:styleId="4fff6">
    <w:name w:val="Выделенная цитата Знак4"/>
    <w:uiPriority w:val="99"/>
    <w:qFormat/>
    <w:locked/>
    <w:rsid w:val="000C74BD"/>
    <w:rPr>
      <w:b/>
      <w:i/>
      <w:color w:val="4F81BD"/>
      <w:sz w:val="24"/>
    </w:rPr>
  </w:style>
  <w:style w:type="character" w:customStyle="1" w:styleId="1fffffffff2">
    <w:name w:val="Глава Знак Знак1"/>
    <w:uiPriority w:val="99"/>
    <w:qFormat/>
    <w:locked/>
    <w:rsid w:val="000C74BD"/>
    <w:rPr>
      <w:rFonts w:ascii="Arial" w:hAnsi="Arial"/>
      <w:b/>
      <w:sz w:val="24"/>
    </w:rPr>
  </w:style>
  <w:style w:type="character" w:customStyle="1" w:styleId="1913">
    <w:name w:val="Знак Знак191"/>
    <w:uiPriority w:val="99"/>
    <w:qFormat/>
    <w:locked/>
    <w:rsid w:val="000C74BD"/>
    <w:rPr>
      <w:b/>
      <w:color w:val="FFFFFF"/>
      <w:sz w:val="24"/>
    </w:rPr>
  </w:style>
  <w:style w:type="character" w:customStyle="1" w:styleId="1fffffffff3">
    <w:name w:val="Приложение Знак Знак1"/>
    <w:uiPriority w:val="99"/>
    <w:qFormat/>
    <w:locked/>
    <w:rsid w:val="000C74BD"/>
    <w:rPr>
      <w:color w:val="000000"/>
      <w:spacing w:val="-14"/>
      <w:sz w:val="24"/>
      <w:shd w:val="clear" w:color="auto" w:fill="FFFFFF"/>
    </w:rPr>
  </w:style>
  <w:style w:type="character" w:customStyle="1" w:styleId="16100">
    <w:name w:val="Знак Знак1610"/>
    <w:uiPriority w:val="99"/>
    <w:qFormat/>
    <w:locked/>
    <w:rsid w:val="000C74BD"/>
    <w:rPr>
      <w:i/>
      <w:color w:val="000000"/>
      <w:sz w:val="24"/>
    </w:rPr>
  </w:style>
  <w:style w:type="character" w:customStyle="1" w:styleId="15130">
    <w:name w:val="Знак Знак1513"/>
    <w:uiPriority w:val="99"/>
    <w:qFormat/>
    <w:locked/>
    <w:rsid w:val="000C74BD"/>
    <w:rPr>
      <w:sz w:val="32"/>
    </w:rPr>
  </w:style>
  <w:style w:type="character" w:customStyle="1" w:styleId="14130">
    <w:name w:val="Знак Знак1413"/>
    <w:uiPriority w:val="99"/>
    <w:qFormat/>
    <w:locked/>
    <w:rsid w:val="000C74BD"/>
    <w:rPr>
      <w:sz w:val="24"/>
    </w:rPr>
  </w:style>
  <w:style w:type="character" w:customStyle="1" w:styleId="13130">
    <w:name w:val="Знак Знак1313"/>
    <w:uiPriority w:val="99"/>
    <w:qFormat/>
    <w:locked/>
    <w:rsid w:val="000C74BD"/>
    <w:rPr>
      <w:sz w:val="24"/>
    </w:rPr>
  </w:style>
  <w:style w:type="character" w:customStyle="1" w:styleId="12140">
    <w:name w:val="Знак Знак1214"/>
    <w:uiPriority w:val="99"/>
    <w:qFormat/>
    <w:locked/>
    <w:rsid w:val="000C74BD"/>
    <w:rPr>
      <w:b/>
      <w:sz w:val="24"/>
    </w:rPr>
  </w:style>
  <w:style w:type="character" w:customStyle="1" w:styleId="1013">
    <w:name w:val="Знак Знак1013"/>
    <w:uiPriority w:val="99"/>
    <w:qFormat/>
    <w:locked/>
    <w:rsid w:val="000C74BD"/>
    <w:rPr>
      <w:sz w:val="16"/>
    </w:rPr>
  </w:style>
  <w:style w:type="character" w:customStyle="1" w:styleId="9130">
    <w:name w:val="Знак Знак913"/>
    <w:uiPriority w:val="99"/>
    <w:qFormat/>
    <w:locked/>
    <w:rsid w:val="000C74BD"/>
    <w:rPr>
      <w:sz w:val="16"/>
    </w:rPr>
  </w:style>
  <w:style w:type="character" w:customStyle="1" w:styleId="7130">
    <w:name w:val="Знак Знак713"/>
    <w:uiPriority w:val="99"/>
    <w:qFormat/>
    <w:locked/>
    <w:rsid w:val="000C74BD"/>
    <w:rPr>
      <w:sz w:val="24"/>
      <w:lang w:val="ru-RU" w:eastAsia="ru-RU"/>
    </w:rPr>
  </w:style>
  <w:style w:type="character" w:customStyle="1" w:styleId="6130">
    <w:name w:val="Знак Знак613"/>
    <w:uiPriority w:val="99"/>
    <w:qFormat/>
    <w:locked/>
    <w:rsid w:val="000C74BD"/>
    <w:rPr>
      <w:rFonts w:ascii="Courier New" w:hAnsi="Courier New"/>
      <w:lang w:val="ru-RU" w:eastAsia="ru-RU"/>
    </w:rPr>
  </w:style>
  <w:style w:type="paragraph" w:customStyle="1" w:styleId="177">
    <w:name w:val="Абзац списка17"/>
    <w:basedOn w:val="af4"/>
    <w:uiPriority w:val="99"/>
    <w:qFormat/>
    <w:rsid w:val="000C74BD"/>
    <w:pPr>
      <w:spacing w:after="200" w:line="276" w:lineRule="auto"/>
      <w:ind w:left="720"/>
      <w:contextualSpacing/>
    </w:pPr>
    <w:rPr>
      <w:rFonts w:ascii="Calibri" w:eastAsia="Times New Roman" w:hAnsi="Calibri"/>
      <w:sz w:val="20"/>
      <w:szCs w:val="20"/>
      <w:lang w:val="ru-RU" w:bidi="ar-SA"/>
    </w:rPr>
  </w:style>
  <w:style w:type="paragraph" w:customStyle="1" w:styleId="11fff5">
    <w:name w:val="Заголовок оглавления11"/>
    <w:basedOn w:val="18"/>
    <w:next w:val="af4"/>
    <w:uiPriority w:val="99"/>
    <w:qFormat/>
    <w:rsid w:val="000C74BD"/>
    <w:pPr>
      <w:keepLines/>
      <w:spacing w:before="480" w:line="276" w:lineRule="auto"/>
      <w:jc w:val="left"/>
      <w:outlineLvl w:val="9"/>
    </w:pPr>
    <w:rPr>
      <w:rFonts w:ascii="Cambria" w:eastAsia="SimSun" w:hAnsi="Cambria" w:cs="Times New Roman"/>
      <w:bCs w:val="0"/>
      <w:color w:val="365F91"/>
      <w:kern w:val="0"/>
      <w:szCs w:val="28"/>
      <w:lang w:val="ru-RU" w:bidi="ar-SA"/>
    </w:rPr>
  </w:style>
  <w:style w:type="character" w:customStyle="1" w:styleId="5140">
    <w:name w:val="Знак Знак514"/>
    <w:uiPriority w:val="99"/>
    <w:qFormat/>
    <w:locked/>
    <w:rsid w:val="000C74BD"/>
    <w:rPr>
      <w:sz w:val="24"/>
      <w:lang w:val="ru-RU" w:eastAsia="ru-RU"/>
    </w:rPr>
  </w:style>
  <w:style w:type="character" w:customStyle="1" w:styleId="4150">
    <w:name w:val="Знак Знак415"/>
    <w:uiPriority w:val="99"/>
    <w:qFormat/>
    <w:locked/>
    <w:rsid w:val="000C74BD"/>
    <w:rPr>
      <w:rFonts w:ascii="Arial" w:hAnsi="Arial"/>
      <w:b/>
      <w:sz w:val="24"/>
      <w:u w:val="single"/>
      <w:lang w:val="ru-RU" w:eastAsia="ru-RU"/>
    </w:rPr>
  </w:style>
  <w:style w:type="character" w:customStyle="1" w:styleId="8130">
    <w:name w:val="Знак Знак813"/>
    <w:uiPriority w:val="99"/>
    <w:qFormat/>
    <w:locked/>
    <w:rsid w:val="000C74BD"/>
    <w:rPr>
      <w:rFonts w:ascii="Tahoma" w:hAnsi="Tahoma"/>
      <w:sz w:val="16"/>
    </w:rPr>
  </w:style>
  <w:style w:type="character" w:customStyle="1" w:styleId="3190">
    <w:name w:val="Знак Знак319"/>
    <w:uiPriority w:val="99"/>
    <w:qFormat/>
    <w:locked/>
    <w:rsid w:val="000C74BD"/>
  </w:style>
  <w:style w:type="character" w:customStyle="1" w:styleId="11170">
    <w:name w:val="Знак Знак1117"/>
    <w:uiPriority w:val="99"/>
    <w:qFormat/>
    <w:locked/>
    <w:rsid w:val="000C74BD"/>
    <w:rPr>
      <w:sz w:val="24"/>
    </w:rPr>
  </w:style>
  <w:style w:type="paragraph" w:customStyle="1" w:styleId="3ffff8">
    <w:name w:val="Рецензия3"/>
    <w:hidden/>
    <w:uiPriority w:val="99"/>
    <w:semiHidden/>
    <w:qFormat/>
    <w:rsid w:val="000C74BD"/>
    <w:pPr>
      <w:spacing w:after="0" w:line="240" w:lineRule="auto"/>
    </w:pPr>
    <w:rPr>
      <w:rFonts w:ascii="Times New Roman" w:eastAsia="Times New Roman" w:hAnsi="Times New Roman"/>
      <w:sz w:val="24"/>
      <w:szCs w:val="24"/>
      <w:lang w:val="ru-RU" w:eastAsia="ru-RU" w:bidi="ar-SA"/>
    </w:rPr>
  </w:style>
  <w:style w:type="character" w:customStyle="1" w:styleId="2250">
    <w:name w:val="Знак Знак225"/>
    <w:uiPriority w:val="99"/>
    <w:qFormat/>
    <w:locked/>
    <w:rsid w:val="000C74BD"/>
    <w:rPr>
      <w:rFonts w:ascii="Tahoma" w:hAnsi="Tahoma"/>
      <w:sz w:val="16"/>
    </w:rPr>
  </w:style>
  <w:style w:type="character" w:customStyle="1" w:styleId="1690">
    <w:name w:val="Знак Знак169"/>
    <w:uiPriority w:val="99"/>
    <w:qFormat/>
    <w:locked/>
    <w:rsid w:val="000C74BD"/>
    <w:rPr>
      <w:sz w:val="20"/>
    </w:rPr>
  </w:style>
  <w:style w:type="character" w:customStyle="1" w:styleId="900">
    <w:name w:val="Знак Знак90"/>
    <w:uiPriority w:val="99"/>
    <w:qFormat/>
    <w:locked/>
    <w:rsid w:val="000C74BD"/>
    <w:rPr>
      <w:b/>
      <w:sz w:val="20"/>
    </w:rPr>
  </w:style>
  <w:style w:type="paragraph" w:customStyle="1" w:styleId="11fff6">
    <w:name w:val="Выделенная цитата11"/>
    <w:basedOn w:val="af4"/>
    <w:next w:val="af4"/>
    <w:uiPriority w:val="99"/>
    <w:qFormat/>
    <w:rsid w:val="000C74BD"/>
    <w:pPr>
      <w:ind w:left="720" w:right="720"/>
    </w:pPr>
    <w:rPr>
      <w:rFonts w:eastAsia="Times New Roman"/>
      <w:b/>
      <w:i/>
      <w:color w:val="4F81BD"/>
      <w:sz w:val="24"/>
      <w:szCs w:val="20"/>
      <w:lang w:val="ru-RU" w:eastAsia="ru-RU" w:bidi="ar-SA"/>
    </w:rPr>
  </w:style>
  <w:style w:type="character" w:customStyle="1" w:styleId="11fff7">
    <w:name w:val="Слабая ссылка11"/>
    <w:uiPriority w:val="99"/>
    <w:qFormat/>
    <w:rsid w:val="000C74BD"/>
    <w:rPr>
      <w:sz w:val="24"/>
      <w:u w:val="single"/>
    </w:rPr>
  </w:style>
  <w:style w:type="character" w:customStyle="1" w:styleId="11fff8">
    <w:name w:val="Сильная ссылка11"/>
    <w:uiPriority w:val="99"/>
    <w:qFormat/>
    <w:rsid w:val="000C74BD"/>
    <w:rPr>
      <w:b/>
      <w:sz w:val="24"/>
      <w:u w:val="single"/>
    </w:rPr>
  </w:style>
  <w:style w:type="character" w:customStyle="1" w:styleId="11fff9">
    <w:name w:val="Название книги11"/>
    <w:uiPriority w:val="99"/>
    <w:qFormat/>
    <w:rsid w:val="000C74BD"/>
    <w:rPr>
      <w:rFonts w:ascii="Cambria" w:hAnsi="Cambria"/>
      <w:b/>
      <w:i/>
      <w:sz w:val="24"/>
    </w:rPr>
  </w:style>
  <w:style w:type="table" w:customStyle="1" w:styleId="-222">
    <w:name w:val="Светлая заливка - Акцент 22"/>
    <w:uiPriority w:val="99"/>
    <w:rsid w:val="000C74BD"/>
    <w:pPr>
      <w:spacing w:after="0" w:line="240" w:lineRule="auto"/>
    </w:pPr>
    <w:rPr>
      <w:rFonts w:ascii="Times New Roman" w:eastAsia="Times New Roman" w:hAnsi="Times New Roman"/>
      <w:color w:val="943634"/>
      <w:sz w:val="20"/>
      <w:szCs w:val="20"/>
      <w:lang w:val="ru-RU" w:eastAsia="ru-RU" w:bidi="ar-SA"/>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style>
  <w:style w:type="table" w:styleId="1-6">
    <w:name w:val="Medium Shading 1 Accent 6"/>
    <w:basedOn w:val="af6"/>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table" w:styleId="1-5">
    <w:name w:val="Medium Shading 1 Accent 5"/>
    <w:basedOn w:val="af6"/>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1-11">
    <w:name w:val="Средняя заливка 1 - Акцент 11"/>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a">
    <w:name w:val="Светлая сетка - Акцент 11"/>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16">
    <w:name w:val="Colorful List Accent 1"/>
    <w:basedOn w:val="af6"/>
    <w:uiPriority w:val="99"/>
    <w:rsid w:val="000C74BD"/>
    <w:pPr>
      <w:spacing w:after="0" w:line="240" w:lineRule="auto"/>
    </w:pPr>
    <w:rPr>
      <w:rFonts w:ascii="Calibri" w:eastAsia="Times New Roman" w:hAnsi="Calibri"/>
      <w:color w:val="000000"/>
      <w:sz w:val="20"/>
      <w:szCs w:val="20"/>
      <w:lang w:val="ru-RU" w:eastAsia="ru-RU" w:bidi="ar-SA"/>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52">
    <w:name w:val="Light List Accent 5"/>
    <w:basedOn w:val="af6"/>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styleId="3-1">
    <w:name w:val="Medium Grid 3 Accent 1"/>
    <w:basedOn w:val="af6"/>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character" w:styleId="HTML3">
    <w:name w:val="HTML Code"/>
    <w:uiPriority w:val="99"/>
    <w:qFormat/>
    <w:rsid w:val="000C74BD"/>
    <w:rPr>
      <w:rFonts w:ascii="Courier New" w:hAnsi="Courier New" w:cs="Times New Roman"/>
      <w:sz w:val="20"/>
    </w:rPr>
  </w:style>
  <w:style w:type="character" w:styleId="HTML4">
    <w:name w:val="HTML Keyboard"/>
    <w:uiPriority w:val="99"/>
    <w:qFormat/>
    <w:rsid w:val="000C74BD"/>
    <w:rPr>
      <w:rFonts w:ascii="Courier New" w:hAnsi="Courier New" w:cs="Times New Roman"/>
      <w:sz w:val="20"/>
    </w:rPr>
  </w:style>
  <w:style w:type="character" w:styleId="HTML5">
    <w:name w:val="HTML Sample"/>
    <w:uiPriority w:val="99"/>
    <w:qFormat/>
    <w:rsid w:val="000C74BD"/>
    <w:rPr>
      <w:rFonts w:ascii="Courier New" w:hAnsi="Courier New" w:cs="Times New Roman"/>
    </w:rPr>
  </w:style>
  <w:style w:type="character" w:styleId="HTML6">
    <w:name w:val="HTML Typewriter"/>
    <w:uiPriority w:val="99"/>
    <w:qFormat/>
    <w:rsid w:val="000C74BD"/>
    <w:rPr>
      <w:rFonts w:ascii="Courier New" w:hAnsi="Courier New" w:cs="Times New Roman"/>
      <w:sz w:val="20"/>
    </w:rPr>
  </w:style>
  <w:style w:type="character" w:customStyle="1" w:styleId="ClosingChar">
    <w:name w:val="Closing Char"/>
    <w:uiPriority w:val="99"/>
    <w:semiHidden/>
    <w:qFormat/>
    <w:locked/>
    <w:rsid w:val="000C74BD"/>
    <w:rPr>
      <w:sz w:val="24"/>
    </w:rPr>
  </w:style>
  <w:style w:type="character" w:customStyle="1" w:styleId="MessageHeaderChar">
    <w:name w:val="Message Header Char"/>
    <w:uiPriority w:val="99"/>
    <w:semiHidden/>
    <w:qFormat/>
    <w:locked/>
    <w:rsid w:val="000C74BD"/>
    <w:rPr>
      <w:rFonts w:ascii="Arial" w:hAnsi="Arial"/>
      <w:sz w:val="24"/>
      <w:shd w:val="pct20" w:color="auto" w:fill="auto"/>
    </w:rPr>
  </w:style>
  <w:style w:type="character" w:customStyle="1" w:styleId="SalutationChar">
    <w:name w:val="Salutation Char"/>
    <w:uiPriority w:val="99"/>
    <w:semiHidden/>
    <w:qFormat/>
    <w:locked/>
    <w:rsid w:val="000C74BD"/>
    <w:rPr>
      <w:sz w:val="24"/>
    </w:rPr>
  </w:style>
  <w:style w:type="character" w:customStyle="1" w:styleId="DateChar">
    <w:name w:val="Date Char"/>
    <w:uiPriority w:val="99"/>
    <w:semiHidden/>
    <w:qFormat/>
    <w:locked/>
    <w:rsid w:val="000C74BD"/>
    <w:rPr>
      <w:sz w:val="24"/>
    </w:rPr>
  </w:style>
  <w:style w:type="character" w:customStyle="1" w:styleId="NoteHeadingChar">
    <w:name w:val="Note Heading Char"/>
    <w:uiPriority w:val="99"/>
    <w:semiHidden/>
    <w:qFormat/>
    <w:locked/>
    <w:rsid w:val="000C74BD"/>
    <w:rPr>
      <w:sz w:val="24"/>
    </w:rPr>
  </w:style>
  <w:style w:type="character" w:customStyle="1" w:styleId="E-mailSignatureChar">
    <w:name w:val="E-mail Signature Char"/>
    <w:uiPriority w:val="99"/>
    <w:semiHidden/>
    <w:qFormat/>
    <w:locked/>
    <w:rsid w:val="000C74BD"/>
    <w:rPr>
      <w:sz w:val="24"/>
    </w:rPr>
  </w:style>
  <w:style w:type="paragraph" w:customStyle="1" w:styleId="16a">
    <w:name w:val="Обычный16"/>
    <w:uiPriority w:val="99"/>
    <w:qFormat/>
    <w:rsid w:val="000C74BD"/>
    <w:pPr>
      <w:spacing w:after="0" w:line="240" w:lineRule="auto"/>
    </w:pPr>
    <w:rPr>
      <w:rFonts w:ascii="Times New Roman" w:eastAsia="Times New Roman" w:hAnsi="Times New Roman"/>
      <w:sz w:val="20"/>
      <w:szCs w:val="20"/>
      <w:lang w:val="ru-RU" w:eastAsia="ru-RU" w:bidi="ar-SA"/>
    </w:rPr>
  </w:style>
  <w:style w:type="paragraph" w:customStyle="1" w:styleId="2164">
    <w:name w:val="Основной текст 216"/>
    <w:basedOn w:val="af4"/>
    <w:uiPriority w:val="99"/>
    <w:qFormat/>
    <w:rsid w:val="000C74BD"/>
    <w:pPr>
      <w:spacing w:line="312" w:lineRule="auto"/>
      <w:ind w:firstLine="720"/>
      <w:jc w:val="both"/>
    </w:pPr>
    <w:rPr>
      <w:rFonts w:eastAsia="Times New Roman"/>
      <w:noProof/>
      <w:sz w:val="24"/>
      <w:szCs w:val="20"/>
      <w:lang w:val="ru-RU" w:eastAsia="ru-RU" w:bidi="ar-SA"/>
    </w:rPr>
  </w:style>
  <w:style w:type="paragraph" w:customStyle="1" w:styleId="Normal21">
    <w:name w:val="Normal2"/>
    <w:uiPriority w:val="99"/>
    <w:qFormat/>
    <w:rsid w:val="000C74BD"/>
    <w:pPr>
      <w:spacing w:after="0" w:line="240" w:lineRule="auto"/>
    </w:pPr>
    <w:rPr>
      <w:rFonts w:ascii="Times New Roman" w:eastAsia="Times New Roman" w:hAnsi="Times New Roman"/>
      <w:sz w:val="20"/>
      <w:szCs w:val="20"/>
      <w:lang w:val="ru-RU" w:eastAsia="ru-RU" w:bidi="ar-SA"/>
    </w:rPr>
  </w:style>
  <w:style w:type="paragraph" w:customStyle="1" w:styleId="ListParagraph1">
    <w:name w:val="List Paragraph1"/>
    <w:basedOn w:val="af4"/>
    <w:uiPriority w:val="99"/>
    <w:qFormat/>
    <w:rsid w:val="000C74BD"/>
    <w:pPr>
      <w:spacing w:after="200" w:line="312" w:lineRule="auto"/>
      <w:ind w:left="720"/>
      <w:contextualSpacing/>
    </w:pPr>
    <w:rPr>
      <w:rFonts w:ascii="Calibri" w:eastAsia="Times New Roman" w:hAnsi="Calibri"/>
      <w:sz w:val="22"/>
      <w:szCs w:val="22"/>
      <w:lang w:val="ru-RU" w:bidi="ar-SA"/>
    </w:rPr>
  </w:style>
  <w:style w:type="paragraph" w:customStyle="1" w:styleId="1fffffffff4">
    <w:name w:val="Глава1"/>
    <w:basedOn w:val="af4"/>
    <w:next w:val="af4"/>
    <w:uiPriority w:val="99"/>
    <w:qFormat/>
    <w:rsid w:val="000C74BD"/>
    <w:pPr>
      <w:keepNext/>
      <w:keepLines/>
      <w:spacing w:before="480" w:line="276" w:lineRule="auto"/>
      <w:outlineLvl w:val="0"/>
    </w:pPr>
    <w:rPr>
      <w:rFonts w:ascii="Cambria" w:eastAsia="Times New Roman" w:hAnsi="Cambria"/>
      <w:b/>
      <w:bCs/>
      <w:color w:val="365F91"/>
      <w:szCs w:val="28"/>
      <w:lang w:val="ru-RU" w:bidi="ar-SA"/>
    </w:rPr>
  </w:style>
  <w:style w:type="paragraph" w:customStyle="1" w:styleId="afffffffffffffffffffa">
    <w:name w:val="!!!!!!!!!!!!"/>
    <w:basedOn w:val="1ff3"/>
    <w:uiPriority w:val="99"/>
    <w:qFormat/>
    <w:rsid w:val="000C74BD"/>
    <w:pPr>
      <w:pageBreakBefore/>
      <w:suppressAutoHyphens w:val="0"/>
      <w:autoSpaceDN/>
      <w:spacing w:before="0" w:after="0"/>
      <w:ind w:left="0" w:right="0"/>
      <w:contextualSpacing/>
      <w:outlineLvl w:val="0"/>
    </w:pPr>
    <w:rPr>
      <w:smallCaps/>
      <w:spacing w:val="-6"/>
      <w:sz w:val="32"/>
      <w:szCs w:val="32"/>
    </w:rPr>
  </w:style>
  <w:style w:type="character" w:customStyle="1" w:styleId="-ff6">
    <w:name w:val="Доклад - текст Знак"/>
    <w:link w:val="-ff7"/>
    <w:uiPriority w:val="99"/>
    <w:qFormat/>
    <w:locked/>
    <w:rsid w:val="000C74BD"/>
    <w:rPr>
      <w:sz w:val="24"/>
    </w:rPr>
  </w:style>
  <w:style w:type="paragraph" w:customStyle="1" w:styleId="-ff7">
    <w:name w:val="Доклад - текст"/>
    <w:basedOn w:val="af4"/>
    <w:link w:val="-ff6"/>
    <w:uiPriority w:val="99"/>
    <w:qFormat/>
    <w:rsid w:val="000C74BD"/>
    <w:pPr>
      <w:ind w:firstLine="709"/>
      <w:jc w:val="both"/>
    </w:pPr>
    <w:rPr>
      <w:rFonts w:asciiTheme="minorHAnsi" w:hAnsiTheme="minorHAnsi"/>
      <w:sz w:val="24"/>
      <w:szCs w:val="22"/>
    </w:rPr>
  </w:style>
  <w:style w:type="character" w:customStyle="1" w:styleId="-ff8">
    <w:name w:val="Доклад - заголовок Знак"/>
    <w:link w:val="-"/>
    <w:uiPriority w:val="99"/>
    <w:qFormat/>
    <w:locked/>
    <w:rsid w:val="000C74BD"/>
    <w:rPr>
      <w:b/>
      <w:sz w:val="28"/>
      <w:szCs w:val="28"/>
    </w:rPr>
  </w:style>
  <w:style w:type="paragraph" w:customStyle="1" w:styleId="-">
    <w:name w:val="Доклад - заголовок"/>
    <w:basedOn w:val="-ff7"/>
    <w:link w:val="-ff8"/>
    <w:uiPriority w:val="99"/>
    <w:qFormat/>
    <w:rsid w:val="000C74BD"/>
    <w:pPr>
      <w:numPr>
        <w:numId w:val="108"/>
      </w:numPr>
      <w:spacing w:after="360"/>
      <w:ind w:left="357" w:hanging="357"/>
      <w:outlineLvl w:val="0"/>
    </w:pPr>
    <w:rPr>
      <w:b/>
      <w:sz w:val="28"/>
      <w:szCs w:val="28"/>
    </w:rPr>
  </w:style>
  <w:style w:type="character" w:customStyle="1" w:styleId="-ff9">
    <w:name w:val="Доклад - подзаголовок Знак"/>
    <w:link w:val="-0"/>
    <w:uiPriority w:val="99"/>
    <w:qFormat/>
    <w:locked/>
    <w:rsid w:val="000C74BD"/>
    <w:rPr>
      <w:b/>
      <w:sz w:val="24"/>
    </w:rPr>
  </w:style>
  <w:style w:type="paragraph" w:customStyle="1" w:styleId="-0">
    <w:name w:val="Доклад - подзаголовок"/>
    <w:basedOn w:val="-ff7"/>
    <w:link w:val="-ff9"/>
    <w:uiPriority w:val="99"/>
    <w:qFormat/>
    <w:rsid w:val="000C74BD"/>
    <w:pPr>
      <w:numPr>
        <w:ilvl w:val="1"/>
        <w:numId w:val="108"/>
      </w:numPr>
      <w:spacing w:before="360" w:after="240"/>
      <w:ind w:left="567" w:hanging="567"/>
    </w:pPr>
    <w:rPr>
      <w:b/>
    </w:rPr>
  </w:style>
  <w:style w:type="character" w:customStyle="1" w:styleId="-29">
    <w:name w:val="Доклад - подзаг2 Знак"/>
    <w:link w:val="-2"/>
    <w:uiPriority w:val="99"/>
    <w:qFormat/>
    <w:locked/>
    <w:rsid w:val="000C74BD"/>
    <w:rPr>
      <w:b/>
      <w:sz w:val="24"/>
    </w:rPr>
  </w:style>
  <w:style w:type="paragraph" w:customStyle="1" w:styleId="-2">
    <w:name w:val="Доклад - подзаг2"/>
    <w:basedOn w:val="-0"/>
    <w:link w:val="-29"/>
    <w:uiPriority w:val="99"/>
    <w:qFormat/>
    <w:rsid w:val="000C74BD"/>
    <w:pPr>
      <w:numPr>
        <w:ilvl w:val="2"/>
      </w:numPr>
      <w:tabs>
        <w:tab w:val="num" w:pos="2520"/>
      </w:tabs>
    </w:pPr>
  </w:style>
  <w:style w:type="character" w:customStyle="1" w:styleId="-ffa">
    <w:name w:val="Доклад - таблица Знак"/>
    <w:link w:val="-ffb"/>
    <w:uiPriority w:val="99"/>
    <w:qFormat/>
    <w:locked/>
    <w:rsid w:val="000C74BD"/>
    <w:rPr>
      <w:i/>
      <w:sz w:val="24"/>
    </w:rPr>
  </w:style>
  <w:style w:type="paragraph" w:customStyle="1" w:styleId="-ffb">
    <w:name w:val="Доклад - таблица"/>
    <w:basedOn w:val="-ff7"/>
    <w:link w:val="-ffa"/>
    <w:uiPriority w:val="99"/>
    <w:qFormat/>
    <w:rsid w:val="000C74BD"/>
    <w:pPr>
      <w:spacing w:before="120" w:after="120"/>
      <w:ind w:firstLine="0"/>
      <w:jc w:val="right"/>
    </w:pPr>
    <w:rPr>
      <w:i/>
    </w:rPr>
  </w:style>
  <w:style w:type="character" w:customStyle="1" w:styleId="-ffc">
    <w:name w:val="Доклад - рисунок Знак"/>
    <w:link w:val="-ffd"/>
    <w:uiPriority w:val="99"/>
    <w:qFormat/>
    <w:locked/>
    <w:rsid w:val="000C74BD"/>
    <w:rPr>
      <w:i/>
      <w:sz w:val="24"/>
    </w:rPr>
  </w:style>
  <w:style w:type="paragraph" w:customStyle="1" w:styleId="-ffd">
    <w:name w:val="Доклад - рисунок"/>
    <w:basedOn w:val="-ffb"/>
    <w:link w:val="-ffc"/>
    <w:uiPriority w:val="99"/>
    <w:qFormat/>
    <w:rsid w:val="000C74BD"/>
    <w:pPr>
      <w:jc w:val="center"/>
    </w:pPr>
  </w:style>
  <w:style w:type="paragraph" w:customStyle="1" w:styleId="196">
    <w:name w:val="Знак Знак Знак1 Знак Знак Знак Знак9"/>
    <w:basedOn w:val="af4"/>
    <w:uiPriority w:val="99"/>
    <w:qFormat/>
    <w:rsid w:val="000C74BD"/>
    <w:pPr>
      <w:tabs>
        <w:tab w:val="num" w:pos="694"/>
      </w:tabs>
      <w:spacing w:after="160" w:line="240" w:lineRule="exact"/>
      <w:ind w:left="694" w:hanging="454"/>
      <w:jc w:val="both"/>
    </w:pPr>
    <w:rPr>
      <w:rFonts w:ascii="Verdana" w:eastAsia="Times New Roman" w:hAnsi="Verdana" w:cs="Verdana"/>
      <w:sz w:val="20"/>
      <w:szCs w:val="20"/>
      <w:lang w:bidi="ar-SA"/>
    </w:rPr>
  </w:style>
  <w:style w:type="paragraph" w:customStyle="1" w:styleId="12fe">
    <w:name w:val="Выделенная цитата12"/>
    <w:basedOn w:val="af4"/>
    <w:next w:val="af4"/>
    <w:uiPriority w:val="99"/>
    <w:qFormat/>
    <w:rsid w:val="000C74BD"/>
    <w:pPr>
      <w:pBdr>
        <w:bottom w:val="single" w:sz="4" w:space="4" w:color="4F81BD"/>
      </w:pBdr>
      <w:spacing w:before="200" w:after="280"/>
      <w:ind w:left="936" w:right="936"/>
    </w:pPr>
    <w:rPr>
      <w:rFonts w:ascii="Calibri" w:eastAsia="Times New Roman" w:hAnsi="Calibri" w:cs="Calibri"/>
      <w:b/>
      <w:bCs/>
      <w:i/>
      <w:iCs/>
      <w:sz w:val="24"/>
      <w:lang w:val="ru-RU" w:eastAsia="ru-RU" w:bidi="ar-SA"/>
    </w:rPr>
  </w:style>
  <w:style w:type="paragraph" w:customStyle="1" w:styleId="2125">
    <w:name w:val="Цитата 212"/>
    <w:basedOn w:val="af4"/>
    <w:next w:val="af4"/>
    <w:uiPriority w:val="99"/>
    <w:qFormat/>
    <w:rsid w:val="000C74BD"/>
    <w:rPr>
      <w:rFonts w:eastAsia="Times New Roman"/>
      <w:i/>
      <w:iCs/>
      <w:color w:val="000000"/>
      <w:sz w:val="24"/>
      <w:lang w:val="ru-RU" w:eastAsia="ru-RU" w:bidi="ar-SA"/>
    </w:rPr>
  </w:style>
  <w:style w:type="paragraph" w:customStyle="1" w:styleId="22f8">
    <w:name w:val="Без интервала22"/>
    <w:uiPriority w:val="99"/>
    <w:qFormat/>
    <w:rsid w:val="000C74BD"/>
    <w:pPr>
      <w:spacing w:after="0" w:line="240" w:lineRule="auto"/>
    </w:pPr>
    <w:rPr>
      <w:rFonts w:ascii="Times New Roman" w:eastAsia="Times New Roman" w:hAnsi="Times New Roman"/>
      <w:sz w:val="28"/>
      <w:szCs w:val="28"/>
      <w:lang w:val="ru-RU" w:bidi="ar-SA"/>
    </w:rPr>
  </w:style>
  <w:style w:type="paragraph" w:customStyle="1" w:styleId="12ff">
    <w:name w:val="Заголовок оглавления12"/>
    <w:basedOn w:val="18"/>
    <w:next w:val="af4"/>
    <w:uiPriority w:val="99"/>
    <w:qFormat/>
    <w:rsid w:val="000C74BD"/>
    <w:pPr>
      <w:keepLines/>
      <w:spacing w:before="480" w:line="276" w:lineRule="auto"/>
      <w:jc w:val="left"/>
      <w:outlineLvl w:val="9"/>
    </w:pPr>
    <w:rPr>
      <w:rFonts w:ascii="Cambria" w:eastAsia="SimSun" w:hAnsi="Cambria" w:cs="Cambria"/>
      <w:color w:val="365F91"/>
      <w:kern w:val="0"/>
      <w:sz w:val="28"/>
      <w:szCs w:val="28"/>
      <w:lang w:val="ru-RU" w:bidi="ar-SA"/>
    </w:rPr>
  </w:style>
  <w:style w:type="paragraph" w:customStyle="1" w:styleId="bodytext3">
    <w:name w:val="bodytext"/>
    <w:basedOn w:val="af4"/>
    <w:uiPriority w:val="99"/>
    <w:qFormat/>
    <w:rsid w:val="000C74BD"/>
    <w:pPr>
      <w:spacing w:before="100" w:beforeAutospacing="1" w:after="100" w:afterAutospacing="1"/>
    </w:pPr>
    <w:rPr>
      <w:rFonts w:eastAsia="Times New Roman"/>
      <w:sz w:val="24"/>
      <w:lang w:val="ru-RU" w:eastAsia="ru-RU" w:bidi="ar-SA"/>
    </w:rPr>
  </w:style>
  <w:style w:type="paragraph" w:customStyle="1" w:styleId="1223">
    <w:name w:val="1223 Знак Знак Знак"/>
    <w:basedOn w:val="af4"/>
    <w:uiPriority w:val="99"/>
    <w:qFormat/>
    <w:rsid w:val="000C74BD"/>
    <w:pPr>
      <w:spacing w:after="160" w:line="240" w:lineRule="exact"/>
    </w:pPr>
    <w:rPr>
      <w:rFonts w:ascii="Verdana" w:eastAsia="Times New Roman" w:hAnsi="Verdana" w:cs="Verdana"/>
      <w:sz w:val="20"/>
      <w:szCs w:val="20"/>
      <w:lang w:bidi="ar-SA"/>
    </w:rPr>
  </w:style>
  <w:style w:type="paragraph" w:customStyle="1" w:styleId="2118">
    <w:name w:val="Цитата 211"/>
    <w:basedOn w:val="af4"/>
    <w:next w:val="af4"/>
    <w:uiPriority w:val="99"/>
    <w:qFormat/>
    <w:rsid w:val="000C74BD"/>
    <w:rPr>
      <w:rFonts w:eastAsia="Times New Roman"/>
      <w:i/>
      <w:iCs/>
      <w:color w:val="000000"/>
      <w:sz w:val="24"/>
      <w:lang w:val="ru-RU" w:eastAsia="ru-RU" w:bidi="ar-SA"/>
    </w:rPr>
  </w:style>
  <w:style w:type="paragraph" w:customStyle="1" w:styleId="21ff">
    <w:name w:val="Без интервала21"/>
    <w:uiPriority w:val="99"/>
    <w:qFormat/>
    <w:rsid w:val="000C74BD"/>
    <w:pPr>
      <w:spacing w:after="0" w:line="240" w:lineRule="auto"/>
    </w:pPr>
    <w:rPr>
      <w:rFonts w:ascii="Times New Roman" w:eastAsia="Times New Roman" w:hAnsi="Times New Roman"/>
      <w:sz w:val="28"/>
      <w:szCs w:val="28"/>
      <w:lang w:val="ru-RU" w:bidi="ar-SA"/>
    </w:rPr>
  </w:style>
  <w:style w:type="paragraph" w:customStyle="1" w:styleId="21ff0">
    <w:name w:val="Обычный21"/>
    <w:uiPriority w:val="99"/>
    <w:qFormat/>
    <w:rsid w:val="000C74BD"/>
    <w:pPr>
      <w:spacing w:after="0" w:line="240" w:lineRule="auto"/>
    </w:pPr>
    <w:rPr>
      <w:rFonts w:ascii="Times New Roman" w:eastAsia="Times New Roman" w:hAnsi="Times New Roman"/>
      <w:sz w:val="20"/>
      <w:szCs w:val="20"/>
      <w:lang w:val="ru-RU" w:eastAsia="ru-RU" w:bidi="ar-SA"/>
    </w:rPr>
  </w:style>
  <w:style w:type="paragraph" w:customStyle="1" w:styleId="11">
    <w:name w:val="Таб_ном_1"/>
    <w:basedOn w:val="2b"/>
    <w:uiPriority w:val="99"/>
    <w:qFormat/>
    <w:rsid w:val="000C74BD"/>
    <w:pPr>
      <w:keepNext w:val="0"/>
      <w:numPr>
        <w:ilvl w:val="1"/>
        <w:numId w:val="109"/>
      </w:numPr>
      <w:tabs>
        <w:tab w:val="num" w:pos="1022"/>
        <w:tab w:val="num" w:pos="1800"/>
      </w:tabs>
      <w:jc w:val="left"/>
    </w:pPr>
    <w:rPr>
      <w:rFonts w:eastAsia="Times New Roman" w:cs="Times New Roman"/>
      <w:bCs w:val="0"/>
      <w:iCs w:val="0"/>
      <w:szCs w:val="24"/>
      <w:lang w:val="ru-RU" w:bidi="ar-SA"/>
    </w:rPr>
  </w:style>
  <w:style w:type="paragraph" w:customStyle="1" w:styleId="110">
    <w:name w:val="Таб_ном_1.1"/>
    <w:basedOn w:val="35"/>
    <w:uiPriority w:val="99"/>
    <w:qFormat/>
    <w:rsid w:val="000C74BD"/>
    <w:pPr>
      <w:keepNext w:val="0"/>
      <w:numPr>
        <w:ilvl w:val="2"/>
        <w:numId w:val="109"/>
      </w:numPr>
      <w:tabs>
        <w:tab w:val="num" w:pos="2520"/>
      </w:tabs>
      <w:ind w:firstLine="0"/>
    </w:pPr>
    <w:rPr>
      <w:rFonts w:eastAsia="Times New Roman"/>
      <w:b w:val="0"/>
      <w:bCs w:val="0"/>
      <w:szCs w:val="24"/>
      <w:lang w:val="ru-RU" w:bidi="ar-SA"/>
    </w:rPr>
  </w:style>
  <w:style w:type="paragraph" w:customStyle="1" w:styleId="111">
    <w:name w:val="Таб_ном_1.1.1"/>
    <w:basedOn w:val="46"/>
    <w:uiPriority w:val="99"/>
    <w:qFormat/>
    <w:rsid w:val="000C74BD"/>
    <w:pPr>
      <w:numPr>
        <w:ilvl w:val="3"/>
        <w:numId w:val="109"/>
      </w:numPr>
      <w:tabs>
        <w:tab w:val="left" w:pos="1985"/>
        <w:tab w:val="left" w:pos="2268"/>
        <w:tab w:val="right" w:leader="dot" w:pos="9629"/>
      </w:tabs>
      <w:ind w:left="0" w:hanging="709"/>
    </w:pPr>
    <w:rPr>
      <w:rFonts w:ascii="Times New Roman" w:eastAsia="Times New Roman" w:hAnsi="Times New Roman"/>
      <w:sz w:val="24"/>
      <w:szCs w:val="20"/>
      <w:lang w:val="ru-RU" w:eastAsia="ru-RU" w:bidi="ar-SA"/>
    </w:rPr>
  </w:style>
  <w:style w:type="paragraph" w:customStyle="1" w:styleId="MTDisplayEquation">
    <w:name w:val="MTDisplayEquation"/>
    <w:basedOn w:val="af4"/>
    <w:uiPriority w:val="99"/>
    <w:qFormat/>
    <w:rsid w:val="000C74BD"/>
    <w:pPr>
      <w:tabs>
        <w:tab w:val="center" w:pos="4680"/>
        <w:tab w:val="right" w:pos="9360"/>
      </w:tabs>
      <w:spacing w:line="360" w:lineRule="auto"/>
      <w:jc w:val="both"/>
    </w:pPr>
    <w:rPr>
      <w:rFonts w:eastAsia="Times New Roman"/>
      <w:lang w:val="ru-RU" w:eastAsia="ru-RU" w:bidi="ar-SA"/>
    </w:rPr>
  </w:style>
  <w:style w:type="paragraph" w:customStyle="1" w:styleId="afffffffffffffffffffb">
    <w:name w:val="Должность(титульник)"/>
    <w:basedOn w:val="af4"/>
    <w:next w:val="af4"/>
    <w:uiPriority w:val="99"/>
    <w:semiHidden/>
    <w:qFormat/>
    <w:rsid w:val="000C74BD"/>
    <w:pPr>
      <w:spacing w:before="120" w:after="120"/>
    </w:pPr>
    <w:rPr>
      <w:rFonts w:eastAsia="Times New Roman"/>
      <w:sz w:val="24"/>
      <w:szCs w:val="20"/>
      <w:lang w:val="ru-RU" w:eastAsia="ru-RU" w:bidi="ar-SA"/>
    </w:rPr>
  </w:style>
  <w:style w:type="paragraph" w:customStyle="1" w:styleId="afffffffffffffffffffc">
    <w:name w:val="Имя тома"/>
    <w:basedOn w:val="affffffffffffffffff0"/>
    <w:uiPriority w:val="99"/>
    <w:semiHidden/>
    <w:qFormat/>
    <w:rsid w:val="000C74BD"/>
  </w:style>
  <w:style w:type="paragraph" w:customStyle="1" w:styleId="afffffffffffffffffffd">
    <w:name w:val="Название в колонтитуле"/>
    <w:uiPriority w:val="99"/>
    <w:semiHidden/>
    <w:qFormat/>
    <w:rsid w:val="000C74BD"/>
    <w:pPr>
      <w:spacing w:before="240" w:after="240" w:line="240" w:lineRule="auto"/>
      <w:ind w:left="2693"/>
    </w:pPr>
    <w:rPr>
      <w:rFonts w:ascii="Arial" w:eastAsia="Times New Roman" w:hAnsi="Arial"/>
      <w:b/>
      <w:i/>
      <w:sz w:val="36"/>
      <w:szCs w:val="20"/>
      <w:lang w:val="ru-RU" w:eastAsia="ru-RU" w:bidi="ar-SA"/>
    </w:rPr>
  </w:style>
  <w:style w:type="paragraph" w:customStyle="1" w:styleId="1fffffffff5">
    <w:name w:val="Колонтитул 1"/>
    <w:uiPriority w:val="99"/>
    <w:semiHidden/>
    <w:qFormat/>
    <w:rsid w:val="000C74BD"/>
    <w:pPr>
      <w:spacing w:after="0" w:line="280" w:lineRule="exact"/>
      <w:ind w:left="2268"/>
    </w:pPr>
    <w:rPr>
      <w:rFonts w:ascii="Arial" w:eastAsia="Times New Roman" w:hAnsi="Arial"/>
      <w:b/>
      <w:i/>
      <w:sz w:val="24"/>
      <w:szCs w:val="20"/>
      <w:lang w:val="ru-RU" w:eastAsia="ru-RU" w:bidi="ar-SA"/>
    </w:rPr>
  </w:style>
  <w:style w:type="paragraph" w:customStyle="1" w:styleId="afffffffffffffffffffe">
    <w:name w:val="Шифр тома"/>
    <w:basedOn w:val="affffffffffffffffff2"/>
    <w:uiPriority w:val="99"/>
    <w:semiHidden/>
    <w:qFormat/>
    <w:rsid w:val="000C74BD"/>
  </w:style>
  <w:style w:type="paragraph" w:customStyle="1" w:styleId="affffffffffffffffffff">
    <w:name w:val="НОмер тома"/>
    <w:basedOn w:val="af4"/>
    <w:uiPriority w:val="99"/>
    <w:semiHidden/>
    <w:qFormat/>
    <w:rsid w:val="000C74BD"/>
    <w:pPr>
      <w:spacing w:line="360" w:lineRule="auto"/>
      <w:ind w:right="-20"/>
      <w:jc w:val="center"/>
    </w:pPr>
    <w:rPr>
      <w:rFonts w:eastAsia="Times New Roman"/>
      <w:szCs w:val="20"/>
      <w:lang w:val="ru-RU" w:eastAsia="ru-RU" w:bidi="ar-SA"/>
    </w:rPr>
  </w:style>
  <w:style w:type="character" w:customStyle="1" w:styleId="affffffffffffffffffff0">
    <w:name w:val="П.З. Знак"/>
    <w:link w:val="affffffffffffffffffff1"/>
    <w:uiPriority w:val="99"/>
    <w:qFormat/>
    <w:locked/>
    <w:rsid w:val="000C74BD"/>
    <w:rPr>
      <w:sz w:val="28"/>
    </w:rPr>
  </w:style>
  <w:style w:type="paragraph" w:customStyle="1" w:styleId="affffffffffffffffffff1">
    <w:name w:val="П.З."/>
    <w:basedOn w:val="af4"/>
    <w:link w:val="affffffffffffffffffff0"/>
    <w:uiPriority w:val="99"/>
    <w:qFormat/>
    <w:rsid w:val="000C74BD"/>
    <w:pPr>
      <w:spacing w:line="360" w:lineRule="auto"/>
      <w:ind w:firstLine="851"/>
      <w:jc w:val="both"/>
    </w:pPr>
    <w:rPr>
      <w:rFonts w:asciiTheme="minorHAnsi" w:hAnsiTheme="minorHAnsi"/>
      <w:szCs w:val="22"/>
    </w:rPr>
  </w:style>
  <w:style w:type="character" w:customStyle="1" w:styleId="affffffffffffffffffff2">
    <w:name w:val="Колонтитул(бок.) Знак"/>
    <w:link w:val="affffffffffffffffffff3"/>
    <w:uiPriority w:val="99"/>
    <w:semiHidden/>
    <w:qFormat/>
    <w:locked/>
    <w:rsid w:val="000C74BD"/>
    <w:rPr>
      <w:rFonts w:ascii="ISOCPEUR" w:hAnsi="ISOCPEUR"/>
      <w:i/>
      <w:spacing w:val="-20"/>
      <w:sz w:val="28"/>
    </w:rPr>
  </w:style>
  <w:style w:type="paragraph" w:customStyle="1" w:styleId="affffffffffffffffffff3">
    <w:name w:val="Колонтитул(бок.)"/>
    <w:basedOn w:val="af4"/>
    <w:link w:val="affffffffffffffffffff2"/>
    <w:uiPriority w:val="99"/>
    <w:semiHidden/>
    <w:qFormat/>
    <w:rsid w:val="000C74BD"/>
    <w:pPr>
      <w:spacing w:line="360" w:lineRule="auto"/>
      <w:jc w:val="center"/>
    </w:pPr>
    <w:rPr>
      <w:rFonts w:ascii="ISOCPEUR" w:hAnsi="ISOCPEUR"/>
      <w:i/>
      <w:spacing w:val="-20"/>
      <w:szCs w:val="22"/>
    </w:rPr>
  </w:style>
  <w:style w:type="paragraph" w:customStyle="1" w:styleId="affffffffffffffffffff4">
    <w:name w:val="Колонтитул(номер)"/>
    <w:basedOn w:val="af4"/>
    <w:uiPriority w:val="99"/>
    <w:qFormat/>
    <w:rsid w:val="000C74BD"/>
    <w:pPr>
      <w:spacing w:line="360" w:lineRule="auto"/>
      <w:jc w:val="center"/>
    </w:pPr>
    <w:rPr>
      <w:rFonts w:ascii="ISOCPEUR" w:eastAsia="Times New Roman" w:hAnsi="ISOCPEUR"/>
      <w:i/>
      <w:sz w:val="24"/>
      <w:szCs w:val="18"/>
      <w:lang w:val="ru-RU" w:eastAsia="ru-RU" w:bidi="ar-SA"/>
    </w:rPr>
  </w:style>
  <w:style w:type="paragraph" w:customStyle="1" w:styleId="-ffe">
    <w:name w:val="Колонтитул(наз.орган-и)"/>
    <w:basedOn w:val="af4"/>
    <w:uiPriority w:val="99"/>
    <w:semiHidden/>
    <w:qFormat/>
    <w:rsid w:val="000C74BD"/>
    <w:pPr>
      <w:spacing w:before="120" w:line="360" w:lineRule="auto"/>
      <w:jc w:val="center"/>
    </w:pPr>
    <w:rPr>
      <w:rFonts w:ascii="ISOCPEUR" w:eastAsia="Times New Roman" w:hAnsi="ISOCPEUR"/>
      <w:i/>
      <w:sz w:val="20"/>
      <w:lang w:val="ru-RU" w:eastAsia="ru-RU" w:bidi="ar-SA"/>
    </w:rPr>
  </w:style>
  <w:style w:type="paragraph" w:customStyle="1" w:styleId="affffffffffffffffffff5">
    <w:name w:val="Колонтитул(надпись)"/>
    <w:basedOn w:val="af4"/>
    <w:uiPriority w:val="99"/>
    <w:qFormat/>
    <w:rsid w:val="000C74BD"/>
    <w:pPr>
      <w:spacing w:line="360" w:lineRule="auto"/>
    </w:pPr>
    <w:rPr>
      <w:rFonts w:ascii="ISOCPEUR" w:eastAsia="Times New Roman" w:hAnsi="ISOCPEUR"/>
      <w:i/>
      <w:sz w:val="18"/>
      <w:szCs w:val="20"/>
      <w:lang w:val="ru-RU" w:eastAsia="ru-RU" w:bidi="ar-SA"/>
    </w:rPr>
  </w:style>
  <w:style w:type="paragraph" w:customStyle="1" w:styleId="affffffffffffffffffff6">
    <w:name w:val="Колонтитул(номер_низ)"/>
    <w:basedOn w:val="af4"/>
    <w:uiPriority w:val="99"/>
    <w:semiHidden/>
    <w:qFormat/>
    <w:rsid w:val="000C74BD"/>
    <w:pPr>
      <w:spacing w:before="120" w:line="360" w:lineRule="auto"/>
      <w:jc w:val="center"/>
    </w:pPr>
    <w:rPr>
      <w:rFonts w:ascii="ISOCPEUR" w:eastAsia="Times New Roman" w:hAnsi="ISOCPEUR"/>
      <w:i/>
      <w:sz w:val="24"/>
      <w:lang w:val="ru-RU" w:eastAsia="ru-RU" w:bidi="ar-SA"/>
    </w:rPr>
  </w:style>
  <w:style w:type="paragraph" w:customStyle="1" w:styleId="affffffffffffffffffff7">
    <w:name w:val="Колонтитул(надпись_бок)"/>
    <w:basedOn w:val="affffffffffffffffffff5"/>
    <w:uiPriority w:val="99"/>
    <w:semiHidden/>
    <w:qFormat/>
    <w:rsid w:val="000C74BD"/>
    <w:pPr>
      <w:spacing w:line="240" w:lineRule="auto"/>
    </w:pPr>
    <w:rPr>
      <w:rFonts w:ascii="Times New Roman" w:hAnsi="Times New Roman"/>
      <w:i w:val="0"/>
      <w:sz w:val="24"/>
      <w:szCs w:val="24"/>
    </w:rPr>
  </w:style>
  <w:style w:type="paragraph" w:customStyle="1" w:styleId="affffffffffffffffffff8">
    <w:name w:val="Колонтитул(объект.номер)"/>
    <w:basedOn w:val="-ffe"/>
    <w:uiPriority w:val="99"/>
    <w:semiHidden/>
    <w:qFormat/>
    <w:rsid w:val="000C74BD"/>
    <w:pPr>
      <w:spacing w:before="0" w:line="240" w:lineRule="auto"/>
      <w:jc w:val="left"/>
    </w:pPr>
    <w:rPr>
      <w:rFonts w:ascii="Times New Roman" w:hAnsi="Times New Roman"/>
      <w:i w:val="0"/>
      <w:sz w:val="24"/>
    </w:rPr>
  </w:style>
  <w:style w:type="paragraph" w:customStyle="1" w:styleId="affffffffffffffffffff9">
    <w:name w:val="Таблица(номерация)"/>
    <w:basedOn w:val="af4"/>
    <w:uiPriority w:val="99"/>
    <w:qFormat/>
    <w:rsid w:val="000C74BD"/>
    <w:pPr>
      <w:spacing w:before="60" w:line="360" w:lineRule="auto"/>
      <w:jc w:val="center"/>
    </w:pPr>
    <w:rPr>
      <w:rFonts w:eastAsia="Times New Roman"/>
      <w:szCs w:val="20"/>
      <w:lang w:val="ru-RU" w:eastAsia="ru-RU" w:bidi="ar-SA"/>
    </w:rPr>
  </w:style>
  <w:style w:type="paragraph" w:customStyle="1" w:styleId="affffffffffffffffffffa">
    <w:name w:val="Таблица(шапка)"/>
    <w:basedOn w:val="af4"/>
    <w:uiPriority w:val="99"/>
    <w:semiHidden/>
    <w:qFormat/>
    <w:rsid w:val="000C74BD"/>
    <w:pPr>
      <w:spacing w:line="360" w:lineRule="auto"/>
      <w:jc w:val="center"/>
    </w:pPr>
    <w:rPr>
      <w:rFonts w:eastAsia="Times New Roman"/>
      <w:sz w:val="16"/>
      <w:szCs w:val="20"/>
      <w:lang w:val="ru-RU" w:eastAsia="ru-RU" w:bidi="ar-SA"/>
    </w:rPr>
  </w:style>
  <w:style w:type="paragraph" w:customStyle="1" w:styleId="12ff0">
    <w:name w:val="Таблица 12"/>
    <w:basedOn w:val="affffffffffffffffffff1"/>
    <w:qFormat/>
    <w:rsid w:val="000C74BD"/>
    <w:pPr>
      <w:spacing w:line="240" w:lineRule="auto"/>
      <w:ind w:firstLine="0"/>
      <w:jc w:val="left"/>
    </w:pPr>
    <w:rPr>
      <w:szCs w:val="24"/>
    </w:rPr>
  </w:style>
  <w:style w:type="paragraph" w:customStyle="1" w:styleId="affffffffffffffffffffb">
    <w:name w:val="Чертежный"/>
    <w:uiPriority w:val="99"/>
    <w:qFormat/>
    <w:rsid w:val="000C74BD"/>
    <w:pPr>
      <w:spacing w:after="0" w:line="240" w:lineRule="auto"/>
      <w:jc w:val="both"/>
    </w:pPr>
    <w:rPr>
      <w:rFonts w:ascii="ISOCPEUR" w:eastAsia="Times New Roman" w:hAnsi="ISOCPEUR"/>
      <w:i/>
      <w:sz w:val="28"/>
      <w:szCs w:val="20"/>
      <w:lang w:val="uk-UA" w:eastAsia="ru-RU" w:bidi="ar-SA"/>
    </w:rPr>
  </w:style>
  <w:style w:type="paragraph" w:customStyle="1" w:styleId="14f5">
    <w:name w:val="Таблица 14"/>
    <w:basedOn w:val="affffffffffffffffffff1"/>
    <w:uiPriority w:val="99"/>
    <w:qFormat/>
    <w:rsid w:val="000C74BD"/>
    <w:pPr>
      <w:spacing w:line="240" w:lineRule="auto"/>
      <w:ind w:firstLine="0"/>
    </w:pPr>
  </w:style>
  <w:style w:type="paragraph" w:customStyle="1" w:styleId="10f6">
    <w:name w:val="Таблица 10"/>
    <w:basedOn w:val="affffffffffffffffffff1"/>
    <w:uiPriority w:val="99"/>
    <w:qFormat/>
    <w:rsid w:val="000C74BD"/>
    <w:pPr>
      <w:spacing w:line="240" w:lineRule="auto"/>
      <w:ind w:firstLine="0"/>
    </w:pPr>
    <w:rPr>
      <w:sz w:val="20"/>
    </w:rPr>
  </w:style>
  <w:style w:type="paragraph" w:customStyle="1" w:styleId="a7">
    <w:name w:val="список нумерован."/>
    <w:basedOn w:val="affffffffffffffffffff1"/>
    <w:uiPriority w:val="99"/>
    <w:qFormat/>
    <w:rsid w:val="000C74BD"/>
    <w:pPr>
      <w:numPr>
        <w:numId w:val="110"/>
      </w:numPr>
      <w:tabs>
        <w:tab w:val="clear" w:pos="1134"/>
        <w:tab w:val="num" w:pos="360"/>
        <w:tab w:val="num" w:pos="567"/>
        <w:tab w:val="num" w:pos="720"/>
      </w:tabs>
      <w:ind w:left="360" w:hanging="360"/>
    </w:pPr>
  </w:style>
  <w:style w:type="paragraph" w:customStyle="1" w:styleId="affffffffffffffffffffc">
    <w:name w:val="ПН (Обычный)"/>
    <w:uiPriority w:val="99"/>
    <w:qFormat/>
    <w:rsid w:val="000C74BD"/>
    <w:pPr>
      <w:spacing w:after="0" w:line="240" w:lineRule="auto"/>
      <w:ind w:firstLine="720"/>
      <w:jc w:val="both"/>
    </w:pPr>
    <w:rPr>
      <w:rFonts w:ascii="Times New Roman" w:eastAsia="Times New Roman" w:hAnsi="Times New Roman"/>
      <w:noProof/>
      <w:sz w:val="24"/>
      <w:szCs w:val="20"/>
      <w:lang w:val="ru-RU" w:eastAsia="ru-RU" w:bidi="ar-SA"/>
    </w:rPr>
  </w:style>
  <w:style w:type="paragraph" w:customStyle="1" w:styleId="MARY">
    <w:name w:val="MARY текст таблицы"/>
    <w:basedOn w:val="af4"/>
    <w:uiPriority w:val="99"/>
    <w:qFormat/>
    <w:rsid w:val="000C74BD"/>
    <w:pPr>
      <w:keepNext/>
      <w:jc w:val="center"/>
    </w:pPr>
    <w:rPr>
      <w:rFonts w:eastAsia="Times New Roman"/>
      <w:sz w:val="22"/>
      <w:szCs w:val="20"/>
      <w:lang w:val="ru-RU" w:eastAsia="ru-RU" w:bidi="ar-SA"/>
    </w:rPr>
  </w:style>
  <w:style w:type="character" w:customStyle="1" w:styleId="affffffffffffffffffffd">
    <w:name w:val="Текст доклада Знак"/>
    <w:link w:val="affffffffffffffffffffe"/>
    <w:qFormat/>
    <w:locked/>
    <w:rsid w:val="000C74BD"/>
    <w:rPr>
      <w:rFonts w:eastAsia="MS PMincho"/>
    </w:rPr>
  </w:style>
  <w:style w:type="paragraph" w:customStyle="1" w:styleId="affffffffffffffffffffe">
    <w:name w:val="Текст доклада"/>
    <w:basedOn w:val="af4"/>
    <w:link w:val="affffffffffffffffffffd"/>
    <w:qFormat/>
    <w:rsid w:val="000C74BD"/>
    <w:pPr>
      <w:spacing w:after="200" w:line="276" w:lineRule="auto"/>
      <w:ind w:firstLine="709"/>
      <w:contextualSpacing/>
      <w:jc w:val="both"/>
    </w:pPr>
    <w:rPr>
      <w:rFonts w:asciiTheme="minorHAnsi" w:eastAsia="MS PMincho" w:hAnsiTheme="minorHAnsi"/>
      <w:sz w:val="22"/>
      <w:szCs w:val="22"/>
    </w:rPr>
  </w:style>
  <w:style w:type="paragraph" w:customStyle="1" w:styleId="Iniiaiieoaenoioaoa">
    <w:name w:val="Iniiaiie oaeno io?aoa"/>
    <w:uiPriority w:val="99"/>
    <w:qFormat/>
    <w:rsid w:val="000C74BD"/>
    <w:pPr>
      <w:widowControl w:val="0"/>
      <w:spacing w:after="0" w:line="240" w:lineRule="atLeast"/>
      <w:ind w:firstLine="720"/>
      <w:jc w:val="both"/>
    </w:pPr>
    <w:rPr>
      <w:rFonts w:ascii="Times New Roman" w:eastAsia="Times New Roman" w:hAnsi="Times New Roman"/>
      <w:sz w:val="24"/>
      <w:szCs w:val="20"/>
      <w:lang w:eastAsia="ru-RU" w:bidi="ar-SA"/>
    </w:rPr>
  </w:style>
  <w:style w:type="character" w:customStyle="1" w:styleId="21150">
    <w:name w:val="Знак Знак2115"/>
    <w:uiPriority w:val="99"/>
    <w:qFormat/>
    <w:locked/>
    <w:rsid w:val="000C74BD"/>
    <w:rPr>
      <w:b/>
      <w:color w:val="FFFFFF"/>
      <w:sz w:val="24"/>
      <w:lang w:val="ru-RU" w:eastAsia="ru-RU"/>
    </w:rPr>
  </w:style>
  <w:style w:type="character" w:customStyle="1" w:styleId="2013">
    <w:name w:val="Знак Знак2013"/>
    <w:uiPriority w:val="99"/>
    <w:qFormat/>
    <w:locked/>
    <w:rsid w:val="000C74BD"/>
    <w:rPr>
      <w:b/>
      <w:color w:val="000000"/>
      <w:spacing w:val="-16"/>
      <w:sz w:val="34"/>
      <w:lang w:val="ru-RU" w:eastAsia="ru-RU"/>
    </w:rPr>
  </w:style>
  <w:style w:type="character" w:customStyle="1" w:styleId="349">
    <w:name w:val="Знак Знак349"/>
    <w:uiPriority w:val="99"/>
    <w:qFormat/>
    <w:rsid w:val="000C74BD"/>
    <w:rPr>
      <w:b/>
      <w:color w:val="000000"/>
      <w:spacing w:val="-16"/>
      <w:sz w:val="34"/>
      <w:shd w:val="clear" w:color="auto" w:fill="FFFFFF"/>
    </w:rPr>
  </w:style>
  <w:style w:type="character" w:customStyle="1" w:styleId="3390">
    <w:name w:val="Знак Знак339"/>
    <w:uiPriority w:val="99"/>
    <w:qFormat/>
    <w:rsid w:val="000C74BD"/>
    <w:rPr>
      <w:sz w:val="28"/>
    </w:rPr>
  </w:style>
  <w:style w:type="character" w:customStyle="1" w:styleId="2490">
    <w:name w:val="Знак Знак249"/>
    <w:uiPriority w:val="99"/>
    <w:qFormat/>
    <w:rsid w:val="000C74BD"/>
    <w:rPr>
      <w:rFonts w:ascii="Times New Roman" w:hAnsi="Times New Roman"/>
      <w:lang w:val="ru-RU" w:eastAsia="ru-RU"/>
    </w:rPr>
  </w:style>
  <w:style w:type="character" w:customStyle="1" w:styleId="2390">
    <w:name w:val="Знак Знак239"/>
    <w:uiPriority w:val="99"/>
    <w:qFormat/>
    <w:rsid w:val="000C74BD"/>
    <w:rPr>
      <w:rFonts w:ascii="Times New Roman" w:hAnsi="Times New Roman"/>
      <w:sz w:val="24"/>
      <w:lang w:val="ru-RU" w:eastAsia="ru-RU"/>
    </w:rPr>
  </w:style>
  <w:style w:type="character" w:customStyle="1" w:styleId="CommentSubjectChar1">
    <w:name w:val="Comment Subject Char1"/>
    <w:uiPriority w:val="99"/>
    <w:semiHidden/>
    <w:qFormat/>
    <w:rsid w:val="000C74BD"/>
    <w:rPr>
      <w:rFonts w:ascii="Times New Roman" w:hAnsi="Times New Roman"/>
      <w:b/>
      <w:sz w:val="20"/>
    </w:rPr>
  </w:style>
  <w:style w:type="character" w:customStyle="1" w:styleId="12ff1">
    <w:name w:val="Слабое выделение12"/>
    <w:uiPriority w:val="99"/>
    <w:qFormat/>
    <w:rsid w:val="000C74BD"/>
    <w:rPr>
      <w:rFonts w:ascii="Times New Roman" w:hAnsi="Times New Roman"/>
      <w:i/>
      <w:color w:val="auto"/>
    </w:rPr>
  </w:style>
  <w:style w:type="character" w:customStyle="1" w:styleId="12ff2">
    <w:name w:val="Сильное выделение12"/>
    <w:uiPriority w:val="99"/>
    <w:qFormat/>
    <w:rsid w:val="000C74BD"/>
    <w:rPr>
      <w:rFonts w:ascii="Times New Roman" w:hAnsi="Times New Roman"/>
      <w:b/>
      <w:i/>
      <w:sz w:val="24"/>
      <w:u w:val="single"/>
    </w:rPr>
  </w:style>
  <w:style w:type="character" w:customStyle="1" w:styleId="12ff3">
    <w:name w:val="Слабая ссылка12"/>
    <w:uiPriority w:val="99"/>
    <w:qFormat/>
    <w:rsid w:val="000C74BD"/>
    <w:rPr>
      <w:rFonts w:ascii="Times New Roman" w:hAnsi="Times New Roman"/>
      <w:sz w:val="24"/>
      <w:u w:val="single"/>
    </w:rPr>
  </w:style>
  <w:style w:type="character" w:customStyle="1" w:styleId="12ff4">
    <w:name w:val="Сильная ссылка12"/>
    <w:uiPriority w:val="99"/>
    <w:qFormat/>
    <w:rsid w:val="000C74BD"/>
    <w:rPr>
      <w:rFonts w:ascii="Times New Roman" w:hAnsi="Times New Roman"/>
      <w:b/>
      <w:sz w:val="24"/>
      <w:u w:val="single"/>
    </w:rPr>
  </w:style>
  <w:style w:type="character" w:customStyle="1" w:styleId="12ff5">
    <w:name w:val="Название книги12"/>
    <w:uiPriority w:val="99"/>
    <w:qFormat/>
    <w:rsid w:val="000C74BD"/>
    <w:rPr>
      <w:rFonts w:ascii="Cambria" w:hAnsi="Cambria"/>
      <w:b/>
      <w:i/>
      <w:sz w:val="24"/>
    </w:rPr>
  </w:style>
  <w:style w:type="paragraph" w:styleId="afffffffffffffffffffff">
    <w:name w:val="Date"/>
    <w:basedOn w:val="af4"/>
    <w:next w:val="af4"/>
    <w:link w:val="afffffffffffffffffffff0"/>
    <w:uiPriority w:val="99"/>
    <w:qFormat/>
    <w:rsid w:val="000C74BD"/>
    <w:pPr>
      <w:spacing w:after="200" w:line="276" w:lineRule="auto"/>
    </w:pPr>
    <w:rPr>
      <w:rFonts w:eastAsia="Times New Roman"/>
      <w:sz w:val="24"/>
      <w:lang w:val="ru-RU" w:eastAsia="ru-RU" w:bidi="ar-SA"/>
    </w:rPr>
  </w:style>
  <w:style w:type="character" w:customStyle="1" w:styleId="afffffffffffffffffffff0">
    <w:name w:val="Дата Знак"/>
    <w:basedOn w:val="af5"/>
    <w:link w:val="afffffffffffffffffffff"/>
    <w:uiPriority w:val="99"/>
    <w:qFormat/>
    <w:rsid w:val="000C74BD"/>
    <w:rPr>
      <w:rFonts w:ascii="Times New Roman" w:eastAsia="Times New Roman" w:hAnsi="Times New Roman"/>
      <w:sz w:val="24"/>
      <w:szCs w:val="24"/>
      <w:lang w:val="ru-RU" w:eastAsia="ru-RU" w:bidi="ar-SA"/>
    </w:rPr>
  </w:style>
  <w:style w:type="character" w:customStyle="1" w:styleId="1fffffffff6">
    <w:name w:val="Дата Знак1"/>
    <w:uiPriority w:val="99"/>
    <w:semiHidden/>
    <w:qFormat/>
    <w:rsid w:val="000C74BD"/>
    <w:rPr>
      <w:rFonts w:cs="Times New Roman"/>
      <w:sz w:val="24"/>
      <w:szCs w:val="24"/>
    </w:rPr>
  </w:style>
  <w:style w:type="paragraph" w:styleId="afffffffffffffffffffff1">
    <w:name w:val="Note Heading"/>
    <w:basedOn w:val="af4"/>
    <w:next w:val="af4"/>
    <w:link w:val="afffffffffffffffffffff2"/>
    <w:uiPriority w:val="99"/>
    <w:qFormat/>
    <w:rsid w:val="000C74BD"/>
    <w:rPr>
      <w:rFonts w:eastAsia="Times New Roman"/>
      <w:sz w:val="24"/>
      <w:lang w:val="ru-RU" w:eastAsia="ru-RU" w:bidi="ar-SA"/>
    </w:rPr>
  </w:style>
  <w:style w:type="character" w:customStyle="1" w:styleId="afffffffffffffffffffff2">
    <w:name w:val="Заголовок записки Знак"/>
    <w:basedOn w:val="af5"/>
    <w:link w:val="afffffffffffffffffffff1"/>
    <w:uiPriority w:val="99"/>
    <w:qFormat/>
    <w:rsid w:val="000C74BD"/>
    <w:rPr>
      <w:rFonts w:ascii="Times New Roman" w:eastAsia="Times New Roman" w:hAnsi="Times New Roman"/>
      <w:sz w:val="24"/>
      <w:szCs w:val="24"/>
      <w:lang w:val="ru-RU" w:eastAsia="ru-RU" w:bidi="ar-SA"/>
    </w:rPr>
  </w:style>
  <w:style w:type="character" w:customStyle="1" w:styleId="1fffffffff7">
    <w:name w:val="Заголовок записки Знак1"/>
    <w:uiPriority w:val="99"/>
    <w:semiHidden/>
    <w:qFormat/>
    <w:rsid w:val="000C74BD"/>
    <w:rPr>
      <w:rFonts w:cs="Times New Roman"/>
      <w:sz w:val="24"/>
      <w:szCs w:val="24"/>
    </w:rPr>
  </w:style>
  <w:style w:type="paragraph" w:styleId="afffffffffffffffffffff3">
    <w:name w:val="Salutation"/>
    <w:basedOn w:val="af4"/>
    <w:next w:val="af4"/>
    <w:link w:val="afffffffffffffffffffff4"/>
    <w:uiPriority w:val="99"/>
    <w:rsid w:val="000C74BD"/>
    <w:pPr>
      <w:spacing w:after="200" w:line="276" w:lineRule="auto"/>
    </w:pPr>
    <w:rPr>
      <w:rFonts w:eastAsia="Times New Roman"/>
      <w:sz w:val="24"/>
      <w:lang w:val="ru-RU" w:eastAsia="ru-RU" w:bidi="ar-SA"/>
    </w:rPr>
  </w:style>
  <w:style w:type="character" w:customStyle="1" w:styleId="afffffffffffffffffffff4">
    <w:name w:val="Приветствие Знак"/>
    <w:basedOn w:val="af5"/>
    <w:link w:val="afffffffffffffffffffff3"/>
    <w:uiPriority w:val="99"/>
    <w:qFormat/>
    <w:rsid w:val="000C74BD"/>
    <w:rPr>
      <w:rFonts w:ascii="Times New Roman" w:eastAsia="Times New Roman" w:hAnsi="Times New Roman"/>
      <w:sz w:val="24"/>
      <w:szCs w:val="24"/>
      <w:lang w:val="ru-RU" w:eastAsia="ru-RU" w:bidi="ar-SA"/>
    </w:rPr>
  </w:style>
  <w:style w:type="character" w:customStyle="1" w:styleId="1fffffffff8">
    <w:name w:val="Приветствие Знак1"/>
    <w:uiPriority w:val="99"/>
    <w:semiHidden/>
    <w:qFormat/>
    <w:rsid w:val="000C74BD"/>
    <w:rPr>
      <w:rFonts w:cs="Times New Roman"/>
      <w:sz w:val="24"/>
      <w:szCs w:val="24"/>
    </w:rPr>
  </w:style>
  <w:style w:type="paragraph" w:styleId="afffffffffffffffffffff5">
    <w:name w:val="Closing"/>
    <w:basedOn w:val="af4"/>
    <w:link w:val="afffffffffffffffffffff6"/>
    <w:uiPriority w:val="99"/>
    <w:qFormat/>
    <w:rsid w:val="000C74BD"/>
    <w:pPr>
      <w:ind w:left="4252"/>
    </w:pPr>
    <w:rPr>
      <w:rFonts w:eastAsia="Times New Roman"/>
      <w:sz w:val="24"/>
      <w:lang w:val="ru-RU" w:eastAsia="ru-RU" w:bidi="ar-SA"/>
    </w:rPr>
  </w:style>
  <w:style w:type="character" w:customStyle="1" w:styleId="afffffffffffffffffffff6">
    <w:name w:val="Прощание Знак"/>
    <w:basedOn w:val="af5"/>
    <w:link w:val="afffffffffffffffffffff5"/>
    <w:uiPriority w:val="99"/>
    <w:qFormat/>
    <w:rsid w:val="000C74BD"/>
    <w:rPr>
      <w:rFonts w:ascii="Times New Roman" w:eastAsia="Times New Roman" w:hAnsi="Times New Roman"/>
      <w:sz w:val="24"/>
      <w:szCs w:val="24"/>
      <w:lang w:val="ru-RU" w:eastAsia="ru-RU" w:bidi="ar-SA"/>
    </w:rPr>
  </w:style>
  <w:style w:type="character" w:customStyle="1" w:styleId="1fffffffff9">
    <w:name w:val="Прощание Знак1"/>
    <w:uiPriority w:val="99"/>
    <w:semiHidden/>
    <w:qFormat/>
    <w:rsid w:val="000C74BD"/>
    <w:rPr>
      <w:rFonts w:cs="Times New Roman"/>
      <w:sz w:val="24"/>
      <w:szCs w:val="24"/>
    </w:rPr>
  </w:style>
  <w:style w:type="paragraph" w:styleId="afffffffffffffffffffff7">
    <w:name w:val="E-mail Signature"/>
    <w:basedOn w:val="af4"/>
    <w:link w:val="afffffffffffffffffffff8"/>
    <w:uiPriority w:val="99"/>
    <w:qFormat/>
    <w:rsid w:val="000C74BD"/>
    <w:rPr>
      <w:rFonts w:eastAsia="Times New Roman"/>
      <w:sz w:val="24"/>
      <w:lang w:val="ru-RU" w:eastAsia="ru-RU" w:bidi="ar-SA"/>
    </w:rPr>
  </w:style>
  <w:style w:type="character" w:customStyle="1" w:styleId="afffffffffffffffffffff8">
    <w:name w:val="Электронная подпись Знак"/>
    <w:basedOn w:val="af5"/>
    <w:link w:val="afffffffffffffffffffff7"/>
    <w:uiPriority w:val="99"/>
    <w:qFormat/>
    <w:rsid w:val="000C74BD"/>
    <w:rPr>
      <w:rFonts w:ascii="Times New Roman" w:eastAsia="Times New Roman" w:hAnsi="Times New Roman"/>
      <w:sz w:val="24"/>
      <w:szCs w:val="24"/>
      <w:lang w:val="ru-RU" w:eastAsia="ru-RU" w:bidi="ar-SA"/>
    </w:rPr>
  </w:style>
  <w:style w:type="character" w:customStyle="1" w:styleId="1fffffffffa">
    <w:name w:val="Электронная подпись Знак1"/>
    <w:uiPriority w:val="99"/>
    <w:semiHidden/>
    <w:qFormat/>
    <w:rsid w:val="000C74BD"/>
    <w:rPr>
      <w:rFonts w:cs="Times New Roman"/>
      <w:sz w:val="24"/>
      <w:szCs w:val="24"/>
    </w:rPr>
  </w:style>
  <w:style w:type="character" w:customStyle="1" w:styleId="BodyTextChar4">
    <w:name w:val="Body Text Char4"/>
    <w:aliases w:val="Основной текст таблиц Char4,в таблице Char4,таблицы Char4,в таблицах Char4,Основной текст Знак Знак Знак Char4,bt Char3,Основной текст Знак Знак Char3,Стратегия Знак Char3,Body Text Char3,Основной текст таблиц Char3,в таблице Char3"/>
    <w:uiPriority w:val="99"/>
    <w:qFormat/>
    <w:locked/>
    <w:rsid w:val="000C74BD"/>
    <w:rPr>
      <w:sz w:val="24"/>
    </w:rPr>
  </w:style>
  <w:style w:type="table" w:styleId="2ffffffe">
    <w:name w:val="Table Simple 2"/>
    <w:basedOn w:val="af6"/>
    <w:uiPriority w:val="99"/>
    <w:rsid w:val="000C74BD"/>
    <w:pPr>
      <w:spacing w:after="0" w:line="360" w:lineRule="auto"/>
    </w:pPr>
    <w:rPr>
      <w:rFonts w:ascii="Times New Roman" w:eastAsia="Times New Roman" w:hAnsi="Times New Roman"/>
      <w:sz w:val="20"/>
      <w:szCs w:val="20"/>
      <w:lang w:val="ru-RU" w:bidi="ar-SA"/>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ffff9">
    <w:name w:val="Table Simple 3"/>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fffffffffb">
    <w:name w:val="Table Classic 1"/>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
    <w:name w:val="Table Classic 2"/>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1fffffffffc">
    <w:name w:val="Table Colorful 1"/>
    <w:basedOn w:val="af6"/>
    <w:uiPriority w:val="99"/>
    <w:rsid w:val="000C74BD"/>
    <w:pPr>
      <w:spacing w:after="0" w:line="360" w:lineRule="auto"/>
    </w:pPr>
    <w:rPr>
      <w:rFonts w:ascii="Times New Roman" w:eastAsia="Times New Roman" w:hAnsi="Times New Roman"/>
      <w:color w:val="FFFFFF"/>
      <w:sz w:val="20"/>
      <w:szCs w:val="20"/>
      <w:lang w:val="ru-RU" w:bidi="ar-S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ffffff0">
    <w:name w:val="Table Colorful 2"/>
    <w:basedOn w:val="af6"/>
    <w:uiPriority w:val="99"/>
    <w:rsid w:val="000C74BD"/>
    <w:pPr>
      <w:spacing w:after="0" w:line="360" w:lineRule="auto"/>
    </w:pPr>
    <w:rPr>
      <w:rFonts w:ascii="Times New Roman" w:eastAsia="Times New Roman" w:hAnsi="Times New Roman"/>
      <w:sz w:val="20"/>
      <w:szCs w:val="20"/>
      <w:lang w:val="ru-RU" w:bidi="ar-SA"/>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fffa">
    <w:name w:val="Table Colorful 3"/>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2fffffff1">
    <w:name w:val="Table Columns 2"/>
    <w:basedOn w:val="af6"/>
    <w:uiPriority w:val="99"/>
    <w:rsid w:val="000C74BD"/>
    <w:pPr>
      <w:spacing w:after="0" w:line="360" w:lineRule="auto"/>
    </w:pPr>
    <w:rPr>
      <w:rFonts w:ascii="Times New Roman" w:eastAsia="Times New Roman" w:hAnsi="Times New Roman"/>
      <w:b/>
      <w:bCs/>
      <w:sz w:val="20"/>
      <w:szCs w:val="20"/>
      <w:lang w:val="ru-RU" w:bidi="ar-SA"/>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4fff7">
    <w:name w:val="Table Columns 4"/>
    <w:basedOn w:val="af6"/>
    <w:uiPriority w:val="99"/>
    <w:rsid w:val="000C74BD"/>
    <w:pPr>
      <w:spacing w:after="0" w:line="360" w:lineRule="auto"/>
    </w:pPr>
    <w:rPr>
      <w:rFonts w:ascii="Times New Roman" w:eastAsia="Times New Roman" w:hAnsi="Times New Roman"/>
      <w:sz w:val="20"/>
      <w:szCs w:val="20"/>
      <w:lang w:val="ru-RU" w:bidi="ar-SA"/>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2fffffff2">
    <w:name w:val="Table Grid 2"/>
    <w:basedOn w:val="af6"/>
    <w:uiPriority w:val="99"/>
    <w:rsid w:val="000C74BD"/>
    <w:pPr>
      <w:spacing w:after="0" w:line="360" w:lineRule="auto"/>
    </w:pPr>
    <w:rPr>
      <w:rFonts w:ascii="Times New Roman" w:eastAsia="Times New Roman" w:hAnsi="Times New Roman"/>
      <w:sz w:val="20"/>
      <w:szCs w:val="20"/>
      <w:lang w:val="ru-RU" w:bidi="ar-SA"/>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ffffb">
    <w:name w:val="Table Grid 3"/>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5ff3">
    <w:name w:val="Table Grid 5"/>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f9">
    <w:name w:val="Table Grid 6"/>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f7">
    <w:name w:val="Table Grid 7"/>
    <w:basedOn w:val="af6"/>
    <w:uiPriority w:val="99"/>
    <w:rsid w:val="000C74BD"/>
    <w:pPr>
      <w:spacing w:after="0" w:line="360" w:lineRule="auto"/>
    </w:pPr>
    <w:rPr>
      <w:rFonts w:ascii="Times New Roman" w:eastAsia="Times New Roman" w:hAnsi="Times New Roman"/>
      <w:b/>
      <w:bCs/>
      <w:sz w:val="20"/>
      <w:szCs w:val="20"/>
      <w:lang w:val="ru-RU"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f5">
    <w:name w:val="Table Grid 8"/>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17">
    <w:name w:val="Table List 1"/>
    <w:basedOn w:val="af6"/>
    <w:uiPriority w:val="99"/>
    <w:rsid w:val="000C74BD"/>
    <w:pPr>
      <w:spacing w:after="0" w:line="360" w:lineRule="auto"/>
    </w:pPr>
    <w:rPr>
      <w:rFonts w:ascii="Times New Roman" w:eastAsia="Times New Roman" w:hAnsi="Times New Roman"/>
      <w:sz w:val="20"/>
      <w:szCs w:val="20"/>
      <w:lang w:val="ru-RU" w:bidi="ar-S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9">
    <w:name w:val="Table List 3"/>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3">
    <w:name w:val="Table List 4"/>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0">
    <w:name w:val="Table List 6"/>
    <w:basedOn w:val="af6"/>
    <w:uiPriority w:val="99"/>
    <w:rsid w:val="000C74BD"/>
    <w:pPr>
      <w:spacing w:after="0" w:line="360" w:lineRule="auto"/>
    </w:pPr>
    <w:rPr>
      <w:rFonts w:ascii="Times New Roman" w:eastAsia="Times New Roman" w:hAnsi="Times New Roman"/>
      <w:sz w:val="20"/>
      <w:szCs w:val="20"/>
      <w:lang w:val="ru-RU" w:bidi="ar-S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1fffffffffd">
    <w:name w:val="Table 3D effects 1"/>
    <w:basedOn w:val="af6"/>
    <w:uiPriority w:val="99"/>
    <w:rsid w:val="000C74BD"/>
    <w:pPr>
      <w:spacing w:after="0" w:line="360" w:lineRule="auto"/>
    </w:pPr>
    <w:rPr>
      <w:rFonts w:ascii="Times New Roman" w:eastAsia="Times New Roman" w:hAnsi="Times New Roman"/>
      <w:sz w:val="20"/>
      <w:szCs w:val="20"/>
      <w:lang w:val="ru-RU" w:bidi="ar-SA"/>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ffffff3">
    <w:name w:val="Table 3D effects 2"/>
    <w:basedOn w:val="af6"/>
    <w:uiPriority w:val="99"/>
    <w:rsid w:val="000C74BD"/>
    <w:pPr>
      <w:spacing w:after="0" w:line="360" w:lineRule="auto"/>
    </w:pPr>
    <w:rPr>
      <w:rFonts w:ascii="Times New Roman" w:eastAsia="Times New Roman" w:hAnsi="Times New Roman"/>
      <w:sz w:val="20"/>
      <w:szCs w:val="20"/>
      <w:lang w:val="ru-RU" w:bidi="ar-SA"/>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ffffff4">
    <w:name w:val="Table Subtle 2"/>
    <w:basedOn w:val="af6"/>
    <w:uiPriority w:val="99"/>
    <w:rsid w:val="000C74BD"/>
    <w:pPr>
      <w:spacing w:after="0" w:line="360" w:lineRule="auto"/>
    </w:pPr>
    <w:rPr>
      <w:rFonts w:ascii="Times New Roman" w:eastAsia="Times New Roman" w:hAnsi="Times New Roman"/>
      <w:sz w:val="20"/>
      <w:szCs w:val="20"/>
      <w:lang w:val="ru-RU" w:bidi="ar-SA"/>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8">
    <w:name w:val="Table Web 1"/>
    <w:basedOn w:val="af6"/>
    <w:uiPriority w:val="99"/>
    <w:rsid w:val="000C74BD"/>
    <w:pPr>
      <w:spacing w:after="0" w:line="360" w:lineRule="auto"/>
    </w:pPr>
    <w:rPr>
      <w:rFonts w:ascii="Times New Roman" w:eastAsia="Times New Roman" w:hAnsi="Times New Roman"/>
      <w:sz w:val="20"/>
      <w:szCs w:val="20"/>
      <w:lang w:val="ru-RU"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a">
    <w:name w:val="Table Web 2"/>
    <w:basedOn w:val="af6"/>
    <w:uiPriority w:val="99"/>
    <w:rsid w:val="000C74BD"/>
    <w:pPr>
      <w:spacing w:after="0" w:line="360" w:lineRule="auto"/>
    </w:pPr>
    <w:rPr>
      <w:rFonts w:ascii="Times New Roman" w:eastAsia="Times New Roman" w:hAnsi="Times New Roman"/>
      <w:sz w:val="20"/>
      <w:szCs w:val="20"/>
      <w:lang w:val="ru-RU" w:bidi="ar-S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ffffffffffffffff9">
    <w:name w:val="Table Theme"/>
    <w:basedOn w:val="af6"/>
    <w:uiPriority w:val="99"/>
    <w:rsid w:val="000C74BD"/>
    <w:pPr>
      <w:spacing w:after="0" w:line="360" w:lineRule="auto"/>
    </w:pPr>
    <w:rPr>
      <w:rFonts w:ascii="Times New Roman" w:eastAsia="Times New Roman" w:hAnsi="Times New Roman"/>
      <w:sz w:val="20"/>
      <w:szCs w:val="20"/>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a">
    <w:name w:val="Light Shading Accent 3"/>
    <w:basedOn w:val="af6"/>
    <w:uiPriority w:val="99"/>
    <w:rsid w:val="000C74BD"/>
    <w:pPr>
      <w:spacing w:after="0" w:line="240" w:lineRule="auto"/>
    </w:pPr>
    <w:rPr>
      <w:rFonts w:ascii="Calibri" w:eastAsia="Times New Roman" w:hAnsi="Calibri"/>
      <w:color w:val="76923C"/>
      <w:sz w:val="20"/>
      <w:szCs w:val="20"/>
      <w:lang w:val="ru-RU" w:bidi="ar-SA"/>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pPr>
      <w:rPr>
        <w:rFonts w:ascii="Calibri" w:hAnsi="Calibri"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tcBorders>
          <w:left w:val="nil"/>
          <w:right w:val="nil"/>
          <w:insideH w:val="nil"/>
          <w:insideV w:val="nil"/>
        </w:tcBorders>
        <w:shd w:val="clear" w:color="auto" w:fill="E6EED5"/>
      </w:tcPr>
    </w:tblStylePr>
    <w:tblStylePr w:type="band1Horz">
      <w:rPr>
        <w:rFonts w:ascii="Calibri" w:hAnsi="Calibri" w:cs="Times New Roman"/>
      </w:rPr>
      <w:tblPr/>
      <w:tcPr>
        <w:tcBorders>
          <w:left w:val="nil"/>
          <w:right w:val="nil"/>
          <w:insideH w:val="nil"/>
          <w:insideV w:val="nil"/>
        </w:tcBorders>
        <w:shd w:val="clear" w:color="auto" w:fill="E6EED5"/>
      </w:tcPr>
    </w:tblStylePr>
  </w:style>
  <w:style w:type="table" w:styleId="-3b">
    <w:name w:val="Light List Accent 3"/>
    <w:basedOn w:val="af6"/>
    <w:uiPriority w:val="99"/>
    <w:rsid w:val="000C74BD"/>
    <w:pPr>
      <w:spacing w:after="0" w:line="240" w:lineRule="auto"/>
    </w:pPr>
    <w:rPr>
      <w:rFonts w:ascii="Calibri" w:eastAsia="Times New Roman" w:hAnsi="Calibri"/>
      <w:sz w:val="20"/>
      <w:szCs w:val="20"/>
      <w:lang w:val="ru-RU"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pPr>
      <w:rPr>
        <w:rFonts w:ascii="Calibri" w:hAnsi="Calibri" w:cs="Times New Roman"/>
        <w:b/>
        <w:bCs/>
        <w:color w:val="FFFFFF"/>
      </w:rPr>
      <w:tblPr/>
      <w:tcPr>
        <w:shd w:val="clear" w:color="auto" w:fill="9BBB59"/>
      </w:tcPr>
    </w:tblStylePr>
    <w:tblStylePr w:type="lastRow">
      <w:pPr>
        <w:spacing w:beforeLines="0" w:beforeAutospacing="0" w:afterLines="0" w:afterAutospacing="0"/>
      </w:pPr>
      <w:rPr>
        <w:rFonts w:ascii="Calibri" w:hAnsi="Calibri" w:cs="Times New Roman"/>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rPr>
      <w:tblPr/>
      <w:tcPr>
        <w:tcBorders>
          <w:top w:val="single" w:sz="8" w:space="0" w:color="9BBB59"/>
          <w:left w:val="single" w:sz="8" w:space="0" w:color="9BBB59"/>
          <w:bottom w:val="single" w:sz="8" w:space="0" w:color="9BBB59"/>
          <w:right w:val="single" w:sz="8" w:space="0" w:color="9BBB59"/>
        </w:tcBorders>
      </w:tcPr>
    </w:tblStylePr>
  </w:style>
  <w:style w:type="table" w:styleId="1-3">
    <w:name w:val="Medium Shading 1 Accent 3"/>
    <w:basedOn w:val="af6"/>
    <w:uiPriority w:val="99"/>
    <w:rsid w:val="000C74BD"/>
    <w:pPr>
      <w:spacing w:after="0" w:line="240" w:lineRule="auto"/>
    </w:pPr>
    <w:rPr>
      <w:rFonts w:ascii="Calibri" w:eastAsia="Times New Roman" w:hAnsi="Calibri"/>
      <w:sz w:val="20"/>
      <w:szCs w:val="20"/>
      <w:lang w:val="ru-RU"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pPr>
      <w:rPr>
        <w:rFonts w:ascii="Calibri" w:hAnsi="Calibri" w:cs="Times New Roman"/>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shd w:val="clear" w:color="auto" w:fill="E6EED5"/>
      </w:tcPr>
    </w:tblStylePr>
    <w:tblStylePr w:type="band1Horz">
      <w:rPr>
        <w:rFonts w:ascii="Calibri" w:hAnsi="Calibri" w:cs="Times New Roman"/>
      </w:rPr>
      <w:tblPr/>
      <w:tcPr>
        <w:tcBorders>
          <w:insideH w:val="nil"/>
          <w:insideV w:val="nil"/>
        </w:tcBorders>
        <w:shd w:val="clear" w:color="auto" w:fill="E6EED5"/>
      </w:tcPr>
    </w:tblStylePr>
    <w:tblStylePr w:type="band2Horz">
      <w:rPr>
        <w:rFonts w:ascii="Calibri" w:hAnsi="Calibri" w:cs="Times New Roman"/>
      </w:rPr>
      <w:tblPr/>
      <w:tcPr>
        <w:tcBorders>
          <w:insideH w:val="nil"/>
          <w:insideV w:val="nil"/>
        </w:tcBorders>
      </w:tcPr>
    </w:tblStylePr>
  </w:style>
  <w:style w:type="table" w:styleId="2-3">
    <w:name w:val="Medium Shading 2 Accent 3"/>
    <w:basedOn w:val="af6"/>
    <w:uiPriority w:val="99"/>
    <w:rsid w:val="000C74BD"/>
    <w:pPr>
      <w:spacing w:after="0" w:line="240" w:lineRule="auto"/>
    </w:pPr>
    <w:rPr>
      <w:rFonts w:ascii="Calibri" w:eastAsia="Times New Roman" w:hAnsi="Calibri"/>
      <w:sz w:val="20"/>
      <w:szCs w:val="20"/>
      <w:lang w:val="ru-RU" w:bidi="ar-S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pPr>
      <w:rPr>
        <w:rFonts w:ascii="Calibri" w:hAnsi="Calibri" w:cs="Times New Roman"/>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b/>
        <w:bCs/>
        <w:color w:val="FFFFFF"/>
      </w:rPr>
      <w:tblPr/>
      <w:tcPr>
        <w:tcBorders>
          <w:left w:val="nil"/>
          <w:right w:val="nil"/>
          <w:insideH w:val="nil"/>
          <w:insideV w:val="nil"/>
        </w:tcBorders>
        <w:shd w:val="clear" w:color="auto" w:fill="9BBB59"/>
      </w:tcPr>
    </w:tblStylePr>
    <w:tblStylePr w:type="band1Vert">
      <w:rPr>
        <w:rFonts w:ascii="Calibri" w:hAnsi="Calibri" w:cs="Times New Roman"/>
      </w:rPr>
      <w:tblPr/>
      <w:tcPr>
        <w:tcBorders>
          <w:left w:val="nil"/>
          <w:right w:val="nil"/>
          <w:insideH w:val="nil"/>
          <w:insideV w:val="nil"/>
        </w:tcBorders>
        <w:shd w:val="clear" w:color="auto" w:fill="D8D8D8"/>
      </w:tcPr>
    </w:tblStylePr>
    <w:tblStylePr w:type="band1Horz">
      <w:rPr>
        <w:rFonts w:ascii="Calibri" w:hAnsi="Calibri" w:cs="Times New Roman"/>
      </w:rPr>
      <w:tblPr/>
      <w:tcPr>
        <w:shd w:val="clear" w:color="auto" w:fill="D8D8D8"/>
      </w:tcPr>
    </w:tblStylePr>
    <w:tblStylePr w:type="neCell">
      <w:rPr>
        <w:rFonts w:ascii="Calibri" w:hAnsi="Calibri" w:cs="Times New Roman"/>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color w:val="FFFFFF"/>
      </w:rPr>
      <w:tblPr/>
      <w:tcPr>
        <w:tcBorders>
          <w:top w:val="single" w:sz="18" w:space="0" w:color="auto"/>
          <w:left w:val="nil"/>
          <w:bottom w:val="single" w:sz="18" w:space="0" w:color="auto"/>
          <w:right w:val="nil"/>
          <w:insideH w:val="nil"/>
          <w:insideV w:val="nil"/>
        </w:tcBorders>
      </w:tcPr>
    </w:tblStylePr>
  </w:style>
  <w:style w:type="table" w:styleId="1-30">
    <w:name w:val="Medium Grid 1 Accent 3"/>
    <w:basedOn w:val="af6"/>
    <w:uiPriority w:val="99"/>
    <w:rsid w:val="000C74BD"/>
    <w:pPr>
      <w:spacing w:after="0" w:line="240" w:lineRule="auto"/>
    </w:pPr>
    <w:rPr>
      <w:rFonts w:ascii="Calibri" w:eastAsia="Times New Roman" w:hAnsi="Calibri"/>
      <w:sz w:val="20"/>
      <w:szCs w:val="20"/>
      <w:lang w:val="ru-RU"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ascii="Calibri" w:hAnsi="Calibri" w:cs="Times New Roman"/>
        <w:b/>
        <w:bCs/>
      </w:rPr>
    </w:tblStylePr>
    <w:tblStylePr w:type="lastRow">
      <w:rPr>
        <w:rFonts w:ascii="Calibri" w:hAnsi="Calibri" w:cs="Times New Roman"/>
        <w:b/>
        <w:bCs/>
      </w:rPr>
      <w:tblPr/>
      <w:tcPr>
        <w:tcBorders>
          <w:top w:val="single" w:sz="18" w:space="0" w:color="B3CC82"/>
        </w:tcBorders>
      </w:tcPr>
    </w:tblStylePr>
    <w:tblStylePr w:type="firstCol">
      <w:rPr>
        <w:rFonts w:ascii="Calibri" w:hAnsi="Calibri" w:cs="Times New Roman"/>
        <w:b/>
        <w:bCs/>
      </w:rPr>
    </w:tblStylePr>
    <w:tblStylePr w:type="lastCol">
      <w:rPr>
        <w:rFonts w:ascii="Calibri" w:hAnsi="Calibri" w:cs="Times New Roman"/>
        <w:b/>
        <w:bCs/>
      </w:rPr>
    </w:tblStylePr>
    <w:tblStylePr w:type="band1Vert">
      <w:rPr>
        <w:rFonts w:ascii="Calibri" w:hAnsi="Calibri" w:cs="Times New Roman"/>
      </w:rPr>
      <w:tblPr/>
      <w:tcPr>
        <w:shd w:val="clear" w:color="auto" w:fill="CDDDAC"/>
      </w:tcPr>
    </w:tblStylePr>
    <w:tblStylePr w:type="band1Horz">
      <w:rPr>
        <w:rFonts w:ascii="Calibri" w:hAnsi="Calibri" w:cs="Times New Roman"/>
      </w:rPr>
      <w:tblPr/>
      <w:tcPr>
        <w:shd w:val="clear" w:color="auto" w:fill="CDDDAC"/>
      </w:tcPr>
    </w:tblStylePr>
  </w:style>
  <w:style w:type="table" w:styleId="3-3">
    <w:name w:val="Medium Grid 3 Accent 3"/>
    <w:basedOn w:val="af6"/>
    <w:uiPriority w:val="99"/>
    <w:rsid w:val="000C74BD"/>
    <w:pPr>
      <w:spacing w:after="0" w:line="240" w:lineRule="auto"/>
    </w:pPr>
    <w:rPr>
      <w:rFonts w:ascii="Calibri" w:eastAsia="Times New Roman" w:hAnsi="Calibri"/>
      <w:sz w:val="20"/>
      <w:szCs w:val="20"/>
      <w:lang w:val="ru-RU"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ascii="Calibri" w:hAnsi="Calibri"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c">
    <w:name w:val="Colorful Shading Accent 3"/>
    <w:basedOn w:val="af6"/>
    <w:uiPriority w:val="99"/>
    <w:rsid w:val="000C74BD"/>
    <w:pPr>
      <w:spacing w:after="0" w:line="240" w:lineRule="auto"/>
    </w:pPr>
    <w:rPr>
      <w:rFonts w:ascii="Calibri" w:eastAsia="Times New Roman" w:hAnsi="Calibri"/>
      <w:color w:val="000000"/>
      <w:sz w:val="20"/>
      <w:szCs w:val="20"/>
      <w:lang w:val="ru-RU" w:bidi="ar-SA"/>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ascii="Calibri" w:hAnsi="Calibri" w:cs="Times New Roman"/>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b/>
        <w:bCs/>
        <w:color w:val="FFFFFF"/>
      </w:rPr>
      <w:tblPr/>
      <w:tcPr>
        <w:tcBorders>
          <w:top w:val="single" w:sz="6" w:space="0" w:color="FFFFFF"/>
        </w:tcBorders>
        <w:shd w:val="clear" w:color="auto" w:fill="5E7530"/>
      </w:tcPr>
    </w:tblStylePr>
    <w:tblStylePr w:type="firstCol">
      <w:rPr>
        <w:rFonts w:ascii="Calibri" w:hAnsi="Calibri" w:cs="Times New Roman"/>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rPr>
      <w:tblPr/>
      <w:tcPr>
        <w:shd w:val="clear" w:color="auto" w:fill="D6E3BC"/>
      </w:tcPr>
    </w:tblStylePr>
    <w:tblStylePr w:type="band1Horz">
      <w:rPr>
        <w:rFonts w:ascii="Calibri" w:hAnsi="Calibri" w:cs="Times New Roman"/>
      </w:rPr>
      <w:tblPr/>
      <w:tcPr>
        <w:shd w:val="clear" w:color="auto" w:fill="CDDDAC"/>
      </w:tcPr>
    </w:tblStylePr>
  </w:style>
  <w:style w:type="table" w:styleId="-3d">
    <w:name w:val="Colorful Grid Accent 3"/>
    <w:basedOn w:val="af6"/>
    <w:uiPriority w:val="99"/>
    <w:rsid w:val="000C74BD"/>
    <w:pPr>
      <w:spacing w:after="0" w:line="240" w:lineRule="auto"/>
    </w:pPr>
    <w:rPr>
      <w:rFonts w:ascii="Calibri" w:eastAsia="Times New Roman" w:hAnsi="Calibri"/>
      <w:color w:val="000000"/>
      <w:sz w:val="20"/>
      <w:szCs w:val="20"/>
      <w:lang w:val="ru-RU" w:bidi="ar-SA"/>
    </w:rPr>
    <w:tblPr>
      <w:tblStyleRowBandSize w:val="1"/>
      <w:tblStyleColBandSize w:val="1"/>
      <w:tblBorders>
        <w:insideH w:val="single" w:sz="4" w:space="0" w:color="FFFFFF"/>
      </w:tblBorders>
    </w:tblPr>
    <w:tcPr>
      <w:shd w:val="clear" w:color="auto" w:fill="EAF1DD"/>
    </w:tcPr>
    <w:tblStylePr w:type="firstRow">
      <w:rPr>
        <w:rFonts w:ascii="Calibri" w:hAnsi="Calibri" w:cs="Times New Roman"/>
        <w:b/>
        <w:bCs/>
      </w:rPr>
      <w:tblPr/>
      <w:tcPr>
        <w:shd w:val="clear" w:color="auto" w:fill="D6E3BC"/>
      </w:tcPr>
    </w:tblStylePr>
    <w:tblStylePr w:type="lastRow">
      <w:rPr>
        <w:rFonts w:ascii="Calibri" w:hAnsi="Calibri" w:cs="Times New Roman"/>
        <w:b/>
        <w:bCs/>
        <w:color w:val="000000"/>
      </w:rPr>
      <w:tblPr/>
      <w:tcPr>
        <w:shd w:val="clear" w:color="auto" w:fill="D6E3BC"/>
      </w:tcPr>
    </w:tblStylePr>
    <w:tblStylePr w:type="firstCol">
      <w:rPr>
        <w:rFonts w:ascii="Calibri" w:hAnsi="Calibri" w:cs="Times New Roman"/>
        <w:color w:val="FFFFFF"/>
      </w:rPr>
      <w:tblPr/>
      <w:tcPr>
        <w:shd w:val="clear" w:color="auto" w:fill="76923C"/>
      </w:tcPr>
    </w:tblStylePr>
    <w:tblStylePr w:type="lastCol">
      <w:rPr>
        <w:rFonts w:ascii="Calibri" w:hAnsi="Calibri" w:cs="Times New Roman"/>
        <w:color w:val="FFFFFF"/>
      </w:rPr>
      <w:tblPr/>
      <w:tcPr>
        <w:shd w:val="clear" w:color="auto" w:fill="76923C"/>
      </w:tcPr>
    </w:tblStylePr>
    <w:tblStylePr w:type="band1Vert">
      <w:rPr>
        <w:rFonts w:ascii="Calibri" w:hAnsi="Calibri" w:cs="Times New Roman"/>
      </w:rPr>
      <w:tblPr/>
      <w:tcPr>
        <w:shd w:val="clear" w:color="auto" w:fill="CDDDAC"/>
      </w:tcPr>
    </w:tblStylePr>
    <w:tblStylePr w:type="band1Horz">
      <w:rPr>
        <w:rFonts w:ascii="Calibri" w:hAnsi="Calibri" w:cs="Times New Roman"/>
      </w:rPr>
      <w:tblPr/>
      <w:tcPr>
        <w:shd w:val="clear" w:color="auto" w:fill="CDDDAC"/>
      </w:tcPr>
    </w:tblStylePr>
  </w:style>
  <w:style w:type="table" w:styleId="-61">
    <w:name w:val="Light List Accent 6"/>
    <w:basedOn w:val="af6"/>
    <w:uiPriority w:val="99"/>
    <w:rsid w:val="000C74BD"/>
    <w:pPr>
      <w:spacing w:after="0" w:line="240" w:lineRule="auto"/>
    </w:pPr>
    <w:rPr>
      <w:rFonts w:ascii="Calibri" w:eastAsia="Times New Roman" w:hAnsi="Calibri"/>
      <w:sz w:val="20"/>
      <w:szCs w:val="20"/>
      <w:lang w:val="ru-RU"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pPr>
      <w:rPr>
        <w:rFonts w:cs="Times New Roman"/>
        <w:b/>
        <w:bCs/>
        <w:color w:val="FFFFFF"/>
      </w:rPr>
      <w:tblPr/>
      <w:tcPr>
        <w:shd w:val="clear" w:color="auto" w:fill="F79646"/>
      </w:tcPr>
    </w:tblStylePr>
    <w:tblStylePr w:type="lastRow">
      <w:pPr>
        <w:spacing w:beforeLines="0" w:beforeAutospacing="0" w:afterLines="0" w:afterAutospacing="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table" w:styleId="3-6">
    <w:name w:val="Medium Grid 3 Accent 6"/>
    <w:basedOn w:val="af6"/>
    <w:uiPriority w:val="99"/>
    <w:rsid w:val="000C74BD"/>
    <w:pPr>
      <w:spacing w:after="0" w:line="240" w:lineRule="auto"/>
    </w:pPr>
    <w:rPr>
      <w:rFonts w:ascii="Calibri" w:eastAsia="Times New Roman" w:hAnsi="Calibri"/>
      <w:sz w:val="20"/>
      <w:szCs w:val="20"/>
      <w:lang w:val="ru-RU"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62">
    <w:name w:val="Colorful Grid Accent 6"/>
    <w:basedOn w:val="af6"/>
    <w:uiPriority w:val="99"/>
    <w:rsid w:val="000C74BD"/>
    <w:pPr>
      <w:spacing w:after="0" w:line="240" w:lineRule="auto"/>
    </w:pPr>
    <w:rPr>
      <w:rFonts w:ascii="Calibri" w:eastAsia="Times New Roman" w:hAnsi="Calibri"/>
      <w:color w:val="000000"/>
      <w:sz w:val="20"/>
      <w:szCs w:val="20"/>
      <w:lang w:val="ru-RU" w:bidi="ar-SA"/>
    </w:rPr>
    <w:tblPr>
      <w:tblStyleRowBandSize w:val="1"/>
      <w:tblStyleColBandSize w:val="1"/>
      <w:tblBorders>
        <w:insideH w:val="single" w:sz="4" w:space="0" w:color="FFFFFF"/>
      </w:tblBorders>
    </w:tblPr>
    <w:tcPr>
      <w:shd w:val="clear" w:color="auto" w:fill="FDE9D9"/>
    </w:tcPr>
    <w:tblStylePr w:type="firstRow">
      <w:rPr>
        <w:rFonts w:cs="Times New Roman"/>
        <w:b/>
        <w:bCs/>
      </w:rPr>
      <w:tblPr/>
      <w:tcPr>
        <w:shd w:val="clear" w:color="auto" w:fill="FBD4B4"/>
      </w:tcPr>
    </w:tblStylePr>
    <w:tblStylePr w:type="lastRow">
      <w:rPr>
        <w:rFonts w:cs="Times New Roman"/>
        <w:b/>
        <w:bCs/>
        <w:color w:val="000000"/>
      </w:rPr>
      <w:tblPr/>
      <w:tcPr>
        <w:shd w:val="clear" w:color="auto" w:fill="FBD4B4"/>
      </w:tcPr>
    </w:tblStylePr>
    <w:tblStylePr w:type="firstCol">
      <w:rPr>
        <w:rFonts w:cs="Times New Roman"/>
        <w:color w:val="FFFFFF"/>
      </w:rPr>
      <w:tblPr/>
      <w:tcPr>
        <w:shd w:val="clear" w:color="auto" w:fill="E36C0A"/>
      </w:tcPr>
    </w:tblStylePr>
    <w:tblStylePr w:type="lastCol">
      <w:rPr>
        <w:rFonts w:cs="Times New Roman"/>
        <w:color w:val="FFFFFF"/>
      </w:rPr>
      <w:tblPr/>
      <w:tcPr>
        <w:shd w:val="clear" w:color="auto" w:fill="E36C0A"/>
      </w:tc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1fffffffffe">
    <w:name w:val="Светлая сетка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fffa">
    <w:name w:val="Средняя заливка 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fffb">
    <w:name w:val="Светлая сетка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f">
    <w:name w:val="Средняя заливка 1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
    <w:name w:val="Средняя заливка 1 - Акцент 1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21213">
    <w:name w:val="Сетка таблицы2121"/>
    <w:uiPriority w:val="99"/>
    <w:rsid w:val="000C74BD"/>
    <w:pPr>
      <w:spacing w:after="0" w:line="240" w:lineRule="auto"/>
    </w:pPr>
    <w:rPr>
      <w:rFonts w:ascii="Calibri" w:eastAsia="Times New Roman" w:hAnsi="Calibri"/>
      <w:sz w:val="20"/>
      <w:szCs w:val="20"/>
      <w:lang w:val="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13">
    <w:name w:val="Сетка таблицы2211"/>
    <w:uiPriority w:val="59"/>
    <w:rsid w:val="000C74BD"/>
    <w:pPr>
      <w:spacing w:after="0" w:line="240" w:lineRule="auto"/>
    </w:pPr>
    <w:rPr>
      <w:rFonts w:ascii="Calibri" w:eastAsia="Times New Roman" w:hAnsi="Calibri"/>
      <w:sz w:val="20"/>
      <w:szCs w:val="20"/>
      <w:lang w:val="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ff6">
    <w:name w:val="Светлая сетка12"/>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26">
    <w:name w:val="Средняя заливка 112"/>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2">
    <w:name w:val="Средняя заливка 1 - Акцент 112"/>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1f0">
    <w:name w:val="Светлая сетка1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1b">
    <w:name w:val="Средняя заливка 11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1">
    <w:name w:val="Средняя заливка 1 - Акцент 11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3f2">
    <w:name w:val="Светлая сетка13"/>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35">
    <w:name w:val="Средняя заливка 113"/>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3">
    <w:name w:val="Средняя заливка 1 - Акцент 113"/>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27">
    <w:name w:val="Светлая сетка112"/>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25">
    <w:name w:val="Средняя заливка 1112"/>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2">
    <w:name w:val="Средняя заливка 1 - Акцент 1112"/>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4113">
    <w:name w:val="Сетка таблицы1411"/>
    <w:rsid w:val="000C74BD"/>
    <w:pPr>
      <w:spacing w:after="0" w:line="240" w:lineRule="auto"/>
    </w:pPr>
    <w:rPr>
      <w:rFonts w:ascii="Calibri" w:eastAsia="Times New Roman" w:hAnsi="Calibri"/>
      <w:bCs/>
      <w:sz w:val="20"/>
      <w:szCs w:val="20"/>
      <w:lang w:val="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
    <w:name w:val="Светлая сетка12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216">
    <w:name w:val="Средняя заливка 112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21">
    <w:name w:val="Средняя заливка 1 - Акцент 112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customStyle="1" w:styleId="1111c">
    <w:name w:val="Светлая сетка11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111114">
    <w:name w:val="Средняя заливка 111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1-11111">
    <w:name w:val="Средняя заливка 1 - Акцент 11111"/>
    <w:uiPriority w:val="99"/>
    <w:rsid w:val="000C74BD"/>
    <w:pPr>
      <w:spacing w:after="0" w:line="240" w:lineRule="auto"/>
    </w:pPr>
    <w:rPr>
      <w:rFonts w:ascii="Calibri" w:eastAsia="Times New Roman" w:hAnsi="Calibri"/>
      <w:sz w:val="20"/>
      <w:szCs w:val="20"/>
      <w:lang w:val="ru-RU" w:bidi="ar-SA"/>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paragraph" w:styleId="5ff4">
    <w:name w:val="List Bullet 5"/>
    <w:basedOn w:val="af4"/>
    <w:uiPriority w:val="99"/>
    <w:rsid w:val="000C74BD"/>
    <w:pPr>
      <w:tabs>
        <w:tab w:val="num" w:pos="360"/>
      </w:tabs>
      <w:spacing w:after="200" w:line="276" w:lineRule="auto"/>
      <w:ind w:left="360" w:hanging="360"/>
      <w:contextualSpacing/>
    </w:pPr>
    <w:rPr>
      <w:rFonts w:ascii="Calibri" w:eastAsia="Times New Roman" w:hAnsi="Calibri"/>
      <w:sz w:val="22"/>
      <w:szCs w:val="22"/>
      <w:lang w:val="ru-RU" w:bidi="ar-SA"/>
    </w:rPr>
  </w:style>
  <w:style w:type="paragraph" w:styleId="2fffffff5">
    <w:name w:val="List Number 2"/>
    <w:basedOn w:val="af4"/>
    <w:uiPriority w:val="99"/>
    <w:qFormat/>
    <w:rsid w:val="000C74BD"/>
    <w:pPr>
      <w:tabs>
        <w:tab w:val="num" w:pos="360"/>
      </w:tabs>
      <w:spacing w:after="200" w:line="276" w:lineRule="auto"/>
      <w:ind w:left="360" w:hanging="360"/>
      <w:contextualSpacing/>
    </w:pPr>
    <w:rPr>
      <w:rFonts w:ascii="Calibri" w:eastAsia="Times New Roman" w:hAnsi="Calibri"/>
      <w:sz w:val="22"/>
      <w:szCs w:val="22"/>
      <w:lang w:val="ru-RU" w:bidi="ar-SA"/>
    </w:rPr>
  </w:style>
  <w:style w:type="paragraph" w:styleId="3ffffc">
    <w:name w:val="List Number 3"/>
    <w:basedOn w:val="af4"/>
    <w:uiPriority w:val="99"/>
    <w:qFormat/>
    <w:rsid w:val="000C74BD"/>
    <w:pPr>
      <w:spacing w:after="200" w:line="276" w:lineRule="auto"/>
      <w:ind w:left="360" w:hanging="360"/>
      <w:contextualSpacing/>
    </w:pPr>
    <w:rPr>
      <w:rFonts w:ascii="Calibri" w:eastAsia="Times New Roman" w:hAnsi="Calibri"/>
      <w:sz w:val="22"/>
      <w:szCs w:val="22"/>
      <w:lang w:val="ru-RU" w:bidi="ar-SA"/>
    </w:rPr>
  </w:style>
  <w:style w:type="paragraph" w:styleId="4fff8">
    <w:name w:val="List Number 4"/>
    <w:basedOn w:val="af4"/>
    <w:uiPriority w:val="99"/>
    <w:qFormat/>
    <w:rsid w:val="000C74BD"/>
    <w:pPr>
      <w:tabs>
        <w:tab w:val="num" w:pos="1428"/>
      </w:tabs>
      <w:spacing w:after="200" w:line="276" w:lineRule="auto"/>
      <w:ind w:left="1428" w:hanging="360"/>
      <w:contextualSpacing/>
    </w:pPr>
    <w:rPr>
      <w:rFonts w:ascii="Calibri" w:eastAsia="Times New Roman" w:hAnsi="Calibri"/>
      <w:sz w:val="22"/>
      <w:szCs w:val="22"/>
      <w:lang w:val="ru-RU" w:bidi="ar-SA"/>
    </w:rPr>
  </w:style>
  <w:style w:type="numbering" w:customStyle="1" w:styleId="1ai6">
    <w:name w:val="1 / a / i6"/>
    <w:qFormat/>
    <w:rsid w:val="000C74BD"/>
    <w:pPr>
      <w:numPr>
        <w:numId w:val="111"/>
      </w:numPr>
    </w:pPr>
  </w:style>
  <w:style w:type="numbering" w:customStyle="1" w:styleId="130">
    <w:name w:val="Текущий список13"/>
    <w:qFormat/>
    <w:rsid w:val="000C74BD"/>
    <w:pPr>
      <w:numPr>
        <w:numId w:val="112"/>
      </w:numPr>
    </w:pPr>
  </w:style>
  <w:style w:type="character" w:customStyle="1" w:styleId="Heading1">
    <w:name w:val="Heading #1_"/>
    <w:link w:val="Heading10"/>
    <w:qFormat/>
    <w:rsid w:val="000C74BD"/>
    <w:rPr>
      <w:sz w:val="25"/>
      <w:szCs w:val="25"/>
      <w:shd w:val="clear" w:color="auto" w:fill="FFFFFF"/>
    </w:rPr>
  </w:style>
  <w:style w:type="character" w:customStyle="1" w:styleId="Heading1NotBold">
    <w:name w:val="Heading #1 + Not Bold"/>
    <w:qFormat/>
    <w:rsid w:val="000C74BD"/>
    <w:rPr>
      <w:rFonts w:ascii="Times New Roman" w:eastAsia="Times New Roman" w:hAnsi="Times New Roman" w:cs="Times New Roman"/>
      <w:b/>
      <w:bCs/>
      <w:i w:val="0"/>
      <w:iCs w:val="0"/>
      <w:smallCaps w:val="0"/>
      <w:strike w:val="0"/>
      <w:spacing w:val="0"/>
      <w:sz w:val="25"/>
      <w:szCs w:val="25"/>
    </w:rPr>
  </w:style>
  <w:style w:type="character" w:customStyle="1" w:styleId="Bodytext4">
    <w:name w:val="Body text (4)_"/>
    <w:link w:val="Bodytext40"/>
    <w:qFormat/>
    <w:rsid w:val="000C74BD"/>
    <w:rPr>
      <w:sz w:val="25"/>
      <w:szCs w:val="25"/>
      <w:shd w:val="clear" w:color="auto" w:fill="FFFFFF"/>
    </w:rPr>
  </w:style>
  <w:style w:type="character" w:customStyle="1" w:styleId="BodytextBoldItalic">
    <w:name w:val="Body text + Bold;Italic"/>
    <w:qFormat/>
    <w:rsid w:val="000C74BD"/>
    <w:rPr>
      <w:rFonts w:ascii="Times New Roman" w:eastAsia="Times New Roman" w:hAnsi="Times New Roman" w:cs="Times New Roman"/>
      <w:b/>
      <w:bCs/>
      <w:i/>
      <w:iCs/>
      <w:smallCaps w:val="0"/>
      <w:strike w:val="0"/>
      <w:spacing w:val="0"/>
      <w:sz w:val="25"/>
      <w:szCs w:val="25"/>
    </w:rPr>
  </w:style>
  <w:style w:type="character" w:customStyle="1" w:styleId="Heading12">
    <w:name w:val="Heading #1 (2)_"/>
    <w:link w:val="Heading120"/>
    <w:qFormat/>
    <w:rsid w:val="000C74BD"/>
    <w:rPr>
      <w:sz w:val="25"/>
      <w:szCs w:val="25"/>
      <w:shd w:val="clear" w:color="auto" w:fill="FFFFFF"/>
    </w:rPr>
  </w:style>
  <w:style w:type="character" w:customStyle="1" w:styleId="BodytextBold">
    <w:name w:val="Body text + Bold"/>
    <w:aliases w:val="Italic"/>
    <w:qFormat/>
    <w:rsid w:val="000C74BD"/>
    <w:rPr>
      <w:rFonts w:ascii="Times New Roman" w:eastAsia="Times New Roman" w:hAnsi="Times New Roman" w:cs="Times New Roman"/>
      <w:b/>
      <w:bCs/>
      <w:i w:val="0"/>
      <w:iCs w:val="0"/>
      <w:smallCaps w:val="0"/>
      <w:strike w:val="0"/>
      <w:spacing w:val="0"/>
      <w:sz w:val="25"/>
      <w:szCs w:val="25"/>
      <w:lang w:val="en-US"/>
    </w:rPr>
  </w:style>
  <w:style w:type="paragraph" w:customStyle="1" w:styleId="Heading10">
    <w:name w:val="Heading #1"/>
    <w:basedOn w:val="af4"/>
    <w:link w:val="Heading1"/>
    <w:qFormat/>
    <w:rsid w:val="000C74BD"/>
    <w:pPr>
      <w:shd w:val="clear" w:color="auto" w:fill="FFFFFF"/>
      <w:spacing w:before="180" w:after="180" w:line="302" w:lineRule="exact"/>
      <w:jc w:val="center"/>
      <w:outlineLvl w:val="0"/>
    </w:pPr>
    <w:rPr>
      <w:rFonts w:asciiTheme="minorHAnsi" w:hAnsiTheme="minorHAnsi"/>
      <w:sz w:val="25"/>
      <w:szCs w:val="25"/>
    </w:rPr>
  </w:style>
  <w:style w:type="paragraph" w:customStyle="1" w:styleId="Bodytext40">
    <w:name w:val="Body text (4)"/>
    <w:basedOn w:val="af4"/>
    <w:link w:val="Bodytext4"/>
    <w:qFormat/>
    <w:rsid w:val="000C74BD"/>
    <w:pPr>
      <w:shd w:val="clear" w:color="auto" w:fill="FFFFFF"/>
      <w:spacing w:line="0" w:lineRule="atLeast"/>
    </w:pPr>
    <w:rPr>
      <w:rFonts w:asciiTheme="minorHAnsi" w:hAnsiTheme="minorHAnsi"/>
      <w:sz w:val="25"/>
      <w:szCs w:val="25"/>
    </w:rPr>
  </w:style>
  <w:style w:type="paragraph" w:customStyle="1" w:styleId="Heading120">
    <w:name w:val="Heading #1 (2)"/>
    <w:basedOn w:val="af4"/>
    <w:link w:val="Heading12"/>
    <w:qFormat/>
    <w:rsid w:val="000C74BD"/>
    <w:pPr>
      <w:shd w:val="clear" w:color="auto" w:fill="FFFFFF"/>
      <w:spacing w:before="180" w:after="60" w:line="0" w:lineRule="atLeast"/>
      <w:ind w:firstLine="700"/>
      <w:jc w:val="both"/>
      <w:outlineLvl w:val="0"/>
    </w:pPr>
    <w:rPr>
      <w:rFonts w:asciiTheme="minorHAnsi" w:hAnsiTheme="minorHAnsi"/>
      <w:sz w:val="25"/>
      <w:szCs w:val="25"/>
    </w:rPr>
  </w:style>
  <w:style w:type="paragraph" w:customStyle="1" w:styleId="ae">
    <w:name w:val="П.З._список"/>
    <w:basedOn w:val="af4"/>
    <w:uiPriority w:val="99"/>
    <w:qFormat/>
    <w:rsid w:val="000C74BD"/>
    <w:pPr>
      <w:numPr>
        <w:numId w:val="113"/>
      </w:numPr>
      <w:spacing w:line="300" w:lineRule="auto"/>
      <w:jc w:val="both"/>
    </w:pPr>
    <w:rPr>
      <w:rFonts w:eastAsia="Times New Roman"/>
      <w:sz w:val="26"/>
      <w:szCs w:val="26"/>
      <w:lang w:val="ru-RU" w:eastAsia="ru-RU" w:bidi="ar-SA"/>
    </w:rPr>
  </w:style>
  <w:style w:type="paragraph" w:customStyle="1" w:styleId="afffffffffffffffffffffa">
    <w:name w:val="!П.З."/>
    <w:basedOn w:val="af4"/>
    <w:link w:val="afffffffffffffffffffffb"/>
    <w:autoRedefine/>
    <w:qFormat/>
    <w:rsid w:val="000C74BD"/>
    <w:pPr>
      <w:spacing w:line="300" w:lineRule="auto"/>
      <w:ind w:firstLine="709"/>
      <w:jc w:val="both"/>
    </w:pPr>
    <w:rPr>
      <w:rFonts w:eastAsia="Times New Roman"/>
      <w:sz w:val="26"/>
      <w:szCs w:val="26"/>
      <w:lang w:val="ru-RU" w:eastAsia="ru-RU" w:bidi="ar-SA"/>
    </w:rPr>
  </w:style>
  <w:style w:type="paragraph" w:styleId="1ffffffffff">
    <w:name w:val="index 1"/>
    <w:basedOn w:val="af4"/>
    <w:next w:val="af4"/>
    <w:autoRedefine/>
    <w:uiPriority w:val="99"/>
    <w:qFormat/>
    <w:rsid w:val="000C74BD"/>
    <w:pPr>
      <w:spacing w:line="360" w:lineRule="auto"/>
      <w:ind w:left="280" w:hanging="280"/>
      <w:jc w:val="both"/>
    </w:pPr>
    <w:rPr>
      <w:rFonts w:eastAsia="Times New Roman"/>
      <w:sz w:val="24"/>
      <w:lang w:val="ru-RU" w:eastAsia="ru-RU" w:bidi="ar-SA"/>
    </w:rPr>
  </w:style>
  <w:style w:type="paragraph" w:styleId="afffffffffffffffffffffc">
    <w:name w:val="envelope address"/>
    <w:basedOn w:val="af4"/>
    <w:uiPriority w:val="99"/>
    <w:qFormat/>
    <w:rsid w:val="000C74BD"/>
    <w:pPr>
      <w:framePr w:w="7920" w:h="1980" w:hRule="exact" w:hSpace="180" w:wrap="auto" w:hAnchor="page" w:xAlign="center" w:yAlign="bottom"/>
      <w:spacing w:line="360" w:lineRule="auto"/>
      <w:ind w:left="2880"/>
      <w:jc w:val="both"/>
    </w:pPr>
    <w:rPr>
      <w:rFonts w:ascii="Arial" w:eastAsia="Times New Roman" w:hAnsi="Arial" w:cs="Arial"/>
      <w:sz w:val="24"/>
      <w:lang w:val="ru-RU" w:eastAsia="ru-RU" w:bidi="ar-SA"/>
    </w:rPr>
  </w:style>
  <w:style w:type="character" w:styleId="HTML7">
    <w:name w:val="HTML Acronym"/>
    <w:basedOn w:val="af5"/>
    <w:uiPriority w:val="99"/>
    <w:qFormat/>
    <w:rsid w:val="000C74BD"/>
  </w:style>
  <w:style w:type="paragraph" w:styleId="5">
    <w:name w:val="List Number 5"/>
    <w:basedOn w:val="af4"/>
    <w:uiPriority w:val="99"/>
    <w:qFormat/>
    <w:rsid w:val="000C74BD"/>
    <w:pPr>
      <w:numPr>
        <w:numId w:val="114"/>
      </w:numPr>
      <w:spacing w:line="360" w:lineRule="auto"/>
      <w:jc w:val="both"/>
    </w:pPr>
    <w:rPr>
      <w:rFonts w:eastAsia="Times New Roman"/>
      <w:sz w:val="24"/>
      <w:lang w:val="ru-RU" w:eastAsia="ru-RU" w:bidi="ar-SA"/>
    </w:rPr>
  </w:style>
  <w:style w:type="paragraph" w:styleId="2fffffff6">
    <w:name w:val="envelope return"/>
    <w:basedOn w:val="af4"/>
    <w:uiPriority w:val="99"/>
    <w:qFormat/>
    <w:rsid w:val="000C74BD"/>
    <w:pPr>
      <w:spacing w:line="360" w:lineRule="auto"/>
      <w:jc w:val="both"/>
    </w:pPr>
    <w:rPr>
      <w:rFonts w:ascii="Arial" w:eastAsia="Times New Roman" w:hAnsi="Arial" w:cs="Arial"/>
      <w:sz w:val="20"/>
      <w:szCs w:val="20"/>
      <w:lang w:val="ru-RU" w:eastAsia="ru-RU" w:bidi="ar-SA"/>
    </w:rPr>
  </w:style>
  <w:style w:type="character" w:styleId="HTML8">
    <w:name w:val="HTML Definition"/>
    <w:uiPriority w:val="99"/>
    <w:qFormat/>
    <w:rsid w:val="000C74BD"/>
    <w:rPr>
      <w:i/>
      <w:iCs/>
    </w:rPr>
  </w:style>
  <w:style w:type="character" w:styleId="HTML9">
    <w:name w:val="HTML Variable"/>
    <w:uiPriority w:val="99"/>
    <w:qFormat/>
    <w:rsid w:val="000C74BD"/>
    <w:rPr>
      <w:i/>
      <w:iCs/>
    </w:rPr>
  </w:style>
  <w:style w:type="paragraph" w:styleId="4fff9">
    <w:name w:val="List Continue 4"/>
    <w:basedOn w:val="af4"/>
    <w:uiPriority w:val="99"/>
    <w:qFormat/>
    <w:rsid w:val="000C74BD"/>
    <w:pPr>
      <w:spacing w:after="120" w:line="360" w:lineRule="auto"/>
      <w:ind w:left="1132"/>
      <w:jc w:val="both"/>
    </w:pPr>
    <w:rPr>
      <w:rFonts w:eastAsia="Times New Roman"/>
      <w:sz w:val="24"/>
      <w:lang w:val="ru-RU" w:eastAsia="ru-RU" w:bidi="ar-SA"/>
    </w:rPr>
  </w:style>
  <w:style w:type="paragraph" w:styleId="5ff5">
    <w:name w:val="List Continue 5"/>
    <w:basedOn w:val="af4"/>
    <w:uiPriority w:val="99"/>
    <w:qFormat/>
    <w:rsid w:val="000C74BD"/>
    <w:pPr>
      <w:spacing w:after="120" w:line="360" w:lineRule="auto"/>
      <w:ind w:left="1415"/>
      <w:jc w:val="both"/>
    </w:pPr>
    <w:rPr>
      <w:rFonts w:eastAsia="Times New Roman"/>
      <w:sz w:val="24"/>
      <w:lang w:val="ru-RU" w:eastAsia="ru-RU" w:bidi="ar-SA"/>
    </w:rPr>
  </w:style>
  <w:style w:type="paragraph" w:styleId="5ff6">
    <w:name w:val="List 5"/>
    <w:basedOn w:val="af4"/>
    <w:uiPriority w:val="99"/>
    <w:rsid w:val="000C74BD"/>
    <w:pPr>
      <w:spacing w:line="360" w:lineRule="auto"/>
      <w:ind w:left="1415" w:hanging="283"/>
      <w:jc w:val="both"/>
    </w:pPr>
    <w:rPr>
      <w:rFonts w:eastAsia="Times New Roman"/>
      <w:sz w:val="24"/>
      <w:lang w:val="ru-RU" w:eastAsia="ru-RU" w:bidi="ar-SA"/>
    </w:rPr>
  </w:style>
  <w:style w:type="character" w:styleId="HTMLa">
    <w:name w:val="HTML Cite"/>
    <w:uiPriority w:val="99"/>
    <w:qFormat/>
    <w:rsid w:val="000C74BD"/>
    <w:rPr>
      <w:i/>
      <w:iCs/>
    </w:rPr>
  </w:style>
  <w:style w:type="paragraph" w:customStyle="1" w:styleId="ac">
    <w:name w:val="П.З._список нумерован."/>
    <w:basedOn w:val="afffffffffffffffffffffa"/>
    <w:autoRedefine/>
    <w:uiPriority w:val="99"/>
    <w:qFormat/>
    <w:rsid w:val="000C74BD"/>
    <w:pPr>
      <w:numPr>
        <w:numId w:val="115"/>
      </w:numPr>
      <w:tabs>
        <w:tab w:val="clear" w:pos="1134"/>
        <w:tab w:val="num" w:pos="360"/>
        <w:tab w:val="left" w:pos="567"/>
        <w:tab w:val="left" w:pos="993"/>
      </w:tabs>
      <w:ind w:left="360" w:hanging="360"/>
    </w:pPr>
  </w:style>
  <w:style w:type="paragraph" w:customStyle="1" w:styleId="1ffffffffff0">
    <w:name w:val="П.З._Таб_ном_1"/>
    <w:basedOn w:val="2b"/>
    <w:uiPriority w:val="2"/>
    <w:qFormat/>
    <w:rsid w:val="000C74BD"/>
    <w:pPr>
      <w:keepNext w:val="0"/>
      <w:ind w:left="-113" w:firstLine="113"/>
    </w:pPr>
    <w:rPr>
      <w:rFonts w:eastAsia="Times New Roman" w:cs="Times New Roman"/>
      <w:bCs w:val="0"/>
      <w:iCs w:val="0"/>
      <w:szCs w:val="24"/>
      <w:lang w:val="ru-RU" w:eastAsia="ru-RU" w:bidi="ar-SA"/>
    </w:rPr>
  </w:style>
  <w:style w:type="paragraph" w:customStyle="1" w:styleId="11fffc">
    <w:name w:val="П.З._Таб_ном_1.1"/>
    <w:basedOn w:val="35"/>
    <w:uiPriority w:val="2"/>
    <w:qFormat/>
    <w:rsid w:val="000C74BD"/>
    <w:pPr>
      <w:keepNext w:val="0"/>
      <w:ind w:firstLine="0"/>
      <w:jc w:val="center"/>
    </w:pPr>
    <w:rPr>
      <w:rFonts w:eastAsia="Times New Roman"/>
      <w:bCs w:val="0"/>
      <w:szCs w:val="24"/>
      <w:lang w:val="ru-RU" w:eastAsia="ru-RU" w:bidi="ar-SA"/>
    </w:rPr>
  </w:style>
  <w:style w:type="paragraph" w:customStyle="1" w:styleId="111f1">
    <w:name w:val="П.З._Таб_ном_1.1.1"/>
    <w:basedOn w:val="46"/>
    <w:uiPriority w:val="2"/>
    <w:qFormat/>
    <w:rsid w:val="000C74BD"/>
    <w:pPr>
      <w:tabs>
        <w:tab w:val="left" w:pos="1985"/>
        <w:tab w:val="left" w:pos="2268"/>
        <w:tab w:val="right" w:leader="dot" w:pos="9629"/>
      </w:tabs>
      <w:ind w:left="0" w:hanging="709"/>
      <w:jc w:val="both"/>
    </w:pPr>
    <w:rPr>
      <w:rFonts w:ascii="Times New Roman" w:eastAsia="Times New Roman" w:hAnsi="Times New Roman"/>
      <w:sz w:val="24"/>
      <w:szCs w:val="20"/>
      <w:lang w:val="ru-RU" w:eastAsia="ru-RU" w:bidi="ar-SA"/>
    </w:rPr>
  </w:style>
  <w:style w:type="character" w:customStyle="1" w:styleId="afffffffffffffffffffffb">
    <w:name w:val="!П.З. Знак"/>
    <w:link w:val="afffffffffffffffffffffa"/>
    <w:qFormat/>
    <w:locked/>
    <w:rsid w:val="000C74BD"/>
    <w:rPr>
      <w:rFonts w:ascii="Times New Roman" w:eastAsia="Times New Roman" w:hAnsi="Times New Roman"/>
      <w:sz w:val="26"/>
      <w:szCs w:val="26"/>
      <w:lang w:val="ru-RU" w:eastAsia="ru-RU" w:bidi="ar-SA"/>
    </w:rPr>
  </w:style>
  <w:style w:type="paragraph" w:customStyle="1" w:styleId="2fffffff7">
    <w:name w:val="Заголовок 2. Приложения"/>
    <w:basedOn w:val="2b"/>
    <w:next w:val="afffffffffffffffffffffa"/>
    <w:uiPriority w:val="99"/>
    <w:qFormat/>
    <w:rsid w:val="000C74BD"/>
    <w:pPr>
      <w:spacing w:before="240" w:after="240" w:line="360" w:lineRule="auto"/>
      <w:ind w:right="113" w:firstLine="0"/>
      <w:jc w:val="center"/>
    </w:pPr>
    <w:rPr>
      <w:rFonts w:eastAsia="Times New Roman" w:cs="Times New Roman"/>
      <w:bCs w:val="0"/>
      <w:iCs w:val="0"/>
      <w:sz w:val="32"/>
      <w:szCs w:val="20"/>
      <w:lang w:val="ru-RU" w:eastAsia="ru-RU" w:bidi="ar-SA"/>
    </w:rPr>
  </w:style>
  <w:style w:type="paragraph" w:customStyle="1" w:styleId="afffffffffffffffffffffd">
    <w:name w:val="!назв_табл"/>
    <w:basedOn w:val="aff"/>
    <w:link w:val="afffffffffffffffffffffe"/>
    <w:qFormat/>
    <w:rsid w:val="000C74BD"/>
    <w:pPr>
      <w:suppressAutoHyphens/>
      <w:autoSpaceDE w:val="0"/>
      <w:autoSpaceDN w:val="0"/>
      <w:adjustRightInd w:val="0"/>
      <w:spacing w:before="120" w:after="0"/>
      <w:ind w:left="0"/>
      <w:jc w:val="right"/>
    </w:pPr>
    <w:rPr>
      <w:rFonts w:eastAsia="Calibri"/>
      <w:i/>
      <w:sz w:val="26"/>
      <w:szCs w:val="26"/>
      <w:lang w:val="ru-RU" w:eastAsia="ru-RU" w:bidi="ar-SA"/>
    </w:rPr>
  </w:style>
  <w:style w:type="character" w:customStyle="1" w:styleId="afffffffffffffffffffffe">
    <w:name w:val="!назв_табл Знак"/>
    <w:link w:val="afffffffffffffffffffffd"/>
    <w:qFormat/>
    <w:rsid w:val="000C74BD"/>
    <w:rPr>
      <w:rFonts w:ascii="Times New Roman" w:eastAsia="Calibri" w:hAnsi="Times New Roman"/>
      <w:i/>
      <w:sz w:val="26"/>
      <w:szCs w:val="26"/>
      <w:lang w:val="ru-RU" w:eastAsia="ru-RU" w:bidi="ar-SA"/>
    </w:rPr>
  </w:style>
  <w:style w:type="paragraph" w:customStyle="1" w:styleId="affffffffffffffffffffff">
    <w:name w:val="!Источник данных"/>
    <w:basedOn w:val="af4"/>
    <w:uiPriority w:val="99"/>
    <w:qFormat/>
    <w:rsid w:val="000C74BD"/>
    <w:pPr>
      <w:jc w:val="right"/>
    </w:pPr>
    <w:rPr>
      <w:rFonts w:eastAsia="Times New Roman"/>
      <w:i/>
      <w:iCs/>
      <w:color w:val="548DD4"/>
      <w:sz w:val="20"/>
      <w:szCs w:val="20"/>
      <w:lang w:val="ru-RU" w:eastAsia="ru-RU" w:bidi="ar-SA"/>
    </w:rPr>
  </w:style>
  <w:style w:type="paragraph" w:customStyle="1" w:styleId="affffffffffffffffffffff0">
    <w:name w:val="!назв_рис"/>
    <w:basedOn w:val="afffe"/>
    <w:link w:val="affffffffffffffffffffff1"/>
    <w:qFormat/>
    <w:rsid w:val="000C74BD"/>
    <w:pPr>
      <w:keepNext w:val="0"/>
      <w:widowControl/>
      <w:spacing w:before="0" w:line="300" w:lineRule="auto"/>
      <w:jc w:val="right"/>
    </w:pPr>
    <w:rPr>
      <w:rFonts w:eastAsia="Calibri"/>
      <w:b w:val="0"/>
      <w:i/>
      <w:noProof w:val="0"/>
      <w:snapToGrid/>
      <w:sz w:val="26"/>
      <w:szCs w:val="26"/>
    </w:rPr>
  </w:style>
  <w:style w:type="character" w:customStyle="1" w:styleId="affffffffffffffffffffff1">
    <w:name w:val="!назв_рис Знак"/>
    <w:link w:val="affffffffffffffffffffff0"/>
    <w:qFormat/>
    <w:rsid w:val="000C74BD"/>
    <w:rPr>
      <w:rFonts w:ascii="Times New Roman" w:eastAsia="Calibri" w:hAnsi="Times New Roman"/>
      <w:i/>
      <w:sz w:val="26"/>
      <w:szCs w:val="26"/>
      <w:lang w:val="ru-RU" w:eastAsia="ru-RU" w:bidi="ar-SA"/>
    </w:rPr>
  </w:style>
  <w:style w:type="paragraph" w:customStyle="1" w:styleId="affffffffffffffffffffff2">
    <w:name w:val="Подписьрис"/>
    <w:basedOn w:val="af4"/>
    <w:uiPriority w:val="99"/>
    <w:qFormat/>
    <w:rsid w:val="000C74BD"/>
    <w:pPr>
      <w:spacing w:before="120" w:line="288" w:lineRule="auto"/>
      <w:ind w:firstLine="720"/>
      <w:jc w:val="center"/>
    </w:pPr>
    <w:rPr>
      <w:rFonts w:eastAsia="Calibri"/>
      <w:b/>
      <w:i/>
      <w:sz w:val="24"/>
      <w:szCs w:val="20"/>
      <w:lang w:val="ru-RU" w:bidi="ar-SA"/>
    </w:rPr>
  </w:style>
  <w:style w:type="paragraph" w:customStyle="1" w:styleId="affffffffffffffffffffff3">
    <w:name w:val="Нормальный по центру"/>
    <w:basedOn w:val="af4"/>
    <w:uiPriority w:val="99"/>
    <w:qFormat/>
    <w:rsid w:val="000C74BD"/>
    <w:pPr>
      <w:tabs>
        <w:tab w:val="left" w:pos="142"/>
        <w:tab w:val="left" w:pos="284"/>
        <w:tab w:val="left" w:pos="425"/>
        <w:tab w:val="left" w:pos="567"/>
      </w:tabs>
      <w:jc w:val="center"/>
    </w:pPr>
    <w:rPr>
      <w:rFonts w:ascii="Peterburg" w:eastAsia="Times New Roman" w:hAnsi="Peterburg"/>
      <w:sz w:val="18"/>
      <w:szCs w:val="20"/>
      <w:lang w:val="ru-RU" w:eastAsia="ru-RU" w:bidi="ar-SA"/>
    </w:rPr>
  </w:style>
  <w:style w:type="numbering" w:customStyle="1" w:styleId="1ai21">
    <w:name w:val="1 / a / i21"/>
    <w:basedOn w:val="af7"/>
    <w:next w:val="1ai"/>
    <w:qFormat/>
    <w:rsid w:val="000C74BD"/>
    <w:pPr>
      <w:numPr>
        <w:numId w:val="118"/>
      </w:numPr>
    </w:pPr>
  </w:style>
  <w:style w:type="paragraph" w:customStyle="1" w:styleId="af2">
    <w:name w:val="Выводы"/>
    <w:basedOn w:val="afffffffffffffffffffffa"/>
    <w:uiPriority w:val="99"/>
    <w:qFormat/>
    <w:rsid w:val="000C74BD"/>
    <w:pPr>
      <w:numPr>
        <w:numId w:val="116"/>
      </w:numPr>
      <w:tabs>
        <w:tab w:val="num" w:pos="289"/>
        <w:tab w:val="num" w:pos="360"/>
      </w:tabs>
      <w:ind w:left="0" w:firstLine="709"/>
    </w:pPr>
  </w:style>
  <w:style w:type="character" w:customStyle="1" w:styleId="affffffffffffffffffffff4">
    <w:name w:val="Таблица Знак"/>
    <w:uiPriority w:val="99"/>
    <w:qFormat/>
    <w:rsid w:val="000C74BD"/>
    <w:rPr>
      <w:rFonts w:ascii="Times New Roman" w:eastAsia="Times New Roman" w:hAnsi="Times New Roman" w:cs="Times New Roman"/>
      <w:color w:val="000000"/>
      <w:sz w:val="24"/>
      <w:lang w:eastAsia="ru-RU"/>
    </w:rPr>
  </w:style>
  <w:style w:type="numbering" w:customStyle="1" w:styleId="11fffd">
    <w:name w:val="Текущий список11"/>
    <w:qFormat/>
    <w:rsid w:val="000C74BD"/>
  </w:style>
  <w:style w:type="numbering" w:customStyle="1" w:styleId="12ff7">
    <w:name w:val="Текущий список12"/>
    <w:qFormat/>
    <w:rsid w:val="000C74BD"/>
  </w:style>
  <w:style w:type="numbering" w:customStyle="1" w:styleId="11111130">
    <w:name w:val="1 / 1.1 / 1.1.13"/>
    <w:basedOn w:val="af7"/>
    <w:next w:val="111111"/>
    <w:qFormat/>
    <w:rsid w:val="000C74BD"/>
  </w:style>
  <w:style w:type="numbering" w:customStyle="1" w:styleId="1ai22">
    <w:name w:val="1 / a / i22"/>
    <w:basedOn w:val="af7"/>
    <w:next w:val="1ai"/>
    <w:qFormat/>
    <w:rsid w:val="000C74BD"/>
  </w:style>
  <w:style w:type="numbering" w:customStyle="1" w:styleId="634">
    <w:name w:val="Нет списка63"/>
    <w:next w:val="af7"/>
    <w:uiPriority w:val="99"/>
    <w:semiHidden/>
    <w:unhideWhenUsed/>
    <w:qFormat/>
    <w:rsid w:val="000C74BD"/>
  </w:style>
  <w:style w:type="numbering" w:customStyle="1" w:styleId="731">
    <w:name w:val="Нет списка73"/>
    <w:next w:val="af7"/>
    <w:uiPriority w:val="99"/>
    <w:semiHidden/>
    <w:unhideWhenUsed/>
    <w:qFormat/>
    <w:rsid w:val="000C74BD"/>
  </w:style>
  <w:style w:type="numbering" w:customStyle="1" w:styleId="832">
    <w:name w:val="Нет списка83"/>
    <w:next w:val="af7"/>
    <w:semiHidden/>
    <w:unhideWhenUsed/>
    <w:qFormat/>
    <w:rsid w:val="000C74BD"/>
  </w:style>
  <w:style w:type="numbering" w:customStyle="1" w:styleId="1ai23">
    <w:name w:val="1 / a / i23"/>
    <w:basedOn w:val="af7"/>
    <w:next w:val="1ai"/>
    <w:qFormat/>
    <w:rsid w:val="000C74BD"/>
  </w:style>
  <w:style w:type="numbering" w:customStyle="1" w:styleId="1ai211">
    <w:name w:val="1 / a / i211"/>
    <w:basedOn w:val="af7"/>
    <w:next w:val="1ai"/>
    <w:qFormat/>
    <w:rsid w:val="000C74BD"/>
  </w:style>
  <w:style w:type="numbering" w:customStyle="1" w:styleId="1ai11">
    <w:name w:val="1 / a / i11"/>
    <w:basedOn w:val="af7"/>
    <w:next w:val="1ai"/>
    <w:uiPriority w:val="99"/>
    <w:unhideWhenUsed/>
    <w:qFormat/>
    <w:rsid w:val="000C74BD"/>
  </w:style>
  <w:style w:type="numbering" w:customStyle="1" w:styleId="6211">
    <w:name w:val="Нет списка621"/>
    <w:next w:val="af7"/>
    <w:uiPriority w:val="99"/>
    <w:semiHidden/>
    <w:unhideWhenUsed/>
    <w:qFormat/>
    <w:rsid w:val="000C74BD"/>
  </w:style>
  <w:style w:type="numbering" w:customStyle="1" w:styleId="7210">
    <w:name w:val="Нет списка721"/>
    <w:next w:val="af7"/>
    <w:uiPriority w:val="99"/>
    <w:semiHidden/>
    <w:unhideWhenUsed/>
    <w:qFormat/>
    <w:rsid w:val="000C74BD"/>
  </w:style>
  <w:style w:type="numbering" w:customStyle="1" w:styleId="8210">
    <w:name w:val="Нет списка821"/>
    <w:next w:val="af7"/>
    <w:semiHidden/>
    <w:unhideWhenUsed/>
    <w:qFormat/>
    <w:rsid w:val="000C74BD"/>
  </w:style>
  <w:style w:type="numbering" w:customStyle="1" w:styleId="1ai221">
    <w:name w:val="1 / a / i221"/>
    <w:basedOn w:val="af7"/>
    <w:next w:val="1ai"/>
    <w:qFormat/>
    <w:rsid w:val="000C74BD"/>
  </w:style>
  <w:style w:type="numbering" w:customStyle="1" w:styleId="1ai31">
    <w:name w:val="1 / a / i31"/>
    <w:basedOn w:val="af7"/>
    <w:next w:val="1ai"/>
    <w:uiPriority w:val="99"/>
    <w:unhideWhenUsed/>
    <w:qFormat/>
    <w:rsid w:val="000C74BD"/>
  </w:style>
  <w:style w:type="numbering" w:customStyle="1" w:styleId="643">
    <w:name w:val="Нет списка64"/>
    <w:next w:val="af7"/>
    <w:uiPriority w:val="99"/>
    <w:semiHidden/>
    <w:unhideWhenUsed/>
    <w:qFormat/>
    <w:rsid w:val="000C74BD"/>
  </w:style>
  <w:style w:type="numbering" w:customStyle="1" w:styleId="743">
    <w:name w:val="Нет списка74"/>
    <w:next w:val="af7"/>
    <w:uiPriority w:val="99"/>
    <w:semiHidden/>
    <w:unhideWhenUsed/>
    <w:qFormat/>
    <w:rsid w:val="000C74BD"/>
  </w:style>
  <w:style w:type="numbering" w:customStyle="1" w:styleId="842">
    <w:name w:val="Нет списка84"/>
    <w:next w:val="af7"/>
    <w:semiHidden/>
    <w:unhideWhenUsed/>
    <w:qFormat/>
    <w:rsid w:val="000C74BD"/>
  </w:style>
  <w:style w:type="numbering" w:customStyle="1" w:styleId="1ai24">
    <w:name w:val="1 / a / i24"/>
    <w:basedOn w:val="af7"/>
    <w:next w:val="1ai"/>
    <w:qFormat/>
    <w:rsid w:val="000C74BD"/>
  </w:style>
  <w:style w:type="numbering" w:customStyle="1" w:styleId="1ai5">
    <w:name w:val="1 / a / i5"/>
    <w:basedOn w:val="af7"/>
    <w:next w:val="1ai"/>
    <w:uiPriority w:val="99"/>
    <w:unhideWhenUsed/>
    <w:qFormat/>
    <w:rsid w:val="000C74BD"/>
  </w:style>
  <w:style w:type="numbering" w:customStyle="1" w:styleId="6122">
    <w:name w:val="Нет списка612"/>
    <w:next w:val="af7"/>
    <w:uiPriority w:val="99"/>
    <w:semiHidden/>
    <w:unhideWhenUsed/>
    <w:qFormat/>
    <w:rsid w:val="000C74BD"/>
  </w:style>
  <w:style w:type="numbering" w:customStyle="1" w:styleId="7121">
    <w:name w:val="Нет списка712"/>
    <w:next w:val="af7"/>
    <w:uiPriority w:val="99"/>
    <w:semiHidden/>
    <w:unhideWhenUsed/>
    <w:qFormat/>
    <w:rsid w:val="000C74BD"/>
  </w:style>
  <w:style w:type="numbering" w:customStyle="1" w:styleId="8121">
    <w:name w:val="Нет списка812"/>
    <w:next w:val="af7"/>
    <w:semiHidden/>
    <w:unhideWhenUsed/>
    <w:qFormat/>
    <w:rsid w:val="000C74BD"/>
  </w:style>
  <w:style w:type="numbering" w:customStyle="1" w:styleId="1ai212">
    <w:name w:val="1 / a / i212"/>
    <w:basedOn w:val="af7"/>
    <w:next w:val="1ai"/>
    <w:qFormat/>
    <w:rsid w:val="000C74BD"/>
  </w:style>
  <w:style w:type="numbering" w:customStyle="1" w:styleId="1ai12">
    <w:name w:val="1 / a / i12"/>
    <w:basedOn w:val="af7"/>
    <w:next w:val="1ai"/>
    <w:uiPriority w:val="99"/>
    <w:semiHidden/>
    <w:unhideWhenUsed/>
    <w:qFormat/>
    <w:rsid w:val="000C74BD"/>
  </w:style>
  <w:style w:type="numbering" w:customStyle="1" w:styleId="6220">
    <w:name w:val="Нет списка622"/>
    <w:next w:val="af7"/>
    <w:uiPriority w:val="99"/>
    <w:semiHidden/>
    <w:unhideWhenUsed/>
    <w:qFormat/>
    <w:rsid w:val="000C74BD"/>
  </w:style>
  <w:style w:type="numbering" w:customStyle="1" w:styleId="7220">
    <w:name w:val="Нет списка722"/>
    <w:next w:val="af7"/>
    <w:uiPriority w:val="99"/>
    <w:semiHidden/>
    <w:unhideWhenUsed/>
    <w:qFormat/>
    <w:rsid w:val="000C74BD"/>
  </w:style>
  <w:style w:type="numbering" w:customStyle="1" w:styleId="8220">
    <w:name w:val="Нет списка822"/>
    <w:next w:val="af7"/>
    <w:semiHidden/>
    <w:unhideWhenUsed/>
    <w:qFormat/>
    <w:rsid w:val="000C74BD"/>
  </w:style>
  <w:style w:type="numbering" w:customStyle="1" w:styleId="1ai222">
    <w:name w:val="1 / a / i222"/>
    <w:basedOn w:val="af7"/>
    <w:next w:val="1ai"/>
    <w:qFormat/>
    <w:rsid w:val="000C74BD"/>
  </w:style>
  <w:style w:type="numbering" w:customStyle="1" w:styleId="1ai32">
    <w:name w:val="1 / a / i32"/>
    <w:basedOn w:val="af7"/>
    <w:next w:val="1ai"/>
    <w:unhideWhenUsed/>
    <w:qFormat/>
    <w:rsid w:val="000C74BD"/>
  </w:style>
  <w:style w:type="numbering" w:customStyle="1" w:styleId="1ai25">
    <w:name w:val="1 / a / i25"/>
    <w:basedOn w:val="af7"/>
    <w:next w:val="1ai"/>
    <w:qFormat/>
    <w:rsid w:val="000C74BD"/>
  </w:style>
  <w:style w:type="numbering" w:customStyle="1" w:styleId="651">
    <w:name w:val="Нет списка65"/>
    <w:next w:val="af7"/>
    <w:uiPriority w:val="99"/>
    <w:semiHidden/>
    <w:unhideWhenUsed/>
    <w:qFormat/>
    <w:rsid w:val="000C74BD"/>
  </w:style>
  <w:style w:type="numbering" w:customStyle="1" w:styleId="753">
    <w:name w:val="Нет списка75"/>
    <w:next w:val="af7"/>
    <w:uiPriority w:val="99"/>
    <w:semiHidden/>
    <w:unhideWhenUsed/>
    <w:qFormat/>
    <w:rsid w:val="000C74BD"/>
  </w:style>
  <w:style w:type="numbering" w:customStyle="1" w:styleId="851">
    <w:name w:val="Нет списка85"/>
    <w:next w:val="af7"/>
    <w:semiHidden/>
    <w:unhideWhenUsed/>
    <w:qFormat/>
    <w:rsid w:val="000C74BD"/>
  </w:style>
  <w:style w:type="numbering" w:customStyle="1" w:styleId="1ai13">
    <w:name w:val="1 / a / i13"/>
    <w:basedOn w:val="af7"/>
    <w:next w:val="1ai"/>
    <w:uiPriority w:val="99"/>
    <w:semiHidden/>
    <w:unhideWhenUsed/>
    <w:qFormat/>
    <w:rsid w:val="000C74BD"/>
  </w:style>
  <w:style w:type="numbering" w:customStyle="1" w:styleId="1ai61">
    <w:name w:val="1 / a / i61"/>
    <w:basedOn w:val="af7"/>
    <w:next w:val="1ai"/>
    <w:uiPriority w:val="99"/>
    <w:unhideWhenUsed/>
    <w:qFormat/>
    <w:rsid w:val="000C74BD"/>
  </w:style>
  <w:style w:type="numbering" w:customStyle="1" w:styleId="1ai62">
    <w:name w:val="1 / a / i62"/>
    <w:basedOn w:val="af7"/>
    <w:next w:val="1ai"/>
    <w:uiPriority w:val="99"/>
    <w:unhideWhenUsed/>
    <w:qFormat/>
    <w:rsid w:val="000C74BD"/>
  </w:style>
  <w:style w:type="numbering" w:customStyle="1" w:styleId="931">
    <w:name w:val="Нет списка93"/>
    <w:next w:val="af7"/>
    <w:uiPriority w:val="99"/>
    <w:semiHidden/>
    <w:unhideWhenUsed/>
    <w:qFormat/>
    <w:rsid w:val="000C74BD"/>
  </w:style>
  <w:style w:type="numbering" w:customStyle="1" w:styleId="5131">
    <w:name w:val="Нет списка513"/>
    <w:next w:val="af7"/>
    <w:uiPriority w:val="99"/>
    <w:semiHidden/>
    <w:unhideWhenUsed/>
    <w:qFormat/>
    <w:rsid w:val="000C74BD"/>
  </w:style>
  <w:style w:type="numbering" w:customStyle="1" w:styleId="6131">
    <w:name w:val="Нет списка613"/>
    <w:next w:val="af7"/>
    <w:uiPriority w:val="99"/>
    <w:semiHidden/>
    <w:unhideWhenUsed/>
    <w:qFormat/>
    <w:rsid w:val="000C74BD"/>
  </w:style>
  <w:style w:type="numbering" w:customStyle="1" w:styleId="7131">
    <w:name w:val="Нет списка713"/>
    <w:next w:val="af7"/>
    <w:uiPriority w:val="99"/>
    <w:semiHidden/>
    <w:unhideWhenUsed/>
    <w:qFormat/>
    <w:rsid w:val="000C74BD"/>
  </w:style>
  <w:style w:type="numbering" w:customStyle="1" w:styleId="8131">
    <w:name w:val="Нет списка813"/>
    <w:next w:val="af7"/>
    <w:semiHidden/>
    <w:unhideWhenUsed/>
    <w:qFormat/>
    <w:rsid w:val="000C74BD"/>
  </w:style>
  <w:style w:type="numbering" w:customStyle="1" w:styleId="1ai213">
    <w:name w:val="1 / a / i213"/>
    <w:basedOn w:val="af7"/>
    <w:next w:val="1ai"/>
    <w:qFormat/>
    <w:rsid w:val="000C74BD"/>
  </w:style>
  <w:style w:type="numbering" w:customStyle="1" w:styleId="1031">
    <w:name w:val="Нет списка103"/>
    <w:next w:val="af7"/>
    <w:uiPriority w:val="99"/>
    <w:semiHidden/>
    <w:unhideWhenUsed/>
    <w:qFormat/>
    <w:rsid w:val="000C74BD"/>
  </w:style>
  <w:style w:type="numbering" w:customStyle="1" w:styleId="1332">
    <w:name w:val="Нет списка133"/>
    <w:next w:val="af7"/>
    <w:semiHidden/>
    <w:unhideWhenUsed/>
    <w:qFormat/>
    <w:rsid w:val="000C74BD"/>
  </w:style>
  <w:style w:type="numbering" w:customStyle="1" w:styleId="2233">
    <w:name w:val="Нет списка223"/>
    <w:next w:val="af7"/>
    <w:uiPriority w:val="99"/>
    <w:semiHidden/>
    <w:unhideWhenUsed/>
    <w:qFormat/>
    <w:rsid w:val="000C74BD"/>
  </w:style>
  <w:style w:type="numbering" w:customStyle="1" w:styleId="3230">
    <w:name w:val="Нет списка323"/>
    <w:next w:val="af7"/>
    <w:uiPriority w:val="99"/>
    <w:semiHidden/>
    <w:unhideWhenUsed/>
    <w:qFormat/>
    <w:rsid w:val="000C74BD"/>
  </w:style>
  <w:style w:type="numbering" w:customStyle="1" w:styleId="4230">
    <w:name w:val="Нет списка423"/>
    <w:next w:val="af7"/>
    <w:uiPriority w:val="99"/>
    <w:semiHidden/>
    <w:unhideWhenUsed/>
    <w:qFormat/>
    <w:rsid w:val="000C74BD"/>
  </w:style>
  <w:style w:type="numbering" w:customStyle="1" w:styleId="5230">
    <w:name w:val="Нет списка523"/>
    <w:next w:val="af7"/>
    <w:uiPriority w:val="99"/>
    <w:semiHidden/>
    <w:unhideWhenUsed/>
    <w:qFormat/>
    <w:rsid w:val="000C74BD"/>
  </w:style>
  <w:style w:type="numbering" w:customStyle="1" w:styleId="6230">
    <w:name w:val="Нет списка623"/>
    <w:next w:val="af7"/>
    <w:uiPriority w:val="99"/>
    <w:semiHidden/>
    <w:unhideWhenUsed/>
    <w:qFormat/>
    <w:rsid w:val="000C74BD"/>
  </w:style>
  <w:style w:type="numbering" w:customStyle="1" w:styleId="7230">
    <w:name w:val="Нет списка723"/>
    <w:next w:val="af7"/>
    <w:uiPriority w:val="99"/>
    <w:semiHidden/>
    <w:unhideWhenUsed/>
    <w:qFormat/>
    <w:rsid w:val="000C74BD"/>
  </w:style>
  <w:style w:type="numbering" w:customStyle="1" w:styleId="8230">
    <w:name w:val="Нет списка823"/>
    <w:next w:val="af7"/>
    <w:semiHidden/>
    <w:unhideWhenUsed/>
    <w:qFormat/>
    <w:rsid w:val="000C74BD"/>
  </w:style>
  <w:style w:type="numbering" w:customStyle="1" w:styleId="1ai223">
    <w:name w:val="1 / a / i223"/>
    <w:basedOn w:val="af7"/>
    <w:next w:val="1ai"/>
    <w:qFormat/>
    <w:rsid w:val="000C74BD"/>
  </w:style>
  <w:style w:type="numbering" w:customStyle="1" w:styleId="1ai33">
    <w:name w:val="1 / a / i33"/>
    <w:basedOn w:val="af7"/>
    <w:next w:val="1ai"/>
    <w:uiPriority w:val="99"/>
    <w:semiHidden/>
    <w:unhideWhenUsed/>
    <w:qFormat/>
    <w:rsid w:val="000C74BD"/>
  </w:style>
  <w:style w:type="numbering" w:customStyle="1" w:styleId="6310">
    <w:name w:val="Нет списка631"/>
    <w:next w:val="af7"/>
    <w:uiPriority w:val="99"/>
    <w:semiHidden/>
    <w:unhideWhenUsed/>
    <w:qFormat/>
    <w:rsid w:val="000C74BD"/>
  </w:style>
  <w:style w:type="numbering" w:customStyle="1" w:styleId="7310">
    <w:name w:val="Нет списка731"/>
    <w:next w:val="af7"/>
    <w:uiPriority w:val="99"/>
    <w:semiHidden/>
    <w:unhideWhenUsed/>
    <w:qFormat/>
    <w:rsid w:val="000C74BD"/>
  </w:style>
  <w:style w:type="numbering" w:customStyle="1" w:styleId="8310">
    <w:name w:val="Нет списка831"/>
    <w:next w:val="af7"/>
    <w:semiHidden/>
    <w:unhideWhenUsed/>
    <w:qFormat/>
    <w:rsid w:val="000C74BD"/>
  </w:style>
  <w:style w:type="numbering" w:customStyle="1" w:styleId="1ai231">
    <w:name w:val="1 / a / i231"/>
    <w:basedOn w:val="af7"/>
    <w:next w:val="1ai"/>
    <w:qFormat/>
    <w:rsid w:val="000C74BD"/>
  </w:style>
  <w:style w:type="numbering" w:customStyle="1" w:styleId="1ai41">
    <w:name w:val="1 / a / i41"/>
    <w:basedOn w:val="af7"/>
    <w:next w:val="1ai"/>
    <w:uiPriority w:val="99"/>
    <w:unhideWhenUsed/>
    <w:qFormat/>
    <w:rsid w:val="000C74BD"/>
    <w:pPr>
      <w:numPr>
        <w:numId w:val="117"/>
      </w:numPr>
    </w:pPr>
  </w:style>
  <w:style w:type="numbering" w:customStyle="1" w:styleId="61110">
    <w:name w:val="Нет списка6111"/>
    <w:next w:val="af7"/>
    <w:uiPriority w:val="99"/>
    <w:semiHidden/>
    <w:unhideWhenUsed/>
    <w:qFormat/>
    <w:rsid w:val="000C74BD"/>
  </w:style>
  <w:style w:type="numbering" w:customStyle="1" w:styleId="71110">
    <w:name w:val="Нет списка7111"/>
    <w:next w:val="af7"/>
    <w:uiPriority w:val="99"/>
    <w:semiHidden/>
    <w:unhideWhenUsed/>
    <w:qFormat/>
    <w:rsid w:val="000C74BD"/>
  </w:style>
  <w:style w:type="numbering" w:customStyle="1" w:styleId="81110">
    <w:name w:val="Нет списка8111"/>
    <w:next w:val="af7"/>
    <w:semiHidden/>
    <w:unhideWhenUsed/>
    <w:qFormat/>
    <w:rsid w:val="000C74BD"/>
  </w:style>
  <w:style w:type="numbering" w:customStyle="1" w:styleId="1ai2111">
    <w:name w:val="1 / a / i2111"/>
    <w:basedOn w:val="af7"/>
    <w:next w:val="1ai"/>
    <w:qFormat/>
    <w:rsid w:val="000C74BD"/>
  </w:style>
  <w:style w:type="numbering" w:customStyle="1" w:styleId="1ai111">
    <w:name w:val="1 / a / i111"/>
    <w:basedOn w:val="af7"/>
    <w:next w:val="1ai"/>
    <w:uiPriority w:val="99"/>
    <w:semiHidden/>
    <w:unhideWhenUsed/>
    <w:qFormat/>
    <w:rsid w:val="000C74BD"/>
  </w:style>
  <w:style w:type="numbering" w:customStyle="1" w:styleId="221110">
    <w:name w:val="Нет списка22111"/>
    <w:next w:val="af7"/>
    <w:uiPriority w:val="99"/>
    <w:semiHidden/>
    <w:unhideWhenUsed/>
    <w:qFormat/>
    <w:rsid w:val="000C74BD"/>
  </w:style>
  <w:style w:type="numbering" w:customStyle="1" w:styleId="62110">
    <w:name w:val="Нет списка6211"/>
    <w:next w:val="af7"/>
    <w:uiPriority w:val="99"/>
    <w:semiHidden/>
    <w:unhideWhenUsed/>
    <w:qFormat/>
    <w:rsid w:val="000C74BD"/>
  </w:style>
  <w:style w:type="numbering" w:customStyle="1" w:styleId="7211">
    <w:name w:val="Нет списка7211"/>
    <w:next w:val="af7"/>
    <w:uiPriority w:val="99"/>
    <w:semiHidden/>
    <w:unhideWhenUsed/>
    <w:qFormat/>
    <w:rsid w:val="000C74BD"/>
  </w:style>
  <w:style w:type="numbering" w:customStyle="1" w:styleId="8211">
    <w:name w:val="Нет списка8211"/>
    <w:next w:val="af7"/>
    <w:semiHidden/>
    <w:unhideWhenUsed/>
    <w:qFormat/>
    <w:rsid w:val="000C74BD"/>
  </w:style>
  <w:style w:type="numbering" w:customStyle="1" w:styleId="1ai2211">
    <w:name w:val="1 / a / i2211"/>
    <w:basedOn w:val="af7"/>
    <w:next w:val="1ai"/>
    <w:qFormat/>
    <w:rsid w:val="000C74BD"/>
  </w:style>
  <w:style w:type="numbering" w:customStyle="1" w:styleId="1ai311">
    <w:name w:val="1 / a / i311"/>
    <w:basedOn w:val="af7"/>
    <w:next w:val="1ai"/>
    <w:uiPriority w:val="99"/>
    <w:unhideWhenUsed/>
    <w:qFormat/>
    <w:rsid w:val="000C74BD"/>
  </w:style>
  <w:style w:type="numbering" w:customStyle="1" w:styleId="6410">
    <w:name w:val="Нет списка641"/>
    <w:next w:val="af7"/>
    <w:uiPriority w:val="99"/>
    <w:semiHidden/>
    <w:unhideWhenUsed/>
    <w:qFormat/>
    <w:rsid w:val="000C74BD"/>
  </w:style>
  <w:style w:type="numbering" w:customStyle="1" w:styleId="7410">
    <w:name w:val="Нет списка741"/>
    <w:next w:val="af7"/>
    <w:uiPriority w:val="99"/>
    <w:semiHidden/>
    <w:unhideWhenUsed/>
    <w:qFormat/>
    <w:rsid w:val="000C74BD"/>
  </w:style>
  <w:style w:type="numbering" w:customStyle="1" w:styleId="8410">
    <w:name w:val="Нет списка841"/>
    <w:next w:val="af7"/>
    <w:semiHidden/>
    <w:unhideWhenUsed/>
    <w:qFormat/>
    <w:rsid w:val="000C74BD"/>
  </w:style>
  <w:style w:type="numbering" w:customStyle="1" w:styleId="1ai241">
    <w:name w:val="1 / a / i241"/>
    <w:basedOn w:val="af7"/>
    <w:next w:val="1ai"/>
    <w:qFormat/>
    <w:rsid w:val="000C74BD"/>
  </w:style>
  <w:style w:type="numbering" w:customStyle="1" w:styleId="1ai51">
    <w:name w:val="1 / a / i51"/>
    <w:basedOn w:val="af7"/>
    <w:next w:val="1ai"/>
    <w:uiPriority w:val="99"/>
    <w:unhideWhenUsed/>
    <w:qFormat/>
    <w:rsid w:val="000C74BD"/>
  </w:style>
  <w:style w:type="numbering" w:customStyle="1" w:styleId="9210">
    <w:name w:val="Нет списка921"/>
    <w:next w:val="af7"/>
    <w:uiPriority w:val="99"/>
    <w:semiHidden/>
    <w:unhideWhenUsed/>
    <w:qFormat/>
    <w:rsid w:val="000C74BD"/>
  </w:style>
  <w:style w:type="numbering" w:customStyle="1" w:styleId="51210">
    <w:name w:val="Нет списка5121"/>
    <w:next w:val="af7"/>
    <w:uiPriority w:val="99"/>
    <w:semiHidden/>
    <w:unhideWhenUsed/>
    <w:qFormat/>
    <w:rsid w:val="000C74BD"/>
  </w:style>
  <w:style w:type="numbering" w:customStyle="1" w:styleId="61210">
    <w:name w:val="Нет списка6121"/>
    <w:next w:val="af7"/>
    <w:uiPriority w:val="99"/>
    <w:semiHidden/>
    <w:unhideWhenUsed/>
    <w:qFormat/>
    <w:rsid w:val="000C74BD"/>
  </w:style>
  <w:style w:type="numbering" w:customStyle="1" w:styleId="71210">
    <w:name w:val="Нет списка7121"/>
    <w:next w:val="af7"/>
    <w:uiPriority w:val="99"/>
    <w:semiHidden/>
    <w:unhideWhenUsed/>
    <w:qFormat/>
    <w:rsid w:val="000C74BD"/>
  </w:style>
  <w:style w:type="numbering" w:customStyle="1" w:styleId="81210">
    <w:name w:val="Нет списка8121"/>
    <w:next w:val="af7"/>
    <w:semiHidden/>
    <w:unhideWhenUsed/>
    <w:qFormat/>
    <w:rsid w:val="000C74BD"/>
  </w:style>
  <w:style w:type="numbering" w:customStyle="1" w:styleId="1ai2121">
    <w:name w:val="1 / a / i2121"/>
    <w:basedOn w:val="af7"/>
    <w:next w:val="1ai"/>
    <w:qFormat/>
    <w:rsid w:val="000C74BD"/>
  </w:style>
  <w:style w:type="numbering" w:customStyle="1" w:styleId="1ai121">
    <w:name w:val="1 / a / i121"/>
    <w:basedOn w:val="af7"/>
    <w:next w:val="1ai"/>
    <w:uiPriority w:val="99"/>
    <w:semiHidden/>
    <w:unhideWhenUsed/>
    <w:qFormat/>
    <w:rsid w:val="000C74BD"/>
  </w:style>
  <w:style w:type="numbering" w:customStyle="1" w:styleId="10210">
    <w:name w:val="Нет списка1021"/>
    <w:next w:val="af7"/>
    <w:uiPriority w:val="99"/>
    <w:semiHidden/>
    <w:unhideWhenUsed/>
    <w:qFormat/>
    <w:rsid w:val="000C74BD"/>
  </w:style>
  <w:style w:type="numbering" w:customStyle="1" w:styleId="13211">
    <w:name w:val="Нет списка1321"/>
    <w:next w:val="af7"/>
    <w:semiHidden/>
    <w:unhideWhenUsed/>
    <w:qFormat/>
    <w:rsid w:val="000C74BD"/>
  </w:style>
  <w:style w:type="numbering" w:customStyle="1" w:styleId="22210">
    <w:name w:val="Нет списка2221"/>
    <w:next w:val="af7"/>
    <w:uiPriority w:val="99"/>
    <w:semiHidden/>
    <w:unhideWhenUsed/>
    <w:qFormat/>
    <w:rsid w:val="000C74BD"/>
  </w:style>
  <w:style w:type="numbering" w:customStyle="1" w:styleId="32210">
    <w:name w:val="Нет списка3221"/>
    <w:next w:val="af7"/>
    <w:uiPriority w:val="99"/>
    <w:semiHidden/>
    <w:unhideWhenUsed/>
    <w:qFormat/>
    <w:rsid w:val="000C74BD"/>
  </w:style>
  <w:style w:type="numbering" w:customStyle="1" w:styleId="4221">
    <w:name w:val="Нет списка4221"/>
    <w:next w:val="af7"/>
    <w:uiPriority w:val="99"/>
    <w:semiHidden/>
    <w:unhideWhenUsed/>
    <w:qFormat/>
    <w:rsid w:val="000C74BD"/>
  </w:style>
  <w:style w:type="numbering" w:customStyle="1" w:styleId="5221">
    <w:name w:val="Нет списка5221"/>
    <w:next w:val="af7"/>
    <w:uiPriority w:val="99"/>
    <w:semiHidden/>
    <w:unhideWhenUsed/>
    <w:qFormat/>
    <w:rsid w:val="000C74BD"/>
  </w:style>
  <w:style w:type="numbering" w:customStyle="1" w:styleId="6221">
    <w:name w:val="Нет списка6221"/>
    <w:next w:val="af7"/>
    <w:uiPriority w:val="99"/>
    <w:semiHidden/>
    <w:unhideWhenUsed/>
    <w:qFormat/>
    <w:rsid w:val="000C74BD"/>
  </w:style>
  <w:style w:type="numbering" w:customStyle="1" w:styleId="7221">
    <w:name w:val="Нет списка7221"/>
    <w:next w:val="af7"/>
    <w:uiPriority w:val="99"/>
    <w:semiHidden/>
    <w:unhideWhenUsed/>
    <w:qFormat/>
    <w:rsid w:val="000C74BD"/>
  </w:style>
  <w:style w:type="numbering" w:customStyle="1" w:styleId="8221">
    <w:name w:val="Нет списка8221"/>
    <w:next w:val="af7"/>
    <w:semiHidden/>
    <w:unhideWhenUsed/>
    <w:qFormat/>
    <w:rsid w:val="000C74BD"/>
  </w:style>
  <w:style w:type="numbering" w:customStyle="1" w:styleId="1ai2221">
    <w:name w:val="1 / a / i2221"/>
    <w:basedOn w:val="af7"/>
    <w:next w:val="1ai"/>
    <w:qFormat/>
    <w:rsid w:val="000C74BD"/>
  </w:style>
  <w:style w:type="numbering" w:customStyle="1" w:styleId="1ai321">
    <w:name w:val="1 / a / i321"/>
    <w:basedOn w:val="af7"/>
    <w:next w:val="1ai"/>
    <w:uiPriority w:val="99"/>
    <w:semiHidden/>
    <w:unhideWhenUsed/>
    <w:qFormat/>
    <w:rsid w:val="000C74BD"/>
  </w:style>
  <w:style w:type="numbering" w:customStyle="1" w:styleId="11111142">
    <w:name w:val="1 / 1.1 / 1.1.142"/>
    <w:qFormat/>
    <w:rsid w:val="000C74BD"/>
    <w:pPr>
      <w:numPr>
        <w:numId w:val="105"/>
      </w:numPr>
    </w:pPr>
  </w:style>
  <w:style w:type="paragraph" w:customStyle="1" w:styleId="currenttextholder">
    <w:name w:val="currenttextholder"/>
    <w:basedOn w:val="af4"/>
    <w:uiPriority w:val="99"/>
    <w:qFormat/>
    <w:rsid w:val="000C74BD"/>
    <w:pPr>
      <w:spacing w:before="100" w:beforeAutospacing="1" w:after="100" w:afterAutospacing="1"/>
    </w:pPr>
    <w:rPr>
      <w:rFonts w:eastAsia="Times New Roman"/>
      <w:sz w:val="24"/>
      <w:lang w:val="ru-RU" w:eastAsia="ru-RU" w:bidi="ar-SA"/>
    </w:rPr>
  </w:style>
  <w:style w:type="paragraph" w:customStyle="1" w:styleId="ppdescription">
    <w:name w:val="pp_description"/>
    <w:basedOn w:val="af4"/>
    <w:uiPriority w:val="99"/>
    <w:qFormat/>
    <w:rsid w:val="000C74BD"/>
    <w:pPr>
      <w:spacing w:before="100" w:beforeAutospacing="1" w:after="100" w:afterAutospacing="1"/>
    </w:pPr>
    <w:rPr>
      <w:rFonts w:eastAsia="Times New Roman"/>
      <w:sz w:val="24"/>
      <w:lang w:val="ru-RU" w:eastAsia="ru-RU" w:bidi="ar-SA"/>
    </w:rPr>
  </w:style>
  <w:style w:type="numbering" w:customStyle="1" w:styleId="1ai26">
    <w:name w:val="1 / a / i26"/>
    <w:basedOn w:val="af7"/>
    <w:next w:val="1ai"/>
    <w:qFormat/>
    <w:rsid w:val="000C74BD"/>
  </w:style>
  <w:style w:type="table" w:customStyle="1" w:styleId="14f6">
    <w:name w:val="Светлая сетка14"/>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44">
    <w:name w:val="Средняя заливка 114"/>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4">
    <w:name w:val="Средняя заливка 1 - Акцент 114"/>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b">
    <w:name w:val="Веб-таблица 11"/>
    <w:basedOn w:val="af6"/>
    <w:next w:val="-18"/>
    <w:rsid w:val="000C74BD"/>
    <w:pPr>
      <w:spacing w:after="0" w:line="360" w:lineRule="auto"/>
    </w:pPr>
    <w:rPr>
      <w:rFonts w:ascii="Times New Roman" w:eastAsia="Times New Roman" w:hAnsi="Times New Roman"/>
      <w:sz w:val="20"/>
      <w:szCs w:val="20"/>
      <w:lang w:val="ru-RU" w:eastAsia="ru-RU"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
    <w:name w:val="Веб-таблица 21"/>
    <w:basedOn w:val="af6"/>
    <w:next w:val="-2a"/>
    <w:rsid w:val="000C74BD"/>
    <w:pPr>
      <w:spacing w:after="0" w:line="360" w:lineRule="auto"/>
    </w:pPr>
    <w:rPr>
      <w:rFonts w:ascii="Times New Roman" w:eastAsia="Times New Roman" w:hAnsi="Times New Roman"/>
      <w:sz w:val="20"/>
      <w:szCs w:val="20"/>
      <w:lang w:val="ru-RU" w:eastAsia="ru-RU" w:bidi="ar-S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ff1">
    <w:name w:val="Изящная таблица 21"/>
    <w:basedOn w:val="af6"/>
    <w:next w:val="2fffffff4"/>
    <w:rsid w:val="000C74BD"/>
    <w:pPr>
      <w:spacing w:after="0" w:line="360" w:lineRule="auto"/>
    </w:pPr>
    <w:rPr>
      <w:rFonts w:ascii="Times New Roman" w:eastAsia="Times New Roman" w:hAnsi="Times New Roman"/>
      <w:sz w:val="20"/>
      <w:szCs w:val="20"/>
      <w:lang w:val="ru-RU" w:eastAsia="ru-RU" w:bidi="ar-S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fe">
    <w:name w:val="Классическая таблица 11"/>
    <w:basedOn w:val="af6"/>
    <w:next w:val="1fffffffffb"/>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2">
    <w:name w:val="Классическая таблица 21"/>
    <w:basedOn w:val="af6"/>
    <w:next w:val="2fffffff"/>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fff">
    <w:name w:val="Объемная таблица 11"/>
    <w:basedOn w:val="af6"/>
    <w:next w:val="1fffffffffd"/>
    <w:semiHidden/>
    <w:rsid w:val="000C74BD"/>
    <w:pPr>
      <w:spacing w:after="0" w:line="360" w:lineRule="auto"/>
    </w:pPr>
    <w:rPr>
      <w:rFonts w:ascii="Times New Roman" w:eastAsia="Times New Roman" w:hAnsi="Times New Roman"/>
      <w:sz w:val="20"/>
      <w:szCs w:val="20"/>
      <w:lang w:val="ru-RU" w:eastAsia="ru-RU" w:bidi="ar-S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f3">
    <w:name w:val="Объемная таблица 21"/>
    <w:basedOn w:val="af6"/>
    <w:next w:val="2fffffff3"/>
    <w:semiHidden/>
    <w:rsid w:val="000C74BD"/>
    <w:pPr>
      <w:spacing w:after="0" w:line="360" w:lineRule="auto"/>
    </w:pPr>
    <w:rPr>
      <w:rFonts w:ascii="Times New Roman" w:eastAsia="Times New Roman" w:hAnsi="Times New Roman"/>
      <w:sz w:val="20"/>
      <w:szCs w:val="20"/>
      <w:lang w:val="ru-RU" w:eastAsia="ru-RU" w:bidi="ar-S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4">
    <w:name w:val="Простая таблица 21"/>
    <w:basedOn w:val="af6"/>
    <w:next w:val="2ffffffe"/>
    <w:semiHidden/>
    <w:rsid w:val="000C74BD"/>
    <w:pPr>
      <w:spacing w:after="0" w:line="360" w:lineRule="auto"/>
    </w:pPr>
    <w:rPr>
      <w:rFonts w:ascii="Times New Roman" w:eastAsia="Times New Roman" w:hAnsi="Times New Roman"/>
      <w:sz w:val="20"/>
      <w:szCs w:val="20"/>
      <w:lang w:val="ru-RU" w:eastAsia="ru-RU"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3">
    <w:name w:val="Простая таблица 31"/>
    <w:basedOn w:val="af6"/>
    <w:next w:val="3ffff9"/>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1ff5">
    <w:name w:val="Сетка таблицы 21"/>
    <w:basedOn w:val="af6"/>
    <w:next w:val="2fffffff2"/>
    <w:semiHidden/>
    <w:rsid w:val="000C74BD"/>
    <w:pPr>
      <w:spacing w:after="0" w:line="360" w:lineRule="auto"/>
    </w:pPr>
    <w:rPr>
      <w:rFonts w:ascii="Times New Roman" w:eastAsia="Times New Roman" w:hAnsi="Times New Roman"/>
      <w:sz w:val="20"/>
      <w:szCs w:val="20"/>
      <w:lang w:val="ru-RU" w:eastAsia="ru-RU" w:bidi="ar-S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4">
    <w:name w:val="Сетка таблицы 31"/>
    <w:basedOn w:val="af6"/>
    <w:next w:val="3ffffb"/>
    <w:semiHidden/>
    <w:rsid w:val="000C74BD"/>
    <w:pPr>
      <w:spacing w:after="0" w:line="360" w:lineRule="auto"/>
    </w:pPr>
    <w:rPr>
      <w:rFonts w:ascii="Times New Roman" w:eastAsia="Times New Roman" w:hAnsi="Times New Roman"/>
      <w:sz w:val="20"/>
      <w:szCs w:val="20"/>
      <w:lang w:val="ru-RU" w:eastAsia="ru-RU" w:bidi="ar-S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1b">
    <w:name w:val="Сетка таблицы 51"/>
    <w:basedOn w:val="af6"/>
    <w:next w:val="5ff3"/>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7">
    <w:name w:val="Сетка таблицы 61"/>
    <w:basedOn w:val="af6"/>
    <w:next w:val="6f9"/>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6"/>
    <w:next w:val="7f7"/>
    <w:semiHidden/>
    <w:rsid w:val="000C74BD"/>
    <w:pPr>
      <w:spacing w:after="0" w:line="360" w:lineRule="auto"/>
    </w:pPr>
    <w:rPr>
      <w:rFonts w:ascii="Times New Roman" w:eastAsia="Times New Roman" w:hAnsi="Times New Roman"/>
      <w:b/>
      <w:bCs/>
      <w:sz w:val="20"/>
      <w:szCs w:val="20"/>
      <w:lang w:val="ru-RU" w:eastAsia="ru-RU" w:bidi="ar-S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8">
    <w:name w:val="Сетка таблицы 81"/>
    <w:basedOn w:val="af6"/>
    <w:next w:val="8f5"/>
    <w:semiHidden/>
    <w:rsid w:val="000C74BD"/>
    <w:pPr>
      <w:spacing w:after="0" w:line="360" w:lineRule="auto"/>
    </w:pPr>
    <w:rPr>
      <w:rFonts w:ascii="Times New Roman" w:eastAsia="Times New Roman" w:hAnsi="Times New Roman"/>
      <w:sz w:val="20"/>
      <w:szCs w:val="20"/>
      <w:lang w:val="ru-RU" w:eastAsia="ru-RU"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ff6">
    <w:name w:val="Столбцы таблицы 21"/>
    <w:basedOn w:val="af6"/>
    <w:next w:val="2fffffff1"/>
    <w:semiHidden/>
    <w:rsid w:val="000C74BD"/>
    <w:pPr>
      <w:spacing w:after="0" w:line="360" w:lineRule="auto"/>
    </w:pPr>
    <w:rPr>
      <w:rFonts w:ascii="Times New Roman" w:eastAsia="Times New Roman" w:hAnsi="Times New Roman"/>
      <w:b/>
      <w:bCs/>
      <w:sz w:val="20"/>
      <w:szCs w:val="20"/>
      <w:lang w:val="ru-RU" w:eastAsia="ru-RU" w:bidi="ar-SA"/>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f">
    <w:name w:val="Столбцы таблицы 41"/>
    <w:basedOn w:val="af6"/>
    <w:next w:val="4fff7"/>
    <w:semiHidden/>
    <w:rsid w:val="000C74BD"/>
    <w:pPr>
      <w:spacing w:after="0" w:line="360" w:lineRule="auto"/>
    </w:pPr>
    <w:rPr>
      <w:rFonts w:ascii="Times New Roman" w:eastAsia="Times New Roman" w:hAnsi="Times New Roman"/>
      <w:sz w:val="20"/>
      <w:szCs w:val="20"/>
      <w:lang w:val="ru-RU" w:eastAsia="ru-RU" w:bidi="ar-S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11c">
    <w:name w:val="Таблица-список 11"/>
    <w:basedOn w:val="af6"/>
    <w:next w:val="-17"/>
    <w:semiHidden/>
    <w:rsid w:val="000C74BD"/>
    <w:pPr>
      <w:spacing w:after="0" w:line="360" w:lineRule="auto"/>
    </w:pPr>
    <w:rPr>
      <w:rFonts w:ascii="Times New Roman" w:eastAsia="Times New Roman" w:hAnsi="Times New Roman"/>
      <w:sz w:val="20"/>
      <w:szCs w:val="20"/>
      <w:lang w:val="ru-RU" w:eastAsia="ru-RU" w:bidi="ar-S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Таблица-список 31"/>
    <w:basedOn w:val="af6"/>
    <w:next w:val="-39"/>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0">
    <w:name w:val="Таблица-список 41"/>
    <w:basedOn w:val="af6"/>
    <w:next w:val="-43"/>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6"/>
    <w:next w:val="-53"/>
    <w:semiHidden/>
    <w:rsid w:val="000C74BD"/>
    <w:pPr>
      <w:spacing w:after="0" w:line="36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Таблица-список 61"/>
    <w:basedOn w:val="af6"/>
    <w:next w:val="-60"/>
    <w:semiHidden/>
    <w:rsid w:val="000C74BD"/>
    <w:pPr>
      <w:spacing w:after="0" w:line="360" w:lineRule="auto"/>
    </w:pPr>
    <w:rPr>
      <w:rFonts w:ascii="Times New Roman" w:eastAsia="Times New Roman" w:hAnsi="Times New Roman"/>
      <w:sz w:val="20"/>
      <w:szCs w:val="20"/>
      <w:lang w:val="ru-RU" w:eastAsia="ru-RU" w:bidi="ar-S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fffff1">
    <w:name w:val="Тема таблицы1"/>
    <w:basedOn w:val="af6"/>
    <w:next w:val="afffffffffffffffffffff9"/>
    <w:semiHidden/>
    <w:rsid w:val="000C74BD"/>
    <w:pPr>
      <w:spacing w:after="0" w:line="36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fff0">
    <w:name w:val="Цветная таблица 11"/>
    <w:basedOn w:val="af6"/>
    <w:next w:val="1fffffffffc"/>
    <w:semiHidden/>
    <w:rsid w:val="000C74BD"/>
    <w:pPr>
      <w:spacing w:after="0" w:line="360" w:lineRule="auto"/>
    </w:pPr>
    <w:rPr>
      <w:rFonts w:ascii="Times New Roman" w:eastAsia="Times New Roman" w:hAnsi="Times New Roman"/>
      <w:color w:val="FFFFFF"/>
      <w:sz w:val="20"/>
      <w:szCs w:val="20"/>
      <w:lang w:val="ru-RU" w:eastAsia="ru-RU" w:bidi="ar-SA"/>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f7">
    <w:name w:val="Цветная таблица 21"/>
    <w:basedOn w:val="af6"/>
    <w:next w:val="2fffffff0"/>
    <w:semiHidden/>
    <w:rsid w:val="000C74BD"/>
    <w:pPr>
      <w:spacing w:after="0" w:line="360" w:lineRule="auto"/>
    </w:pPr>
    <w:rPr>
      <w:rFonts w:ascii="Times New Roman" w:eastAsia="Times New Roman" w:hAnsi="Times New Roman"/>
      <w:sz w:val="20"/>
      <w:szCs w:val="20"/>
      <w:lang w:val="ru-RU" w:eastAsia="ru-RU" w:bidi="ar-S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5">
    <w:name w:val="Цветная таблица 31"/>
    <w:basedOn w:val="af6"/>
    <w:next w:val="3ffffa"/>
    <w:semiHidden/>
    <w:rsid w:val="000C74BD"/>
    <w:pPr>
      <w:spacing w:after="0" w:line="360" w:lineRule="auto"/>
    </w:pPr>
    <w:rPr>
      <w:rFonts w:ascii="Times New Roman" w:eastAsia="Times New Roman" w:hAnsi="Times New Roman"/>
      <w:sz w:val="20"/>
      <w:szCs w:val="20"/>
      <w:lang w:val="ru-RU" w:eastAsia="ru-RU" w:bidi="ar-S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fff1">
    <w:name w:val="Стиль11"/>
    <w:basedOn w:val="af6"/>
    <w:uiPriority w:val="99"/>
    <w:qFormat/>
    <w:rsid w:val="000C74BD"/>
    <w:pPr>
      <w:spacing w:after="0" w:line="240" w:lineRule="auto"/>
    </w:pPr>
    <w:rPr>
      <w:rFonts w:ascii="Calibri" w:eastAsia="Times New Roman" w:hAnsi="Calibri"/>
      <w:sz w:val="20"/>
      <w:szCs w:val="20"/>
      <w:lang w:val="ru-RU" w:eastAsia="ru-RU" w:bidi="ar-SA"/>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
    <w:tcPr>
      <w:shd w:val="clear" w:color="auto" w:fill="FFFFFF"/>
      <w:vAlign w:val="center"/>
    </w:tcPr>
    <w:tblStylePr w:type="firstRow">
      <w:tblPr/>
      <w:tcPr>
        <w:shd w:val="clear" w:color="auto" w:fill="F79646"/>
      </w:tcPr>
    </w:tblStylePr>
  </w:style>
  <w:style w:type="table" w:customStyle="1" w:styleId="-611">
    <w:name w:val="Светлый список - Акцент 61"/>
    <w:basedOn w:val="af6"/>
    <w:next w:val="-61"/>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1ai214">
    <w:name w:val="1 / a / i214"/>
    <w:basedOn w:val="af7"/>
    <w:next w:val="1ai"/>
    <w:qFormat/>
    <w:rsid w:val="000C74BD"/>
  </w:style>
  <w:style w:type="numbering" w:customStyle="1" w:styleId="1ai14">
    <w:name w:val="1 / a / i14"/>
    <w:basedOn w:val="af7"/>
    <w:next w:val="1ai"/>
    <w:uiPriority w:val="99"/>
    <w:unhideWhenUsed/>
    <w:qFormat/>
    <w:rsid w:val="000C74BD"/>
  </w:style>
  <w:style w:type="table" w:customStyle="1" w:styleId="1136">
    <w:name w:val="Светлая сетка113"/>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34">
    <w:name w:val="Средняя заливка 1113"/>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3">
    <w:name w:val="Средняя заливка 1 - Акцент 1113"/>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113">
    <w:name w:val="Сетка таблицы1211"/>
    <w:uiPriority w:val="99"/>
    <w:rsid w:val="000C74BD"/>
    <w:pPr>
      <w:spacing w:after="0" w:line="240" w:lineRule="auto"/>
    </w:pPr>
    <w:rPr>
      <w:rFonts w:ascii="Calibri" w:eastAsia="Times New Roman" w:hAnsi="Calibri"/>
      <w:bCs/>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
    <w:name w:val="Сетка таблицы213"/>
    <w:uiPriority w:val="99"/>
    <w:rsid w:val="000C74BD"/>
    <w:pPr>
      <w:spacing w:after="0" w:line="240" w:lineRule="auto"/>
    </w:pPr>
    <w:rPr>
      <w:rFonts w:ascii="Calibri" w:eastAsia="Times New Roman" w:hAnsi="Calibri"/>
      <w:sz w:val="20"/>
      <w:szCs w:val="20"/>
      <w:lang w:val="ru-RU"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
    <w:uiPriority w:val="99"/>
    <w:rsid w:val="000C74BD"/>
    <w:pPr>
      <w:spacing w:after="0" w:line="240" w:lineRule="auto"/>
    </w:pPr>
    <w:rPr>
      <w:rFonts w:ascii="Calibri" w:eastAsia="Times New Roman" w:hAnsi="Calibri"/>
      <w:bCs/>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
    <w:uiPriority w:val="99"/>
    <w:rsid w:val="000C74BD"/>
    <w:pPr>
      <w:spacing w:after="0" w:line="240" w:lineRule="auto"/>
    </w:pPr>
    <w:rPr>
      <w:rFonts w:ascii="Calibri" w:eastAsia="Times New Roman" w:hAnsi="Calibri"/>
      <w:sz w:val="20"/>
      <w:szCs w:val="20"/>
      <w:lang w:val="ru-RU"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f2">
    <w:name w:val="Текущий список111"/>
    <w:qFormat/>
    <w:rsid w:val="000C74BD"/>
  </w:style>
  <w:style w:type="numbering" w:customStyle="1" w:styleId="1216">
    <w:name w:val="Текущий список121"/>
    <w:qFormat/>
    <w:rsid w:val="000C74BD"/>
  </w:style>
  <w:style w:type="numbering" w:customStyle="1" w:styleId="11111122">
    <w:name w:val="1 / 1.1 / 1.1.122"/>
    <w:basedOn w:val="af7"/>
    <w:next w:val="111111"/>
    <w:qFormat/>
    <w:rsid w:val="000C74BD"/>
  </w:style>
  <w:style w:type="numbering" w:customStyle="1" w:styleId="11111131">
    <w:name w:val="1 / 1.1 / 1.1.131"/>
    <w:basedOn w:val="af7"/>
    <w:next w:val="111111"/>
    <w:qFormat/>
    <w:rsid w:val="000C74BD"/>
  </w:style>
  <w:style w:type="table" w:customStyle="1" w:styleId="7112">
    <w:name w:val="Сетка таблицы711"/>
    <w:basedOn w:val="af6"/>
    <w:next w:val="afff6"/>
    <w:uiPriority w:val="59"/>
    <w:rsid w:val="000C74B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3">
    <w:name w:val="Нет списка66"/>
    <w:next w:val="af7"/>
    <w:uiPriority w:val="99"/>
    <w:semiHidden/>
    <w:unhideWhenUsed/>
    <w:qFormat/>
    <w:rsid w:val="000C74BD"/>
  </w:style>
  <w:style w:type="numbering" w:customStyle="1" w:styleId="763">
    <w:name w:val="Нет списка76"/>
    <w:next w:val="af7"/>
    <w:uiPriority w:val="99"/>
    <w:semiHidden/>
    <w:unhideWhenUsed/>
    <w:qFormat/>
    <w:rsid w:val="000C74BD"/>
  </w:style>
  <w:style w:type="numbering" w:customStyle="1" w:styleId="861">
    <w:name w:val="Нет списка86"/>
    <w:next w:val="af7"/>
    <w:semiHidden/>
    <w:unhideWhenUsed/>
    <w:qFormat/>
    <w:rsid w:val="000C74BD"/>
  </w:style>
  <w:style w:type="numbering" w:customStyle="1" w:styleId="941">
    <w:name w:val="Нет списка94"/>
    <w:next w:val="af7"/>
    <w:uiPriority w:val="99"/>
    <w:semiHidden/>
    <w:unhideWhenUsed/>
    <w:qFormat/>
    <w:rsid w:val="000C74BD"/>
  </w:style>
  <w:style w:type="numbering" w:customStyle="1" w:styleId="1242">
    <w:name w:val="Нет списка124"/>
    <w:next w:val="af7"/>
    <w:semiHidden/>
    <w:unhideWhenUsed/>
    <w:qFormat/>
    <w:rsid w:val="000C74BD"/>
  </w:style>
  <w:style w:type="numbering" w:customStyle="1" w:styleId="4141">
    <w:name w:val="Нет списка414"/>
    <w:next w:val="af7"/>
    <w:uiPriority w:val="99"/>
    <w:semiHidden/>
    <w:unhideWhenUsed/>
    <w:qFormat/>
    <w:rsid w:val="000C74BD"/>
  </w:style>
  <w:style w:type="numbering" w:customStyle="1" w:styleId="5141">
    <w:name w:val="Нет списка514"/>
    <w:next w:val="af7"/>
    <w:uiPriority w:val="99"/>
    <w:semiHidden/>
    <w:unhideWhenUsed/>
    <w:qFormat/>
    <w:rsid w:val="000C74BD"/>
  </w:style>
  <w:style w:type="numbering" w:customStyle="1" w:styleId="6140">
    <w:name w:val="Нет списка614"/>
    <w:next w:val="af7"/>
    <w:uiPriority w:val="99"/>
    <w:semiHidden/>
    <w:unhideWhenUsed/>
    <w:qFormat/>
    <w:rsid w:val="000C74BD"/>
  </w:style>
  <w:style w:type="numbering" w:customStyle="1" w:styleId="7140">
    <w:name w:val="Нет списка714"/>
    <w:next w:val="af7"/>
    <w:uiPriority w:val="99"/>
    <w:semiHidden/>
    <w:unhideWhenUsed/>
    <w:qFormat/>
    <w:rsid w:val="000C74BD"/>
  </w:style>
  <w:style w:type="numbering" w:customStyle="1" w:styleId="8140">
    <w:name w:val="Нет списка814"/>
    <w:next w:val="af7"/>
    <w:semiHidden/>
    <w:unhideWhenUsed/>
    <w:qFormat/>
    <w:rsid w:val="000C74BD"/>
  </w:style>
  <w:style w:type="numbering" w:customStyle="1" w:styleId="1041">
    <w:name w:val="Нет списка104"/>
    <w:next w:val="af7"/>
    <w:uiPriority w:val="99"/>
    <w:semiHidden/>
    <w:unhideWhenUsed/>
    <w:qFormat/>
    <w:rsid w:val="000C74BD"/>
  </w:style>
  <w:style w:type="numbering" w:customStyle="1" w:styleId="1341">
    <w:name w:val="Нет списка134"/>
    <w:next w:val="af7"/>
    <w:semiHidden/>
    <w:unhideWhenUsed/>
    <w:qFormat/>
    <w:rsid w:val="000C74BD"/>
  </w:style>
  <w:style w:type="numbering" w:customStyle="1" w:styleId="2243">
    <w:name w:val="Нет списка224"/>
    <w:next w:val="af7"/>
    <w:uiPriority w:val="99"/>
    <w:semiHidden/>
    <w:unhideWhenUsed/>
    <w:qFormat/>
    <w:rsid w:val="000C74BD"/>
  </w:style>
  <w:style w:type="numbering" w:customStyle="1" w:styleId="3240">
    <w:name w:val="Нет списка324"/>
    <w:next w:val="af7"/>
    <w:uiPriority w:val="99"/>
    <w:semiHidden/>
    <w:unhideWhenUsed/>
    <w:qFormat/>
    <w:rsid w:val="000C74BD"/>
  </w:style>
  <w:style w:type="numbering" w:customStyle="1" w:styleId="4240">
    <w:name w:val="Нет списка424"/>
    <w:next w:val="af7"/>
    <w:uiPriority w:val="99"/>
    <w:semiHidden/>
    <w:unhideWhenUsed/>
    <w:qFormat/>
    <w:rsid w:val="000C74BD"/>
  </w:style>
  <w:style w:type="numbering" w:customStyle="1" w:styleId="5240">
    <w:name w:val="Нет списка524"/>
    <w:next w:val="af7"/>
    <w:uiPriority w:val="99"/>
    <w:semiHidden/>
    <w:unhideWhenUsed/>
    <w:qFormat/>
    <w:rsid w:val="000C74BD"/>
  </w:style>
  <w:style w:type="numbering" w:customStyle="1" w:styleId="624">
    <w:name w:val="Нет списка624"/>
    <w:next w:val="af7"/>
    <w:uiPriority w:val="99"/>
    <w:semiHidden/>
    <w:unhideWhenUsed/>
    <w:qFormat/>
    <w:rsid w:val="000C74BD"/>
  </w:style>
  <w:style w:type="numbering" w:customStyle="1" w:styleId="7240">
    <w:name w:val="Нет списка724"/>
    <w:next w:val="af7"/>
    <w:uiPriority w:val="99"/>
    <w:semiHidden/>
    <w:unhideWhenUsed/>
    <w:qFormat/>
    <w:rsid w:val="000C74BD"/>
  </w:style>
  <w:style w:type="numbering" w:customStyle="1" w:styleId="8240">
    <w:name w:val="Нет списка824"/>
    <w:next w:val="af7"/>
    <w:semiHidden/>
    <w:unhideWhenUsed/>
    <w:qFormat/>
    <w:rsid w:val="000C74BD"/>
  </w:style>
  <w:style w:type="numbering" w:customStyle="1" w:styleId="1ai224">
    <w:name w:val="1 / a / i224"/>
    <w:basedOn w:val="af7"/>
    <w:next w:val="1ai"/>
    <w:qFormat/>
    <w:rsid w:val="000C74BD"/>
  </w:style>
  <w:style w:type="numbering" w:customStyle="1" w:styleId="6320">
    <w:name w:val="Нет списка632"/>
    <w:next w:val="af7"/>
    <w:uiPriority w:val="99"/>
    <w:semiHidden/>
    <w:unhideWhenUsed/>
    <w:qFormat/>
    <w:rsid w:val="000C74BD"/>
  </w:style>
  <w:style w:type="numbering" w:customStyle="1" w:styleId="732">
    <w:name w:val="Нет списка732"/>
    <w:next w:val="af7"/>
    <w:uiPriority w:val="99"/>
    <w:semiHidden/>
    <w:unhideWhenUsed/>
    <w:qFormat/>
    <w:rsid w:val="000C74BD"/>
  </w:style>
  <w:style w:type="numbering" w:customStyle="1" w:styleId="8320">
    <w:name w:val="Нет списка832"/>
    <w:next w:val="af7"/>
    <w:semiHidden/>
    <w:unhideWhenUsed/>
    <w:qFormat/>
    <w:rsid w:val="000C74BD"/>
  </w:style>
  <w:style w:type="numbering" w:customStyle="1" w:styleId="1ai232">
    <w:name w:val="1 / a / i232"/>
    <w:basedOn w:val="af7"/>
    <w:next w:val="1ai"/>
    <w:qFormat/>
    <w:rsid w:val="000C74BD"/>
  </w:style>
  <w:style w:type="numbering" w:customStyle="1" w:styleId="9121">
    <w:name w:val="Нет списка912"/>
    <w:next w:val="af7"/>
    <w:uiPriority w:val="99"/>
    <w:semiHidden/>
    <w:unhideWhenUsed/>
    <w:qFormat/>
    <w:rsid w:val="000C74BD"/>
  </w:style>
  <w:style w:type="numbering" w:customStyle="1" w:styleId="51120">
    <w:name w:val="Нет списка5112"/>
    <w:next w:val="af7"/>
    <w:uiPriority w:val="99"/>
    <w:semiHidden/>
    <w:unhideWhenUsed/>
    <w:qFormat/>
    <w:rsid w:val="000C74BD"/>
  </w:style>
  <w:style w:type="numbering" w:customStyle="1" w:styleId="61120">
    <w:name w:val="Нет списка6112"/>
    <w:next w:val="af7"/>
    <w:uiPriority w:val="99"/>
    <w:semiHidden/>
    <w:unhideWhenUsed/>
    <w:qFormat/>
    <w:rsid w:val="000C74BD"/>
  </w:style>
  <w:style w:type="numbering" w:customStyle="1" w:styleId="71120">
    <w:name w:val="Нет списка7112"/>
    <w:next w:val="af7"/>
    <w:uiPriority w:val="99"/>
    <w:semiHidden/>
    <w:unhideWhenUsed/>
    <w:qFormat/>
    <w:rsid w:val="000C74BD"/>
  </w:style>
  <w:style w:type="numbering" w:customStyle="1" w:styleId="8112">
    <w:name w:val="Нет списка8112"/>
    <w:next w:val="af7"/>
    <w:semiHidden/>
    <w:unhideWhenUsed/>
    <w:qFormat/>
    <w:rsid w:val="000C74BD"/>
  </w:style>
  <w:style w:type="numbering" w:customStyle="1" w:styleId="1ai2112">
    <w:name w:val="1 / a / i2112"/>
    <w:basedOn w:val="af7"/>
    <w:next w:val="1ai"/>
    <w:qFormat/>
    <w:rsid w:val="000C74BD"/>
  </w:style>
  <w:style w:type="numbering" w:customStyle="1" w:styleId="1ai112">
    <w:name w:val="1 / a / i112"/>
    <w:basedOn w:val="af7"/>
    <w:next w:val="1ai"/>
    <w:uiPriority w:val="99"/>
    <w:semiHidden/>
    <w:unhideWhenUsed/>
    <w:qFormat/>
    <w:rsid w:val="000C74BD"/>
  </w:style>
  <w:style w:type="numbering" w:customStyle="1" w:styleId="10121">
    <w:name w:val="Нет списка1012"/>
    <w:next w:val="af7"/>
    <w:uiPriority w:val="99"/>
    <w:semiHidden/>
    <w:unhideWhenUsed/>
    <w:qFormat/>
    <w:rsid w:val="000C74BD"/>
  </w:style>
  <w:style w:type="numbering" w:customStyle="1" w:styleId="13122">
    <w:name w:val="Нет списка1312"/>
    <w:next w:val="af7"/>
    <w:semiHidden/>
    <w:unhideWhenUsed/>
    <w:qFormat/>
    <w:rsid w:val="000C74BD"/>
  </w:style>
  <w:style w:type="numbering" w:customStyle="1" w:styleId="22122">
    <w:name w:val="Нет списка2212"/>
    <w:next w:val="af7"/>
    <w:uiPriority w:val="99"/>
    <w:semiHidden/>
    <w:unhideWhenUsed/>
    <w:qFormat/>
    <w:rsid w:val="000C74BD"/>
  </w:style>
  <w:style w:type="numbering" w:customStyle="1" w:styleId="32120">
    <w:name w:val="Нет списка3212"/>
    <w:next w:val="af7"/>
    <w:uiPriority w:val="99"/>
    <w:semiHidden/>
    <w:unhideWhenUsed/>
    <w:qFormat/>
    <w:rsid w:val="000C74BD"/>
  </w:style>
  <w:style w:type="numbering" w:customStyle="1" w:styleId="42120">
    <w:name w:val="Нет списка4212"/>
    <w:next w:val="af7"/>
    <w:uiPriority w:val="99"/>
    <w:semiHidden/>
    <w:unhideWhenUsed/>
    <w:qFormat/>
    <w:rsid w:val="000C74BD"/>
  </w:style>
  <w:style w:type="numbering" w:customStyle="1" w:styleId="52120">
    <w:name w:val="Нет списка5212"/>
    <w:next w:val="af7"/>
    <w:uiPriority w:val="99"/>
    <w:semiHidden/>
    <w:unhideWhenUsed/>
    <w:qFormat/>
    <w:rsid w:val="000C74BD"/>
  </w:style>
  <w:style w:type="numbering" w:customStyle="1" w:styleId="6212">
    <w:name w:val="Нет списка6212"/>
    <w:next w:val="af7"/>
    <w:uiPriority w:val="99"/>
    <w:semiHidden/>
    <w:unhideWhenUsed/>
    <w:qFormat/>
    <w:rsid w:val="000C74BD"/>
  </w:style>
  <w:style w:type="numbering" w:customStyle="1" w:styleId="7212">
    <w:name w:val="Нет списка7212"/>
    <w:next w:val="af7"/>
    <w:uiPriority w:val="99"/>
    <w:semiHidden/>
    <w:unhideWhenUsed/>
    <w:qFormat/>
    <w:rsid w:val="000C74BD"/>
  </w:style>
  <w:style w:type="numbering" w:customStyle="1" w:styleId="8212">
    <w:name w:val="Нет списка8212"/>
    <w:next w:val="af7"/>
    <w:semiHidden/>
    <w:unhideWhenUsed/>
    <w:qFormat/>
    <w:rsid w:val="000C74BD"/>
  </w:style>
  <w:style w:type="numbering" w:customStyle="1" w:styleId="1ai2212">
    <w:name w:val="1 / a / i2212"/>
    <w:basedOn w:val="af7"/>
    <w:next w:val="1ai"/>
    <w:qFormat/>
    <w:rsid w:val="000C74BD"/>
  </w:style>
  <w:style w:type="numbering" w:customStyle="1" w:styleId="1ai312">
    <w:name w:val="1 / a / i312"/>
    <w:basedOn w:val="af7"/>
    <w:next w:val="1ai"/>
    <w:uiPriority w:val="99"/>
    <w:unhideWhenUsed/>
    <w:qFormat/>
    <w:rsid w:val="000C74BD"/>
  </w:style>
  <w:style w:type="numbering" w:customStyle="1" w:styleId="6420">
    <w:name w:val="Нет списка642"/>
    <w:next w:val="af7"/>
    <w:uiPriority w:val="99"/>
    <w:semiHidden/>
    <w:unhideWhenUsed/>
    <w:qFormat/>
    <w:rsid w:val="000C74BD"/>
  </w:style>
  <w:style w:type="numbering" w:customStyle="1" w:styleId="7420">
    <w:name w:val="Нет списка742"/>
    <w:next w:val="af7"/>
    <w:uiPriority w:val="99"/>
    <w:semiHidden/>
    <w:unhideWhenUsed/>
    <w:qFormat/>
    <w:rsid w:val="000C74BD"/>
  </w:style>
  <w:style w:type="numbering" w:customStyle="1" w:styleId="8420">
    <w:name w:val="Нет списка842"/>
    <w:next w:val="af7"/>
    <w:semiHidden/>
    <w:unhideWhenUsed/>
    <w:qFormat/>
    <w:rsid w:val="000C74BD"/>
  </w:style>
  <w:style w:type="numbering" w:customStyle="1" w:styleId="1ai242">
    <w:name w:val="1 / a / i242"/>
    <w:basedOn w:val="af7"/>
    <w:next w:val="1ai"/>
    <w:qFormat/>
    <w:rsid w:val="000C74BD"/>
  </w:style>
  <w:style w:type="numbering" w:customStyle="1" w:styleId="1ai52">
    <w:name w:val="1 / a / i52"/>
    <w:basedOn w:val="af7"/>
    <w:next w:val="1ai"/>
    <w:uiPriority w:val="99"/>
    <w:unhideWhenUsed/>
    <w:qFormat/>
    <w:rsid w:val="000C74BD"/>
  </w:style>
  <w:style w:type="numbering" w:customStyle="1" w:styleId="9220">
    <w:name w:val="Нет списка922"/>
    <w:next w:val="af7"/>
    <w:uiPriority w:val="99"/>
    <w:semiHidden/>
    <w:unhideWhenUsed/>
    <w:qFormat/>
    <w:rsid w:val="000C74BD"/>
  </w:style>
  <w:style w:type="numbering" w:customStyle="1" w:styleId="12220">
    <w:name w:val="Нет списка1222"/>
    <w:next w:val="af7"/>
    <w:semiHidden/>
    <w:unhideWhenUsed/>
    <w:qFormat/>
    <w:rsid w:val="000C74BD"/>
  </w:style>
  <w:style w:type="numbering" w:customStyle="1" w:styleId="41220">
    <w:name w:val="Нет списка4122"/>
    <w:next w:val="af7"/>
    <w:uiPriority w:val="99"/>
    <w:semiHidden/>
    <w:unhideWhenUsed/>
    <w:qFormat/>
    <w:rsid w:val="000C74BD"/>
  </w:style>
  <w:style w:type="numbering" w:customStyle="1" w:styleId="5122">
    <w:name w:val="Нет списка5122"/>
    <w:next w:val="af7"/>
    <w:uiPriority w:val="99"/>
    <w:semiHidden/>
    <w:unhideWhenUsed/>
    <w:qFormat/>
    <w:rsid w:val="000C74BD"/>
  </w:style>
  <w:style w:type="numbering" w:customStyle="1" w:styleId="61220">
    <w:name w:val="Нет списка6122"/>
    <w:next w:val="af7"/>
    <w:uiPriority w:val="99"/>
    <w:semiHidden/>
    <w:unhideWhenUsed/>
    <w:qFormat/>
    <w:rsid w:val="000C74BD"/>
  </w:style>
  <w:style w:type="numbering" w:customStyle="1" w:styleId="7122">
    <w:name w:val="Нет списка7122"/>
    <w:next w:val="af7"/>
    <w:uiPriority w:val="99"/>
    <w:semiHidden/>
    <w:unhideWhenUsed/>
    <w:qFormat/>
    <w:rsid w:val="000C74BD"/>
  </w:style>
  <w:style w:type="numbering" w:customStyle="1" w:styleId="8122">
    <w:name w:val="Нет списка8122"/>
    <w:next w:val="af7"/>
    <w:semiHidden/>
    <w:unhideWhenUsed/>
    <w:qFormat/>
    <w:rsid w:val="000C74BD"/>
  </w:style>
  <w:style w:type="numbering" w:customStyle="1" w:styleId="1ai2122">
    <w:name w:val="1 / a / i2122"/>
    <w:basedOn w:val="af7"/>
    <w:next w:val="1ai"/>
    <w:qFormat/>
    <w:rsid w:val="000C74BD"/>
  </w:style>
  <w:style w:type="numbering" w:customStyle="1" w:styleId="1ai122">
    <w:name w:val="1 / a / i122"/>
    <w:basedOn w:val="af7"/>
    <w:next w:val="1ai"/>
    <w:uiPriority w:val="99"/>
    <w:semiHidden/>
    <w:unhideWhenUsed/>
    <w:qFormat/>
    <w:rsid w:val="000C74BD"/>
  </w:style>
  <w:style w:type="numbering" w:customStyle="1" w:styleId="1022">
    <w:name w:val="Нет списка1022"/>
    <w:next w:val="af7"/>
    <w:uiPriority w:val="99"/>
    <w:semiHidden/>
    <w:unhideWhenUsed/>
    <w:qFormat/>
    <w:rsid w:val="000C74BD"/>
  </w:style>
  <w:style w:type="numbering" w:customStyle="1" w:styleId="13220">
    <w:name w:val="Нет списка1322"/>
    <w:next w:val="af7"/>
    <w:semiHidden/>
    <w:unhideWhenUsed/>
    <w:qFormat/>
    <w:rsid w:val="000C74BD"/>
  </w:style>
  <w:style w:type="numbering" w:customStyle="1" w:styleId="22220">
    <w:name w:val="Нет списка2222"/>
    <w:next w:val="af7"/>
    <w:uiPriority w:val="99"/>
    <w:semiHidden/>
    <w:unhideWhenUsed/>
    <w:qFormat/>
    <w:rsid w:val="000C74BD"/>
  </w:style>
  <w:style w:type="numbering" w:customStyle="1" w:styleId="3222">
    <w:name w:val="Нет списка3222"/>
    <w:next w:val="af7"/>
    <w:uiPriority w:val="99"/>
    <w:semiHidden/>
    <w:unhideWhenUsed/>
    <w:qFormat/>
    <w:rsid w:val="000C74BD"/>
  </w:style>
  <w:style w:type="numbering" w:customStyle="1" w:styleId="4222">
    <w:name w:val="Нет списка4222"/>
    <w:next w:val="af7"/>
    <w:uiPriority w:val="99"/>
    <w:semiHidden/>
    <w:unhideWhenUsed/>
    <w:qFormat/>
    <w:rsid w:val="000C74BD"/>
  </w:style>
  <w:style w:type="numbering" w:customStyle="1" w:styleId="5222">
    <w:name w:val="Нет списка5222"/>
    <w:next w:val="af7"/>
    <w:uiPriority w:val="99"/>
    <w:semiHidden/>
    <w:unhideWhenUsed/>
    <w:qFormat/>
    <w:rsid w:val="000C74BD"/>
  </w:style>
  <w:style w:type="numbering" w:customStyle="1" w:styleId="6222">
    <w:name w:val="Нет списка6222"/>
    <w:next w:val="af7"/>
    <w:uiPriority w:val="99"/>
    <w:semiHidden/>
    <w:unhideWhenUsed/>
    <w:qFormat/>
    <w:rsid w:val="000C74BD"/>
  </w:style>
  <w:style w:type="numbering" w:customStyle="1" w:styleId="7222">
    <w:name w:val="Нет списка7222"/>
    <w:next w:val="af7"/>
    <w:uiPriority w:val="99"/>
    <w:semiHidden/>
    <w:unhideWhenUsed/>
    <w:qFormat/>
    <w:rsid w:val="000C74BD"/>
  </w:style>
  <w:style w:type="numbering" w:customStyle="1" w:styleId="8222">
    <w:name w:val="Нет списка8222"/>
    <w:next w:val="af7"/>
    <w:semiHidden/>
    <w:unhideWhenUsed/>
    <w:qFormat/>
    <w:rsid w:val="000C74BD"/>
  </w:style>
  <w:style w:type="numbering" w:customStyle="1" w:styleId="1ai2222">
    <w:name w:val="1 / a / i2222"/>
    <w:basedOn w:val="af7"/>
    <w:next w:val="1ai"/>
    <w:qFormat/>
    <w:rsid w:val="000C74BD"/>
  </w:style>
  <w:style w:type="numbering" w:customStyle="1" w:styleId="1ai322">
    <w:name w:val="1 / a / i322"/>
    <w:basedOn w:val="af7"/>
    <w:next w:val="1ai"/>
    <w:unhideWhenUsed/>
    <w:qFormat/>
    <w:rsid w:val="000C74BD"/>
  </w:style>
  <w:style w:type="table" w:customStyle="1" w:styleId="1424">
    <w:name w:val="Сетка таблицы142"/>
    <w:basedOn w:val="af6"/>
    <w:next w:val="afff6"/>
    <w:uiPriority w:val="99"/>
    <w:rsid w:val="000C74BD"/>
    <w:pPr>
      <w:spacing w:after="0" w:line="240" w:lineRule="auto"/>
    </w:pPr>
    <w:rPr>
      <w:rFonts w:ascii="Calibri" w:eastAsia="Calibri" w:hAnsi="Calibri"/>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251">
    <w:name w:val="1 / a / i251"/>
    <w:basedOn w:val="af7"/>
    <w:next w:val="1ai"/>
    <w:qFormat/>
    <w:rsid w:val="000C74BD"/>
  </w:style>
  <w:style w:type="table" w:customStyle="1" w:styleId="1224">
    <w:name w:val="Светлая сетка122"/>
    <w:basedOn w:val="af6"/>
    <w:uiPriority w:val="62"/>
    <w:rsid w:val="000C74BD"/>
    <w:pPr>
      <w:spacing w:after="0" w:line="240" w:lineRule="auto"/>
    </w:pPr>
    <w:rPr>
      <w:rFonts w:ascii="Calibri" w:eastAsia="Calibri" w:hAnsi="Calibri"/>
      <w:lang w:val="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22">
    <w:name w:val="Средняя заливка 1122"/>
    <w:basedOn w:val="af6"/>
    <w:uiPriority w:val="63"/>
    <w:rsid w:val="000C74BD"/>
    <w:pPr>
      <w:spacing w:after="0" w:line="240" w:lineRule="auto"/>
    </w:pPr>
    <w:rPr>
      <w:rFonts w:ascii="Calibri" w:eastAsia="Calibri" w:hAnsi="Calibri"/>
      <w:lang w:val="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2">
    <w:name w:val="Средняя заливка 1 - Акцент 1122"/>
    <w:basedOn w:val="af6"/>
    <w:uiPriority w:val="63"/>
    <w:rsid w:val="000C74BD"/>
    <w:pPr>
      <w:spacing w:after="0" w:line="240" w:lineRule="auto"/>
    </w:pPr>
    <w:rPr>
      <w:rFonts w:ascii="Calibri" w:eastAsia="Calibri" w:hAnsi="Calibri"/>
      <w:lang w:val="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26">
    <w:name w:val="Светлая сетка1112"/>
    <w:basedOn w:val="af6"/>
    <w:uiPriority w:val="62"/>
    <w:rsid w:val="000C74BD"/>
    <w:pPr>
      <w:spacing w:after="0" w:line="240" w:lineRule="auto"/>
    </w:pPr>
    <w:rPr>
      <w:rFonts w:ascii="Calibri" w:eastAsia="Calibri" w:hAnsi="Calibri"/>
      <w:lang w:val="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23">
    <w:name w:val="Средняя заливка 11112"/>
    <w:basedOn w:val="af6"/>
    <w:uiPriority w:val="63"/>
    <w:rsid w:val="000C74BD"/>
    <w:pPr>
      <w:spacing w:after="0" w:line="240" w:lineRule="auto"/>
    </w:pPr>
    <w:rPr>
      <w:rFonts w:ascii="Calibri" w:eastAsia="Calibri" w:hAnsi="Calibri"/>
      <w:lang w:val="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2">
    <w:name w:val="Средняя заливка 1 - Акцент 11112"/>
    <w:basedOn w:val="af6"/>
    <w:uiPriority w:val="63"/>
    <w:rsid w:val="000C74BD"/>
    <w:pPr>
      <w:spacing w:after="0" w:line="240" w:lineRule="auto"/>
    </w:pPr>
    <w:rPr>
      <w:rFonts w:ascii="Calibri" w:eastAsia="Calibri" w:hAnsi="Calibri"/>
      <w:lang w:val="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323">
    <w:name w:val="Сетка таблицы232"/>
    <w:basedOn w:val="af6"/>
    <w:next w:val="afff6"/>
    <w:uiPriority w:val="99"/>
    <w:rsid w:val="000C74BD"/>
    <w:pPr>
      <w:spacing w:after="0" w:line="240" w:lineRule="auto"/>
    </w:pPr>
    <w:rPr>
      <w:rFonts w:ascii="Calibri" w:eastAsia="Calibri" w:hAnsi="Calibri"/>
      <w:lang w:val="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0">
    <w:name w:val="Нет списка651"/>
    <w:next w:val="af7"/>
    <w:uiPriority w:val="99"/>
    <w:semiHidden/>
    <w:unhideWhenUsed/>
    <w:qFormat/>
    <w:rsid w:val="000C74BD"/>
  </w:style>
  <w:style w:type="numbering" w:customStyle="1" w:styleId="7510">
    <w:name w:val="Нет списка751"/>
    <w:next w:val="af7"/>
    <w:uiPriority w:val="99"/>
    <w:semiHidden/>
    <w:unhideWhenUsed/>
    <w:qFormat/>
    <w:rsid w:val="000C74BD"/>
  </w:style>
  <w:style w:type="numbering" w:customStyle="1" w:styleId="8510">
    <w:name w:val="Нет списка851"/>
    <w:next w:val="af7"/>
    <w:semiHidden/>
    <w:unhideWhenUsed/>
    <w:qFormat/>
    <w:rsid w:val="000C74BD"/>
  </w:style>
  <w:style w:type="numbering" w:customStyle="1" w:styleId="1ai131">
    <w:name w:val="1 / a / i131"/>
    <w:basedOn w:val="af7"/>
    <w:next w:val="1ai"/>
    <w:uiPriority w:val="99"/>
    <w:semiHidden/>
    <w:unhideWhenUsed/>
    <w:qFormat/>
    <w:rsid w:val="000C74BD"/>
  </w:style>
  <w:style w:type="table" w:customStyle="1" w:styleId="21123">
    <w:name w:val="Сетка таблицы2112"/>
    <w:basedOn w:val="af6"/>
    <w:next w:val="afff6"/>
    <w:uiPriority w:val="99"/>
    <w:rsid w:val="000C74BD"/>
    <w:pPr>
      <w:spacing w:after="0" w:line="240" w:lineRule="auto"/>
    </w:pPr>
    <w:rPr>
      <w:rFonts w:ascii="Calibri" w:eastAsia="Calibri" w:hAnsi="Calibri"/>
      <w:lang w:val="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11">
    <w:name w:val="1 / a / i611"/>
    <w:basedOn w:val="af7"/>
    <w:next w:val="1ai"/>
    <w:uiPriority w:val="99"/>
    <w:semiHidden/>
    <w:unhideWhenUsed/>
    <w:qFormat/>
    <w:rsid w:val="000C74BD"/>
  </w:style>
  <w:style w:type="table" w:customStyle="1" w:styleId="1316">
    <w:name w:val="Светлая сетка131"/>
    <w:basedOn w:val="af6"/>
    <w:uiPriority w:val="62"/>
    <w:rsid w:val="000C74BD"/>
    <w:pPr>
      <w:spacing w:after="0" w:line="240" w:lineRule="auto"/>
    </w:pPr>
    <w:rPr>
      <w:rFonts w:ascii="Calibri" w:eastAsia="Times New Roman" w:hAnsi="Calibri"/>
      <w:lang w:val="ru-RU" w:eastAsia="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313">
    <w:name w:val="Средняя заливка 1131"/>
    <w:basedOn w:val="af6"/>
    <w:uiPriority w:val="63"/>
    <w:rsid w:val="000C74BD"/>
    <w:pPr>
      <w:spacing w:after="0" w:line="240" w:lineRule="auto"/>
    </w:pPr>
    <w:rPr>
      <w:rFonts w:ascii="Calibri" w:eastAsia="Times New Roman" w:hAnsi="Calibri"/>
      <w:lang w:val="ru-RU" w:eastAsia="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31">
    <w:name w:val="Средняя заливка 1 - Акцент 1131"/>
    <w:basedOn w:val="af6"/>
    <w:uiPriority w:val="63"/>
    <w:rsid w:val="000C74BD"/>
    <w:pPr>
      <w:spacing w:after="0" w:line="240" w:lineRule="auto"/>
    </w:pPr>
    <w:rPr>
      <w:rFonts w:ascii="Calibri" w:eastAsia="Times New Roman" w:hAnsi="Calibri"/>
      <w:lang w:val="ru-RU" w:eastAsia="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217">
    <w:name w:val="Светлая сетка1121"/>
    <w:basedOn w:val="af6"/>
    <w:uiPriority w:val="62"/>
    <w:rsid w:val="000C74BD"/>
    <w:pPr>
      <w:spacing w:after="0" w:line="240" w:lineRule="auto"/>
    </w:pPr>
    <w:rPr>
      <w:rFonts w:ascii="Calibri" w:eastAsia="Times New Roman" w:hAnsi="Calibri"/>
      <w:lang w:val="ru-RU" w:eastAsia="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210">
    <w:name w:val="Средняя заливка 11121"/>
    <w:basedOn w:val="af6"/>
    <w:uiPriority w:val="63"/>
    <w:rsid w:val="000C74BD"/>
    <w:pPr>
      <w:spacing w:after="0" w:line="240" w:lineRule="auto"/>
    </w:pPr>
    <w:rPr>
      <w:rFonts w:ascii="Calibri" w:eastAsia="Times New Roman" w:hAnsi="Calibri"/>
      <w:lang w:val="ru-RU" w:eastAsia="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21">
    <w:name w:val="Средняя заливка 1 - Акцент 11121"/>
    <w:basedOn w:val="af6"/>
    <w:uiPriority w:val="63"/>
    <w:rsid w:val="000C74BD"/>
    <w:pPr>
      <w:spacing w:after="0" w:line="240" w:lineRule="auto"/>
    </w:pPr>
    <w:rPr>
      <w:rFonts w:ascii="Calibri" w:eastAsia="Times New Roman" w:hAnsi="Calibri"/>
      <w:lang w:val="ru-RU" w:eastAsia="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numbering" w:customStyle="1" w:styleId="1ai621">
    <w:name w:val="1 / a / i621"/>
    <w:basedOn w:val="af7"/>
    <w:next w:val="1ai"/>
    <w:uiPriority w:val="99"/>
    <w:unhideWhenUsed/>
    <w:qFormat/>
    <w:rsid w:val="000C74BD"/>
  </w:style>
  <w:style w:type="table" w:customStyle="1" w:styleId="23112">
    <w:name w:val="Сетка таблицы2311"/>
    <w:basedOn w:val="af6"/>
    <w:next w:val="afff6"/>
    <w:uiPriority w:val="59"/>
    <w:rsid w:val="000C74BD"/>
    <w:pPr>
      <w:spacing w:after="0" w:line="240" w:lineRule="auto"/>
    </w:pPr>
    <w:rPr>
      <w:rFonts w:ascii="Calibri" w:eastAsia="Times New Roman" w:hAnsi="Calibri"/>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4">
    <w:name w:val="Светлая сетка1211"/>
    <w:basedOn w:val="af6"/>
    <w:uiPriority w:val="62"/>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2110">
    <w:name w:val="Средняя заливка 11211"/>
    <w:basedOn w:val="af6"/>
    <w:uiPriority w:val="63"/>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211">
    <w:name w:val="Средняя заливка 1 - Акцент 11211"/>
    <w:basedOn w:val="af6"/>
    <w:uiPriority w:val="63"/>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115">
    <w:name w:val="Светлая сетка11111"/>
    <w:basedOn w:val="af6"/>
    <w:uiPriority w:val="62"/>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11115">
    <w:name w:val="Средняя заливка 111111"/>
    <w:basedOn w:val="af6"/>
    <w:uiPriority w:val="63"/>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1111">
    <w:name w:val="Средняя заливка 1 - Акцент 111111"/>
    <w:basedOn w:val="af6"/>
    <w:uiPriority w:val="63"/>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2111110">
    <w:name w:val="Сетка таблицы211111"/>
    <w:basedOn w:val="af6"/>
    <w:next w:val="afff6"/>
    <w:uiPriority w:val="59"/>
    <w:rsid w:val="000C74BD"/>
    <w:pPr>
      <w:spacing w:after="0" w:line="240" w:lineRule="auto"/>
    </w:pPr>
    <w:rPr>
      <w:rFonts w:ascii="Calibri" w:eastAsia="Times New Roman" w:hAnsi="Calibri"/>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310">
    <w:name w:val="Нет списка931"/>
    <w:next w:val="af7"/>
    <w:uiPriority w:val="99"/>
    <w:semiHidden/>
    <w:unhideWhenUsed/>
    <w:qFormat/>
    <w:rsid w:val="000C74BD"/>
  </w:style>
  <w:style w:type="numbering" w:customStyle="1" w:styleId="12310">
    <w:name w:val="Нет списка1231"/>
    <w:next w:val="af7"/>
    <w:semiHidden/>
    <w:unhideWhenUsed/>
    <w:qFormat/>
    <w:rsid w:val="000C74BD"/>
  </w:style>
  <w:style w:type="numbering" w:customStyle="1" w:styleId="41310">
    <w:name w:val="Нет списка4131"/>
    <w:next w:val="af7"/>
    <w:uiPriority w:val="99"/>
    <w:semiHidden/>
    <w:unhideWhenUsed/>
    <w:qFormat/>
    <w:rsid w:val="000C74BD"/>
  </w:style>
  <w:style w:type="numbering" w:customStyle="1" w:styleId="51310">
    <w:name w:val="Нет списка5131"/>
    <w:next w:val="af7"/>
    <w:uiPriority w:val="99"/>
    <w:semiHidden/>
    <w:unhideWhenUsed/>
    <w:qFormat/>
    <w:rsid w:val="000C74BD"/>
  </w:style>
  <w:style w:type="numbering" w:customStyle="1" w:styleId="61310">
    <w:name w:val="Нет списка6131"/>
    <w:next w:val="af7"/>
    <w:uiPriority w:val="99"/>
    <w:semiHidden/>
    <w:unhideWhenUsed/>
    <w:qFormat/>
    <w:rsid w:val="000C74BD"/>
  </w:style>
  <w:style w:type="numbering" w:customStyle="1" w:styleId="71310">
    <w:name w:val="Нет списка7131"/>
    <w:next w:val="af7"/>
    <w:uiPriority w:val="99"/>
    <w:semiHidden/>
    <w:unhideWhenUsed/>
    <w:qFormat/>
    <w:rsid w:val="000C74BD"/>
  </w:style>
  <w:style w:type="numbering" w:customStyle="1" w:styleId="81310">
    <w:name w:val="Нет списка8131"/>
    <w:next w:val="af7"/>
    <w:semiHidden/>
    <w:unhideWhenUsed/>
    <w:qFormat/>
    <w:rsid w:val="000C74BD"/>
  </w:style>
  <w:style w:type="numbering" w:customStyle="1" w:styleId="1ai2131">
    <w:name w:val="1 / a / i2131"/>
    <w:basedOn w:val="af7"/>
    <w:next w:val="1ai"/>
    <w:qFormat/>
    <w:rsid w:val="000C74BD"/>
  </w:style>
  <w:style w:type="numbering" w:customStyle="1" w:styleId="10310">
    <w:name w:val="Нет списка1031"/>
    <w:next w:val="af7"/>
    <w:uiPriority w:val="99"/>
    <w:semiHidden/>
    <w:unhideWhenUsed/>
    <w:qFormat/>
    <w:rsid w:val="000C74BD"/>
  </w:style>
  <w:style w:type="numbering" w:customStyle="1" w:styleId="13310">
    <w:name w:val="Нет списка1331"/>
    <w:next w:val="af7"/>
    <w:semiHidden/>
    <w:unhideWhenUsed/>
    <w:qFormat/>
    <w:rsid w:val="000C74BD"/>
  </w:style>
  <w:style w:type="numbering" w:customStyle="1" w:styleId="22310">
    <w:name w:val="Нет списка2231"/>
    <w:next w:val="af7"/>
    <w:uiPriority w:val="99"/>
    <w:semiHidden/>
    <w:unhideWhenUsed/>
    <w:qFormat/>
    <w:rsid w:val="000C74BD"/>
  </w:style>
  <w:style w:type="numbering" w:customStyle="1" w:styleId="3231">
    <w:name w:val="Нет списка3231"/>
    <w:next w:val="af7"/>
    <w:uiPriority w:val="99"/>
    <w:semiHidden/>
    <w:unhideWhenUsed/>
    <w:qFormat/>
    <w:rsid w:val="000C74BD"/>
  </w:style>
  <w:style w:type="numbering" w:customStyle="1" w:styleId="4231">
    <w:name w:val="Нет списка4231"/>
    <w:next w:val="af7"/>
    <w:uiPriority w:val="99"/>
    <w:semiHidden/>
    <w:unhideWhenUsed/>
    <w:qFormat/>
    <w:rsid w:val="000C74BD"/>
  </w:style>
  <w:style w:type="numbering" w:customStyle="1" w:styleId="5231">
    <w:name w:val="Нет списка5231"/>
    <w:next w:val="af7"/>
    <w:uiPriority w:val="99"/>
    <w:semiHidden/>
    <w:unhideWhenUsed/>
    <w:qFormat/>
    <w:rsid w:val="000C74BD"/>
  </w:style>
  <w:style w:type="numbering" w:customStyle="1" w:styleId="6231">
    <w:name w:val="Нет списка6231"/>
    <w:next w:val="af7"/>
    <w:uiPriority w:val="99"/>
    <w:semiHidden/>
    <w:unhideWhenUsed/>
    <w:qFormat/>
    <w:rsid w:val="000C74BD"/>
  </w:style>
  <w:style w:type="numbering" w:customStyle="1" w:styleId="7231">
    <w:name w:val="Нет списка7231"/>
    <w:next w:val="af7"/>
    <w:uiPriority w:val="99"/>
    <w:semiHidden/>
    <w:unhideWhenUsed/>
    <w:qFormat/>
    <w:rsid w:val="000C74BD"/>
  </w:style>
  <w:style w:type="numbering" w:customStyle="1" w:styleId="8231">
    <w:name w:val="Нет списка8231"/>
    <w:next w:val="af7"/>
    <w:semiHidden/>
    <w:unhideWhenUsed/>
    <w:qFormat/>
    <w:rsid w:val="000C74BD"/>
  </w:style>
  <w:style w:type="numbering" w:customStyle="1" w:styleId="1ai2231">
    <w:name w:val="1 / a / i2231"/>
    <w:basedOn w:val="af7"/>
    <w:next w:val="1ai"/>
    <w:qFormat/>
    <w:rsid w:val="000C74BD"/>
  </w:style>
  <w:style w:type="numbering" w:customStyle="1" w:styleId="1ai331">
    <w:name w:val="1 / a / i331"/>
    <w:basedOn w:val="af7"/>
    <w:next w:val="1ai"/>
    <w:uiPriority w:val="99"/>
    <w:semiHidden/>
    <w:unhideWhenUsed/>
    <w:qFormat/>
    <w:rsid w:val="000C74BD"/>
  </w:style>
  <w:style w:type="table" w:customStyle="1" w:styleId="221112">
    <w:name w:val="Сетка таблицы22111"/>
    <w:basedOn w:val="af6"/>
    <w:next w:val="afff6"/>
    <w:uiPriority w:val="59"/>
    <w:rsid w:val="000C74BD"/>
    <w:pPr>
      <w:spacing w:after="0" w:line="240" w:lineRule="auto"/>
    </w:pPr>
    <w:rPr>
      <w:rFonts w:ascii="Calibri" w:eastAsia="Calibri" w:hAnsi="Calibri"/>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
    <w:name w:val="Нет списка6311"/>
    <w:next w:val="af7"/>
    <w:uiPriority w:val="99"/>
    <w:semiHidden/>
    <w:unhideWhenUsed/>
    <w:qFormat/>
    <w:rsid w:val="000C74BD"/>
  </w:style>
  <w:style w:type="numbering" w:customStyle="1" w:styleId="7311">
    <w:name w:val="Нет списка7311"/>
    <w:next w:val="af7"/>
    <w:uiPriority w:val="99"/>
    <w:semiHidden/>
    <w:unhideWhenUsed/>
    <w:qFormat/>
    <w:rsid w:val="000C74BD"/>
  </w:style>
  <w:style w:type="numbering" w:customStyle="1" w:styleId="8311">
    <w:name w:val="Нет списка8311"/>
    <w:next w:val="af7"/>
    <w:semiHidden/>
    <w:unhideWhenUsed/>
    <w:qFormat/>
    <w:rsid w:val="000C74BD"/>
  </w:style>
  <w:style w:type="numbering" w:customStyle="1" w:styleId="1ai2311">
    <w:name w:val="1 / a / i2311"/>
    <w:basedOn w:val="af7"/>
    <w:next w:val="1ai"/>
    <w:qFormat/>
    <w:rsid w:val="000C74BD"/>
  </w:style>
  <w:style w:type="numbering" w:customStyle="1" w:styleId="1ai411">
    <w:name w:val="1 / a / i411"/>
    <w:basedOn w:val="af7"/>
    <w:next w:val="1ai"/>
    <w:uiPriority w:val="99"/>
    <w:unhideWhenUsed/>
    <w:qFormat/>
    <w:rsid w:val="000C74BD"/>
  </w:style>
  <w:style w:type="numbering" w:customStyle="1" w:styleId="91110">
    <w:name w:val="Нет списка9111"/>
    <w:next w:val="af7"/>
    <w:uiPriority w:val="99"/>
    <w:semiHidden/>
    <w:unhideWhenUsed/>
    <w:qFormat/>
    <w:rsid w:val="000C74BD"/>
  </w:style>
  <w:style w:type="numbering" w:customStyle="1" w:styleId="121111">
    <w:name w:val="Нет списка121111"/>
    <w:next w:val="af7"/>
    <w:semiHidden/>
    <w:unhideWhenUsed/>
    <w:qFormat/>
    <w:rsid w:val="000C74BD"/>
  </w:style>
  <w:style w:type="numbering" w:customStyle="1" w:styleId="51111">
    <w:name w:val="Нет списка51111"/>
    <w:next w:val="af7"/>
    <w:uiPriority w:val="99"/>
    <w:semiHidden/>
    <w:unhideWhenUsed/>
    <w:qFormat/>
    <w:rsid w:val="000C74BD"/>
  </w:style>
  <w:style w:type="numbering" w:customStyle="1" w:styleId="61111">
    <w:name w:val="Нет списка61111"/>
    <w:next w:val="af7"/>
    <w:uiPriority w:val="99"/>
    <w:semiHidden/>
    <w:unhideWhenUsed/>
    <w:qFormat/>
    <w:rsid w:val="000C74BD"/>
  </w:style>
  <w:style w:type="numbering" w:customStyle="1" w:styleId="71111">
    <w:name w:val="Нет списка71111"/>
    <w:next w:val="af7"/>
    <w:uiPriority w:val="99"/>
    <w:semiHidden/>
    <w:unhideWhenUsed/>
    <w:qFormat/>
    <w:rsid w:val="000C74BD"/>
  </w:style>
  <w:style w:type="numbering" w:customStyle="1" w:styleId="81111">
    <w:name w:val="Нет списка81111"/>
    <w:next w:val="af7"/>
    <w:semiHidden/>
    <w:unhideWhenUsed/>
    <w:qFormat/>
    <w:rsid w:val="000C74BD"/>
  </w:style>
  <w:style w:type="numbering" w:customStyle="1" w:styleId="1ai21111">
    <w:name w:val="1 / a / i21111"/>
    <w:basedOn w:val="af7"/>
    <w:next w:val="1ai"/>
    <w:qFormat/>
    <w:rsid w:val="000C74BD"/>
  </w:style>
  <w:style w:type="numbering" w:customStyle="1" w:styleId="1ai1111">
    <w:name w:val="1 / a / i1111"/>
    <w:basedOn w:val="af7"/>
    <w:next w:val="1ai"/>
    <w:uiPriority w:val="99"/>
    <w:semiHidden/>
    <w:unhideWhenUsed/>
    <w:qFormat/>
    <w:rsid w:val="000C74BD"/>
  </w:style>
  <w:style w:type="numbering" w:customStyle="1" w:styleId="101110">
    <w:name w:val="Нет списка10111"/>
    <w:next w:val="af7"/>
    <w:uiPriority w:val="99"/>
    <w:semiHidden/>
    <w:unhideWhenUsed/>
    <w:qFormat/>
    <w:rsid w:val="000C74BD"/>
  </w:style>
  <w:style w:type="numbering" w:customStyle="1" w:styleId="131110">
    <w:name w:val="Нет списка13111"/>
    <w:next w:val="af7"/>
    <w:semiHidden/>
    <w:unhideWhenUsed/>
    <w:qFormat/>
    <w:rsid w:val="000C74BD"/>
  </w:style>
  <w:style w:type="numbering" w:customStyle="1" w:styleId="2211110">
    <w:name w:val="Нет списка221111"/>
    <w:next w:val="af7"/>
    <w:uiPriority w:val="99"/>
    <w:semiHidden/>
    <w:unhideWhenUsed/>
    <w:qFormat/>
    <w:rsid w:val="000C74BD"/>
  </w:style>
  <w:style w:type="numbering" w:customStyle="1" w:styleId="32111">
    <w:name w:val="Нет списка32111"/>
    <w:next w:val="af7"/>
    <w:uiPriority w:val="99"/>
    <w:semiHidden/>
    <w:unhideWhenUsed/>
    <w:qFormat/>
    <w:rsid w:val="000C74BD"/>
  </w:style>
  <w:style w:type="numbering" w:customStyle="1" w:styleId="421110">
    <w:name w:val="Нет списка42111"/>
    <w:next w:val="af7"/>
    <w:uiPriority w:val="99"/>
    <w:semiHidden/>
    <w:unhideWhenUsed/>
    <w:qFormat/>
    <w:rsid w:val="000C74BD"/>
  </w:style>
  <w:style w:type="numbering" w:customStyle="1" w:styleId="52111">
    <w:name w:val="Нет списка52111"/>
    <w:next w:val="af7"/>
    <w:uiPriority w:val="99"/>
    <w:semiHidden/>
    <w:unhideWhenUsed/>
    <w:qFormat/>
    <w:rsid w:val="000C74BD"/>
  </w:style>
  <w:style w:type="numbering" w:customStyle="1" w:styleId="62111">
    <w:name w:val="Нет списка62111"/>
    <w:next w:val="af7"/>
    <w:uiPriority w:val="99"/>
    <w:semiHidden/>
    <w:unhideWhenUsed/>
    <w:qFormat/>
    <w:rsid w:val="000C74BD"/>
  </w:style>
  <w:style w:type="numbering" w:customStyle="1" w:styleId="72111">
    <w:name w:val="Нет списка72111"/>
    <w:next w:val="af7"/>
    <w:uiPriority w:val="99"/>
    <w:semiHidden/>
    <w:unhideWhenUsed/>
    <w:qFormat/>
    <w:rsid w:val="000C74BD"/>
  </w:style>
  <w:style w:type="numbering" w:customStyle="1" w:styleId="82111">
    <w:name w:val="Нет списка82111"/>
    <w:next w:val="af7"/>
    <w:semiHidden/>
    <w:unhideWhenUsed/>
    <w:qFormat/>
    <w:rsid w:val="000C74BD"/>
  </w:style>
  <w:style w:type="numbering" w:customStyle="1" w:styleId="1ai22111">
    <w:name w:val="1 / a / i22111"/>
    <w:basedOn w:val="af7"/>
    <w:next w:val="1ai"/>
    <w:qFormat/>
    <w:rsid w:val="000C74BD"/>
  </w:style>
  <w:style w:type="numbering" w:customStyle="1" w:styleId="1ai3111">
    <w:name w:val="1 / a / i3111"/>
    <w:basedOn w:val="af7"/>
    <w:next w:val="1ai"/>
    <w:uiPriority w:val="99"/>
    <w:semiHidden/>
    <w:unhideWhenUsed/>
    <w:qFormat/>
    <w:rsid w:val="000C74BD"/>
  </w:style>
  <w:style w:type="numbering" w:customStyle="1" w:styleId="6411">
    <w:name w:val="Нет списка6411"/>
    <w:next w:val="af7"/>
    <w:uiPriority w:val="99"/>
    <w:semiHidden/>
    <w:unhideWhenUsed/>
    <w:qFormat/>
    <w:rsid w:val="000C74BD"/>
  </w:style>
  <w:style w:type="numbering" w:customStyle="1" w:styleId="7411">
    <w:name w:val="Нет списка7411"/>
    <w:next w:val="af7"/>
    <w:uiPriority w:val="99"/>
    <w:semiHidden/>
    <w:unhideWhenUsed/>
    <w:qFormat/>
    <w:rsid w:val="000C74BD"/>
  </w:style>
  <w:style w:type="numbering" w:customStyle="1" w:styleId="8411">
    <w:name w:val="Нет списка8411"/>
    <w:next w:val="af7"/>
    <w:semiHidden/>
    <w:unhideWhenUsed/>
    <w:qFormat/>
    <w:rsid w:val="000C74BD"/>
  </w:style>
  <w:style w:type="numbering" w:customStyle="1" w:styleId="1ai2411">
    <w:name w:val="1 / a / i2411"/>
    <w:basedOn w:val="af7"/>
    <w:next w:val="1ai"/>
    <w:qFormat/>
    <w:rsid w:val="000C74BD"/>
  </w:style>
  <w:style w:type="numbering" w:customStyle="1" w:styleId="1ai511">
    <w:name w:val="1 / a / i511"/>
    <w:basedOn w:val="af7"/>
    <w:next w:val="1ai"/>
    <w:uiPriority w:val="99"/>
    <w:unhideWhenUsed/>
    <w:qFormat/>
    <w:rsid w:val="000C74BD"/>
  </w:style>
  <w:style w:type="numbering" w:customStyle="1" w:styleId="9211">
    <w:name w:val="Нет списка9211"/>
    <w:next w:val="af7"/>
    <w:uiPriority w:val="99"/>
    <w:semiHidden/>
    <w:unhideWhenUsed/>
    <w:qFormat/>
    <w:rsid w:val="000C74BD"/>
  </w:style>
  <w:style w:type="numbering" w:customStyle="1" w:styleId="122110">
    <w:name w:val="Нет списка12211"/>
    <w:next w:val="af7"/>
    <w:semiHidden/>
    <w:unhideWhenUsed/>
    <w:qFormat/>
    <w:rsid w:val="000C74BD"/>
  </w:style>
  <w:style w:type="numbering" w:customStyle="1" w:styleId="41211">
    <w:name w:val="Нет списка41211"/>
    <w:next w:val="af7"/>
    <w:uiPriority w:val="99"/>
    <w:semiHidden/>
    <w:unhideWhenUsed/>
    <w:qFormat/>
    <w:rsid w:val="000C74BD"/>
  </w:style>
  <w:style w:type="numbering" w:customStyle="1" w:styleId="51211">
    <w:name w:val="Нет списка51211"/>
    <w:next w:val="af7"/>
    <w:uiPriority w:val="99"/>
    <w:semiHidden/>
    <w:unhideWhenUsed/>
    <w:qFormat/>
    <w:rsid w:val="000C74BD"/>
  </w:style>
  <w:style w:type="numbering" w:customStyle="1" w:styleId="61211">
    <w:name w:val="Нет списка61211"/>
    <w:next w:val="af7"/>
    <w:uiPriority w:val="99"/>
    <w:semiHidden/>
    <w:unhideWhenUsed/>
    <w:qFormat/>
    <w:rsid w:val="000C74BD"/>
  </w:style>
  <w:style w:type="numbering" w:customStyle="1" w:styleId="71211">
    <w:name w:val="Нет списка71211"/>
    <w:next w:val="af7"/>
    <w:uiPriority w:val="99"/>
    <w:semiHidden/>
    <w:unhideWhenUsed/>
    <w:qFormat/>
    <w:rsid w:val="000C74BD"/>
  </w:style>
  <w:style w:type="numbering" w:customStyle="1" w:styleId="81211">
    <w:name w:val="Нет списка81211"/>
    <w:next w:val="af7"/>
    <w:semiHidden/>
    <w:unhideWhenUsed/>
    <w:qFormat/>
    <w:rsid w:val="000C74BD"/>
  </w:style>
  <w:style w:type="numbering" w:customStyle="1" w:styleId="1ai21211">
    <w:name w:val="1 / a / i21211"/>
    <w:basedOn w:val="af7"/>
    <w:next w:val="1ai"/>
    <w:qFormat/>
    <w:rsid w:val="000C74BD"/>
  </w:style>
  <w:style w:type="numbering" w:customStyle="1" w:styleId="1ai1211">
    <w:name w:val="1 / a / i1211"/>
    <w:basedOn w:val="af7"/>
    <w:next w:val="1ai"/>
    <w:uiPriority w:val="99"/>
    <w:semiHidden/>
    <w:unhideWhenUsed/>
    <w:qFormat/>
    <w:rsid w:val="000C74BD"/>
  </w:style>
  <w:style w:type="numbering" w:customStyle="1" w:styleId="10211">
    <w:name w:val="Нет списка10211"/>
    <w:next w:val="af7"/>
    <w:uiPriority w:val="99"/>
    <w:semiHidden/>
    <w:unhideWhenUsed/>
    <w:qFormat/>
    <w:rsid w:val="000C74BD"/>
  </w:style>
  <w:style w:type="numbering" w:customStyle="1" w:styleId="132110">
    <w:name w:val="Нет списка13211"/>
    <w:next w:val="af7"/>
    <w:semiHidden/>
    <w:unhideWhenUsed/>
    <w:qFormat/>
    <w:rsid w:val="000C74BD"/>
  </w:style>
  <w:style w:type="numbering" w:customStyle="1" w:styleId="22211">
    <w:name w:val="Нет списка22211"/>
    <w:next w:val="af7"/>
    <w:uiPriority w:val="99"/>
    <w:semiHidden/>
    <w:unhideWhenUsed/>
    <w:qFormat/>
    <w:rsid w:val="000C74BD"/>
  </w:style>
  <w:style w:type="numbering" w:customStyle="1" w:styleId="32211">
    <w:name w:val="Нет списка32211"/>
    <w:next w:val="af7"/>
    <w:uiPriority w:val="99"/>
    <w:semiHidden/>
    <w:unhideWhenUsed/>
    <w:qFormat/>
    <w:rsid w:val="000C74BD"/>
  </w:style>
  <w:style w:type="numbering" w:customStyle="1" w:styleId="42211">
    <w:name w:val="Нет списка42211"/>
    <w:next w:val="af7"/>
    <w:uiPriority w:val="99"/>
    <w:semiHidden/>
    <w:unhideWhenUsed/>
    <w:qFormat/>
    <w:rsid w:val="000C74BD"/>
  </w:style>
  <w:style w:type="numbering" w:customStyle="1" w:styleId="52211">
    <w:name w:val="Нет списка52211"/>
    <w:next w:val="af7"/>
    <w:uiPriority w:val="99"/>
    <w:semiHidden/>
    <w:unhideWhenUsed/>
    <w:qFormat/>
    <w:rsid w:val="000C74BD"/>
  </w:style>
  <w:style w:type="numbering" w:customStyle="1" w:styleId="62211">
    <w:name w:val="Нет списка62211"/>
    <w:next w:val="af7"/>
    <w:uiPriority w:val="99"/>
    <w:semiHidden/>
    <w:unhideWhenUsed/>
    <w:qFormat/>
    <w:rsid w:val="000C74BD"/>
  </w:style>
  <w:style w:type="numbering" w:customStyle="1" w:styleId="72211">
    <w:name w:val="Нет списка72211"/>
    <w:next w:val="af7"/>
    <w:uiPriority w:val="99"/>
    <w:semiHidden/>
    <w:unhideWhenUsed/>
    <w:qFormat/>
    <w:rsid w:val="000C74BD"/>
  </w:style>
  <w:style w:type="numbering" w:customStyle="1" w:styleId="82211">
    <w:name w:val="Нет списка82211"/>
    <w:next w:val="af7"/>
    <w:semiHidden/>
    <w:unhideWhenUsed/>
    <w:qFormat/>
    <w:rsid w:val="000C74BD"/>
  </w:style>
  <w:style w:type="numbering" w:customStyle="1" w:styleId="1ai22211">
    <w:name w:val="1 / a / i22211"/>
    <w:basedOn w:val="af7"/>
    <w:next w:val="1ai"/>
    <w:qFormat/>
    <w:rsid w:val="000C74BD"/>
  </w:style>
  <w:style w:type="numbering" w:customStyle="1" w:styleId="1ai3211">
    <w:name w:val="1 / a / i3211"/>
    <w:basedOn w:val="af7"/>
    <w:next w:val="1ai"/>
    <w:uiPriority w:val="99"/>
    <w:semiHidden/>
    <w:unhideWhenUsed/>
    <w:qFormat/>
    <w:rsid w:val="000C74BD"/>
  </w:style>
  <w:style w:type="table" w:customStyle="1" w:styleId="1-21">
    <w:name w:val="Средняя сетка 1 - Акцент 21"/>
    <w:basedOn w:val="af6"/>
    <w:next w:val="1-2"/>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CF7B7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DFA7A6"/>
      </w:tcPr>
    </w:tblStylePr>
    <w:tblStylePr w:type="band1Horz">
      <w:rPr>
        <w:rFonts w:ascii="Calibri" w:hAnsi="Calibri" w:cs="Times New Roman" w:hint="default"/>
      </w:rPr>
      <w:tblPr/>
      <w:tcPr>
        <w:shd w:val="clear" w:color="auto" w:fill="DFA7A6"/>
      </w:tcPr>
    </w:tblStylePr>
  </w:style>
  <w:style w:type="table" w:customStyle="1" w:styleId="-313">
    <w:name w:val="Светлая заливка - Акцент 31"/>
    <w:basedOn w:val="af6"/>
    <w:next w:val="-3a"/>
    <w:uiPriority w:val="99"/>
    <w:rsid w:val="000C74BD"/>
    <w:pPr>
      <w:spacing w:after="0" w:line="240" w:lineRule="auto"/>
    </w:pPr>
    <w:rPr>
      <w:rFonts w:ascii="Calibri" w:eastAsia="Times New Roman" w:hAnsi="Calibri"/>
      <w:color w:val="76923C"/>
      <w:sz w:val="20"/>
      <w:szCs w:val="20"/>
      <w:lang w:val="ru-RU" w:eastAsia="ru-RU" w:bidi="ar-SA"/>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pPr>
      <w:rPr>
        <w:rFonts w:ascii="Calibri" w:hAnsi="Calibri" w:cs="Times New Roman" w:hint="default"/>
        <w:b/>
        <w:bCs/>
      </w:rPr>
      <w:tblPr/>
      <w:tcPr>
        <w:tcBorders>
          <w:top w:val="single" w:sz="8" w:space="0" w:color="9BBB59"/>
          <w:left w:val="nil"/>
          <w:bottom w:val="single" w:sz="8" w:space="0" w:color="9BBB59"/>
          <w:right w:val="nil"/>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left w:val="nil"/>
          <w:right w:val="nil"/>
          <w:insideH w:val="nil"/>
          <w:insideV w:val="nil"/>
        </w:tcBorders>
        <w:shd w:val="clear" w:color="auto" w:fill="E6EED5"/>
      </w:tcPr>
    </w:tblStylePr>
    <w:tblStylePr w:type="band1Horz">
      <w:rPr>
        <w:rFonts w:ascii="Calibri" w:hAnsi="Calibri" w:cs="Times New Roman" w:hint="default"/>
      </w:rPr>
      <w:tblPr/>
      <w:tcPr>
        <w:tcBorders>
          <w:left w:val="nil"/>
          <w:right w:val="nil"/>
          <w:insideH w:val="nil"/>
          <w:insideV w:val="nil"/>
        </w:tcBorders>
        <w:shd w:val="clear" w:color="auto" w:fill="E6EED5"/>
      </w:tcPr>
    </w:tblStylePr>
  </w:style>
  <w:style w:type="table" w:customStyle="1" w:styleId="-314">
    <w:name w:val="Светлый список - Акцент 31"/>
    <w:basedOn w:val="af6"/>
    <w:next w:val="-3b"/>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Autospacing="0" w:afterLines="0" w:afterAutospacing="0"/>
      </w:pPr>
      <w:rPr>
        <w:rFonts w:ascii="Calibri" w:hAnsi="Calibri" w:cs="Times New Roman" w:hint="default"/>
        <w:b/>
        <w:bCs/>
        <w:color w:val="FFFFFF"/>
      </w:rPr>
      <w:tblPr/>
      <w:tcPr>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tblStylePr w:type="band1Horz">
      <w:rPr>
        <w:rFonts w:ascii="Calibri" w:hAnsi="Calibri" w:cs="Times New Roman" w:hint="default"/>
      </w:rPr>
      <w:tblPr/>
      <w:tcPr>
        <w:tcBorders>
          <w:top w:val="single" w:sz="8" w:space="0" w:color="9BBB59"/>
          <w:left w:val="single" w:sz="8" w:space="0" w:color="9BBB59"/>
          <w:bottom w:val="single" w:sz="8" w:space="0" w:color="9BBB59"/>
          <w:right w:val="single" w:sz="8" w:space="0" w:color="9BBB59"/>
        </w:tcBorders>
      </w:tcPr>
    </w:tblStylePr>
  </w:style>
  <w:style w:type="table" w:customStyle="1" w:styleId="1-31">
    <w:name w:val="Средняя заливка 1 - Акцент 31"/>
    <w:basedOn w:val="af6"/>
    <w:next w:val="1-3"/>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Lines="0" w:beforeAutospacing="0" w:afterLines="0" w:afterAutospacing="0"/>
      </w:pPr>
      <w:rPr>
        <w:rFonts w:ascii="Calibri" w:hAnsi="Calibri" w:cs="Times New Roman" w:hint="default"/>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E6EED5"/>
      </w:tcPr>
    </w:tblStylePr>
    <w:tblStylePr w:type="band1Horz">
      <w:rPr>
        <w:rFonts w:ascii="Calibri" w:hAnsi="Calibri" w:cs="Times New Roman" w:hint="default"/>
      </w:rPr>
      <w:tblPr/>
      <w:tcPr>
        <w:tcBorders>
          <w:insideH w:val="nil"/>
          <w:insideV w:val="nil"/>
        </w:tcBorders>
        <w:shd w:val="clear" w:color="auto" w:fill="E6EED5"/>
      </w:tcPr>
    </w:tblStylePr>
    <w:tblStylePr w:type="band2Horz">
      <w:rPr>
        <w:rFonts w:ascii="Calibri" w:hAnsi="Calibri" w:cs="Times New Roman" w:hint="default"/>
      </w:rPr>
      <w:tblPr/>
      <w:tcPr>
        <w:tcBorders>
          <w:insideH w:val="nil"/>
          <w:insideV w:val="nil"/>
        </w:tcBorders>
      </w:tcPr>
    </w:tblStylePr>
  </w:style>
  <w:style w:type="table" w:customStyle="1" w:styleId="2-31">
    <w:name w:val="Средняя заливка 2 - Акцент 31"/>
    <w:basedOn w:val="af6"/>
    <w:next w:val="2-3"/>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pPr>
      <w:rPr>
        <w:rFonts w:ascii="Calibri" w:hAnsi="Calibri" w:cs="Times New Roman" w:hint="default"/>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Lines="0" w:beforeAutospacing="0" w:afterLines="0" w:afterAutospacing="0"/>
      </w:pPr>
      <w:rPr>
        <w:rFonts w:ascii="Calibri" w:hAnsi="Calibri" w:cs="Times New Roman" w:hint="default"/>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Calibri" w:hAnsi="Calibri" w:cs="Times New Roman" w:hint="default"/>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ascii="Calibri" w:hAnsi="Calibri" w:cs="Times New Roman" w:hint="default"/>
        <w:b/>
        <w:bCs/>
        <w:color w:val="FFFFFF"/>
      </w:rPr>
      <w:tblPr/>
      <w:tcPr>
        <w:tcBorders>
          <w:left w:val="nil"/>
          <w:right w:val="nil"/>
          <w:insideH w:val="nil"/>
          <w:insideV w:val="nil"/>
        </w:tcBorders>
        <w:shd w:val="clear" w:color="auto" w:fill="9BBB59"/>
      </w:tcPr>
    </w:tblStylePr>
    <w:tblStylePr w:type="band1Vert">
      <w:rPr>
        <w:rFonts w:ascii="Calibri" w:hAnsi="Calibri" w:cs="Times New Roman" w:hint="default"/>
      </w:rPr>
      <w:tblPr/>
      <w:tcPr>
        <w:tcBorders>
          <w:left w:val="nil"/>
          <w:right w:val="nil"/>
          <w:insideH w:val="nil"/>
          <w:insideV w:val="nil"/>
        </w:tcBorders>
        <w:shd w:val="clear" w:color="auto" w:fill="D8D8D8"/>
      </w:tcPr>
    </w:tblStylePr>
    <w:tblStylePr w:type="band1Horz">
      <w:rPr>
        <w:rFonts w:ascii="Calibri" w:hAnsi="Calibri" w:cs="Times New Roman" w:hint="default"/>
      </w:rPr>
      <w:tblPr/>
      <w:tcPr>
        <w:shd w:val="clear" w:color="auto" w:fill="D8D8D8"/>
      </w:tcPr>
    </w:tblStylePr>
    <w:tblStylePr w:type="neCell">
      <w:rPr>
        <w:rFonts w:ascii="Calibri" w:hAnsi="Calibri" w:cs="Times New Roman" w:hint="default"/>
      </w:rPr>
      <w:tblPr/>
      <w:tcPr>
        <w:tcBorders>
          <w:top w:val="single" w:sz="18" w:space="0" w:color="auto"/>
          <w:left w:val="nil"/>
          <w:bottom w:val="single" w:sz="18" w:space="0" w:color="auto"/>
          <w:right w:val="nil"/>
          <w:insideH w:val="nil"/>
          <w:insideV w:val="nil"/>
        </w:tcBorders>
      </w:tcPr>
    </w:tblStylePr>
    <w:tblStylePr w:type="nwCell">
      <w:rPr>
        <w:rFonts w:ascii="Calibri" w:hAnsi="Calibri" w:cs="Times New Roman" w:hint="default"/>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яя сетка 1 - Акцент 31"/>
    <w:basedOn w:val="af6"/>
    <w:next w:val="1-30"/>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ascii="Calibri" w:hAnsi="Calibri" w:cs="Times New Roman" w:hint="default"/>
        <w:b/>
        <w:bCs/>
      </w:rPr>
    </w:tblStylePr>
    <w:tblStylePr w:type="lastRow">
      <w:rPr>
        <w:rFonts w:ascii="Calibri" w:hAnsi="Calibri" w:cs="Times New Roman" w:hint="default"/>
        <w:b/>
        <w:bCs/>
      </w:rPr>
      <w:tblPr/>
      <w:tcPr>
        <w:tcBorders>
          <w:top w:val="single" w:sz="18" w:space="0" w:color="B3CC82"/>
        </w:tcBorders>
      </w:tcPr>
    </w:tblStylePr>
    <w:tblStylePr w:type="firstCol">
      <w:rPr>
        <w:rFonts w:ascii="Calibri" w:hAnsi="Calibri" w:cs="Times New Roman" w:hint="default"/>
        <w:b/>
        <w:bCs/>
      </w:rPr>
    </w:tblStylePr>
    <w:tblStylePr w:type="lastCol">
      <w:rPr>
        <w:rFonts w:ascii="Calibri" w:hAnsi="Calibri" w:cs="Times New Roman" w:hint="default"/>
        <w:b/>
        <w:bCs/>
      </w:r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31">
    <w:name w:val="Средняя сетка 3 - Акцент 31"/>
    <w:basedOn w:val="af6"/>
    <w:next w:val="3-3"/>
    <w:uiPriority w:val="99"/>
    <w:rsid w:val="000C74BD"/>
    <w:pPr>
      <w:spacing w:after="0" w:line="240" w:lineRule="auto"/>
    </w:pPr>
    <w:rPr>
      <w:rFonts w:ascii="Calibri" w:eastAsia="Times New Roman" w:hAnsi="Calibri"/>
      <w:sz w:val="20"/>
      <w:szCs w:val="20"/>
      <w:lang w:val="ru-RU" w:eastAsia="ru-RU"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ascii="Calibri" w:hAnsi="Calibri" w:cs="Times New Roman" w:hint="default"/>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ascii="Calibri" w:hAnsi="Calibri" w:cs="Times New Roman" w:hint="default"/>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Calibri" w:hAnsi="Calibri" w:cs="Times New Roman" w:hint="default"/>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ascii="Calibri" w:hAnsi="Calibri" w:cs="Times New Roman" w:hint="default"/>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Calibri" w:hAnsi="Calibri" w:cs="Times New Roman" w:hint="default"/>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15">
    <w:name w:val="Цветная заливка - Акцент 31"/>
    <w:basedOn w:val="af6"/>
    <w:next w:val="-3c"/>
    <w:uiPriority w:val="99"/>
    <w:rsid w:val="000C74BD"/>
    <w:pPr>
      <w:spacing w:after="0" w:line="240" w:lineRule="auto"/>
    </w:pPr>
    <w:rPr>
      <w:rFonts w:ascii="Calibri" w:eastAsia="Times New Roman" w:hAnsi="Calibri"/>
      <w:color w:val="000000"/>
      <w:sz w:val="20"/>
      <w:szCs w:val="20"/>
      <w:lang w:val="ru-RU" w:eastAsia="ru-RU" w:bidi="ar-SA"/>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ascii="Calibri" w:hAnsi="Calibri" w:cs="Times New Roman" w:hint="default"/>
        <w:b/>
        <w:bCs/>
      </w:rPr>
      <w:tblPr/>
      <w:tcPr>
        <w:tcBorders>
          <w:top w:val="nil"/>
          <w:left w:val="nil"/>
          <w:bottom w:val="single" w:sz="24" w:space="0" w:color="8064A2"/>
          <w:right w:val="nil"/>
          <w:insideH w:val="nil"/>
          <w:insideV w:val="nil"/>
        </w:tcBorders>
        <w:shd w:val="clear" w:color="auto" w:fill="FFFFFF"/>
      </w:tcPr>
    </w:tblStylePr>
    <w:tblStylePr w:type="lastRow">
      <w:rPr>
        <w:rFonts w:ascii="Calibri" w:hAnsi="Calibri" w:cs="Times New Roman" w:hint="default"/>
        <w:b/>
        <w:bCs/>
        <w:color w:val="FFFFFF"/>
      </w:rPr>
      <w:tblPr/>
      <w:tcPr>
        <w:tcBorders>
          <w:top w:val="single" w:sz="6" w:space="0" w:color="FFFFFF"/>
        </w:tcBorders>
        <w:shd w:val="clear" w:color="auto" w:fill="5E7530"/>
      </w:tcPr>
    </w:tblStylePr>
    <w:tblStylePr w:type="firstCol">
      <w:rPr>
        <w:rFonts w:ascii="Calibri" w:hAnsi="Calibri" w:cs="Times New Roman" w:hint="default"/>
        <w:color w:val="FFFFFF"/>
      </w:rPr>
      <w:tblPr/>
      <w:tcPr>
        <w:tcBorders>
          <w:top w:val="nil"/>
          <w:left w:val="nil"/>
          <w:bottom w:val="nil"/>
          <w:right w:val="nil"/>
          <w:insideH w:val="single" w:sz="4" w:space="0" w:color="5E7530"/>
          <w:insideV w:val="nil"/>
        </w:tcBorders>
        <w:shd w:val="clear" w:color="auto" w:fill="5E7530"/>
      </w:tcPr>
    </w:tblStylePr>
    <w:tblStylePr w:type="lastCol">
      <w:rPr>
        <w:rFonts w:ascii="Calibri" w:hAnsi="Calibri" w:cs="Times New Roman" w:hint="default"/>
        <w:color w:val="FFFFFF"/>
      </w:rPr>
      <w:tblPr/>
      <w:tcPr>
        <w:tcBorders>
          <w:top w:val="nil"/>
          <w:left w:val="nil"/>
          <w:bottom w:val="nil"/>
          <w:right w:val="nil"/>
          <w:insideH w:val="nil"/>
          <w:insideV w:val="nil"/>
        </w:tcBorders>
        <w:shd w:val="clear" w:color="auto" w:fill="5E7530"/>
      </w:tcPr>
    </w:tblStylePr>
    <w:tblStylePr w:type="band1Vert">
      <w:rPr>
        <w:rFonts w:ascii="Calibri" w:hAnsi="Calibri" w:cs="Times New Roman" w:hint="default"/>
      </w:rPr>
      <w:tblPr/>
      <w:tcPr>
        <w:shd w:val="clear" w:color="auto" w:fill="D6E3BC"/>
      </w:tcPr>
    </w:tblStylePr>
    <w:tblStylePr w:type="band1Horz">
      <w:rPr>
        <w:rFonts w:ascii="Calibri" w:hAnsi="Calibri" w:cs="Times New Roman" w:hint="default"/>
      </w:rPr>
      <w:tblPr/>
      <w:tcPr>
        <w:shd w:val="clear" w:color="auto" w:fill="CDDDAC"/>
      </w:tcPr>
    </w:tblStylePr>
  </w:style>
  <w:style w:type="table" w:customStyle="1" w:styleId="-316">
    <w:name w:val="Цветная сетка - Акцент 31"/>
    <w:basedOn w:val="af6"/>
    <w:next w:val="-3d"/>
    <w:uiPriority w:val="99"/>
    <w:rsid w:val="000C74BD"/>
    <w:pPr>
      <w:spacing w:after="0" w:line="240" w:lineRule="auto"/>
    </w:pPr>
    <w:rPr>
      <w:rFonts w:ascii="Calibri" w:eastAsia="Times New Roman" w:hAnsi="Calibri"/>
      <w:color w:val="000000"/>
      <w:sz w:val="20"/>
      <w:szCs w:val="20"/>
      <w:lang w:val="ru-RU" w:eastAsia="ru-RU" w:bidi="ar-SA"/>
    </w:rPr>
    <w:tblPr>
      <w:tblStyleRowBandSize w:val="1"/>
      <w:tblStyleColBandSize w:val="1"/>
      <w:tblBorders>
        <w:insideH w:val="single" w:sz="4" w:space="0" w:color="FFFFFF"/>
      </w:tblBorders>
    </w:tblPr>
    <w:tcPr>
      <w:shd w:val="clear" w:color="auto" w:fill="EAF1DD"/>
    </w:tcPr>
    <w:tblStylePr w:type="firstRow">
      <w:rPr>
        <w:rFonts w:ascii="Calibri" w:hAnsi="Calibri" w:cs="Times New Roman" w:hint="default"/>
        <w:b/>
        <w:bCs/>
      </w:rPr>
      <w:tblPr/>
      <w:tcPr>
        <w:shd w:val="clear" w:color="auto" w:fill="D6E3BC"/>
      </w:tcPr>
    </w:tblStylePr>
    <w:tblStylePr w:type="lastRow">
      <w:rPr>
        <w:rFonts w:ascii="Calibri" w:hAnsi="Calibri" w:cs="Times New Roman" w:hint="default"/>
        <w:b/>
        <w:bCs/>
        <w:color w:val="000000"/>
      </w:rPr>
      <w:tblPr/>
      <w:tcPr>
        <w:shd w:val="clear" w:color="auto" w:fill="D6E3BC"/>
      </w:tcPr>
    </w:tblStylePr>
    <w:tblStylePr w:type="firstCol">
      <w:rPr>
        <w:rFonts w:ascii="Calibri" w:hAnsi="Calibri" w:cs="Times New Roman" w:hint="default"/>
        <w:color w:val="FFFFFF"/>
      </w:rPr>
      <w:tblPr/>
      <w:tcPr>
        <w:shd w:val="clear" w:color="auto" w:fill="76923C"/>
      </w:tcPr>
    </w:tblStylePr>
    <w:tblStylePr w:type="lastCol">
      <w:rPr>
        <w:rFonts w:ascii="Calibri" w:hAnsi="Calibri" w:cs="Times New Roman" w:hint="default"/>
        <w:color w:val="FFFFFF"/>
      </w:rPr>
      <w:tblPr/>
      <w:tcPr>
        <w:shd w:val="clear" w:color="auto" w:fill="76923C"/>
      </w:tcPr>
    </w:tblStylePr>
    <w:tblStylePr w:type="band1Vert">
      <w:rPr>
        <w:rFonts w:ascii="Calibri" w:hAnsi="Calibri" w:cs="Times New Roman" w:hint="default"/>
      </w:rPr>
      <w:tblPr/>
      <w:tcPr>
        <w:shd w:val="clear" w:color="auto" w:fill="CDDDAC"/>
      </w:tcPr>
    </w:tblStylePr>
    <w:tblStylePr w:type="band1Horz">
      <w:rPr>
        <w:rFonts w:ascii="Calibri" w:hAnsi="Calibri" w:cs="Times New Roman" w:hint="default"/>
      </w:rPr>
      <w:tblPr/>
      <w:tcPr>
        <w:shd w:val="clear" w:color="auto" w:fill="CDDDAC"/>
      </w:tcPr>
    </w:tblStylePr>
  </w:style>
  <w:style w:type="table" w:customStyle="1" w:styleId="3-61">
    <w:name w:val="Средняя сетка 3 - Акцент 61"/>
    <w:basedOn w:val="af6"/>
    <w:next w:val="3-6"/>
    <w:uiPriority w:val="69"/>
    <w:rsid w:val="000C74BD"/>
    <w:pPr>
      <w:spacing w:after="0" w:line="240" w:lineRule="auto"/>
    </w:pPr>
    <w:rPr>
      <w:rFonts w:ascii="Calibri" w:eastAsia="Calibri" w:hAnsi="Calibri"/>
      <w:sz w:val="20"/>
      <w:szCs w:val="20"/>
      <w:lang w:val="ru-RU" w:eastAsia="ru-RU" w:bidi="ar-S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612">
    <w:name w:val="Цветная сетка - Акцент 61"/>
    <w:basedOn w:val="af6"/>
    <w:next w:val="-62"/>
    <w:uiPriority w:val="99"/>
    <w:rsid w:val="000C74BD"/>
    <w:pPr>
      <w:spacing w:after="0" w:line="240" w:lineRule="auto"/>
    </w:pPr>
    <w:rPr>
      <w:rFonts w:ascii="Calibri" w:eastAsia="Calibri" w:hAnsi="Calibri"/>
      <w:color w:val="000000"/>
      <w:sz w:val="20"/>
      <w:szCs w:val="20"/>
      <w:lang w:val="ru-RU" w:eastAsia="ru-RU" w:bidi="ar-SA"/>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2110">
    <w:name w:val="Светлая заливка - Акцент 211"/>
    <w:rsid w:val="000C74BD"/>
    <w:pPr>
      <w:spacing w:after="0" w:line="240" w:lineRule="auto"/>
    </w:pPr>
    <w:rPr>
      <w:rFonts w:ascii="Times New Roman" w:eastAsia="Times New Roman" w:hAnsi="Times New Roman"/>
      <w:color w:val="943634"/>
      <w:sz w:val="20"/>
      <w:szCs w:val="20"/>
      <w:lang w:val="ru-RU" w:eastAsia="ru-RU" w:bidi="ar-SA"/>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2413">
    <w:name w:val="Сетка таблицы241"/>
    <w:uiPriority w:val="99"/>
    <w:rsid w:val="000C74BD"/>
    <w:pPr>
      <w:spacing w:after="0" w:line="240" w:lineRule="auto"/>
    </w:pPr>
    <w:rPr>
      <w:rFonts w:ascii="Times New Roman" w:eastAsia="Times New Roman" w:hAnsi="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3">
    <w:name w:val="Сетка таблицы811"/>
    <w:basedOn w:val="af6"/>
    <w:uiPriority w:val="99"/>
    <w:rsid w:val="000C74BD"/>
    <w:pPr>
      <w:spacing w:after="0" w:line="240" w:lineRule="auto"/>
    </w:pPr>
    <w:rPr>
      <w:rFonts w:ascii="Calibri" w:eastAsia="Calibri"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
    <w:basedOn w:val="af6"/>
    <w:uiPriority w:val="59"/>
    <w:rsid w:val="000C74BD"/>
    <w:pPr>
      <w:spacing w:after="0" w:line="240" w:lineRule="auto"/>
    </w:pPr>
    <w:rPr>
      <w:rFonts w:ascii="Calibri" w:eastAsia="Calibri" w:hAnsi="Calibri"/>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27">
    <w:name w:val="1 / a / i27"/>
    <w:basedOn w:val="af7"/>
    <w:next w:val="1ai"/>
    <w:qFormat/>
    <w:rsid w:val="000C74BD"/>
    <w:pPr>
      <w:numPr>
        <w:numId w:val="119"/>
      </w:numPr>
    </w:pPr>
  </w:style>
  <w:style w:type="table" w:customStyle="1" w:styleId="15d">
    <w:name w:val="Светлая сетка15"/>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zuka Gothic Pr6N M" w:eastAsia="Times New Roman" w:hAnsi="Kozuka Gothic Pr6N M"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zuka Gothic Pr6N M" w:eastAsia="Times New Roman" w:hAnsi="Kozuka Gothic Pr6N M"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zuka Gothic Pr6N M" w:eastAsia="Times New Roman" w:hAnsi="Kozuka Gothic Pr6N M" w:cs="Times New Roman"/>
        <w:b/>
        <w:bCs/>
      </w:rPr>
    </w:tblStylePr>
    <w:tblStylePr w:type="lastCol">
      <w:rPr>
        <w:rFonts w:ascii="Kozuka Gothic Pr6N M" w:eastAsia="Times New Roman" w:hAnsi="Kozuka Gothic Pr6N M"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1155">
    <w:name w:val="Средняя заливка 115"/>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5">
    <w:name w:val="Средняя заливка 1 - Акцент 115"/>
    <w:basedOn w:val="af6"/>
    <w:uiPriority w:val="99"/>
    <w:rsid w:val="000C74BD"/>
    <w:pPr>
      <w:spacing w:after="0" w:line="240" w:lineRule="auto"/>
    </w:pPr>
    <w:rPr>
      <w:rFonts w:ascii="Calibri" w:eastAsia="Calibri" w:hAnsi="Calibri"/>
      <w:lang w:val="ru-RU" w:bidi="ar-SA"/>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4">
    <w:name w:val="Веб-таблица 12"/>
    <w:basedOn w:val="af6"/>
    <w:next w:val="-18"/>
    <w:semiHidden/>
    <w:rsid w:val="000C74BD"/>
    <w:pPr>
      <w:spacing w:after="0" w:line="360" w:lineRule="auto"/>
    </w:pPr>
    <w:rPr>
      <w:rFonts w:ascii="Times New Roman" w:eastAsia="Times New Roman" w:hAnsi="Times New Roman"/>
      <w:sz w:val="20"/>
      <w:szCs w:val="20"/>
      <w:lang w:val="ru-RU" w:eastAsia="ru-RU" w:bidi="ar-S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3">
    <w:name w:val="Веб-таблица 22"/>
    <w:basedOn w:val="af6"/>
    <w:next w:val="-2a"/>
    <w:semiHidden/>
    <w:rsid w:val="000C74BD"/>
    <w:pPr>
      <w:spacing w:after="0" w:line="360" w:lineRule="auto"/>
    </w:pPr>
    <w:rPr>
      <w:rFonts w:ascii="Times New Roman" w:eastAsia="Times New Roman" w:hAnsi="Times New Roman"/>
      <w:sz w:val="20"/>
      <w:szCs w:val="20"/>
      <w:lang w:val="ru-RU" w:eastAsia="ru-RU" w:bidi="ar-S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f9">
    <w:name w:val="Изящная таблица 22"/>
    <w:basedOn w:val="af6"/>
    <w:next w:val="2fffffff4"/>
    <w:semiHidden/>
    <w:rsid w:val="000C74BD"/>
    <w:pPr>
      <w:spacing w:after="0" w:line="360" w:lineRule="auto"/>
    </w:pPr>
    <w:rPr>
      <w:rFonts w:ascii="Times New Roman" w:eastAsia="Times New Roman" w:hAnsi="Times New Roman"/>
      <w:sz w:val="20"/>
      <w:szCs w:val="20"/>
      <w:lang w:val="ru-RU" w:eastAsia="ru-RU" w:bidi="ar-S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f8">
    <w:name w:val="Классическая таблица 12"/>
    <w:basedOn w:val="af6"/>
    <w:next w:val="1fffffffffb"/>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a">
    <w:name w:val="Классическая таблица 22"/>
    <w:basedOn w:val="af6"/>
    <w:next w:val="2fffffff"/>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f2">
    <w:name w:val="Классическая таблица 32"/>
    <w:basedOn w:val="af6"/>
    <w:next w:val="3ffd"/>
    <w:semiHidden/>
    <w:rsid w:val="000C74BD"/>
    <w:pPr>
      <w:spacing w:after="0" w:line="360" w:lineRule="auto"/>
    </w:pPr>
    <w:rPr>
      <w:rFonts w:ascii="Times New Roman" w:eastAsia="Times New Roman" w:hAnsi="Times New Roman"/>
      <w:color w:val="000080"/>
      <w:sz w:val="20"/>
      <w:szCs w:val="20"/>
      <w:lang w:val="ru-RU" w:eastAsia="ru-RU" w:bidi="ar-SA"/>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12ff9">
    <w:name w:val="Объемная таблица 12"/>
    <w:basedOn w:val="af6"/>
    <w:next w:val="1fffffffffd"/>
    <w:semiHidden/>
    <w:rsid w:val="000C74BD"/>
    <w:pPr>
      <w:spacing w:after="0" w:line="360" w:lineRule="auto"/>
    </w:pPr>
    <w:rPr>
      <w:rFonts w:ascii="Times New Roman" w:eastAsia="Times New Roman" w:hAnsi="Times New Roman"/>
      <w:sz w:val="20"/>
      <w:szCs w:val="20"/>
      <w:lang w:val="ru-RU" w:eastAsia="ru-RU" w:bidi="ar-S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fb">
    <w:name w:val="Объемная таблица 22"/>
    <w:basedOn w:val="af6"/>
    <w:next w:val="2fffffff3"/>
    <w:semiHidden/>
    <w:rsid w:val="000C74BD"/>
    <w:pPr>
      <w:spacing w:after="0" w:line="360" w:lineRule="auto"/>
    </w:pPr>
    <w:rPr>
      <w:rFonts w:ascii="Times New Roman" w:eastAsia="Times New Roman" w:hAnsi="Times New Roman"/>
      <w:sz w:val="20"/>
      <w:szCs w:val="20"/>
      <w:lang w:val="ru-RU" w:eastAsia="ru-RU" w:bidi="ar-S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c">
    <w:name w:val="Простая таблица 22"/>
    <w:basedOn w:val="af6"/>
    <w:next w:val="2ffffffe"/>
    <w:semiHidden/>
    <w:rsid w:val="000C74BD"/>
    <w:pPr>
      <w:spacing w:after="0" w:line="360" w:lineRule="auto"/>
    </w:pPr>
    <w:rPr>
      <w:rFonts w:ascii="Times New Roman" w:eastAsia="Times New Roman" w:hAnsi="Times New Roman"/>
      <w:sz w:val="20"/>
      <w:szCs w:val="20"/>
      <w:lang w:val="ru-RU" w:eastAsia="ru-RU" w:bidi="ar-S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f3">
    <w:name w:val="Простая таблица 32"/>
    <w:basedOn w:val="af6"/>
    <w:next w:val="3ffff9"/>
    <w:semiHidden/>
    <w:rsid w:val="000C74BD"/>
    <w:pPr>
      <w:spacing w:after="0" w:line="360" w:lineRule="auto"/>
    </w:pPr>
    <w:rPr>
      <w:rFonts w:ascii="Times New Roman" w:eastAsia="Times New Roman" w:hAnsi="Times New Roman"/>
      <w:sz w:val="20"/>
      <w:szCs w:val="20"/>
      <w:lang w:val="ru-RU" w:eastAsia="ru-RU" w:bidi="ar-S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fa">
    <w:name w:val="Сетка таблицы 12"/>
    <w:basedOn w:val="af6"/>
    <w:next w:val="1fffffff3"/>
    <w:semiHidden/>
    <w:rsid w:val="000C74BD"/>
    <w:pPr>
      <w:spacing w:after="0" w:line="360" w:lineRule="auto"/>
    </w:pPr>
    <w:rPr>
      <w:rFonts w:ascii="Times New Roman" w:eastAsia="Times New Roman" w:hAnsi="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fd">
    <w:name w:val="Сетка таблицы 22"/>
    <w:basedOn w:val="af6"/>
    <w:next w:val="2fffffff2"/>
    <w:semiHidden/>
    <w:rsid w:val="000C74BD"/>
    <w:pPr>
      <w:spacing w:after="0" w:line="360" w:lineRule="auto"/>
    </w:pPr>
    <w:rPr>
      <w:rFonts w:ascii="Times New Roman" w:eastAsia="Times New Roman" w:hAnsi="Times New Roman"/>
      <w:sz w:val="20"/>
      <w:szCs w:val="20"/>
      <w:lang w:val="ru-RU" w:eastAsia="ru-RU" w:bidi="ar-SA"/>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f4">
    <w:name w:val="Сетка таблицы 32"/>
    <w:basedOn w:val="af6"/>
    <w:next w:val="3ffffb"/>
    <w:semiHidden/>
    <w:rsid w:val="000C74BD"/>
    <w:pPr>
      <w:spacing w:after="0" w:line="360" w:lineRule="auto"/>
    </w:pPr>
    <w:rPr>
      <w:rFonts w:ascii="Times New Roman" w:eastAsia="Times New Roman" w:hAnsi="Times New Roman"/>
      <w:sz w:val="20"/>
      <w:szCs w:val="20"/>
      <w:lang w:val="ru-RU" w:eastAsia="ru-RU" w:bidi="ar-S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4458">
      <w:bodyDiv w:val="1"/>
      <w:marLeft w:val="0"/>
      <w:marRight w:val="0"/>
      <w:marTop w:val="0"/>
      <w:marBottom w:val="0"/>
      <w:divBdr>
        <w:top w:val="none" w:sz="0" w:space="0" w:color="auto"/>
        <w:left w:val="none" w:sz="0" w:space="0" w:color="auto"/>
        <w:bottom w:val="none" w:sz="0" w:space="0" w:color="auto"/>
        <w:right w:val="none" w:sz="0" w:space="0" w:color="auto"/>
      </w:divBdr>
    </w:div>
    <w:div w:id="14891597">
      <w:bodyDiv w:val="1"/>
      <w:marLeft w:val="0"/>
      <w:marRight w:val="0"/>
      <w:marTop w:val="0"/>
      <w:marBottom w:val="0"/>
      <w:divBdr>
        <w:top w:val="none" w:sz="0" w:space="0" w:color="auto"/>
        <w:left w:val="none" w:sz="0" w:space="0" w:color="auto"/>
        <w:bottom w:val="none" w:sz="0" w:space="0" w:color="auto"/>
        <w:right w:val="none" w:sz="0" w:space="0" w:color="auto"/>
      </w:divBdr>
    </w:div>
    <w:div w:id="25758311">
      <w:bodyDiv w:val="1"/>
      <w:marLeft w:val="0"/>
      <w:marRight w:val="0"/>
      <w:marTop w:val="0"/>
      <w:marBottom w:val="0"/>
      <w:divBdr>
        <w:top w:val="none" w:sz="0" w:space="0" w:color="auto"/>
        <w:left w:val="none" w:sz="0" w:space="0" w:color="auto"/>
        <w:bottom w:val="none" w:sz="0" w:space="0" w:color="auto"/>
        <w:right w:val="none" w:sz="0" w:space="0" w:color="auto"/>
      </w:divBdr>
    </w:div>
    <w:div w:id="46345721">
      <w:bodyDiv w:val="1"/>
      <w:marLeft w:val="0"/>
      <w:marRight w:val="0"/>
      <w:marTop w:val="0"/>
      <w:marBottom w:val="0"/>
      <w:divBdr>
        <w:top w:val="none" w:sz="0" w:space="0" w:color="auto"/>
        <w:left w:val="none" w:sz="0" w:space="0" w:color="auto"/>
        <w:bottom w:val="none" w:sz="0" w:space="0" w:color="auto"/>
        <w:right w:val="none" w:sz="0" w:space="0" w:color="auto"/>
      </w:divBdr>
    </w:div>
    <w:div w:id="65540243">
      <w:bodyDiv w:val="1"/>
      <w:marLeft w:val="0"/>
      <w:marRight w:val="0"/>
      <w:marTop w:val="0"/>
      <w:marBottom w:val="0"/>
      <w:divBdr>
        <w:top w:val="none" w:sz="0" w:space="0" w:color="auto"/>
        <w:left w:val="none" w:sz="0" w:space="0" w:color="auto"/>
        <w:bottom w:val="none" w:sz="0" w:space="0" w:color="auto"/>
        <w:right w:val="none" w:sz="0" w:space="0" w:color="auto"/>
      </w:divBdr>
    </w:div>
    <w:div w:id="94524966">
      <w:bodyDiv w:val="1"/>
      <w:marLeft w:val="0"/>
      <w:marRight w:val="0"/>
      <w:marTop w:val="0"/>
      <w:marBottom w:val="0"/>
      <w:divBdr>
        <w:top w:val="none" w:sz="0" w:space="0" w:color="auto"/>
        <w:left w:val="none" w:sz="0" w:space="0" w:color="auto"/>
        <w:bottom w:val="none" w:sz="0" w:space="0" w:color="auto"/>
        <w:right w:val="none" w:sz="0" w:space="0" w:color="auto"/>
      </w:divBdr>
    </w:div>
    <w:div w:id="112020401">
      <w:bodyDiv w:val="1"/>
      <w:marLeft w:val="0"/>
      <w:marRight w:val="0"/>
      <w:marTop w:val="0"/>
      <w:marBottom w:val="0"/>
      <w:divBdr>
        <w:top w:val="none" w:sz="0" w:space="0" w:color="auto"/>
        <w:left w:val="none" w:sz="0" w:space="0" w:color="auto"/>
        <w:bottom w:val="none" w:sz="0" w:space="0" w:color="auto"/>
        <w:right w:val="none" w:sz="0" w:space="0" w:color="auto"/>
      </w:divBdr>
    </w:div>
    <w:div w:id="114950992">
      <w:bodyDiv w:val="1"/>
      <w:marLeft w:val="0"/>
      <w:marRight w:val="0"/>
      <w:marTop w:val="0"/>
      <w:marBottom w:val="0"/>
      <w:divBdr>
        <w:top w:val="none" w:sz="0" w:space="0" w:color="auto"/>
        <w:left w:val="none" w:sz="0" w:space="0" w:color="auto"/>
        <w:bottom w:val="none" w:sz="0" w:space="0" w:color="auto"/>
        <w:right w:val="none" w:sz="0" w:space="0" w:color="auto"/>
      </w:divBdr>
    </w:div>
    <w:div w:id="120730458">
      <w:bodyDiv w:val="1"/>
      <w:marLeft w:val="0"/>
      <w:marRight w:val="0"/>
      <w:marTop w:val="0"/>
      <w:marBottom w:val="0"/>
      <w:divBdr>
        <w:top w:val="none" w:sz="0" w:space="0" w:color="auto"/>
        <w:left w:val="none" w:sz="0" w:space="0" w:color="auto"/>
        <w:bottom w:val="none" w:sz="0" w:space="0" w:color="auto"/>
        <w:right w:val="none" w:sz="0" w:space="0" w:color="auto"/>
      </w:divBdr>
    </w:div>
    <w:div w:id="129978098">
      <w:bodyDiv w:val="1"/>
      <w:marLeft w:val="0"/>
      <w:marRight w:val="0"/>
      <w:marTop w:val="0"/>
      <w:marBottom w:val="0"/>
      <w:divBdr>
        <w:top w:val="none" w:sz="0" w:space="0" w:color="auto"/>
        <w:left w:val="none" w:sz="0" w:space="0" w:color="auto"/>
        <w:bottom w:val="none" w:sz="0" w:space="0" w:color="auto"/>
        <w:right w:val="none" w:sz="0" w:space="0" w:color="auto"/>
      </w:divBdr>
    </w:div>
    <w:div w:id="178735280">
      <w:bodyDiv w:val="1"/>
      <w:marLeft w:val="0"/>
      <w:marRight w:val="0"/>
      <w:marTop w:val="0"/>
      <w:marBottom w:val="0"/>
      <w:divBdr>
        <w:top w:val="none" w:sz="0" w:space="0" w:color="auto"/>
        <w:left w:val="none" w:sz="0" w:space="0" w:color="auto"/>
        <w:bottom w:val="none" w:sz="0" w:space="0" w:color="auto"/>
        <w:right w:val="none" w:sz="0" w:space="0" w:color="auto"/>
      </w:divBdr>
    </w:div>
    <w:div w:id="200098377">
      <w:bodyDiv w:val="1"/>
      <w:marLeft w:val="0"/>
      <w:marRight w:val="0"/>
      <w:marTop w:val="0"/>
      <w:marBottom w:val="0"/>
      <w:divBdr>
        <w:top w:val="none" w:sz="0" w:space="0" w:color="auto"/>
        <w:left w:val="none" w:sz="0" w:space="0" w:color="auto"/>
        <w:bottom w:val="none" w:sz="0" w:space="0" w:color="auto"/>
        <w:right w:val="none" w:sz="0" w:space="0" w:color="auto"/>
      </w:divBdr>
    </w:div>
    <w:div w:id="238953532">
      <w:bodyDiv w:val="1"/>
      <w:marLeft w:val="0"/>
      <w:marRight w:val="0"/>
      <w:marTop w:val="0"/>
      <w:marBottom w:val="0"/>
      <w:divBdr>
        <w:top w:val="none" w:sz="0" w:space="0" w:color="auto"/>
        <w:left w:val="none" w:sz="0" w:space="0" w:color="auto"/>
        <w:bottom w:val="none" w:sz="0" w:space="0" w:color="auto"/>
        <w:right w:val="none" w:sz="0" w:space="0" w:color="auto"/>
      </w:divBdr>
    </w:div>
    <w:div w:id="249118147">
      <w:bodyDiv w:val="1"/>
      <w:marLeft w:val="0"/>
      <w:marRight w:val="0"/>
      <w:marTop w:val="0"/>
      <w:marBottom w:val="0"/>
      <w:divBdr>
        <w:top w:val="none" w:sz="0" w:space="0" w:color="auto"/>
        <w:left w:val="none" w:sz="0" w:space="0" w:color="auto"/>
        <w:bottom w:val="none" w:sz="0" w:space="0" w:color="auto"/>
        <w:right w:val="none" w:sz="0" w:space="0" w:color="auto"/>
      </w:divBdr>
    </w:div>
    <w:div w:id="254241610">
      <w:bodyDiv w:val="1"/>
      <w:marLeft w:val="0"/>
      <w:marRight w:val="0"/>
      <w:marTop w:val="0"/>
      <w:marBottom w:val="0"/>
      <w:divBdr>
        <w:top w:val="none" w:sz="0" w:space="0" w:color="auto"/>
        <w:left w:val="none" w:sz="0" w:space="0" w:color="auto"/>
        <w:bottom w:val="none" w:sz="0" w:space="0" w:color="auto"/>
        <w:right w:val="none" w:sz="0" w:space="0" w:color="auto"/>
      </w:divBdr>
    </w:div>
    <w:div w:id="256643980">
      <w:bodyDiv w:val="1"/>
      <w:marLeft w:val="0"/>
      <w:marRight w:val="0"/>
      <w:marTop w:val="0"/>
      <w:marBottom w:val="0"/>
      <w:divBdr>
        <w:top w:val="none" w:sz="0" w:space="0" w:color="auto"/>
        <w:left w:val="none" w:sz="0" w:space="0" w:color="auto"/>
        <w:bottom w:val="none" w:sz="0" w:space="0" w:color="auto"/>
        <w:right w:val="none" w:sz="0" w:space="0" w:color="auto"/>
      </w:divBdr>
    </w:div>
    <w:div w:id="269513103">
      <w:bodyDiv w:val="1"/>
      <w:marLeft w:val="0"/>
      <w:marRight w:val="0"/>
      <w:marTop w:val="0"/>
      <w:marBottom w:val="0"/>
      <w:divBdr>
        <w:top w:val="none" w:sz="0" w:space="0" w:color="auto"/>
        <w:left w:val="none" w:sz="0" w:space="0" w:color="auto"/>
        <w:bottom w:val="none" w:sz="0" w:space="0" w:color="auto"/>
        <w:right w:val="none" w:sz="0" w:space="0" w:color="auto"/>
      </w:divBdr>
    </w:div>
    <w:div w:id="272173471">
      <w:bodyDiv w:val="1"/>
      <w:marLeft w:val="0"/>
      <w:marRight w:val="0"/>
      <w:marTop w:val="0"/>
      <w:marBottom w:val="0"/>
      <w:divBdr>
        <w:top w:val="none" w:sz="0" w:space="0" w:color="auto"/>
        <w:left w:val="none" w:sz="0" w:space="0" w:color="auto"/>
        <w:bottom w:val="none" w:sz="0" w:space="0" w:color="auto"/>
        <w:right w:val="none" w:sz="0" w:space="0" w:color="auto"/>
      </w:divBdr>
    </w:div>
    <w:div w:id="299768566">
      <w:bodyDiv w:val="1"/>
      <w:marLeft w:val="0"/>
      <w:marRight w:val="0"/>
      <w:marTop w:val="0"/>
      <w:marBottom w:val="0"/>
      <w:divBdr>
        <w:top w:val="none" w:sz="0" w:space="0" w:color="auto"/>
        <w:left w:val="none" w:sz="0" w:space="0" w:color="auto"/>
        <w:bottom w:val="none" w:sz="0" w:space="0" w:color="auto"/>
        <w:right w:val="none" w:sz="0" w:space="0" w:color="auto"/>
      </w:divBdr>
    </w:div>
    <w:div w:id="338315634">
      <w:bodyDiv w:val="1"/>
      <w:marLeft w:val="0"/>
      <w:marRight w:val="0"/>
      <w:marTop w:val="0"/>
      <w:marBottom w:val="0"/>
      <w:divBdr>
        <w:top w:val="none" w:sz="0" w:space="0" w:color="auto"/>
        <w:left w:val="none" w:sz="0" w:space="0" w:color="auto"/>
        <w:bottom w:val="none" w:sz="0" w:space="0" w:color="auto"/>
        <w:right w:val="none" w:sz="0" w:space="0" w:color="auto"/>
      </w:divBdr>
    </w:div>
    <w:div w:id="353196343">
      <w:bodyDiv w:val="1"/>
      <w:marLeft w:val="0"/>
      <w:marRight w:val="0"/>
      <w:marTop w:val="0"/>
      <w:marBottom w:val="0"/>
      <w:divBdr>
        <w:top w:val="none" w:sz="0" w:space="0" w:color="auto"/>
        <w:left w:val="none" w:sz="0" w:space="0" w:color="auto"/>
        <w:bottom w:val="none" w:sz="0" w:space="0" w:color="auto"/>
        <w:right w:val="none" w:sz="0" w:space="0" w:color="auto"/>
      </w:divBdr>
    </w:div>
    <w:div w:id="359280942">
      <w:bodyDiv w:val="1"/>
      <w:marLeft w:val="0"/>
      <w:marRight w:val="0"/>
      <w:marTop w:val="0"/>
      <w:marBottom w:val="0"/>
      <w:divBdr>
        <w:top w:val="none" w:sz="0" w:space="0" w:color="auto"/>
        <w:left w:val="none" w:sz="0" w:space="0" w:color="auto"/>
        <w:bottom w:val="none" w:sz="0" w:space="0" w:color="auto"/>
        <w:right w:val="none" w:sz="0" w:space="0" w:color="auto"/>
      </w:divBdr>
    </w:div>
    <w:div w:id="365375691">
      <w:bodyDiv w:val="1"/>
      <w:marLeft w:val="0"/>
      <w:marRight w:val="0"/>
      <w:marTop w:val="0"/>
      <w:marBottom w:val="0"/>
      <w:divBdr>
        <w:top w:val="none" w:sz="0" w:space="0" w:color="auto"/>
        <w:left w:val="none" w:sz="0" w:space="0" w:color="auto"/>
        <w:bottom w:val="none" w:sz="0" w:space="0" w:color="auto"/>
        <w:right w:val="none" w:sz="0" w:space="0" w:color="auto"/>
      </w:divBdr>
    </w:div>
    <w:div w:id="370036459">
      <w:bodyDiv w:val="1"/>
      <w:marLeft w:val="0"/>
      <w:marRight w:val="0"/>
      <w:marTop w:val="0"/>
      <w:marBottom w:val="0"/>
      <w:divBdr>
        <w:top w:val="none" w:sz="0" w:space="0" w:color="auto"/>
        <w:left w:val="none" w:sz="0" w:space="0" w:color="auto"/>
        <w:bottom w:val="none" w:sz="0" w:space="0" w:color="auto"/>
        <w:right w:val="none" w:sz="0" w:space="0" w:color="auto"/>
      </w:divBdr>
    </w:div>
    <w:div w:id="377512448">
      <w:bodyDiv w:val="1"/>
      <w:marLeft w:val="0"/>
      <w:marRight w:val="0"/>
      <w:marTop w:val="0"/>
      <w:marBottom w:val="0"/>
      <w:divBdr>
        <w:top w:val="none" w:sz="0" w:space="0" w:color="auto"/>
        <w:left w:val="none" w:sz="0" w:space="0" w:color="auto"/>
        <w:bottom w:val="none" w:sz="0" w:space="0" w:color="auto"/>
        <w:right w:val="none" w:sz="0" w:space="0" w:color="auto"/>
      </w:divBdr>
    </w:div>
    <w:div w:id="422146132">
      <w:bodyDiv w:val="1"/>
      <w:marLeft w:val="0"/>
      <w:marRight w:val="0"/>
      <w:marTop w:val="0"/>
      <w:marBottom w:val="0"/>
      <w:divBdr>
        <w:top w:val="none" w:sz="0" w:space="0" w:color="auto"/>
        <w:left w:val="none" w:sz="0" w:space="0" w:color="auto"/>
        <w:bottom w:val="none" w:sz="0" w:space="0" w:color="auto"/>
        <w:right w:val="none" w:sz="0" w:space="0" w:color="auto"/>
      </w:divBdr>
    </w:div>
    <w:div w:id="427972646">
      <w:bodyDiv w:val="1"/>
      <w:marLeft w:val="0"/>
      <w:marRight w:val="0"/>
      <w:marTop w:val="0"/>
      <w:marBottom w:val="0"/>
      <w:divBdr>
        <w:top w:val="none" w:sz="0" w:space="0" w:color="auto"/>
        <w:left w:val="none" w:sz="0" w:space="0" w:color="auto"/>
        <w:bottom w:val="none" w:sz="0" w:space="0" w:color="auto"/>
        <w:right w:val="none" w:sz="0" w:space="0" w:color="auto"/>
      </w:divBdr>
      <w:divsChild>
        <w:div w:id="1788547894">
          <w:marLeft w:val="0"/>
          <w:marRight w:val="0"/>
          <w:marTop w:val="0"/>
          <w:marBottom w:val="0"/>
          <w:divBdr>
            <w:top w:val="none" w:sz="0" w:space="0" w:color="auto"/>
            <w:left w:val="none" w:sz="0" w:space="0" w:color="auto"/>
            <w:bottom w:val="none" w:sz="0" w:space="0" w:color="auto"/>
            <w:right w:val="none" w:sz="0" w:space="0" w:color="auto"/>
          </w:divBdr>
          <w:divsChild>
            <w:div w:id="1035932846">
              <w:marLeft w:val="0"/>
              <w:marRight w:val="0"/>
              <w:marTop w:val="0"/>
              <w:marBottom w:val="0"/>
              <w:divBdr>
                <w:top w:val="none" w:sz="0" w:space="0" w:color="auto"/>
                <w:left w:val="none" w:sz="0" w:space="0" w:color="auto"/>
                <w:bottom w:val="none" w:sz="0" w:space="0" w:color="auto"/>
                <w:right w:val="none" w:sz="0" w:space="0" w:color="auto"/>
              </w:divBdr>
              <w:divsChild>
                <w:div w:id="1084761175">
                  <w:marLeft w:val="0"/>
                  <w:marRight w:val="0"/>
                  <w:marTop w:val="0"/>
                  <w:marBottom w:val="0"/>
                  <w:divBdr>
                    <w:top w:val="none" w:sz="0" w:space="0" w:color="auto"/>
                    <w:left w:val="none" w:sz="0" w:space="0" w:color="auto"/>
                    <w:bottom w:val="none" w:sz="0" w:space="0" w:color="auto"/>
                    <w:right w:val="none" w:sz="0" w:space="0" w:color="auto"/>
                  </w:divBdr>
                  <w:divsChild>
                    <w:div w:id="29171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004242">
      <w:bodyDiv w:val="1"/>
      <w:marLeft w:val="0"/>
      <w:marRight w:val="0"/>
      <w:marTop w:val="0"/>
      <w:marBottom w:val="0"/>
      <w:divBdr>
        <w:top w:val="none" w:sz="0" w:space="0" w:color="auto"/>
        <w:left w:val="none" w:sz="0" w:space="0" w:color="auto"/>
        <w:bottom w:val="none" w:sz="0" w:space="0" w:color="auto"/>
        <w:right w:val="none" w:sz="0" w:space="0" w:color="auto"/>
      </w:divBdr>
    </w:div>
    <w:div w:id="456918489">
      <w:bodyDiv w:val="1"/>
      <w:marLeft w:val="0"/>
      <w:marRight w:val="0"/>
      <w:marTop w:val="0"/>
      <w:marBottom w:val="0"/>
      <w:divBdr>
        <w:top w:val="none" w:sz="0" w:space="0" w:color="auto"/>
        <w:left w:val="none" w:sz="0" w:space="0" w:color="auto"/>
        <w:bottom w:val="none" w:sz="0" w:space="0" w:color="auto"/>
        <w:right w:val="none" w:sz="0" w:space="0" w:color="auto"/>
      </w:divBdr>
    </w:div>
    <w:div w:id="459499400">
      <w:bodyDiv w:val="1"/>
      <w:marLeft w:val="0"/>
      <w:marRight w:val="0"/>
      <w:marTop w:val="0"/>
      <w:marBottom w:val="0"/>
      <w:divBdr>
        <w:top w:val="none" w:sz="0" w:space="0" w:color="auto"/>
        <w:left w:val="none" w:sz="0" w:space="0" w:color="auto"/>
        <w:bottom w:val="none" w:sz="0" w:space="0" w:color="auto"/>
        <w:right w:val="none" w:sz="0" w:space="0" w:color="auto"/>
      </w:divBdr>
    </w:div>
    <w:div w:id="526915530">
      <w:bodyDiv w:val="1"/>
      <w:marLeft w:val="0"/>
      <w:marRight w:val="0"/>
      <w:marTop w:val="0"/>
      <w:marBottom w:val="0"/>
      <w:divBdr>
        <w:top w:val="none" w:sz="0" w:space="0" w:color="auto"/>
        <w:left w:val="none" w:sz="0" w:space="0" w:color="auto"/>
        <w:bottom w:val="none" w:sz="0" w:space="0" w:color="auto"/>
        <w:right w:val="none" w:sz="0" w:space="0" w:color="auto"/>
      </w:divBdr>
    </w:div>
    <w:div w:id="545141993">
      <w:bodyDiv w:val="1"/>
      <w:marLeft w:val="0"/>
      <w:marRight w:val="0"/>
      <w:marTop w:val="0"/>
      <w:marBottom w:val="0"/>
      <w:divBdr>
        <w:top w:val="none" w:sz="0" w:space="0" w:color="auto"/>
        <w:left w:val="none" w:sz="0" w:space="0" w:color="auto"/>
        <w:bottom w:val="none" w:sz="0" w:space="0" w:color="auto"/>
        <w:right w:val="none" w:sz="0" w:space="0" w:color="auto"/>
      </w:divBdr>
    </w:div>
    <w:div w:id="545803331">
      <w:bodyDiv w:val="1"/>
      <w:marLeft w:val="0"/>
      <w:marRight w:val="0"/>
      <w:marTop w:val="0"/>
      <w:marBottom w:val="0"/>
      <w:divBdr>
        <w:top w:val="none" w:sz="0" w:space="0" w:color="auto"/>
        <w:left w:val="none" w:sz="0" w:space="0" w:color="auto"/>
        <w:bottom w:val="none" w:sz="0" w:space="0" w:color="auto"/>
        <w:right w:val="none" w:sz="0" w:space="0" w:color="auto"/>
      </w:divBdr>
    </w:div>
    <w:div w:id="549613302">
      <w:bodyDiv w:val="1"/>
      <w:marLeft w:val="0"/>
      <w:marRight w:val="0"/>
      <w:marTop w:val="0"/>
      <w:marBottom w:val="0"/>
      <w:divBdr>
        <w:top w:val="none" w:sz="0" w:space="0" w:color="auto"/>
        <w:left w:val="none" w:sz="0" w:space="0" w:color="auto"/>
        <w:bottom w:val="none" w:sz="0" w:space="0" w:color="auto"/>
        <w:right w:val="none" w:sz="0" w:space="0" w:color="auto"/>
      </w:divBdr>
    </w:div>
    <w:div w:id="571432202">
      <w:bodyDiv w:val="1"/>
      <w:marLeft w:val="0"/>
      <w:marRight w:val="0"/>
      <w:marTop w:val="0"/>
      <w:marBottom w:val="0"/>
      <w:divBdr>
        <w:top w:val="none" w:sz="0" w:space="0" w:color="auto"/>
        <w:left w:val="none" w:sz="0" w:space="0" w:color="auto"/>
        <w:bottom w:val="none" w:sz="0" w:space="0" w:color="auto"/>
        <w:right w:val="none" w:sz="0" w:space="0" w:color="auto"/>
      </w:divBdr>
    </w:div>
    <w:div w:id="584925225">
      <w:bodyDiv w:val="1"/>
      <w:marLeft w:val="0"/>
      <w:marRight w:val="0"/>
      <w:marTop w:val="0"/>
      <w:marBottom w:val="0"/>
      <w:divBdr>
        <w:top w:val="none" w:sz="0" w:space="0" w:color="auto"/>
        <w:left w:val="none" w:sz="0" w:space="0" w:color="auto"/>
        <w:bottom w:val="none" w:sz="0" w:space="0" w:color="auto"/>
        <w:right w:val="none" w:sz="0" w:space="0" w:color="auto"/>
      </w:divBdr>
      <w:divsChild>
        <w:div w:id="648293100">
          <w:marLeft w:val="0"/>
          <w:marRight w:val="0"/>
          <w:marTop w:val="0"/>
          <w:marBottom w:val="0"/>
          <w:divBdr>
            <w:top w:val="none" w:sz="0" w:space="0" w:color="auto"/>
            <w:left w:val="none" w:sz="0" w:space="0" w:color="auto"/>
            <w:bottom w:val="none" w:sz="0" w:space="0" w:color="auto"/>
            <w:right w:val="none" w:sz="0" w:space="0" w:color="auto"/>
          </w:divBdr>
          <w:divsChild>
            <w:div w:id="1000232320">
              <w:marLeft w:val="0"/>
              <w:marRight w:val="0"/>
              <w:marTop w:val="0"/>
              <w:marBottom w:val="0"/>
              <w:divBdr>
                <w:top w:val="none" w:sz="0" w:space="0" w:color="auto"/>
                <w:left w:val="none" w:sz="0" w:space="0" w:color="auto"/>
                <w:bottom w:val="none" w:sz="0" w:space="0" w:color="auto"/>
                <w:right w:val="none" w:sz="0" w:space="0" w:color="auto"/>
              </w:divBdr>
              <w:divsChild>
                <w:div w:id="874805174">
                  <w:marLeft w:val="0"/>
                  <w:marRight w:val="0"/>
                  <w:marTop w:val="0"/>
                  <w:marBottom w:val="0"/>
                  <w:divBdr>
                    <w:top w:val="none" w:sz="0" w:space="0" w:color="auto"/>
                    <w:left w:val="none" w:sz="0" w:space="0" w:color="auto"/>
                    <w:bottom w:val="none" w:sz="0" w:space="0" w:color="auto"/>
                    <w:right w:val="none" w:sz="0" w:space="0" w:color="auto"/>
                  </w:divBdr>
                  <w:divsChild>
                    <w:div w:id="1580871875">
                      <w:marLeft w:val="0"/>
                      <w:marRight w:val="0"/>
                      <w:marTop w:val="0"/>
                      <w:marBottom w:val="0"/>
                      <w:divBdr>
                        <w:top w:val="none" w:sz="0" w:space="0" w:color="auto"/>
                        <w:left w:val="none" w:sz="0" w:space="0" w:color="auto"/>
                        <w:bottom w:val="none" w:sz="0" w:space="0" w:color="auto"/>
                        <w:right w:val="none" w:sz="0" w:space="0" w:color="auto"/>
                      </w:divBdr>
                      <w:divsChild>
                        <w:div w:id="60643640">
                          <w:marLeft w:val="0"/>
                          <w:marRight w:val="0"/>
                          <w:marTop w:val="0"/>
                          <w:marBottom w:val="0"/>
                          <w:divBdr>
                            <w:top w:val="none" w:sz="0" w:space="0" w:color="auto"/>
                            <w:left w:val="none" w:sz="0" w:space="0" w:color="auto"/>
                            <w:bottom w:val="none" w:sz="0" w:space="0" w:color="auto"/>
                            <w:right w:val="none" w:sz="0" w:space="0" w:color="auto"/>
                          </w:divBdr>
                          <w:divsChild>
                            <w:div w:id="5475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547684">
      <w:bodyDiv w:val="1"/>
      <w:marLeft w:val="0"/>
      <w:marRight w:val="0"/>
      <w:marTop w:val="0"/>
      <w:marBottom w:val="0"/>
      <w:divBdr>
        <w:top w:val="none" w:sz="0" w:space="0" w:color="auto"/>
        <w:left w:val="none" w:sz="0" w:space="0" w:color="auto"/>
        <w:bottom w:val="none" w:sz="0" w:space="0" w:color="auto"/>
        <w:right w:val="none" w:sz="0" w:space="0" w:color="auto"/>
      </w:divBdr>
    </w:div>
    <w:div w:id="617416025">
      <w:bodyDiv w:val="1"/>
      <w:marLeft w:val="0"/>
      <w:marRight w:val="0"/>
      <w:marTop w:val="0"/>
      <w:marBottom w:val="0"/>
      <w:divBdr>
        <w:top w:val="none" w:sz="0" w:space="0" w:color="auto"/>
        <w:left w:val="none" w:sz="0" w:space="0" w:color="auto"/>
        <w:bottom w:val="none" w:sz="0" w:space="0" w:color="auto"/>
        <w:right w:val="none" w:sz="0" w:space="0" w:color="auto"/>
      </w:divBdr>
    </w:div>
    <w:div w:id="634260366">
      <w:bodyDiv w:val="1"/>
      <w:marLeft w:val="0"/>
      <w:marRight w:val="0"/>
      <w:marTop w:val="0"/>
      <w:marBottom w:val="0"/>
      <w:divBdr>
        <w:top w:val="none" w:sz="0" w:space="0" w:color="auto"/>
        <w:left w:val="none" w:sz="0" w:space="0" w:color="auto"/>
        <w:bottom w:val="none" w:sz="0" w:space="0" w:color="auto"/>
        <w:right w:val="none" w:sz="0" w:space="0" w:color="auto"/>
      </w:divBdr>
    </w:div>
    <w:div w:id="676468522">
      <w:bodyDiv w:val="1"/>
      <w:marLeft w:val="0"/>
      <w:marRight w:val="0"/>
      <w:marTop w:val="0"/>
      <w:marBottom w:val="0"/>
      <w:divBdr>
        <w:top w:val="none" w:sz="0" w:space="0" w:color="auto"/>
        <w:left w:val="none" w:sz="0" w:space="0" w:color="auto"/>
        <w:bottom w:val="none" w:sz="0" w:space="0" w:color="auto"/>
        <w:right w:val="none" w:sz="0" w:space="0" w:color="auto"/>
      </w:divBdr>
    </w:div>
    <w:div w:id="742798685">
      <w:bodyDiv w:val="1"/>
      <w:marLeft w:val="0"/>
      <w:marRight w:val="0"/>
      <w:marTop w:val="0"/>
      <w:marBottom w:val="0"/>
      <w:divBdr>
        <w:top w:val="none" w:sz="0" w:space="0" w:color="auto"/>
        <w:left w:val="none" w:sz="0" w:space="0" w:color="auto"/>
        <w:bottom w:val="none" w:sz="0" w:space="0" w:color="auto"/>
        <w:right w:val="none" w:sz="0" w:space="0" w:color="auto"/>
      </w:divBdr>
    </w:div>
    <w:div w:id="784344654">
      <w:bodyDiv w:val="1"/>
      <w:marLeft w:val="0"/>
      <w:marRight w:val="0"/>
      <w:marTop w:val="0"/>
      <w:marBottom w:val="0"/>
      <w:divBdr>
        <w:top w:val="none" w:sz="0" w:space="0" w:color="auto"/>
        <w:left w:val="none" w:sz="0" w:space="0" w:color="auto"/>
        <w:bottom w:val="none" w:sz="0" w:space="0" w:color="auto"/>
        <w:right w:val="none" w:sz="0" w:space="0" w:color="auto"/>
      </w:divBdr>
    </w:div>
    <w:div w:id="788623965">
      <w:bodyDiv w:val="1"/>
      <w:marLeft w:val="0"/>
      <w:marRight w:val="0"/>
      <w:marTop w:val="0"/>
      <w:marBottom w:val="0"/>
      <w:divBdr>
        <w:top w:val="none" w:sz="0" w:space="0" w:color="auto"/>
        <w:left w:val="none" w:sz="0" w:space="0" w:color="auto"/>
        <w:bottom w:val="none" w:sz="0" w:space="0" w:color="auto"/>
        <w:right w:val="none" w:sz="0" w:space="0" w:color="auto"/>
      </w:divBdr>
    </w:div>
    <w:div w:id="806750527">
      <w:bodyDiv w:val="1"/>
      <w:marLeft w:val="0"/>
      <w:marRight w:val="0"/>
      <w:marTop w:val="0"/>
      <w:marBottom w:val="0"/>
      <w:divBdr>
        <w:top w:val="none" w:sz="0" w:space="0" w:color="auto"/>
        <w:left w:val="none" w:sz="0" w:space="0" w:color="auto"/>
        <w:bottom w:val="none" w:sz="0" w:space="0" w:color="auto"/>
        <w:right w:val="none" w:sz="0" w:space="0" w:color="auto"/>
      </w:divBdr>
    </w:div>
    <w:div w:id="811871065">
      <w:bodyDiv w:val="1"/>
      <w:marLeft w:val="0"/>
      <w:marRight w:val="0"/>
      <w:marTop w:val="0"/>
      <w:marBottom w:val="0"/>
      <w:divBdr>
        <w:top w:val="none" w:sz="0" w:space="0" w:color="auto"/>
        <w:left w:val="none" w:sz="0" w:space="0" w:color="auto"/>
        <w:bottom w:val="none" w:sz="0" w:space="0" w:color="auto"/>
        <w:right w:val="none" w:sz="0" w:space="0" w:color="auto"/>
      </w:divBdr>
    </w:div>
    <w:div w:id="845487180">
      <w:bodyDiv w:val="1"/>
      <w:marLeft w:val="0"/>
      <w:marRight w:val="0"/>
      <w:marTop w:val="0"/>
      <w:marBottom w:val="0"/>
      <w:divBdr>
        <w:top w:val="none" w:sz="0" w:space="0" w:color="auto"/>
        <w:left w:val="none" w:sz="0" w:space="0" w:color="auto"/>
        <w:bottom w:val="none" w:sz="0" w:space="0" w:color="auto"/>
        <w:right w:val="none" w:sz="0" w:space="0" w:color="auto"/>
      </w:divBdr>
      <w:divsChild>
        <w:div w:id="1800608601">
          <w:marLeft w:val="0"/>
          <w:marRight w:val="0"/>
          <w:marTop w:val="0"/>
          <w:marBottom w:val="0"/>
          <w:divBdr>
            <w:top w:val="none" w:sz="0" w:space="0" w:color="auto"/>
            <w:left w:val="none" w:sz="0" w:space="0" w:color="auto"/>
            <w:bottom w:val="none" w:sz="0" w:space="0" w:color="auto"/>
            <w:right w:val="none" w:sz="0" w:space="0" w:color="auto"/>
          </w:divBdr>
          <w:divsChild>
            <w:div w:id="1965690834">
              <w:marLeft w:val="0"/>
              <w:marRight w:val="497"/>
              <w:marTop w:val="0"/>
              <w:marBottom w:val="0"/>
              <w:divBdr>
                <w:top w:val="none" w:sz="0" w:space="0" w:color="auto"/>
                <w:left w:val="none" w:sz="0" w:space="0" w:color="auto"/>
                <w:bottom w:val="none" w:sz="0" w:space="0" w:color="auto"/>
                <w:right w:val="none" w:sz="0" w:space="0" w:color="auto"/>
              </w:divBdr>
              <w:divsChild>
                <w:div w:id="918751699">
                  <w:marLeft w:val="0"/>
                  <w:marRight w:val="0"/>
                  <w:marTop w:val="0"/>
                  <w:marBottom w:val="0"/>
                  <w:divBdr>
                    <w:top w:val="none" w:sz="0" w:space="0" w:color="auto"/>
                    <w:left w:val="none" w:sz="0" w:space="0" w:color="auto"/>
                    <w:bottom w:val="none" w:sz="0" w:space="0" w:color="auto"/>
                    <w:right w:val="none" w:sz="0" w:space="0" w:color="auto"/>
                  </w:divBdr>
                  <w:divsChild>
                    <w:div w:id="21739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79587">
      <w:bodyDiv w:val="1"/>
      <w:marLeft w:val="0"/>
      <w:marRight w:val="0"/>
      <w:marTop w:val="0"/>
      <w:marBottom w:val="0"/>
      <w:divBdr>
        <w:top w:val="none" w:sz="0" w:space="0" w:color="auto"/>
        <w:left w:val="none" w:sz="0" w:space="0" w:color="auto"/>
        <w:bottom w:val="none" w:sz="0" w:space="0" w:color="auto"/>
        <w:right w:val="none" w:sz="0" w:space="0" w:color="auto"/>
      </w:divBdr>
    </w:div>
    <w:div w:id="858352515">
      <w:bodyDiv w:val="1"/>
      <w:marLeft w:val="0"/>
      <w:marRight w:val="0"/>
      <w:marTop w:val="0"/>
      <w:marBottom w:val="0"/>
      <w:divBdr>
        <w:top w:val="none" w:sz="0" w:space="0" w:color="auto"/>
        <w:left w:val="none" w:sz="0" w:space="0" w:color="auto"/>
        <w:bottom w:val="none" w:sz="0" w:space="0" w:color="auto"/>
        <w:right w:val="none" w:sz="0" w:space="0" w:color="auto"/>
      </w:divBdr>
    </w:div>
    <w:div w:id="871498644">
      <w:bodyDiv w:val="1"/>
      <w:marLeft w:val="0"/>
      <w:marRight w:val="0"/>
      <w:marTop w:val="0"/>
      <w:marBottom w:val="0"/>
      <w:divBdr>
        <w:top w:val="none" w:sz="0" w:space="0" w:color="auto"/>
        <w:left w:val="none" w:sz="0" w:space="0" w:color="auto"/>
        <w:bottom w:val="none" w:sz="0" w:space="0" w:color="auto"/>
        <w:right w:val="none" w:sz="0" w:space="0" w:color="auto"/>
      </w:divBdr>
    </w:div>
    <w:div w:id="899705629">
      <w:bodyDiv w:val="1"/>
      <w:marLeft w:val="0"/>
      <w:marRight w:val="0"/>
      <w:marTop w:val="0"/>
      <w:marBottom w:val="0"/>
      <w:divBdr>
        <w:top w:val="none" w:sz="0" w:space="0" w:color="auto"/>
        <w:left w:val="none" w:sz="0" w:space="0" w:color="auto"/>
        <w:bottom w:val="none" w:sz="0" w:space="0" w:color="auto"/>
        <w:right w:val="none" w:sz="0" w:space="0" w:color="auto"/>
      </w:divBdr>
    </w:div>
    <w:div w:id="913974369">
      <w:bodyDiv w:val="1"/>
      <w:marLeft w:val="0"/>
      <w:marRight w:val="0"/>
      <w:marTop w:val="0"/>
      <w:marBottom w:val="0"/>
      <w:divBdr>
        <w:top w:val="none" w:sz="0" w:space="0" w:color="auto"/>
        <w:left w:val="none" w:sz="0" w:space="0" w:color="auto"/>
        <w:bottom w:val="none" w:sz="0" w:space="0" w:color="auto"/>
        <w:right w:val="none" w:sz="0" w:space="0" w:color="auto"/>
      </w:divBdr>
    </w:div>
    <w:div w:id="920454308">
      <w:bodyDiv w:val="1"/>
      <w:marLeft w:val="0"/>
      <w:marRight w:val="0"/>
      <w:marTop w:val="0"/>
      <w:marBottom w:val="0"/>
      <w:divBdr>
        <w:top w:val="none" w:sz="0" w:space="0" w:color="auto"/>
        <w:left w:val="none" w:sz="0" w:space="0" w:color="auto"/>
        <w:bottom w:val="none" w:sz="0" w:space="0" w:color="auto"/>
        <w:right w:val="none" w:sz="0" w:space="0" w:color="auto"/>
      </w:divBdr>
    </w:div>
    <w:div w:id="960961046">
      <w:bodyDiv w:val="1"/>
      <w:marLeft w:val="0"/>
      <w:marRight w:val="0"/>
      <w:marTop w:val="0"/>
      <w:marBottom w:val="0"/>
      <w:divBdr>
        <w:top w:val="none" w:sz="0" w:space="0" w:color="auto"/>
        <w:left w:val="none" w:sz="0" w:space="0" w:color="auto"/>
        <w:bottom w:val="none" w:sz="0" w:space="0" w:color="auto"/>
        <w:right w:val="none" w:sz="0" w:space="0" w:color="auto"/>
      </w:divBdr>
    </w:div>
    <w:div w:id="968321152">
      <w:bodyDiv w:val="1"/>
      <w:marLeft w:val="0"/>
      <w:marRight w:val="0"/>
      <w:marTop w:val="0"/>
      <w:marBottom w:val="0"/>
      <w:divBdr>
        <w:top w:val="none" w:sz="0" w:space="0" w:color="auto"/>
        <w:left w:val="none" w:sz="0" w:space="0" w:color="auto"/>
        <w:bottom w:val="none" w:sz="0" w:space="0" w:color="auto"/>
        <w:right w:val="none" w:sz="0" w:space="0" w:color="auto"/>
      </w:divBdr>
    </w:div>
    <w:div w:id="974485917">
      <w:bodyDiv w:val="1"/>
      <w:marLeft w:val="0"/>
      <w:marRight w:val="0"/>
      <w:marTop w:val="0"/>
      <w:marBottom w:val="0"/>
      <w:divBdr>
        <w:top w:val="none" w:sz="0" w:space="0" w:color="auto"/>
        <w:left w:val="none" w:sz="0" w:space="0" w:color="auto"/>
        <w:bottom w:val="none" w:sz="0" w:space="0" w:color="auto"/>
        <w:right w:val="none" w:sz="0" w:space="0" w:color="auto"/>
      </w:divBdr>
    </w:div>
    <w:div w:id="976375006">
      <w:bodyDiv w:val="1"/>
      <w:marLeft w:val="0"/>
      <w:marRight w:val="0"/>
      <w:marTop w:val="0"/>
      <w:marBottom w:val="0"/>
      <w:divBdr>
        <w:top w:val="none" w:sz="0" w:space="0" w:color="auto"/>
        <w:left w:val="none" w:sz="0" w:space="0" w:color="auto"/>
        <w:bottom w:val="none" w:sz="0" w:space="0" w:color="auto"/>
        <w:right w:val="none" w:sz="0" w:space="0" w:color="auto"/>
      </w:divBdr>
    </w:div>
    <w:div w:id="986857212">
      <w:bodyDiv w:val="1"/>
      <w:marLeft w:val="0"/>
      <w:marRight w:val="0"/>
      <w:marTop w:val="0"/>
      <w:marBottom w:val="0"/>
      <w:divBdr>
        <w:top w:val="none" w:sz="0" w:space="0" w:color="auto"/>
        <w:left w:val="none" w:sz="0" w:space="0" w:color="auto"/>
        <w:bottom w:val="none" w:sz="0" w:space="0" w:color="auto"/>
        <w:right w:val="none" w:sz="0" w:space="0" w:color="auto"/>
      </w:divBdr>
    </w:div>
    <w:div w:id="1000891540">
      <w:bodyDiv w:val="1"/>
      <w:marLeft w:val="0"/>
      <w:marRight w:val="0"/>
      <w:marTop w:val="0"/>
      <w:marBottom w:val="0"/>
      <w:divBdr>
        <w:top w:val="none" w:sz="0" w:space="0" w:color="auto"/>
        <w:left w:val="none" w:sz="0" w:space="0" w:color="auto"/>
        <w:bottom w:val="none" w:sz="0" w:space="0" w:color="auto"/>
        <w:right w:val="none" w:sz="0" w:space="0" w:color="auto"/>
      </w:divBdr>
    </w:div>
    <w:div w:id="1007904933">
      <w:bodyDiv w:val="1"/>
      <w:marLeft w:val="0"/>
      <w:marRight w:val="0"/>
      <w:marTop w:val="0"/>
      <w:marBottom w:val="0"/>
      <w:divBdr>
        <w:top w:val="none" w:sz="0" w:space="0" w:color="auto"/>
        <w:left w:val="none" w:sz="0" w:space="0" w:color="auto"/>
        <w:bottom w:val="none" w:sz="0" w:space="0" w:color="auto"/>
        <w:right w:val="none" w:sz="0" w:space="0" w:color="auto"/>
      </w:divBdr>
    </w:div>
    <w:div w:id="1061707667">
      <w:bodyDiv w:val="1"/>
      <w:marLeft w:val="0"/>
      <w:marRight w:val="0"/>
      <w:marTop w:val="0"/>
      <w:marBottom w:val="0"/>
      <w:divBdr>
        <w:top w:val="none" w:sz="0" w:space="0" w:color="auto"/>
        <w:left w:val="none" w:sz="0" w:space="0" w:color="auto"/>
        <w:bottom w:val="none" w:sz="0" w:space="0" w:color="auto"/>
        <w:right w:val="none" w:sz="0" w:space="0" w:color="auto"/>
      </w:divBdr>
    </w:div>
    <w:div w:id="1096486999">
      <w:bodyDiv w:val="1"/>
      <w:marLeft w:val="0"/>
      <w:marRight w:val="0"/>
      <w:marTop w:val="0"/>
      <w:marBottom w:val="0"/>
      <w:divBdr>
        <w:top w:val="none" w:sz="0" w:space="0" w:color="auto"/>
        <w:left w:val="none" w:sz="0" w:space="0" w:color="auto"/>
        <w:bottom w:val="none" w:sz="0" w:space="0" w:color="auto"/>
        <w:right w:val="none" w:sz="0" w:space="0" w:color="auto"/>
      </w:divBdr>
    </w:div>
    <w:div w:id="1107584411">
      <w:bodyDiv w:val="1"/>
      <w:marLeft w:val="0"/>
      <w:marRight w:val="0"/>
      <w:marTop w:val="0"/>
      <w:marBottom w:val="0"/>
      <w:divBdr>
        <w:top w:val="none" w:sz="0" w:space="0" w:color="auto"/>
        <w:left w:val="none" w:sz="0" w:space="0" w:color="auto"/>
        <w:bottom w:val="none" w:sz="0" w:space="0" w:color="auto"/>
        <w:right w:val="none" w:sz="0" w:space="0" w:color="auto"/>
      </w:divBdr>
    </w:div>
    <w:div w:id="1149829846">
      <w:bodyDiv w:val="1"/>
      <w:marLeft w:val="0"/>
      <w:marRight w:val="0"/>
      <w:marTop w:val="0"/>
      <w:marBottom w:val="0"/>
      <w:divBdr>
        <w:top w:val="none" w:sz="0" w:space="0" w:color="auto"/>
        <w:left w:val="none" w:sz="0" w:space="0" w:color="auto"/>
        <w:bottom w:val="none" w:sz="0" w:space="0" w:color="auto"/>
        <w:right w:val="none" w:sz="0" w:space="0" w:color="auto"/>
      </w:divBdr>
      <w:divsChild>
        <w:div w:id="452334568">
          <w:marLeft w:val="0"/>
          <w:marRight w:val="0"/>
          <w:marTop w:val="0"/>
          <w:marBottom w:val="0"/>
          <w:divBdr>
            <w:top w:val="none" w:sz="0" w:space="0" w:color="auto"/>
            <w:left w:val="none" w:sz="0" w:space="0" w:color="auto"/>
            <w:bottom w:val="none" w:sz="0" w:space="0" w:color="auto"/>
            <w:right w:val="none" w:sz="0" w:space="0" w:color="auto"/>
          </w:divBdr>
          <w:divsChild>
            <w:div w:id="462309285">
              <w:marLeft w:val="0"/>
              <w:marRight w:val="0"/>
              <w:marTop w:val="0"/>
              <w:marBottom w:val="0"/>
              <w:divBdr>
                <w:top w:val="none" w:sz="0" w:space="0" w:color="auto"/>
                <w:left w:val="none" w:sz="0" w:space="0" w:color="auto"/>
                <w:bottom w:val="none" w:sz="0" w:space="0" w:color="auto"/>
                <w:right w:val="none" w:sz="0" w:space="0" w:color="auto"/>
              </w:divBdr>
              <w:divsChild>
                <w:div w:id="609165318">
                  <w:marLeft w:val="0"/>
                  <w:marRight w:val="0"/>
                  <w:marTop w:val="0"/>
                  <w:marBottom w:val="0"/>
                  <w:divBdr>
                    <w:top w:val="none" w:sz="0" w:space="0" w:color="auto"/>
                    <w:left w:val="none" w:sz="0" w:space="0" w:color="auto"/>
                    <w:bottom w:val="none" w:sz="0" w:space="0" w:color="auto"/>
                    <w:right w:val="none" w:sz="0" w:space="0" w:color="auto"/>
                  </w:divBdr>
                  <w:divsChild>
                    <w:div w:id="639772128">
                      <w:marLeft w:val="0"/>
                      <w:marRight w:val="0"/>
                      <w:marTop w:val="0"/>
                      <w:marBottom w:val="0"/>
                      <w:divBdr>
                        <w:top w:val="none" w:sz="0" w:space="0" w:color="auto"/>
                        <w:left w:val="none" w:sz="0" w:space="0" w:color="auto"/>
                        <w:bottom w:val="none" w:sz="0" w:space="0" w:color="auto"/>
                        <w:right w:val="none" w:sz="0" w:space="0" w:color="auto"/>
                      </w:divBdr>
                      <w:divsChild>
                        <w:div w:id="2107799174">
                          <w:marLeft w:val="0"/>
                          <w:marRight w:val="0"/>
                          <w:marTop w:val="0"/>
                          <w:marBottom w:val="0"/>
                          <w:divBdr>
                            <w:top w:val="none" w:sz="0" w:space="0" w:color="auto"/>
                            <w:left w:val="none" w:sz="0" w:space="0" w:color="auto"/>
                            <w:bottom w:val="none" w:sz="0" w:space="0" w:color="auto"/>
                            <w:right w:val="none" w:sz="0" w:space="0" w:color="auto"/>
                          </w:divBdr>
                          <w:divsChild>
                            <w:div w:id="180383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899389">
      <w:bodyDiv w:val="1"/>
      <w:marLeft w:val="0"/>
      <w:marRight w:val="0"/>
      <w:marTop w:val="0"/>
      <w:marBottom w:val="0"/>
      <w:divBdr>
        <w:top w:val="none" w:sz="0" w:space="0" w:color="auto"/>
        <w:left w:val="none" w:sz="0" w:space="0" w:color="auto"/>
        <w:bottom w:val="none" w:sz="0" w:space="0" w:color="auto"/>
        <w:right w:val="none" w:sz="0" w:space="0" w:color="auto"/>
      </w:divBdr>
    </w:div>
    <w:div w:id="1184781243">
      <w:bodyDiv w:val="1"/>
      <w:marLeft w:val="0"/>
      <w:marRight w:val="0"/>
      <w:marTop w:val="0"/>
      <w:marBottom w:val="0"/>
      <w:divBdr>
        <w:top w:val="none" w:sz="0" w:space="0" w:color="auto"/>
        <w:left w:val="none" w:sz="0" w:space="0" w:color="auto"/>
        <w:bottom w:val="none" w:sz="0" w:space="0" w:color="auto"/>
        <w:right w:val="none" w:sz="0" w:space="0" w:color="auto"/>
      </w:divBdr>
    </w:div>
    <w:div w:id="1192838388">
      <w:bodyDiv w:val="1"/>
      <w:marLeft w:val="0"/>
      <w:marRight w:val="0"/>
      <w:marTop w:val="0"/>
      <w:marBottom w:val="0"/>
      <w:divBdr>
        <w:top w:val="none" w:sz="0" w:space="0" w:color="auto"/>
        <w:left w:val="none" w:sz="0" w:space="0" w:color="auto"/>
        <w:bottom w:val="none" w:sz="0" w:space="0" w:color="auto"/>
        <w:right w:val="none" w:sz="0" w:space="0" w:color="auto"/>
      </w:divBdr>
    </w:div>
    <w:div w:id="1195145624">
      <w:bodyDiv w:val="1"/>
      <w:marLeft w:val="0"/>
      <w:marRight w:val="0"/>
      <w:marTop w:val="0"/>
      <w:marBottom w:val="0"/>
      <w:divBdr>
        <w:top w:val="none" w:sz="0" w:space="0" w:color="auto"/>
        <w:left w:val="none" w:sz="0" w:space="0" w:color="auto"/>
        <w:bottom w:val="none" w:sz="0" w:space="0" w:color="auto"/>
        <w:right w:val="none" w:sz="0" w:space="0" w:color="auto"/>
      </w:divBdr>
    </w:div>
    <w:div w:id="1204562579">
      <w:bodyDiv w:val="1"/>
      <w:marLeft w:val="0"/>
      <w:marRight w:val="0"/>
      <w:marTop w:val="0"/>
      <w:marBottom w:val="0"/>
      <w:divBdr>
        <w:top w:val="none" w:sz="0" w:space="0" w:color="auto"/>
        <w:left w:val="none" w:sz="0" w:space="0" w:color="auto"/>
        <w:bottom w:val="none" w:sz="0" w:space="0" w:color="auto"/>
        <w:right w:val="none" w:sz="0" w:space="0" w:color="auto"/>
      </w:divBdr>
    </w:div>
    <w:div w:id="1218394575">
      <w:bodyDiv w:val="1"/>
      <w:marLeft w:val="0"/>
      <w:marRight w:val="0"/>
      <w:marTop w:val="0"/>
      <w:marBottom w:val="0"/>
      <w:divBdr>
        <w:top w:val="none" w:sz="0" w:space="0" w:color="auto"/>
        <w:left w:val="none" w:sz="0" w:space="0" w:color="auto"/>
        <w:bottom w:val="none" w:sz="0" w:space="0" w:color="auto"/>
        <w:right w:val="none" w:sz="0" w:space="0" w:color="auto"/>
      </w:divBdr>
    </w:div>
    <w:div w:id="1225750669">
      <w:bodyDiv w:val="1"/>
      <w:marLeft w:val="0"/>
      <w:marRight w:val="0"/>
      <w:marTop w:val="0"/>
      <w:marBottom w:val="0"/>
      <w:divBdr>
        <w:top w:val="none" w:sz="0" w:space="0" w:color="auto"/>
        <w:left w:val="none" w:sz="0" w:space="0" w:color="auto"/>
        <w:bottom w:val="none" w:sz="0" w:space="0" w:color="auto"/>
        <w:right w:val="none" w:sz="0" w:space="0" w:color="auto"/>
      </w:divBdr>
    </w:div>
    <w:div w:id="1246841046">
      <w:bodyDiv w:val="1"/>
      <w:marLeft w:val="0"/>
      <w:marRight w:val="0"/>
      <w:marTop w:val="0"/>
      <w:marBottom w:val="0"/>
      <w:divBdr>
        <w:top w:val="none" w:sz="0" w:space="0" w:color="auto"/>
        <w:left w:val="none" w:sz="0" w:space="0" w:color="auto"/>
        <w:bottom w:val="none" w:sz="0" w:space="0" w:color="auto"/>
        <w:right w:val="none" w:sz="0" w:space="0" w:color="auto"/>
      </w:divBdr>
    </w:div>
    <w:div w:id="1247349050">
      <w:bodyDiv w:val="1"/>
      <w:marLeft w:val="0"/>
      <w:marRight w:val="0"/>
      <w:marTop w:val="0"/>
      <w:marBottom w:val="0"/>
      <w:divBdr>
        <w:top w:val="none" w:sz="0" w:space="0" w:color="auto"/>
        <w:left w:val="none" w:sz="0" w:space="0" w:color="auto"/>
        <w:bottom w:val="none" w:sz="0" w:space="0" w:color="auto"/>
        <w:right w:val="none" w:sz="0" w:space="0" w:color="auto"/>
      </w:divBdr>
    </w:div>
    <w:div w:id="1250579205">
      <w:bodyDiv w:val="1"/>
      <w:marLeft w:val="0"/>
      <w:marRight w:val="0"/>
      <w:marTop w:val="0"/>
      <w:marBottom w:val="0"/>
      <w:divBdr>
        <w:top w:val="none" w:sz="0" w:space="0" w:color="auto"/>
        <w:left w:val="none" w:sz="0" w:space="0" w:color="auto"/>
        <w:bottom w:val="none" w:sz="0" w:space="0" w:color="auto"/>
        <w:right w:val="none" w:sz="0" w:space="0" w:color="auto"/>
      </w:divBdr>
    </w:div>
    <w:div w:id="1273170545">
      <w:bodyDiv w:val="1"/>
      <w:marLeft w:val="0"/>
      <w:marRight w:val="0"/>
      <w:marTop w:val="0"/>
      <w:marBottom w:val="0"/>
      <w:divBdr>
        <w:top w:val="none" w:sz="0" w:space="0" w:color="auto"/>
        <w:left w:val="none" w:sz="0" w:space="0" w:color="auto"/>
        <w:bottom w:val="none" w:sz="0" w:space="0" w:color="auto"/>
        <w:right w:val="none" w:sz="0" w:space="0" w:color="auto"/>
      </w:divBdr>
    </w:div>
    <w:div w:id="1298295302">
      <w:bodyDiv w:val="1"/>
      <w:marLeft w:val="0"/>
      <w:marRight w:val="0"/>
      <w:marTop w:val="0"/>
      <w:marBottom w:val="0"/>
      <w:divBdr>
        <w:top w:val="none" w:sz="0" w:space="0" w:color="auto"/>
        <w:left w:val="none" w:sz="0" w:space="0" w:color="auto"/>
        <w:bottom w:val="none" w:sz="0" w:space="0" w:color="auto"/>
        <w:right w:val="none" w:sz="0" w:space="0" w:color="auto"/>
      </w:divBdr>
    </w:div>
    <w:div w:id="1302032416">
      <w:bodyDiv w:val="1"/>
      <w:marLeft w:val="0"/>
      <w:marRight w:val="0"/>
      <w:marTop w:val="0"/>
      <w:marBottom w:val="0"/>
      <w:divBdr>
        <w:top w:val="none" w:sz="0" w:space="0" w:color="auto"/>
        <w:left w:val="none" w:sz="0" w:space="0" w:color="auto"/>
        <w:bottom w:val="none" w:sz="0" w:space="0" w:color="auto"/>
        <w:right w:val="none" w:sz="0" w:space="0" w:color="auto"/>
      </w:divBdr>
    </w:div>
    <w:div w:id="1329215451">
      <w:bodyDiv w:val="1"/>
      <w:marLeft w:val="0"/>
      <w:marRight w:val="0"/>
      <w:marTop w:val="0"/>
      <w:marBottom w:val="0"/>
      <w:divBdr>
        <w:top w:val="none" w:sz="0" w:space="0" w:color="auto"/>
        <w:left w:val="none" w:sz="0" w:space="0" w:color="auto"/>
        <w:bottom w:val="none" w:sz="0" w:space="0" w:color="auto"/>
        <w:right w:val="none" w:sz="0" w:space="0" w:color="auto"/>
      </w:divBdr>
    </w:div>
    <w:div w:id="1347365557">
      <w:bodyDiv w:val="1"/>
      <w:marLeft w:val="0"/>
      <w:marRight w:val="0"/>
      <w:marTop w:val="0"/>
      <w:marBottom w:val="0"/>
      <w:divBdr>
        <w:top w:val="none" w:sz="0" w:space="0" w:color="auto"/>
        <w:left w:val="none" w:sz="0" w:space="0" w:color="auto"/>
        <w:bottom w:val="none" w:sz="0" w:space="0" w:color="auto"/>
        <w:right w:val="none" w:sz="0" w:space="0" w:color="auto"/>
      </w:divBdr>
    </w:div>
    <w:div w:id="1353071201">
      <w:bodyDiv w:val="1"/>
      <w:marLeft w:val="0"/>
      <w:marRight w:val="0"/>
      <w:marTop w:val="0"/>
      <w:marBottom w:val="0"/>
      <w:divBdr>
        <w:top w:val="none" w:sz="0" w:space="0" w:color="auto"/>
        <w:left w:val="none" w:sz="0" w:space="0" w:color="auto"/>
        <w:bottom w:val="none" w:sz="0" w:space="0" w:color="auto"/>
        <w:right w:val="none" w:sz="0" w:space="0" w:color="auto"/>
      </w:divBdr>
    </w:div>
    <w:div w:id="1363703137">
      <w:bodyDiv w:val="1"/>
      <w:marLeft w:val="0"/>
      <w:marRight w:val="0"/>
      <w:marTop w:val="0"/>
      <w:marBottom w:val="0"/>
      <w:divBdr>
        <w:top w:val="none" w:sz="0" w:space="0" w:color="auto"/>
        <w:left w:val="none" w:sz="0" w:space="0" w:color="auto"/>
        <w:bottom w:val="none" w:sz="0" w:space="0" w:color="auto"/>
        <w:right w:val="none" w:sz="0" w:space="0" w:color="auto"/>
      </w:divBdr>
    </w:div>
    <w:div w:id="1370253859">
      <w:bodyDiv w:val="1"/>
      <w:marLeft w:val="0"/>
      <w:marRight w:val="0"/>
      <w:marTop w:val="0"/>
      <w:marBottom w:val="0"/>
      <w:divBdr>
        <w:top w:val="none" w:sz="0" w:space="0" w:color="auto"/>
        <w:left w:val="none" w:sz="0" w:space="0" w:color="auto"/>
        <w:bottom w:val="none" w:sz="0" w:space="0" w:color="auto"/>
        <w:right w:val="none" w:sz="0" w:space="0" w:color="auto"/>
      </w:divBdr>
    </w:div>
    <w:div w:id="1373654207">
      <w:bodyDiv w:val="1"/>
      <w:marLeft w:val="0"/>
      <w:marRight w:val="0"/>
      <w:marTop w:val="0"/>
      <w:marBottom w:val="0"/>
      <w:divBdr>
        <w:top w:val="none" w:sz="0" w:space="0" w:color="auto"/>
        <w:left w:val="none" w:sz="0" w:space="0" w:color="auto"/>
        <w:bottom w:val="none" w:sz="0" w:space="0" w:color="auto"/>
        <w:right w:val="none" w:sz="0" w:space="0" w:color="auto"/>
      </w:divBdr>
    </w:div>
    <w:div w:id="1394236828">
      <w:bodyDiv w:val="1"/>
      <w:marLeft w:val="0"/>
      <w:marRight w:val="0"/>
      <w:marTop w:val="0"/>
      <w:marBottom w:val="0"/>
      <w:divBdr>
        <w:top w:val="none" w:sz="0" w:space="0" w:color="auto"/>
        <w:left w:val="none" w:sz="0" w:space="0" w:color="auto"/>
        <w:bottom w:val="none" w:sz="0" w:space="0" w:color="auto"/>
        <w:right w:val="none" w:sz="0" w:space="0" w:color="auto"/>
      </w:divBdr>
    </w:div>
    <w:div w:id="1395465270">
      <w:bodyDiv w:val="1"/>
      <w:marLeft w:val="0"/>
      <w:marRight w:val="0"/>
      <w:marTop w:val="0"/>
      <w:marBottom w:val="0"/>
      <w:divBdr>
        <w:top w:val="none" w:sz="0" w:space="0" w:color="auto"/>
        <w:left w:val="none" w:sz="0" w:space="0" w:color="auto"/>
        <w:bottom w:val="none" w:sz="0" w:space="0" w:color="auto"/>
        <w:right w:val="none" w:sz="0" w:space="0" w:color="auto"/>
      </w:divBdr>
    </w:div>
    <w:div w:id="1413115222">
      <w:bodyDiv w:val="1"/>
      <w:marLeft w:val="0"/>
      <w:marRight w:val="0"/>
      <w:marTop w:val="0"/>
      <w:marBottom w:val="0"/>
      <w:divBdr>
        <w:top w:val="none" w:sz="0" w:space="0" w:color="auto"/>
        <w:left w:val="none" w:sz="0" w:space="0" w:color="auto"/>
        <w:bottom w:val="none" w:sz="0" w:space="0" w:color="auto"/>
        <w:right w:val="none" w:sz="0" w:space="0" w:color="auto"/>
      </w:divBdr>
    </w:div>
    <w:div w:id="1425758386">
      <w:bodyDiv w:val="1"/>
      <w:marLeft w:val="0"/>
      <w:marRight w:val="0"/>
      <w:marTop w:val="0"/>
      <w:marBottom w:val="0"/>
      <w:divBdr>
        <w:top w:val="none" w:sz="0" w:space="0" w:color="auto"/>
        <w:left w:val="none" w:sz="0" w:space="0" w:color="auto"/>
        <w:bottom w:val="none" w:sz="0" w:space="0" w:color="auto"/>
        <w:right w:val="none" w:sz="0" w:space="0" w:color="auto"/>
      </w:divBdr>
    </w:div>
    <w:div w:id="1459299359">
      <w:bodyDiv w:val="1"/>
      <w:marLeft w:val="0"/>
      <w:marRight w:val="0"/>
      <w:marTop w:val="0"/>
      <w:marBottom w:val="0"/>
      <w:divBdr>
        <w:top w:val="none" w:sz="0" w:space="0" w:color="auto"/>
        <w:left w:val="none" w:sz="0" w:space="0" w:color="auto"/>
        <w:bottom w:val="none" w:sz="0" w:space="0" w:color="auto"/>
        <w:right w:val="none" w:sz="0" w:space="0" w:color="auto"/>
      </w:divBdr>
    </w:div>
    <w:div w:id="1463305700">
      <w:bodyDiv w:val="1"/>
      <w:marLeft w:val="0"/>
      <w:marRight w:val="0"/>
      <w:marTop w:val="0"/>
      <w:marBottom w:val="0"/>
      <w:divBdr>
        <w:top w:val="none" w:sz="0" w:space="0" w:color="auto"/>
        <w:left w:val="none" w:sz="0" w:space="0" w:color="auto"/>
        <w:bottom w:val="none" w:sz="0" w:space="0" w:color="auto"/>
        <w:right w:val="none" w:sz="0" w:space="0" w:color="auto"/>
      </w:divBdr>
    </w:div>
    <w:div w:id="1576427887">
      <w:bodyDiv w:val="1"/>
      <w:marLeft w:val="0"/>
      <w:marRight w:val="0"/>
      <w:marTop w:val="0"/>
      <w:marBottom w:val="0"/>
      <w:divBdr>
        <w:top w:val="none" w:sz="0" w:space="0" w:color="auto"/>
        <w:left w:val="none" w:sz="0" w:space="0" w:color="auto"/>
        <w:bottom w:val="none" w:sz="0" w:space="0" w:color="auto"/>
        <w:right w:val="none" w:sz="0" w:space="0" w:color="auto"/>
      </w:divBdr>
    </w:div>
    <w:div w:id="1591351314">
      <w:bodyDiv w:val="1"/>
      <w:marLeft w:val="0"/>
      <w:marRight w:val="0"/>
      <w:marTop w:val="0"/>
      <w:marBottom w:val="0"/>
      <w:divBdr>
        <w:top w:val="none" w:sz="0" w:space="0" w:color="auto"/>
        <w:left w:val="none" w:sz="0" w:space="0" w:color="auto"/>
        <w:bottom w:val="none" w:sz="0" w:space="0" w:color="auto"/>
        <w:right w:val="none" w:sz="0" w:space="0" w:color="auto"/>
      </w:divBdr>
    </w:div>
    <w:div w:id="1621297256">
      <w:bodyDiv w:val="1"/>
      <w:marLeft w:val="0"/>
      <w:marRight w:val="0"/>
      <w:marTop w:val="0"/>
      <w:marBottom w:val="0"/>
      <w:divBdr>
        <w:top w:val="none" w:sz="0" w:space="0" w:color="auto"/>
        <w:left w:val="none" w:sz="0" w:space="0" w:color="auto"/>
        <w:bottom w:val="none" w:sz="0" w:space="0" w:color="auto"/>
        <w:right w:val="none" w:sz="0" w:space="0" w:color="auto"/>
      </w:divBdr>
    </w:div>
    <w:div w:id="1667828263">
      <w:bodyDiv w:val="1"/>
      <w:marLeft w:val="0"/>
      <w:marRight w:val="0"/>
      <w:marTop w:val="0"/>
      <w:marBottom w:val="0"/>
      <w:divBdr>
        <w:top w:val="none" w:sz="0" w:space="0" w:color="auto"/>
        <w:left w:val="none" w:sz="0" w:space="0" w:color="auto"/>
        <w:bottom w:val="none" w:sz="0" w:space="0" w:color="auto"/>
        <w:right w:val="none" w:sz="0" w:space="0" w:color="auto"/>
      </w:divBdr>
    </w:div>
    <w:div w:id="1678921861">
      <w:bodyDiv w:val="1"/>
      <w:marLeft w:val="0"/>
      <w:marRight w:val="0"/>
      <w:marTop w:val="0"/>
      <w:marBottom w:val="0"/>
      <w:divBdr>
        <w:top w:val="none" w:sz="0" w:space="0" w:color="auto"/>
        <w:left w:val="none" w:sz="0" w:space="0" w:color="auto"/>
        <w:bottom w:val="none" w:sz="0" w:space="0" w:color="auto"/>
        <w:right w:val="none" w:sz="0" w:space="0" w:color="auto"/>
      </w:divBdr>
    </w:div>
    <w:div w:id="1716277675">
      <w:bodyDiv w:val="1"/>
      <w:marLeft w:val="0"/>
      <w:marRight w:val="0"/>
      <w:marTop w:val="0"/>
      <w:marBottom w:val="0"/>
      <w:divBdr>
        <w:top w:val="none" w:sz="0" w:space="0" w:color="auto"/>
        <w:left w:val="none" w:sz="0" w:space="0" w:color="auto"/>
        <w:bottom w:val="none" w:sz="0" w:space="0" w:color="auto"/>
        <w:right w:val="none" w:sz="0" w:space="0" w:color="auto"/>
      </w:divBdr>
    </w:div>
    <w:div w:id="1732077782">
      <w:bodyDiv w:val="1"/>
      <w:marLeft w:val="0"/>
      <w:marRight w:val="0"/>
      <w:marTop w:val="0"/>
      <w:marBottom w:val="0"/>
      <w:divBdr>
        <w:top w:val="none" w:sz="0" w:space="0" w:color="auto"/>
        <w:left w:val="none" w:sz="0" w:space="0" w:color="auto"/>
        <w:bottom w:val="none" w:sz="0" w:space="0" w:color="auto"/>
        <w:right w:val="none" w:sz="0" w:space="0" w:color="auto"/>
      </w:divBdr>
    </w:div>
    <w:div w:id="1757559352">
      <w:bodyDiv w:val="1"/>
      <w:marLeft w:val="0"/>
      <w:marRight w:val="0"/>
      <w:marTop w:val="0"/>
      <w:marBottom w:val="0"/>
      <w:divBdr>
        <w:top w:val="none" w:sz="0" w:space="0" w:color="auto"/>
        <w:left w:val="none" w:sz="0" w:space="0" w:color="auto"/>
        <w:bottom w:val="none" w:sz="0" w:space="0" w:color="auto"/>
        <w:right w:val="none" w:sz="0" w:space="0" w:color="auto"/>
      </w:divBdr>
    </w:div>
    <w:div w:id="1762294898">
      <w:bodyDiv w:val="1"/>
      <w:marLeft w:val="0"/>
      <w:marRight w:val="0"/>
      <w:marTop w:val="0"/>
      <w:marBottom w:val="0"/>
      <w:divBdr>
        <w:top w:val="none" w:sz="0" w:space="0" w:color="auto"/>
        <w:left w:val="none" w:sz="0" w:space="0" w:color="auto"/>
        <w:bottom w:val="none" w:sz="0" w:space="0" w:color="auto"/>
        <w:right w:val="none" w:sz="0" w:space="0" w:color="auto"/>
      </w:divBdr>
    </w:div>
    <w:div w:id="1765614109">
      <w:bodyDiv w:val="1"/>
      <w:marLeft w:val="0"/>
      <w:marRight w:val="0"/>
      <w:marTop w:val="0"/>
      <w:marBottom w:val="0"/>
      <w:divBdr>
        <w:top w:val="none" w:sz="0" w:space="0" w:color="auto"/>
        <w:left w:val="none" w:sz="0" w:space="0" w:color="auto"/>
        <w:bottom w:val="none" w:sz="0" w:space="0" w:color="auto"/>
        <w:right w:val="none" w:sz="0" w:space="0" w:color="auto"/>
      </w:divBdr>
    </w:div>
    <w:div w:id="1808428037">
      <w:bodyDiv w:val="1"/>
      <w:marLeft w:val="0"/>
      <w:marRight w:val="0"/>
      <w:marTop w:val="0"/>
      <w:marBottom w:val="0"/>
      <w:divBdr>
        <w:top w:val="none" w:sz="0" w:space="0" w:color="auto"/>
        <w:left w:val="none" w:sz="0" w:space="0" w:color="auto"/>
        <w:bottom w:val="none" w:sz="0" w:space="0" w:color="auto"/>
        <w:right w:val="none" w:sz="0" w:space="0" w:color="auto"/>
      </w:divBdr>
    </w:div>
    <w:div w:id="1838958971">
      <w:bodyDiv w:val="1"/>
      <w:marLeft w:val="0"/>
      <w:marRight w:val="0"/>
      <w:marTop w:val="0"/>
      <w:marBottom w:val="0"/>
      <w:divBdr>
        <w:top w:val="none" w:sz="0" w:space="0" w:color="auto"/>
        <w:left w:val="none" w:sz="0" w:space="0" w:color="auto"/>
        <w:bottom w:val="none" w:sz="0" w:space="0" w:color="auto"/>
        <w:right w:val="none" w:sz="0" w:space="0" w:color="auto"/>
      </w:divBdr>
      <w:divsChild>
        <w:div w:id="490878752">
          <w:marLeft w:val="0"/>
          <w:marRight w:val="0"/>
          <w:marTop w:val="0"/>
          <w:marBottom w:val="0"/>
          <w:divBdr>
            <w:top w:val="none" w:sz="0" w:space="0" w:color="auto"/>
            <w:left w:val="none" w:sz="0" w:space="0" w:color="auto"/>
            <w:bottom w:val="none" w:sz="0" w:space="0" w:color="auto"/>
            <w:right w:val="none" w:sz="0" w:space="0" w:color="auto"/>
          </w:divBdr>
        </w:div>
      </w:divsChild>
    </w:div>
    <w:div w:id="1840542738">
      <w:bodyDiv w:val="1"/>
      <w:marLeft w:val="0"/>
      <w:marRight w:val="0"/>
      <w:marTop w:val="0"/>
      <w:marBottom w:val="0"/>
      <w:divBdr>
        <w:top w:val="none" w:sz="0" w:space="0" w:color="auto"/>
        <w:left w:val="none" w:sz="0" w:space="0" w:color="auto"/>
        <w:bottom w:val="none" w:sz="0" w:space="0" w:color="auto"/>
        <w:right w:val="none" w:sz="0" w:space="0" w:color="auto"/>
      </w:divBdr>
    </w:div>
    <w:div w:id="1848790509">
      <w:bodyDiv w:val="1"/>
      <w:marLeft w:val="0"/>
      <w:marRight w:val="0"/>
      <w:marTop w:val="0"/>
      <w:marBottom w:val="0"/>
      <w:divBdr>
        <w:top w:val="none" w:sz="0" w:space="0" w:color="auto"/>
        <w:left w:val="none" w:sz="0" w:space="0" w:color="auto"/>
        <w:bottom w:val="none" w:sz="0" w:space="0" w:color="auto"/>
        <w:right w:val="none" w:sz="0" w:space="0" w:color="auto"/>
      </w:divBdr>
    </w:div>
    <w:div w:id="1887990811">
      <w:bodyDiv w:val="1"/>
      <w:marLeft w:val="0"/>
      <w:marRight w:val="0"/>
      <w:marTop w:val="0"/>
      <w:marBottom w:val="0"/>
      <w:divBdr>
        <w:top w:val="none" w:sz="0" w:space="0" w:color="auto"/>
        <w:left w:val="none" w:sz="0" w:space="0" w:color="auto"/>
        <w:bottom w:val="none" w:sz="0" w:space="0" w:color="auto"/>
        <w:right w:val="none" w:sz="0" w:space="0" w:color="auto"/>
      </w:divBdr>
    </w:div>
    <w:div w:id="1907453541">
      <w:bodyDiv w:val="1"/>
      <w:marLeft w:val="0"/>
      <w:marRight w:val="0"/>
      <w:marTop w:val="0"/>
      <w:marBottom w:val="0"/>
      <w:divBdr>
        <w:top w:val="none" w:sz="0" w:space="0" w:color="auto"/>
        <w:left w:val="none" w:sz="0" w:space="0" w:color="auto"/>
        <w:bottom w:val="none" w:sz="0" w:space="0" w:color="auto"/>
        <w:right w:val="none" w:sz="0" w:space="0" w:color="auto"/>
      </w:divBdr>
    </w:div>
    <w:div w:id="1934167311">
      <w:bodyDiv w:val="1"/>
      <w:marLeft w:val="0"/>
      <w:marRight w:val="0"/>
      <w:marTop w:val="0"/>
      <w:marBottom w:val="0"/>
      <w:divBdr>
        <w:top w:val="none" w:sz="0" w:space="0" w:color="auto"/>
        <w:left w:val="none" w:sz="0" w:space="0" w:color="auto"/>
        <w:bottom w:val="none" w:sz="0" w:space="0" w:color="auto"/>
        <w:right w:val="none" w:sz="0" w:space="0" w:color="auto"/>
      </w:divBdr>
    </w:div>
    <w:div w:id="1934434949">
      <w:bodyDiv w:val="1"/>
      <w:marLeft w:val="0"/>
      <w:marRight w:val="0"/>
      <w:marTop w:val="0"/>
      <w:marBottom w:val="0"/>
      <w:divBdr>
        <w:top w:val="none" w:sz="0" w:space="0" w:color="auto"/>
        <w:left w:val="none" w:sz="0" w:space="0" w:color="auto"/>
        <w:bottom w:val="none" w:sz="0" w:space="0" w:color="auto"/>
        <w:right w:val="none" w:sz="0" w:space="0" w:color="auto"/>
      </w:divBdr>
    </w:div>
    <w:div w:id="1938098418">
      <w:bodyDiv w:val="1"/>
      <w:marLeft w:val="0"/>
      <w:marRight w:val="0"/>
      <w:marTop w:val="0"/>
      <w:marBottom w:val="0"/>
      <w:divBdr>
        <w:top w:val="none" w:sz="0" w:space="0" w:color="auto"/>
        <w:left w:val="none" w:sz="0" w:space="0" w:color="auto"/>
        <w:bottom w:val="none" w:sz="0" w:space="0" w:color="auto"/>
        <w:right w:val="none" w:sz="0" w:space="0" w:color="auto"/>
      </w:divBdr>
    </w:div>
    <w:div w:id="1953321422">
      <w:bodyDiv w:val="1"/>
      <w:marLeft w:val="0"/>
      <w:marRight w:val="0"/>
      <w:marTop w:val="0"/>
      <w:marBottom w:val="0"/>
      <w:divBdr>
        <w:top w:val="none" w:sz="0" w:space="0" w:color="auto"/>
        <w:left w:val="none" w:sz="0" w:space="0" w:color="auto"/>
        <w:bottom w:val="none" w:sz="0" w:space="0" w:color="auto"/>
        <w:right w:val="none" w:sz="0" w:space="0" w:color="auto"/>
      </w:divBdr>
      <w:divsChild>
        <w:div w:id="1195774540">
          <w:marLeft w:val="0"/>
          <w:marRight w:val="0"/>
          <w:marTop w:val="0"/>
          <w:marBottom w:val="0"/>
          <w:divBdr>
            <w:top w:val="none" w:sz="0" w:space="0" w:color="auto"/>
            <w:left w:val="none" w:sz="0" w:space="0" w:color="auto"/>
            <w:bottom w:val="none" w:sz="0" w:space="0" w:color="auto"/>
            <w:right w:val="none" w:sz="0" w:space="0" w:color="auto"/>
          </w:divBdr>
        </w:div>
      </w:divsChild>
    </w:div>
    <w:div w:id="1963876491">
      <w:bodyDiv w:val="1"/>
      <w:marLeft w:val="0"/>
      <w:marRight w:val="0"/>
      <w:marTop w:val="0"/>
      <w:marBottom w:val="0"/>
      <w:divBdr>
        <w:top w:val="none" w:sz="0" w:space="0" w:color="auto"/>
        <w:left w:val="none" w:sz="0" w:space="0" w:color="auto"/>
        <w:bottom w:val="none" w:sz="0" w:space="0" w:color="auto"/>
        <w:right w:val="none" w:sz="0" w:space="0" w:color="auto"/>
      </w:divBdr>
    </w:div>
    <w:div w:id="1973976640">
      <w:bodyDiv w:val="1"/>
      <w:marLeft w:val="0"/>
      <w:marRight w:val="0"/>
      <w:marTop w:val="0"/>
      <w:marBottom w:val="0"/>
      <w:divBdr>
        <w:top w:val="none" w:sz="0" w:space="0" w:color="auto"/>
        <w:left w:val="none" w:sz="0" w:space="0" w:color="auto"/>
        <w:bottom w:val="none" w:sz="0" w:space="0" w:color="auto"/>
        <w:right w:val="none" w:sz="0" w:space="0" w:color="auto"/>
      </w:divBdr>
    </w:div>
    <w:div w:id="2006738280">
      <w:bodyDiv w:val="1"/>
      <w:marLeft w:val="0"/>
      <w:marRight w:val="0"/>
      <w:marTop w:val="0"/>
      <w:marBottom w:val="0"/>
      <w:divBdr>
        <w:top w:val="none" w:sz="0" w:space="0" w:color="auto"/>
        <w:left w:val="none" w:sz="0" w:space="0" w:color="auto"/>
        <w:bottom w:val="none" w:sz="0" w:space="0" w:color="auto"/>
        <w:right w:val="none" w:sz="0" w:space="0" w:color="auto"/>
      </w:divBdr>
    </w:div>
    <w:div w:id="2006859401">
      <w:bodyDiv w:val="1"/>
      <w:marLeft w:val="0"/>
      <w:marRight w:val="0"/>
      <w:marTop w:val="0"/>
      <w:marBottom w:val="0"/>
      <w:divBdr>
        <w:top w:val="none" w:sz="0" w:space="0" w:color="auto"/>
        <w:left w:val="none" w:sz="0" w:space="0" w:color="auto"/>
        <w:bottom w:val="none" w:sz="0" w:space="0" w:color="auto"/>
        <w:right w:val="none" w:sz="0" w:space="0" w:color="auto"/>
      </w:divBdr>
    </w:div>
    <w:div w:id="2015303135">
      <w:bodyDiv w:val="1"/>
      <w:marLeft w:val="0"/>
      <w:marRight w:val="0"/>
      <w:marTop w:val="0"/>
      <w:marBottom w:val="0"/>
      <w:divBdr>
        <w:top w:val="none" w:sz="0" w:space="0" w:color="auto"/>
        <w:left w:val="none" w:sz="0" w:space="0" w:color="auto"/>
        <w:bottom w:val="none" w:sz="0" w:space="0" w:color="auto"/>
        <w:right w:val="none" w:sz="0" w:space="0" w:color="auto"/>
      </w:divBdr>
    </w:div>
    <w:div w:id="2015380430">
      <w:bodyDiv w:val="1"/>
      <w:marLeft w:val="0"/>
      <w:marRight w:val="0"/>
      <w:marTop w:val="0"/>
      <w:marBottom w:val="0"/>
      <w:divBdr>
        <w:top w:val="none" w:sz="0" w:space="0" w:color="auto"/>
        <w:left w:val="none" w:sz="0" w:space="0" w:color="auto"/>
        <w:bottom w:val="none" w:sz="0" w:space="0" w:color="auto"/>
        <w:right w:val="none" w:sz="0" w:space="0" w:color="auto"/>
      </w:divBdr>
    </w:div>
    <w:div w:id="2024017720">
      <w:bodyDiv w:val="1"/>
      <w:marLeft w:val="0"/>
      <w:marRight w:val="0"/>
      <w:marTop w:val="0"/>
      <w:marBottom w:val="0"/>
      <w:divBdr>
        <w:top w:val="none" w:sz="0" w:space="0" w:color="auto"/>
        <w:left w:val="none" w:sz="0" w:space="0" w:color="auto"/>
        <w:bottom w:val="none" w:sz="0" w:space="0" w:color="auto"/>
        <w:right w:val="none" w:sz="0" w:space="0" w:color="auto"/>
      </w:divBdr>
    </w:div>
    <w:div w:id="2025935071">
      <w:bodyDiv w:val="1"/>
      <w:marLeft w:val="0"/>
      <w:marRight w:val="0"/>
      <w:marTop w:val="0"/>
      <w:marBottom w:val="0"/>
      <w:divBdr>
        <w:top w:val="none" w:sz="0" w:space="0" w:color="auto"/>
        <w:left w:val="none" w:sz="0" w:space="0" w:color="auto"/>
        <w:bottom w:val="none" w:sz="0" w:space="0" w:color="auto"/>
        <w:right w:val="none" w:sz="0" w:space="0" w:color="auto"/>
      </w:divBdr>
    </w:div>
    <w:div w:id="2036416177">
      <w:bodyDiv w:val="1"/>
      <w:marLeft w:val="0"/>
      <w:marRight w:val="0"/>
      <w:marTop w:val="0"/>
      <w:marBottom w:val="0"/>
      <w:divBdr>
        <w:top w:val="none" w:sz="0" w:space="0" w:color="auto"/>
        <w:left w:val="none" w:sz="0" w:space="0" w:color="auto"/>
        <w:bottom w:val="none" w:sz="0" w:space="0" w:color="auto"/>
        <w:right w:val="none" w:sz="0" w:space="0" w:color="auto"/>
      </w:divBdr>
    </w:div>
    <w:div w:id="2040202873">
      <w:bodyDiv w:val="1"/>
      <w:marLeft w:val="0"/>
      <w:marRight w:val="0"/>
      <w:marTop w:val="0"/>
      <w:marBottom w:val="0"/>
      <w:divBdr>
        <w:top w:val="none" w:sz="0" w:space="0" w:color="auto"/>
        <w:left w:val="none" w:sz="0" w:space="0" w:color="auto"/>
        <w:bottom w:val="none" w:sz="0" w:space="0" w:color="auto"/>
        <w:right w:val="none" w:sz="0" w:space="0" w:color="auto"/>
      </w:divBdr>
      <w:divsChild>
        <w:div w:id="310641528">
          <w:marLeft w:val="0"/>
          <w:marRight w:val="0"/>
          <w:marTop w:val="0"/>
          <w:marBottom w:val="0"/>
          <w:divBdr>
            <w:top w:val="none" w:sz="0" w:space="0" w:color="auto"/>
            <w:left w:val="none" w:sz="0" w:space="0" w:color="auto"/>
            <w:bottom w:val="none" w:sz="0" w:space="0" w:color="auto"/>
            <w:right w:val="none" w:sz="0" w:space="0" w:color="auto"/>
          </w:divBdr>
        </w:div>
        <w:div w:id="530076207">
          <w:marLeft w:val="0"/>
          <w:marRight w:val="0"/>
          <w:marTop w:val="0"/>
          <w:marBottom w:val="0"/>
          <w:divBdr>
            <w:top w:val="none" w:sz="0" w:space="0" w:color="auto"/>
            <w:left w:val="none" w:sz="0" w:space="0" w:color="auto"/>
            <w:bottom w:val="none" w:sz="0" w:space="0" w:color="auto"/>
            <w:right w:val="none" w:sz="0" w:space="0" w:color="auto"/>
          </w:divBdr>
        </w:div>
        <w:div w:id="820385707">
          <w:marLeft w:val="0"/>
          <w:marRight w:val="0"/>
          <w:marTop w:val="0"/>
          <w:marBottom w:val="0"/>
          <w:divBdr>
            <w:top w:val="none" w:sz="0" w:space="0" w:color="auto"/>
            <w:left w:val="none" w:sz="0" w:space="0" w:color="auto"/>
            <w:bottom w:val="none" w:sz="0" w:space="0" w:color="auto"/>
            <w:right w:val="none" w:sz="0" w:space="0" w:color="auto"/>
          </w:divBdr>
        </w:div>
        <w:div w:id="1744715942">
          <w:marLeft w:val="0"/>
          <w:marRight w:val="0"/>
          <w:marTop w:val="0"/>
          <w:marBottom w:val="0"/>
          <w:divBdr>
            <w:top w:val="none" w:sz="0" w:space="0" w:color="auto"/>
            <w:left w:val="none" w:sz="0" w:space="0" w:color="auto"/>
            <w:bottom w:val="none" w:sz="0" w:space="0" w:color="auto"/>
            <w:right w:val="none" w:sz="0" w:space="0" w:color="auto"/>
          </w:divBdr>
        </w:div>
      </w:divsChild>
    </w:div>
    <w:div w:id="2091151170">
      <w:bodyDiv w:val="1"/>
      <w:marLeft w:val="0"/>
      <w:marRight w:val="0"/>
      <w:marTop w:val="0"/>
      <w:marBottom w:val="0"/>
      <w:divBdr>
        <w:top w:val="none" w:sz="0" w:space="0" w:color="auto"/>
        <w:left w:val="none" w:sz="0" w:space="0" w:color="auto"/>
        <w:bottom w:val="none" w:sz="0" w:space="0" w:color="auto"/>
        <w:right w:val="none" w:sz="0" w:space="0" w:color="auto"/>
      </w:divBdr>
    </w:div>
    <w:div w:id="2096199971">
      <w:bodyDiv w:val="1"/>
      <w:marLeft w:val="0"/>
      <w:marRight w:val="0"/>
      <w:marTop w:val="0"/>
      <w:marBottom w:val="0"/>
      <w:divBdr>
        <w:top w:val="none" w:sz="0" w:space="0" w:color="auto"/>
        <w:left w:val="none" w:sz="0" w:space="0" w:color="auto"/>
        <w:bottom w:val="none" w:sz="0" w:space="0" w:color="auto"/>
        <w:right w:val="none" w:sz="0" w:space="0" w:color="auto"/>
      </w:divBdr>
    </w:div>
    <w:div w:id="2123259454">
      <w:bodyDiv w:val="1"/>
      <w:marLeft w:val="0"/>
      <w:marRight w:val="0"/>
      <w:marTop w:val="0"/>
      <w:marBottom w:val="0"/>
      <w:divBdr>
        <w:top w:val="none" w:sz="0" w:space="0" w:color="auto"/>
        <w:left w:val="none" w:sz="0" w:space="0" w:color="auto"/>
        <w:bottom w:val="none" w:sz="0" w:space="0" w:color="auto"/>
        <w:right w:val="none" w:sz="0" w:space="0" w:color="auto"/>
      </w:divBdr>
    </w:div>
    <w:div w:id="2131702415">
      <w:bodyDiv w:val="1"/>
      <w:marLeft w:val="0"/>
      <w:marRight w:val="0"/>
      <w:marTop w:val="0"/>
      <w:marBottom w:val="0"/>
      <w:divBdr>
        <w:top w:val="none" w:sz="0" w:space="0" w:color="auto"/>
        <w:left w:val="none" w:sz="0" w:space="0" w:color="auto"/>
        <w:bottom w:val="none" w:sz="0" w:space="0" w:color="auto"/>
        <w:right w:val="none" w:sz="0" w:space="0" w:color="auto"/>
      </w:divBdr>
    </w:div>
    <w:div w:id="213675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9.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B4AFF0-592F-42FA-9453-E122A882A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648</TotalTime>
  <Pages>35</Pages>
  <Words>8913</Words>
  <Characters>50806</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НИиПИИ ЭГ</Company>
  <LinksUpToDate>false</LinksUpToDate>
  <CharactersWithSpaces>59600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d.lantsov</dc:creator>
  <cp:lastModifiedBy>Лобач Екатерина Анатольевна</cp:lastModifiedBy>
  <cp:revision>174</cp:revision>
  <cp:lastPrinted>2026-09-07T13:30:00Z</cp:lastPrinted>
  <dcterms:created xsi:type="dcterms:W3CDTF">2025-06-02T12:31:00Z</dcterms:created>
  <dcterms:modified xsi:type="dcterms:W3CDTF">2026-09-07T14:26:00Z</dcterms:modified>
</cp:coreProperties>
</file>