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АЗЭ-НФ/26-4883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Наро-Фоминский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00300060127908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27.08.2026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12.11.2026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АЗЭ-НФ/26-4883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Наро-Фоминский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11.11.2026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12.11.2026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