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АЗГЭ-НФ/26-5479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Наро-Фоминский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00300060128195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18.09.2026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11.11.2026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13.11.2026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АЗГЭ-НФ/26-5479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Наро-Фоминский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11.11.2026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12.11.2026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13.11.2026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