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593" w:rsidRPr="00C24B81" w:rsidRDefault="000F4593" w:rsidP="000F4593">
      <w:pPr>
        <w:widowControl w:val="0"/>
        <w:jc w:val="center"/>
        <w:rPr>
          <w:b/>
          <w:sz w:val="28"/>
          <w:szCs w:val="20"/>
          <w:lang w:val="en-US"/>
        </w:rPr>
      </w:pPr>
      <w:r w:rsidRPr="00C24B81">
        <w:rPr>
          <w:b/>
          <w:noProof/>
          <w:sz w:val="28"/>
          <w:szCs w:val="20"/>
        </w:rPr>
        <w:drawing>
          <wp:inline distT="0" distB="0" distL="0" distR="0" wp14:anchorId="7D4CF739" wp14:editId="0CB541B8">
            <wp:extent cx="609600" cy="723900"/>
            <wp:effectExtent l="0" t="0" r="0" b="0"/>
            <wp:docPr id="2" name="Рисунок 2" descr="0507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507_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593" w:rsidRPr="00C24B81" w:rsidRDefault="000F4593" w:rsidP="00F61626">
      <w:pPr>
        <w:widowControl w:val="0"/>
        <w:spacing w:before="120"/>
        <w:jc w:val="center"/>
        <w:rPr>
          <w:b/>
          <w:sz w:val="32"/>
          <w:szCs w:val="20"/>
        </w:rPr>
      </w:pPr>
      <w:r w:rsidRPr="00C24B81">
        <w:rPr>
          <w:b/>
          <w:sz w:val="32"/>
          <w:szCs w:val="20"/>
        </w:rPr>
        <w:t>СОВЕТ ДЕПУТАТОВ</w:t>
      </w:r>
    </w:p>
    <w:p w:rsidR="000F4593" w:rsidRPr="00C24B81" w:rsidRDefault="000F4593" w:rsidP="000F4593">
      <w:pPr>
        <w:widowControl w:val="0"/>
        <w:jc w:val="center"/>
        <w:rPr>
          <w:b/>
          <w:szCs w:val="20"/>
        </w:rPr>
      </w:pPr>
      <w:r w:rsidRPr="00C24B81">
        <w:rPr>
          <w:b/>
          <w:szCs w:val="20"/>
        </w:rPr>
        <w:t>НАРО-ФОМИНСКОГО ГОРОДСКОГО ОКРУГА</w:t>
      </w:r>
    </w:p>
    <w:p w:rsidR="000F4593" w:rsidRPr="00C24B81" w:rsidRDefault="000F4593" w:rsidP="000F4593">
      <w:pPr>
        <w:widowControl w:val="0"/>
        <w:jc w:val="center"/>
        <w:rPr>
          <w:b/>
          <w:szCs w:val="20"/>
        </w:rPr>
      </w:pPr>
      <w:r w:rsidRPr="00C24B81">
        <w:rPr>
          <w:b/>
          <w:szCs w:val="20"/>
        </w:rPr>
        <w:t>МОСКОВСКОЙ ОБЛАСТИ</w:t>
      </w:r>
    </w:p>
    <w:p w:rsidR="000F4593" w:rsidRPr="00C24B81" w:rsidRDefault="000F4593" w:rsidP="000F4593">
      <w:pPr>
        <w:widowControl w:val="0"/>
        <w:jc w:val="center"/>
        <w:rPr>
          <w:b/>
          <w:sz w:val="16"/>
          <w:szCs w:val="20"/>
        </w:rPr>
      </w:pPr>
    </w:p>
    <w:p w:rsidR="000F4593" w:rsidRPr="00C24B81" w:rsidRDefault="000F4593" w:rsidP="000F4593">
      <w:pPr>
        <w:widowControl w:val="0"/>
        <w:spacing w:line="360" w:lineRule="auto"/>
        <w:jc w:val="center"/>
        <w:rPr>
          <w:b/>
          <w:color w:val="000000"/>
          <w:sz w:val="32"/>
          <w:szCs w:val="20"/>
        </w:rPr>
      </w:pPr>
      <w:r w:rsidRPr="00C24B81">
        <w:rPr>
          <w:b/>
          <w:color w:val="000000"/>
          <w:sz w:val="32"/>
          <w:szCs w:val="20"/>
        </w:rPr>
        <w:t>РЕШЕНИЕ</w:t>
      </w:r>
    </w:p>
    <w:p w:rsidR="000F4593" w:rsidRPr="00C24B81" w:rsidRDefault="000F4593" w:rsidP="000F4593">
      <w:pPr>
        <w:widowControl w:val="0"/>
        <w:spacing w:line="360" w:lineRule="auto"/>
        <w:jc w:val="center"/>
        <w:rPr>
          <w:color w:val="000000"/>
          <w:sz w:val="22"/>
          <w:szCs w:val="20"/>
          <w:u w:val="single"/>
        </w:rPr>
      </w:pPr>
      <w:r w:rsidRPr="00C24B81">
        <w:rPr>
          <w:color w:val="000000"/>
          <w:sz w:val="22"/>
          <w:szCs w:val="20"/>
        </w:rPr>
        <w:t xml:space="preserve">от </w:t>
      </w:r>
      <w:r>
        <w:rPr>
          <w:color w:val="000000"/>
          <w:sz w:val="22"/>
          <w:szCs w:val="20"/>
        </w:rPr>
        <w:t>__________________</w:t>
      </w:r>
      <w:r w:rsidRPr="00C24B81">
        <w:rPr>
          <w:color w:val="000000"/>
          <w:sz w:val="22"/>
          <w:szCs w:val="20"/>
        </w:rPr>
        <w:t xml:space="preserve"> № </w:t>
      </w:r>
      <w:r>
        <w:rPr>
          <w:color w:val="000000"/>
          <w:sz w:val="22"/>
          <w:szCs w:val="20"/>
        </w:rPr>
        <w:t>________________</w:t>
      </w:r>
    </w:p>
    <w:p w:rsidR="000F4593" w:rsidRPr="00C24B81" w:rsidRDefault="00BB50A9" w:rsidP="00BB50A9">
      <w:pPr>
        <w:widowControl w:val="0"/>
        <w:spacing w:line="360" w:lineRule="auto"/>
        <w:jc w:val="center"/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t>г. Наро-Фоминск</w:t>
      </w:r>
    </w:p>
    <w:p w:rsidR="008C7C35" w:rsidRDefault="000F4593" w:rsidP="00BB50A9">
      <w:pPr>
        <w:widowControl w:val="0"/>
        <w:jc w:val="right"/>
      </w:pPr>
      <w:r w:rsidRPr="00C24B81">
        <w:t>ПРОЕКТ</w:t>
      </w:r>
    </w:p>
    <w:p w:rsidR="00BB50A9" w:rsidRPr="00F61626" w:rsidRDefault="00BB50A9" w:rsidP="00BB50A9">
      <w:pPr>
        <w:widowControl w:val="0"/>
        <w:jc w:val="right"/>
        <w:rPr>
          <w:sz w:val="10"/>
        </w:rPr>
      </w:pPr>
    </w:p>
    <w:p w:rsidR="00AE1571" w:rsidRPr="000F4593" w:rsidRDefault="00AE1571" w:rsidP="00AE1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593">
        <w:rPr>
          <w:rFonts w:ascii="Times New Roman" w:hAnsi="Times New Roman" w:cs="Times New Roman"/>
          <w:sz w:val="24"/>
          <w:szCs w:val="24"/>
        </w:rPr>
        <w:t xml:space="preserve">О внесении изменения в </w:t>
      </w:r>
      <w:r w:rsidRPr="009B17C0">
        <w:rPr>
          <w:rFonts w:ascii="Times New Roman" w:hAnsi="Times New Roman" w:cs="Times New Roman"/>
          <w:sz w:val="24"/>
          <w:szCs w:val="24"/>
        </w:rPr>
        <w:t>индикатор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B17C0">
        <w:rPr>
          <w:rFonts w:ascii="Times New Roman" w:hAnsi="Times New Roman" w:cs="Times New Roman"/>
          <w:sz w:val="24"/>
          <w:szCs w:val="24"/>
        </w:rPr>
        <w:t xml:space="preserve"> риска нарушения обязательных требований, используемы</w:t>
      </w:r>
      <w:r w:rsidR="00E04855">
        <w:rPr>
          <w:rFonts w:ascii="Times New Roman" w:hAnsi="Times New Roman" w:cs="Times New Roman"/>
          <w:sz w:val="24"/>
          <w:szCs w:val="24"/>
        </w:rPr>
        <w:t>х</w:t>
      </w:r>
      <w:r w:rsidRPr="009B17C0">
        <w:rPr>
          <w:rFonts w:ascii="Times New Roman" w:hAnsi="Times New Roman" w:cs="Times New Roman"/>
          <w:sz w:val="24"/>
          <w:szCs w:val="24"/>
        </w:rPr>
        <w:t xml:space="preserve"> для определения необходимости проведения </w:t>
      </w:r>
      <w:r w:rsidR="00E04855">
        <w:rPr>
          <w:rFonts w:ascii="Times New Roman" w:hAnsi="Times New Roman" w:cs="Times New Roman"/>
          <w:sz w:val="24"/>
          <w:szCs w:val="24"/>
        </w:rPr>
        <w:t>контрольных (надзорных) мероприятий</w:t>
      </w:r>
      <w:r w:rsidRPr="009B17C0">
        <w:rPr>
          <w:rFonts w:ascii="Times New Roman" w:hAnsi="Times New Roman" w:cs="Times New Roman"/>
          <w:sz w:val="24"/>
          <w:szCs w:val="24"/>
        </w:rPr>
        <w:t xml:space="preserve"> при осуществлении муниципального земельного контроля</w:t>
      </w:r>
      <w:r w:rsidRPr="000F4593">
        <w:rPr>
          <w:rFonts w:ascii="Times New Roman" w:hAnsi="Times New Roman" w:cs="Times New Roman"/>
          <w:sz w:val="24"/>
          <w:szCs w:val="24"/>
        </w:rPr>
        <w:t xml:space="preserve">, </w:t>
      </w:r>
      <w:r w:rsidR="0020369C">
        <w:rPr>
          <w:rFonts w:ascii="Times New Roman" w:hAnsi="Times New Roman" w:cs="Times New Roman"/>
          <w:sz w:val="24"/>
          <w:szCs w:val="24"/>
        </w:rPr>
        <w:br/>
      </w:r>
      <w:r w:rsidRPr="000F4593">
        <w:rPr>
          <w:rFonts w:ascii="Times New Roman" w:hAnsi="Times New Roman" w:cs="Times New Roman"/>
          <w:sz w:val="24"/>
          <w:szCs w:val="24"/>
        </w:rPr>
        <w:t>утвержденны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F4593">
        <w:rPr>
          <w:rFonts w:ascii="Times New Roman" w:hAnsi="Times New Roman" w:cs="Times New Roman"/>
          <w:sz w:val="24"/>
          <w:szCs w:val="24"/>
        </w:rPr>
        <w:t xml:space="preserve"> решением 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593">
        <w:rPr>
          <w:rFonts w:ascii="Times New Roman" w:hAnsi="Times New Roman" w:cs="Times New Roman"/>
          <w:sz w:val="24"/>
          <w:szCs w:val="24"/>
        </w:rPr>
        <w:t>Наро-Фоминского городского округа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69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F459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14.12.2021</w:t>
      </w:r>
      <w:r w:rsidRPr="000F45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F45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5/73</w:t>
      </w:r>
    </w:p>
    <w:p w:rsidR="00AE1571" w:rsidRPr="00F35BA0" w:rsidRDefault="00AE1571" w:rsidP="00AE1571">
      <w:pPr>
        <w:pStyle w:val="ConsPlusNormal"/>
        <w:jc w:val="both"/>
        <w:rPr>
          <w:rFonts w:ascii="Times New Roman" w:hAnsi="Times New Roman" w:cs="Times New Roman"/>
          <w:sz w:val="20"/>
          <w:szCs w:val="24"/>
        </w:rPr>
      </w:pPr>
    </w:p>
    <w:p w:rsidR="00AE1571" w:rsidRPr="00807171" w:rsidRDefault="00AE1571" w:rsidP="00AE1571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  <w:r w:rsidRPr="00807171">
        <w:rPr>
          <w:rFonts w:ascii="Times New Roman" w:hAnsi="Times New Roman" w:cs="Times New Roman"/>
        </w:rPr>
        <w:t xml:space="preserve">В соответствии с </w:t>
      </w:r>
      <w:r w:rsidR="00F61626">
        <w:rPr>
          <w:rFonts w:ascii="Times New Roman" w:hAnsi="Times New Roman" w:cs="Times New Roman"/>
        </w:rPr>
        <w:t xml:space="preserve">Земельным кодексом Российской Федерации, </w:t>
      </w:r>
      <w:r w:rsidRPr="00807171">
        <w:rPr>
          <w:rFonts w:ascii="Times New Roman" w:hAnsi="Times New Roman" w:cs="Times New Roman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Федеральным </w:t>
      </w:r>
      <w:hyperlink r:id="rId5">
        <w:r w:rsidRPr="00807171">
          <w:rPr>
            <w:rFonts w:ascii="Times New Roman" w:hAnsi="Times New Roman" w:cs="Times New Roman"/>
          </w:rPr>
          <w:t>законом</w:t>
        </w:r>
      </w:hyperlink>
      <w:r w:rsidRPr="00807171">
        <w:rPr>
          <w:rFonts w:ascii="Times New Roman" w:hAnsi="Times New Roman" w:cs="Times New Roman"/>
        </w:rPr>
        <w:t xml:space="preserve"> от 06.10.2003 № 131-ФЗ «Об общих принципах организации местного самоуправления в Российской Федерации», </w:t>
      </w:r>
      <w:r w:rsidR="00604247" w:rsidRPr="00807171">
        <w:rPr>
          <w:rFonts w:ascii="Times New Roman" w:hAnsi="Times New Roman" w:cs="Times New Roman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F61626" w:rsidRPr="00807171">
        <w:rPr>
          <w:rFonts w:ascii="Times New Roman" w:hAnsi="Times New Roman" w:cs="Times New Roman"/>
        </w:rPr>
        <w:t xml:space="preserve">постановлением </w:t>
      </w:r>
      <w:r w:rsidR="00604247" w:rsidRPr="00807171">
        <w:rPr>
          <w:rFonts w:ascii="Times New Roman" w:hAnsi="Times New Roman" w:cs="Times New Roman"/>
        </w:rPr>
        <w:t xml:space="preserve">Правительства РФ от 18.09.2020 № 1482 «О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Федерации», </w:t>
      </w:r>
      <w:r w:rsidRPr="00807171">
        <w:rPr>
          <w:rFonts w:ascii="Times New Roman" w:eastAsia="Times New Roman" w:hAnsi="Times New Roman" w:cs="Times New Roman"/>
        </w:rPr>
        <w:t xml:space="preserve">Положением о муниципальном земельном контроле на территории Наро-Фоминского городского округа Московской области, утвержденным решением Совета депутатов Наро-Фоминского городского округа Московской области от 29.09.2021 № 3/69, </w:t>
      </w:r>
      <w:r w:rsidRPr="00807171">
        <w:rPr>
          <w:rFonts w:ascii="Times New Roman" w:hAnsi="Times New Roman" w:cs="Times New Roman"/>
        </w:rPr>
        <w:t xml:space="preserve">руководствуясь </w:t>
      </w:r>
      <w:hyperlink r:id="rId6">
        <w:r w:rsidRPr="00807171">
          <w:rPr>
            <w:rFonts w:ascii="Times New Roman" w:hAnsi="Times New Roman" w:cs="Times New Roman"/>
          </w:rPr>
          <w:t>Уставом</w:t>
        </w:r>
      </w:hyperlink>
      <w:r w:rsidRPr="00807171">
        <w:rPr>
          <w:rFonts w:ascii="Times New Roman" w:hAnsi="Times New Roman" w:cs="Times New Roman"/>
        </w:rPr>
        <w:t xml:space="preserve"> Наро-Фоминского городского округа Московской области, Совет депутатов Наро-Фоминского городского округа Московской области </w:t>
      </w:r>
      <w:r w:rsidRPr="00807171">
        <w:rPr>
          <w:rFonts w:ascii="Times New Roman" w:hAnsi="Times New Roman" w:cs="Times New Roman"/>
          <w:b/>
        </w:rPr>
        <w:t>решил:</w:t>
      </w:r>
    </w:p>
    <w:p w:rsidR="00AE1571" w:rsidRPr="00B423FB" w:rsidRDefault="00AE1571" w:rsidP="00AE157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61626" w:rsidRDefault="00AE1571" w:rsidP="008071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423FB">
        <w:rPr>
          <w:rFonts w:ascii="Times New Roman" w:hAnsi="Times New Roman" w:cs="Times New Roman"/>
        </w:rPr>
        <w:t xml:space="preserve">1. Внести в </w:t>
      </w:r>
      <w:r w:rsidRPr="00B423FB">
        <w:rPr>
          <w:rFonts w:ascii="Times New Roman" w:eastAsia="Times New Roman" w:hAnsi="Times New Roman" w:cs="Times New Roman"/>
        </w:rPr>
        <w:t xml:space="preserve">индикаторы риска нарушения обязательных требований, используемые для определения необходимости проведения </w:t>
      </w:r>
      <w:r w:rsidR="00E04855" w:rsidRPr="00B423FB">
        <w:rPr>
          <w:rFonts w:ascii="Times New Roman" w:eastAsia="Times New Roman" w:hAnsi="Times New Roman" w:cs="Times New Roman"/>
        </w:rPr>
        <w:t>контрольных (надзорных) мероприятий</w:t>
      </w:r>
      <w:r w:rsidRPr="00B423FB">
        <w:rPr>
          <w:rFonts w:ascii="Times New Roman" w:eastAsia="Times New Roman" w:hAnsi="Times New Roman" w:cs="Times New Roman"/>
        </w:rPr>
        <w:t xml:space="preserve"> при осуществлении муниципального земельного контроля</w:t>
      </w:r>
      <w:r w:rsidRPr="00B423FB">
        <w:rPr>
          <w:rFonts w:ascii="Times New Roman" w:hAnsi="Times New Roman" w:cs="Times New Roman"/>
        </w:rPr>
        <w:t>, утвержденные решением Совета депутатов Наро-Фоминского городского округа Московской области от 14.12.2021 № 5/73 (с изменени</w:t>
      </w:r>
      <w:r w:rsidR="0015471F" w:rsidRPr="00B423FB">
        <w:rPr>
          <w:rFonts w:ascii="Times New Roman" w:hAnsi="Times New Roman" w:cs="Times New Roman"/>
        </w:rPr>
        <w:t>я</w:t>
      </w:r>
      <w:r w:rsidRPr="00B423FB">
        <w:rPr>
          <w:rFonts w:ascii="Times New Roman" w:hAnsi="Times New Roman" w:cs="Times New Roman"/>
        </w:rPr>
        <w:t>м</w:t>
      </w:r>
      <w:r w:rsidR="0015471F" w:rsidRPr="00B423FB">
        <w:rPr>
          <w:rFonts w:ascii="Times New Roman" w:hAnsi="Times New Roman" w:cs="Times New Roman"/>
        </w:rPr>
        <w:t>и</w:t>
      </w:r>
      <w:r w:rsidRPr="00B423FB">
        <w:rPr>
          <w:rFonts w:ascii="Times New Roman" w:hAnsi="Times New Roman" w:cs="Times New Roman"/>
        </w:rPr>
        <w:t>, внесенным</w:t>
      </w:r>
      <w:r w:rsidR="0015471F" w:rsidRPr="00B423FB">
        <w:rPr>
          <w:rFonts w:ascii="Times New Roman" w:hAnsi="Times New Roman" w:cs="Times New Roman"/>
        </w:rPr>
        <w:t>и решения</w:t>
      </w:r>
      <w:r w:rsidRPr="00B423FB">
        <w:rPr>
          <w:rFonts w:ascii="Times New Roman" w:hAnsi="Times New Roman" w:cs="Times New Roman"/>
        </w:rPr>
        <w:t>м</w:t>
      </w:r>
      <w:r w:rsidR="0015471F" w:rsidRPr="00B423FB">
        <w:rPr>
          <w:rFonts w:ascii="Times New Roman" w:hAnsi="Times New Roman" w:cs="Times New Roman"/>
        </w:rPr>
        <w:t>и</w:t>
      </w:r>
      <w:r w:rsidRPr="00B423FB">
        <w:rPr>
          <w:rFonts w:ascii="Times New Roman" w:hAnsi="Times New Roman" w:cs="Times New Roman"/>
        </w:rPr>
        <w:t xml:space="preserve"> Совета депутатов Наро-Фоминского городского округа Московской области </w:t>
      </w:r>
      <w:r w:rsidR="0015471F" w:rsidRPr="00B423FB">
        <w:rPr>
          <w:rFonts w:ascii="Times New Roman" w:hAnsi="Times New Roman" w:cs="Times New Roman"/>
        </w:rPr>
        <w:t xml:space="preserve">от 20.06.2023 № 4/16, от 14.11.2023 № 6/24, от 23.01.2024 № 7/29, </w:t>
      </w:r>
      <w:r w:rsidRPr="00B423FB">
        <w:rPr>
          <w:rFonts w:ascii="Times New Roman" w:hAnsi="Times New Roman" w:cs="Times New Roman"/>
        </w:rPr>
        <w:t xml:space="preserve">от </w:t>
      </w:r>
      <w:r w:rsidR="00492609" w:rsidRPr="00B423FB">
        <w:rPr>
          <w:rFonts w:ascii="Times New Roman" w:hAnsi="Times New Roman" w:cs="Times New Roman"/>
        </w:rPr>
        <w:t>26.08.2025 № 6</w:t>
      </w:r>
      <w:r w:rsidRPr="00B423FB">
        <w:rPr>
          <w:rFonts w:ascii="Times New Roman" w:hAnsi="Times New Roman" w:cs="Times New Roman"/>
        </w:rPr>
        <w:t>/</w:t>
      </w:r>
      <w:r w:rsidR="00492609" w:rsidRPr="00B423FB">
        <w:rPr>
          <w:rFonts w:ascii="Times New Roman" w:hAnsi="Times New Roman" w:cs="Times New Roman"/>
        </w:rPr>
        <w:t>57</w:t>
      </w:r>
      <w:r w:rsidR="00322587" w:rsidRPr="00B423FB">
        <w:rPr>
          <w:rFonts w:ascii="Times New Roman" w:hAnsi="Times New Roman" w:cs="Times New Roman"/>
        </w:rPr>
        <w:t>, от 27.05.2026 № 5/70</w:t>
      </w:r>
      <w:r w:rsidRPr="00B423FB">
        <w:rPr>
          <w:rFonts w:ascii="Times New Roman" w:hAnsi="Times New Roman" w:cs="Times New Roman"/>
        </w:rPr>
        <w:t>)</w:t>
      </w:r>
      <w:r w:rsidR="00B423FB" w:rsidRPr="00B423FB">
        <w:rPr>
          <w:rFonts w:ascii="Times New Roman" w:hAnsi="Times New Roman" w:cs="Times New Roman"/>
        </w:rPr>
        <w:t xml:space="preserve"> изменения, </w:t>
      </w:r>
      <w:r w:rsidR="00807171" w:rsidRPr="00B423FB">
        <w:rPr>
          <w:rFonts w:ascii="Times New Roman" w:hAnsi="Times New Roman" w:cs="Times New Roman"/>
        </w:rPr>
        <w:t xml:space="preserve">изложив пункт 6 в новой </w:t>
      </w:r>
      <w:r w:rsidR="00F61626">
        <w:rPr>
          <w:rFonts w:ascii="Times New Roman" w:hAnsi="Times New Roman" w:cs="Times New Roman"/>
        </w:rPr>
        <w:t>редакции</w:t>
      </w:r>
      <w:r w:rsidR="00807171" w:rsidRPr="00B423FB">
        <w:rPr>
          <w:rFonts w:ascii="Times New Roman" w:hAnsi="Times New Roman" w:cs="Times New Roman"/>
        </w:rPr>
        <w:t>:</w:t>
      </w:r>
    </w:p>
    <w:p w:rsidR="00AE1571" w:rsidRPr="00B423FB" w:rsidRDefault="00B423FB" w:rsidP="008071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F61626">
        <w:rPr>
          <w:rFonts w:ascii="Times New Roman" w:hAnsi="Times New Roman" w:cs="Times New Roman"/>
        </w:rPr>
        <w:t xml:space="preserve">6. </w:t>
      </w:r>
      <w:r w:rsidR="00807171" w:rsidRPr="00B423FB">
        <w:rPr>
          <w:rFonts w:ascii="Times New Roman" w:hAnsi="Times New Roman" w:cs="Times New Roman"/>
        </w:rPr>
        <w:t xml:space="preserve">Признаки негативных процессов на земельном участке, ухудшающих качественное состояние земель (водная и ветровая эрозия,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потребления, произрастание опасных видов инвазивных (чужеродных) растений и </w:t>
      </w:r>
      <w:proofErr w:type="spellStart"/>
      <w:r w:rsidR="00807171" w:rsidRPr="00B423FB">
        <w:rPr>
          <w:rFonts w:ascii="Times New Roman" w:hAnsi="Times New Roman" w:cs="Times New Roman"/>
        </w:rPr>
        <w:t>непроведение</w:t>
      </w:r>
      <w:proofErr w:type="spellEnd"/>
      <w:r w:rsidR="00807171" w:rsidRPr="00B423FB">
        <w:rPr>
          <w:rFonts w:ascii="Times New Roman" w:hAnsi="Times New Roman" w:cs="Times New Roman"/>
        </w:rPr>
        <w:t xml:space="preserve"> мероприятий по их удалению)</w:t>
      </w:r>
      <w:r>
        <w:rPr>
          <w:rFonts w:ascii="Times New Roman" w:hAnsi="Times New Roman" w:cs="Times New Roman"/>
        </w:rPr>
        <w:t>»</w:t>
      </w:r>
      <w:r w:rsidR="00807171" w:rsidRPr="00B423FB">
        <w:rPr>
          <w:rFonts w:ascii="Times New Roman" w:hAnsi="Times New Roman" w:cs="Times New Roman"/>
        </w:rPr>
        <w:t>.</w:t>
      </w:r>
    </w:p>
    <w:p w:rsidR="00AE1571" w:rsidRPr="00807171" w:rsidRDefault="00AE1571" w:rsidP="00AE15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07171">
        <w:rPr>
          <w:rFonts w:ascii="Times New Roman" w:hAnsi="Times New Roman" w:cs="Times New Roman"/>
        </w:rPr>
        <w:t xml:space="preserve">2. </w:t>
      </w:r>
      <w:r w:rsidR="00604247" w:rsidRPr="00807171">
        <w:rPr>
          <w:rFonts w:ascii="Times New Roman" w:hAnsi="Times New Roman" w:cs="Times New Roman"/>
        </w:rPr>
        <w:t>Опубликовать</w:t>
      </w:r>
      <w:r w:rsidR="00B4258C" w:rsidRPr="00807171">
        <w:rPr>
          <w:rFonts w:ascii="Times New Roman" w:hAnsi="Times New Roman" w:cs="Times New Roman"/>
        </w:rPr>
        <w:t xml:space="preserve"> (разместить)</w:t>
      </w:r>
      <w:r w:rsidR="00604247" w:rsidRPr="00807171">
        <w:rPr>
          <w:rFonts w:ascii="Times New Roman" w:hAnsi="Times New Roman" w:cs="Times New Roman"/>
        </w:rPr>
        <w:t xml:space="preserve"> настоящее решение в сетевом издании «Официальный сайт органов местного самоуправления Наро-Фоминского городского округа» в информационно-телекоммуникационной сети Интернет</w:t>
      </w:r>
      <w:r w:rsidRPr="00807171">
        <w:rPr>
          <w:rFonts w:ascii="Times New Roman" w:hAnsi="Times New Roman" w:cs="Times New Roman"/>
        </w:rPr>
        <w:t>.</w:t>
      </w:r>
    </w:p>
    <w:p w:rsidR="00AE1571" w:rsidRDefault="00AE1571" w:rsidP="00AE15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07171">
        <w:rPr>
          <w:rFonts w:ascii="Times New Roman" w:hAnsi="Times New Roman" w:cs="Times New Roman"/>
        </w:rPr>
        <w:t>3. Настоящее решение вступает в силу со дня его официального опубликования.</w:t>
      </w:r>
    </w:p>
    <w:p w:rsidR="00F61626" w:rsidRPr="00807171" w:rsidRDefault="00F61626" w:rsidP="00AE157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AE1571" w:rsidRPr="00AE1571" w:rsidRDefault="00AE1571" w:rsidP="00AE1571">
      <w:pPr>
        <w:autoSpaceDE w:val="0"/>
        <w:autoSpaceDN w:val="0"/>
        <w:adjustRightInd w:val="0"/>
        <w:spacing w:line="233" w:lineRule="auto"/>
        <w:jc w:val="both"/>
        <w:rPr>
          <w:sz w:val="16"/>
          <w:szCs w:val="16"/>
        </w:rPr>
      </w:pPr>
    </w:p>
    <w:tbl>
      <w:tblPr>
        <w:tblW w:w="10240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642"/>
        <w:gridCol w:w="5598"/>
      </w:tblGrid>
      <w:tr w:rsidR="00AE1571" w:rsidRPr="007B2ACD" w:rsidTr="00F61626">
        <w:tc>
          <w:tcPr>
            <w:tcW w:w="4642" w:type="dxa"/>
            <w:hideMark/>
          </w:tcPr>
          <w:p w:rsidR="00AE1571" w:rsidRPr="007B2ACD" w:rsidRDefault="00807171" w:rsidP="00EE168D">
            <w:pPr>
              <w:spacing w:line="233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Врип</w:t>
            </w:r>
            <w:proofErr w:type="spellEnd"/>
            <w:r>
              <w:rPr>
                <w:b/>
              </w:rPr>
              <w:t xml:space="preserve"> Главы</w:t>
            </w:r>
            <w:r w:rsidR="00AE1571" w:rsidRPr="007B2ACD">
              <w:rPr>
                <w:b/>
              </w:rPr>
              <w:t xml:space="preserve"> </w:t>
            </w:r>
          </w:p>
          <w:p w:rsidR="00AE1571" w:rsidRPr="007B2ACD" w:rsidRDefault="00AE1571" w:rsidP="00EE168D">
            <w:pPr>
              <w:tabs>
                <w:tab w:val="left" w:pos="0"/>
              </w:tabs>
              <w:snapToGrid w:val="0"/>
              <w:spacing w:line="233" w:lineRule="auto"/>
              <w:rPr>
                <w:b/>
              </w:rPr>
            </w:pPr>
            <w:r w:rsidRPr="007B2ACD">
              <w:rPr>
                <w:b/>
              </w:rPr>
              <w:t xml:space="preserve">Наро-Фоминского </w:t>
            </w:r>
          </w:p>
          <w:p w:rsidR="00AE1571" w:rsidRPr="007B2ACD" w:rsidRDefault="00AE1571" w:rsidP="00EE168D">
            <w:pPr>
              <w:tabs>
                <w:tab w:val="left" w:pos="0"/>
              </w:tabs>
              <w:snapToGrid w:val="0"/>
              <w:spacing w:line="233" w:lineRule="auto"/>
              <w:rPr>
                <w:b/>
                <w:bCs/>
              </w:rPr>
            </w:pPr>
            <w:r w:rsidRPr="007B2ACD">
              <w:rPr>
                <w:b/>
              </w:rPr>
              <w:t>городского округа</w:t>
            </w:r>
          </w:p>
        </w:tc>
        <w:tc>
          <w:tcPr>
            <w:tcW w:w="5598" w:type="dxa"/>
            <w:vAlign w:val="bottom"/>
            <w:hideMark/>
          </w:tcPr>
          <w:p w:rsidR="00AE1571" w:rsidRPr="007B2ACD" w:rsidRDefault="00807171" w:rsidP="00EE168D">
            <w:pPr>
              <w:snapToGrid w:val="0"/>
              <w:spacing w:line="233" w:lineRule="auto"/>
              <w:jc w:val="right"/>
              <w:rPr>
                <w:b/>
                <w:bCs/>
              </w:rPr>
            </w:pPr>
            <w:r>
              <w:rPr>
                <w:b/>
              </w:rPr>
              <w:t>А.В. Ковалько</w:t>
            </w:r>
          </w:p>
        </w:tc>
      </w:tr>
      <w:tr w:rsidR="00AE1571" w:rsidRPr="007B2ACD" w:rsidTr="00F61626">
        <w:trPr>
          <w:trHeight w:val="115"/>
        </w:trPr>
        <w:tc>
          <w:tcPr>
            <w:tcW w:w="4642" w:type="dxa"/>
          </w:tcPr>
          <w:p w:rsidR="00AE1571" w:rsidRPr="007B2ACD" w:rsidRDefault="00AE1571" w:rsidP="00EE168D">
            <w:pPr>
              <w:spacing w:line="233" w:lineRule="auto"/>
              <w:jc w:val="both"/>
              <w:rPr>
                <w:b/>
              </w:rPr>
            </w:pPr>
          </w:p>
        </w:tc>
        <w:tc>
          <w:tcPr>
            <w:tcW w:w="5598" w:type="dxa"/>
            <w:vAlign w:val="bottom"/>
          </w:tcPr>
          <w:p w:rsidR="00AE1571" w:rsidRPr="007B2ACD" w:rsidRDefault="00AE1571" w:rsidP="00EE168D">
            <w:pPr>
              <w:snapToGrid w:val="0"/>
              <w:spacing w:line="233" w:lineRule="auto"/>
              <w:jc w:val="right"/>
              <w:rPr>
                <w:b/>
              </w:rPr>
            </w:pPr>
          </w:p>
        </w:tc>
      </w:tr>
      <w:tr w:rsidR="00AE1571" w:rsidRPr="007B2ACD" w:rsidTr="00F61626">
        <w:trPr>
          <w:trHeight w:val="573"/>
        </w:trPr>
        <w:tc>
          <w:tcPr>
            <w:tcW w:w="4642" w:type="dxa"/>
            <w:hideMark/>
          </w:tcPr>
          <w:p w:rsidR="00AE1571" w:rsidRPr="007B2ACD" w:rsidRDefault="00AE1571" w:rsidP="00EE168D">
            <w:pPr>
              <w:snapToGrid w:val="0"/>
              <w:spacing w:line="233" w:lineRule="auto"/>
              <w:rPr>
                <w:b/>
                <w:bCs/>
              </w:rPr>
            </w:pPr>
            <w:r w:rsidRPr="007B2ACD">
              <w:rPr>
                <w:b/>
                <w:bCs/>
              </w:rPr>
              <w:t xml:space="preserve">Председатель </w:t>
            </w:r>
          </w:p>
          <w:p w:rsidR="00AE1571" w:rsidRPr="007B2ACD" w:rsidRDefault="00AE1571" w:rsidP="00EE168D">
            <w:pPr>
              <w:snapToGrid w:val="0"/>
              <w:spacing w:line="233" w:lineRule="auto"/>
              <w:rPr>
                <w:b/>
                <w:bCs/>
              </w:rPr>
            </w:pPr>
            <w:r w:rsidRPr="007B2ACD">
              <w:rPr>
                <w:b/>
                <w:bCs/>
              </w:rPr>
              <w:t>Совета депутатов Наро-Фоминского городского округа</w:t>
            </w:r>
          </w:p>
        </w:tc>
        <w:tc>
          <w:tcPr>
            <w:tcW w:w="5598" w:type="dxa"/>
            <w:vAlign w:val="bottom"/>
            <w:hideMark/>
          </w:tcPr>
          <w:p w:rsidR="00AE1571" w:rsidRPr="007B2ACD" w:rsidRDefault="00AE1571" w:rsidP="00EE168D">
            <w:pPr>
              <w:snapToGrid w:val="0"/>
              <w:spacing w:line="233" w:lineRule="auto"/>
              <w:jc w:val="right"/>
              <w:rPr>
                <w:b/>
              </w:rPr>
            </w:pPr>
            <w:r w:rsidRPr="007B2ACD">
              <w:rPr>
                <w:b/>
              </w:rPr>
              <w:t xml:space="preserve">Г.П. </w:t>
            </w:r>
            <w:proofErr w:type="spellStart"/>
            <w:r w:rsidRPr="007B2ACD">
              <w:rPr>
                <w:b/>
              </w:rPr>
              <w:t>Пензов</w:t>
            </w:r>
            <w:proofErr w:type="spellEnd"/>
          </w:p>
        </w:tc>
      </w:tr>
    </w:tbl>
    <w:p w:rsidR="002B651E" w:rsidRPr="00AE1571" w:rsidRDefault="002B651E" w:rsidP="00AE1571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sectPr w:rsidR="002B651E" w:rsidRPr="00AE1571" w:rsidSect="00F61626">
      <w:pgSz w:w="11906" w:h="16838"/>
      <w:pgMar w:top="56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35"/>
    <w:rsid w:val="000F4593"/>
    <w:rsid w:val="0015471F"/>
    <w:rsid w:val="001C7891"/>
    <w:rsid w:val="00201966"/>
    <w:rsid w:val="0020369C"/>
    <w:rsid w:val="002B651E"/>
    <w:rsid w:val="00322587"/>
    <w:rsid w:val="00492609"/>
    <w:rsid w:val="004E36A4"/>
    <w:rsid w:val="005F6E82"/>
    <w:rsid w:val="00602561"/>
    <w:rsid w:val="00604247"/>
    <w:rsid w:val="007B2ACD"/>
    <w:rsid w:val="00807171"/>
    <w:rsid w:val="00845184"/>
    <w:rsid w:val="008C7C35"/>
    <w:rsid w:val="008E695A"/>
    <w:rsid w:val="008F3740"/>
    <w:rsid w:val="009B0896"/>
    <w:rsid w:val="009B17C0"/>
    <w:rsid w:val="00A4511B"/>
    <w:rsid w:val="00AE1571"/>
    <w:rsid w:val="00B423FB"/>
    <w:rsid w:val="00B4258C"/>
    <w:rsid w:val="00B7374D"/>
    <w:rsid w:val="00B805EB"/>
    <w:rsid w:val="00B8220F"/>
    <w:rsid w:val="00B93716"/>
    <w:rsid w:val="00BB0EF2"/>
    <w:rsid w:val="00BB50A9"/>
    <w:rsid w:val="00C06FF0"/>
    <w:rsid w:val="00DE07C6"/>
    <w:rsid w:val="00E019F3"/>
    <w:rsid w:val="00E04855"/>
    <w:rsid w:val="00F318FB"/>
    <w:rsid w:val="00F35BA0"/>
    <w:rsid w:val="00F60CC7"/>
    <w:rsid w:val="00F6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F440"/>
  <w15:chartTrackingRefBased/>
  <w15:docId w15:val="{879C7057-467C-4152-8373-0CD8C32A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C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C7C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C7C3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51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51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9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FE3B2592227E3A64207F1666976EE41A1AC1AB400FF61ED4C6082F8F6CA03F394108F09561247AE446735D615HCb2L" TargetMode="External"/><Relationship Id="rId5" Type="http://schemas.openxmlformats.org/officeDocument/2006/relationships/hyperlink" Target="consultantplus://offline/ref=2FE3B2592227E3A64207F0687C76EE41A6A91FB801FF61ED4C6082F8F6CA03F394108F09561247AE446735D615HCb2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Юрьева Екатерина Владимировна</dc:creator>
  <cp:keywords/>
  <dc:description/>
  <cp:lastModifiedBy>Юрьева Екатерина Владимировна</cp:lastModifiedBy>
  <cp:revision>17</cp:revision>
  <cp:lastPrinted>2026-10-27T06:09:00Z</cp:lastPrinted>
  <dcterms:created xsi:type="dcterms:W3CDTF">2023-05-25T13:53:00Z</dcterms:created>
  <dcterms:modified xsi:type="dcterms:W3CDTF">2026-10-27T06:09:00Z</dcterms:modified>
</cp:coreProperties>
</file>